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AC" w:rsidRPr="004151E1" w:rsidRDefault="00CE6FAC" w:rsidP="004151E1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4151E1">
        <w:rPr>
          <w:spacing w:val="60"/>
          <w:sz w:val="30"/>
          <w:szCs w:val="28"/>
        </w:rPr>
        <w:t>Калужская область</w:t>
      </w:r>
    </w:p>
    <w:p w:rsidR="00CE6FAC" w:rsidRPr="004151E1" w:rsidRDefault="00CE6FAC" w:rsidP="004151E1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151E1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E6FAC" w:rsidRPr="004151E1" w:rsidRDefault="00CE6FAC" w:rsidP="004151E1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151E1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E6FAC" w:rsidRPr="004151E1" w:rsidRDefault="00CE6FAC" w:rsidP="004151E1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E6FAC" w:rsidRPr="004151E1" w:rsidRDefault="00CE6FAC" w:rsidP="004151E1">
      <w:pPr>
        <w:pStyle w:val="1"/>
        <w:ind w:right="-28" w:firstLine="0"/>
        <w:rPr>
          <w:spacing w:val="60"/>
          <w:sz w:val="8"/>
          <w:szCs w:val="30"/>
        </w:rPr>
      </w:pPr>
    </w:p>
    <w:p w:rsidR="00CE6FAC" w:rsidRPr="004151E1" w:rsidRDefault="00CE6FAC" w:rsidP="004151E1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4151E1">
        <w:rPr>
          <w:rFonts w:cs="Arial"/>
          <w:b w:val="0"/>
          <w:bCs w:val="0"/>
          <w:sz w:val="34"/>
        </w:rPr>
        <w:t>П О С Т А Н О В Л Е Н И Е</w:t>
      </w:r>
    </w:p>
    <w:p w:rsidR="00CE6FAC" w:rsidRDefault="00CE6FAC" w:rsidP="004151E1">
      <w:pPr>
        <w:ind w:firstLine="0"/>
        <w:rPr>
          <w:sz w:val="12"/>
        </w:rPr>
      </w:pPr>
    </w:p>
    <w:p w:rsidR="00CE6FAC" w:rsidRPr="00864CC7" w:rsidRDefault="00CE6FAC" w:rsidP="004151E1">
      <w:pPr>
        <w:ind w:firstLine="0"/>
      </w:pPr>
      <w:r w:rsidRPr="00864CC7">
        <w:t xml:space="preserve">от </w:t>
      </w:r>
      <w:r w:rsidR="004151E1" w:rsidRPr="00864CC7">
        <w:t>29.09.2015</w:t>
      </w:r>
      <w:r w:rsidR="006B5996" w:rsidRPr="00864CC7">
        <w:tab/>
      </w:r>
      <w:r w:rsidR="00694EA7" w:rsidRPr="00864CC7">
        <w:tab/>
      </w:r>
      <w:r w:rsidRPr="00864CC7">
        <w:tab/>
      </w:r>
      <w:r w:rsidRPr="00864CC7">
        <w:tab/>
      </w:r>
      <w:r w:rsidR="005E2655" w:rsidRPr="00864CC7">
        <w:tab/>
      </w:r>
      <w:r w:rsidR="00D518BF" w:rsidRPr="00864CC7">
        <w:tab/>
      </w:r>
      <w:r w:rsidR="004151E1" w:rsidRPr="00864CC7">
        <w:tab/>
      </w:r>
      <w:r w:rsidR="004151E1" w:rsidRPr="00864CC7">
        <w:tab/>
      </w:r>
      <w:r w:rsidR="004151E1" w:rsidRPr="00864CC7">
        <w:tab/>
      </w:r>
      <w:r w:rsidR="004151E1" w:rsidRPr="00864CC7">
        <w:tab/>
      </w:r>
      <w:r w:rsidRPr="00864CC7">
        <w:t>№</w:t>
      </w:r>
      <w:r w:rsidR="004151E1" w:rsidRPr="00864CC7">
        <w:t xml:space="preserve"> 844</w:t>
      </w:r>
    </w:p>
    <w:p w:rsidR="00CE6FAC" w:rsidRDefault="00CE6FAC" w:rsidP="004151E1">
      <w:pPr>
        <w:ind w:firstLine="0"/>
        <w:rPr>
          <w:sz w:val="16"/>
          <w:szCs w:val="16"/>
        </w:rPr>
      </w:pPr>
    </w:p>
    <w:p w:rsidR="00750DAA" w:rsidRPr="00886152" w:rsidRDefault="00750DAA" w:rsidP="004151E1">
      <w:pPr>
        <w:ind w:firstLine="0"/>
        <w:rPr>
          <w:sz w:val="16"/>
          <w:szCs w:val="16"/>
        </w:rPr>
      </w:pPr>
    </w:p>
    <w:p w:rsidR="00BD2E5A" w:rsidRDefault="008F6744" w:rsidP="008C7A32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Об организации обработки и защиты</w:t>
      </w:r>
      <w:r w:rsidR="005F7566">
        <w:rPr>
          <w:rFonts w:cs="Arial"/>
          <w:b/>
          <w:bCs/>
          <w:kern w:val="28"/>
          <w:sz w:val="32"/>
          <w:szCs w:val="32"/>
        </w:rPr>
        <w:t xml:space="preserve"> </w:t>
      </w:r>
      <w:r w:rsidRPr="004151E1">
        <w:rPr>
          <w:rFonts w:cs="Arial"/>
          <w:b/>
          <w:bCs/>
          <w:kern w:val="28"/>
          <w:sz w:val="32"/>
          <w:szCs w:val="32"/>
        </w:rPr>
        <w:t>персональных данных в администрации</w:t>
      </w:r>
      <w:r w:rsidR="005F7566">
        <w:rPr>
          <w:rFonts w:cs="Arial"/>
          <w:b/>
          <w:bCs/>
          <w:kern w:val="28"/>
          <w:sz w:val="32"/>
          <w:szCs w:val="32"/>
        </w:rPr>
        <w:t xml:space="preserve"> </w:t>
      </w:r>
      <w:bookmarkStart w:id="0" w:name="_GoBack"/>
      <w:bookmarkEnd w:id="0"/>
      <w:r w:rsidRPr="004151E1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8F6744" w:rsidRPr="004151E1" w:rsidRDefault="008F6744" w:rsidP="008C7A32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750DAA" w:rsidRDefault="00750DAA" w:rsidP="008F6744">
      <w:pPr>
        <w:widowControl w:val="0"/>
        <w:autoSpaceDE w:val="0"/>
        <w:autoSpaceDN w:val="0"/>
        <w:adjustRightInd w:val="0"/>
        <w:rPr>
          <w:b/>
          <w:bCs/>
        </w:rPr>
      </w:pPr>
    </w:p>
    <w:p w:rsidR="00293E90" w:rsidRPr="00416B70" w:rsidRDefault="00416B70" w:rsidP="00416B7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 w:rsidRPr="00416B70">
        <w:rPr>
          <w:bCs/>
        </w:rPr>
        <w:t xml:space="preserve">(в ред. постановления от </w:t>
      </w:r>
      <w:hyperlink r:id="rId6" w:tgtFrame="ChangingDocument" w:history="1">
        <w:r w:rsidRPr="00416B70">
          <w:rPr>
            <w:rStyle w:val="a4"/>
            <w:bCs/>
          </w:rPr>
          <w:t>30.05.2019 № 674</w:t>
        </w:r>
      </w:hyperlink>
      <w:r w:rsidRPr="00416B70">
        <w:rPr>
          <w:bCs/>
        </w:rPr>
        <w:t>)</w:t>
      </w:r>
    </w:p>
    <w:p w:rsidR="00416B70" w:rsidRDefault="00416B70" w:rsidP="008F6744">
      <w:pPr>
        <w:widowControl w:val="0"/>
        <w:autoSpaceDE w:val="0"/>
        <w:autoSpaceDN w:val="0"/>
        <w:adjustRightInd w:val="0"/>
        <w:rPr>
          <w:b/>
          <w:bCs/>
        </w:rPr>
      </w:pPr>
    </w:p>
    <w:p w:rsidR="004151E1" w:rsidRDefault="008F6744" w:rsidP="008F6744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8F6744">
        <w:rPr>
          <w:bCs/>
        </w:rPr>
        <w:t xml:space="preserve">В соответствии с Федеральным законом от 27.07.2006 </w:t>
      </w:r>
      <w:hyperlink r:id="rId7" w:tooltip="52-ФЗ " w:history="1">
        <w:r w:rsidRPr="00F272C0">
          <w:rPr>
            <w:rStyle w:val="a4"/>
            <w:bCs/>
          </w:rPr>
          <w:t>№ 152-ФЗ</w:t>
        </w:r>
      </w:hyperlink>
      <w:r w:rsidRPr="008F6744">
        <w:rPr>
          <w:bCs/>
        </w:rPr>
        <w:t xml:space="preserve">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от01.11.2012 № 1119 «Об утверждении требований к защите персональных данных при их обработке в информационных системах персональных данных» и 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обеспечения защиты персональных данных в деятельности администрации муниципального района «Город </w:t>
      </w:r>
      <w:r>
        <w:rPr>
          <w:bCs/>
        </w:rPr>
        <w:t>Людиново</w:t>
      </w:r>
      <w:r w:rsidRPr="008F6744">
        <w:rPr>
          <w:bCs/>
        </w:rPr>
        <w:t xml:space="preserve"> и </w:t>
      </w:r>
      <w:r>
        <w:rPr>
          <w:bCs/>
        </w:rPr>
        <w:t>Людинов</w:t>
      </w:r>
      <w:r w:rsidRPr="008F6744">
        <w:rPr>
          <w:bCs/>
        </w:rPr>
        <w:t>ский ра</w:t>
      </w:r>
      <w:r>
        <w:rPr>
          <w:bCs/>
        </w:rPr>
        <w:t xml:space="preserve">йон», на основании </w:t>
      </w:r>
      <w:hyperlink r:id="rId8" w:tooltip="Устава муниципального района " w:history="1">
        <w:r w:rsidRPr="00F272C0">
          <w:rPr>
            <w:rStyle w:val="a4"/>
            <w:bCs/>
          </w:rPr>
          <w:t>Устава муниципального района «Город Людиново и Людиновский район»</w:t>
        </w:r>
      </w:hyperlink>
      <w:r>
        <w:rPr>
          <w:bCs/>
        </w:rPr>
        <w:t xml:space="preserve">администрация муниципального района </w:t>
      </w:r>
    </w:p>
    <w:p w:rsidR="004151E1" w:rsidRDefault="004151E1" w:rsidP="008F6744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8F6744" w:rsidRDefault="008F6744" w:rsidP="008F6744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8F6744">
        <w:rPr>
          <w:bCs/>
        </w:rPr>
        <w:t xml:space="preserve">ПОСТАНОВЛЯЕТ:  </w:t>
      </w:r>
    </w:p>
    <w:p w:rsidR="00750DAA" w:rsidRPr="008F6744" w:rsidRDefault="00750DAA" w:rsidP="008F6744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8F6744" w:rsidRPr="008F6744" w:rsidRDefault="008F6744" w:rsidP="008F6744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8F6744">
        <w:rPr>
          <w:bCs/>
        </w:rPr>
        <w:t>1. Утвердить положение об обработке и защите  персональных данных</w:t>
      </w:r>
      <w:r>
        <w:rPr>
          <w:bCs/>
        </w:rPr>
        <w:t xml:space="preserve"> в администрации муниципального района «Город Людиново и Людиновский район» (</w:t>
      </w:r>
      <w:r w:rsidRPr="008F6744">
        <w:rPr>
          <w:bCs/>
        </w:rPr>
        <w:t>приложение № 1).</w:t>
      </w:r>
    </w:p>
    <w:p w:rsidR="008F6744" w:rsidRPr="008F6744" w:rsidRDefault="008F6744" w:rsidP="008F6744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8F6744">
        <w:rPr>
          <w:bCs/>
        </w:rPr>
        <w:t xml:space="preserve">2. Утвердить перечень персональных данных, обрабатываемых в </w:t>
      </w:r>
      <w:r w:rsidR="00886152">
        <w:rPr>
          <w:bCs/>
        </w:rPr>
        <w:t>администрации муниципального района «Город Людиново и Людиновский район» (</w:t>
      </w:r>
      <w:r w:rsidRPr="008F6744">
        <w:rPr>
          <w:bCs/>
        </w:rPr>
        <w:t>приложение № 2).</w:t>
      </w:r>
    </w:p>
    <w:p w:rsidR="008F6744" w:rsidRPr="008F6744" w:rsidRDefault="008F6744" w:rsidP="008F6744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8F6744">
        <w:rPr>
          <w:bCs/>
        </w:rPr>
        <w:t>3. Утвердить перечень должностей работников администрации, замещение которых предусматривает осуществление обработки персональных данных либо доступа к персональным данным (приложение № 3).</w:t>
      </w:r>
    </w:p>
    <w:p w:rsidR="008F6744" w:rsidRPr="008F6744" w:rsidRDefault="00886152" w:rsidP="00886152">
      <w:pPr>
        <w:widowControl w:val="0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4. </w:t>
      </w:r>
      <w:r w:rsidR="008F6744" w:rsidRPr="008F6744">
        <w:rPr>
          <w:bCs/>
        </w:rPr>
        <w:t xml:space="preserve">Утвердить порядок доступа работников администрации </w:t>
      </w:r>
      <w:r>
        <w:rPr>
          <w:bCs/>
        </w:rPr>
        <w:t xml:space="preserve">муниципального района «Город Людиново и Людиновский район» </w:t>
      </w:r>
      <w:r w:rsidR="008F6744" w:rsidRPr="008F6744">
        <w:rPr>
          <w:bCs/>
        </w:rPr>
        <w:t>в помещения, в которых ведется обработка персональных данных (п</w:t>
      </w:r>
      <w:r>
        <w:rPr>
          <w:bCs/>
        </w:rPr>
        <w:t>р</w:t>
      </w:r>
      <w:r w:rsidR="008F6744" w:rsidRPr="008F6744">
        <w:rPr>
          <w:bCs/>
        </w:rPr>
        <w:t>иложение № 4).</w:t>
      </w:r>
    </w:p>
    <w:p w:rsidR="008F6744" w:rsidRPr="008F6744" w:rsidRDefault="008F6744" w:rsidP="00886152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8F6744">
        <w:rPr>
          <w:bCs/>
        </w:rPr>
        <w:t xml:space="preserve">5. Утвердить перечень информационных систем персональных данных в администрации </w:t>
      </w:r>
      <w:r w:rsidR="00886152">
        <w:rPr>
          <w:bCs/>
        </w:rPr>
        <w:t>муниципального района «Город Людиново и Людиновский район»</w:t>
      </w:r>
      <w:r w:rsidRPr="008F6744">
        <w:rPr>
          <w:bCs/>
        </w:rPr>
        <w:t xml:space="preserve"> (приложение № 5).</w:t>
      </w:r>
    </w:p>
    <w:p w:rsidR="008F6744" w:rsidRDefault="008F6744" w:rsidP="00886152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8F6744">
        <w:rPr>
          <w:bCs/>
        </w:rPr>
        <w:t xml:space="preserve">6. Утвердить правила работы с обезличенными данными  в администрации </w:t>
      </w:r>
      <w:r w:rsidR="00886152">
        <w:rPr>
          <w:bCs/>
        </w:rPr>
        <w:t>муниципального района «Город Людиново и Людиновский район» (</w:t>
      </w:r>
      <w:r w:rsidRPr="008F6744">
        <w:rPr>
          <w:bCs/>
        </w:rPr>
        <w:t>приложение № 6).</w:t>
      </w:r>
    </w:p>
    <w:p w:rsidR="00093FC0" w:rsidRPr="008F6744" w:rsidRDefault="00093FC0" w:rsidP="00886152">
      <w:pPr>
        <w:widowControl w:val="0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7. Считать утратившим силу постановление администрации муниципального </w:t>
      </w:r>
      <w:r>
        <w:rPr>
          <w:bCs/>
        </w:rPr>
        <w:lastRenderedPageBreak/>
        <w:t xml:space="preserve">района «Город Людиново и Людиновский район» </w:t>
      </w:r>
      <w:hyperlink r:id="rId9" w:tgtFrame="Cancelling" w:history="1">
        <w:r w:rsidRPr="00BD2E5A">
          <w:rPr>
            <w:rStyle w:val="a4"/>
            <w:bCs/>
          </w:rPr>
          <w:t>от 29.10.2013г. №1362.</w:t>
        </w:r>
      </w:hyperlink>
    </w:p>
    <w:p w:rsidR="008F6744" w:rsidRPr="008F6744" w:rsidRDefault="00886152" w:rsidP="00886152">
      <w:pPr>
        <w:widowControl w:val="0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7. </w:t>
      </w:r>
      <w:r w:rsidR="008F6744" w:rsidRPr="008F6744">
        <w:rPr>
          <w:bCs/>
        </w:rPr>
        <w:t xml:space="preserve">Контроль за исполнением настоящего постановления возложить  на заместителя </w:t>
      </w:r>
      <w:r>
        <w:rPr>
          <w:bCs/>
        </w:rPr>
        <w:t>главы администрации О.В. Сафронову.</w:t>
      </w:r>
    </w:p>
    <w:p w:rsidR="008F6744" w:rsidRPr="008F6744" w:rsidRDefault="008F6744" w:rsidP="00886152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8F6744">
        <w:rPr>
          <w:bCs/>
        </w:rPr>
        <w:t xml:space="preserve">8. Настоящее постановление вступает в силу с момента подписания  и подлежит размещению на официальном сайте муниципального района «Город </w:t>
      </w:r>
      <w:r w:rsidR="00886152">
        <w:rPr>
          <w:bCs/>
        </w:rPr>
        <w:t>Людиново</w:t>
      </w:r>
      <w:r w:rsidRPr="008F6744">
        <w:rPr>
          <w:bCs/>
        </w:rPr>
        <w:t xml:space="preserve"> и </w:t>
      </w:r>
      <w:r w:rsidR="00886152">
        <w:rPr>
          <w:bCs/>
        </w:rPr>
        <w:t>Людиновский</w:t>
      </w:r>
      <w:r w:rsidRPr="008F6744">
        <w:rPr>
          <w:bCs/>
        </w:rPr>
        <w:t xml:space="preserve"> район».</w:t>
      </w:r>
    </w:p>
    <w:p w:rsidR="008F6744" w:rsidRPr="00886152" w:rsidRDefault="008F6744" w:rsidP="008F6744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B54271" w:rsidRDefault="00B54271" w:rsidP="004151E1">
      <w:pPr>
        <w:widowControl w:val="0"/>
        <w:autoSpaceDE w:val="0"/>
        <w:autoSpaceDN w:val="0"/>
        <w:adjustRightInd w:val="0"/>
        <w:ind w:firstLine="0"/>
      </w:pPr>
      <w:r w:rsidRPr="00B54271">
        <w:t>Глава администрации</w:t>
      </w:r>
    </w:p>
    <w:p w:rsidR="00B54271" w:rsidRDefault="0071214D" w:rsidP="004151E1">
      <w:pPr>
        <w:widowControl w:val="0"/>
        <w:autoSpaceDE w:val="0"/>
        <w:autoSpaceDN w:val="0"/>
        <w:adjustRightInd w:val="0"/>
        <w:ind w:firstLine="0"/>
      </w:pPr>
      <w:r>
        <w:t>м</w:t>
      </w:r>
      <w:r w:rsidR="00B54271">
        <w:t xml:space="preserve">униципального района </w:t>
      </w:r>
      <w:r w:rsidR="00B54271">
        <w:tab/>
      </w:r>
      <w:r w:rsidR="00B54271">
        <w:tab/>
      </w:r>
      <w:r w:rsidR="00B54271">
        <w:tab/>
      </w:r>
      <w:r w:rsidR="00B54271">
        <w:tab/>
      </w:r>
      <w:r w:rsidR="00B54271">
        <w:tab/>
      </w:r>
      <w:r w:rsidR="00B54271">
        <w:tab/>
      </w:r>
      <w:r w:rsidR="00B54271">
        <w:tab/>
        <w:t>Д.М. Аганичев</w:t>
      </w: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35"/>
      <w:bookmarkEnd w:id="1"/>
    </w:p>
    <w:p w:rsidR="004151E1" w:rsidRPr="004151E1" w:rsidRDefault="004151E1" w:rsidP="004151E1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администрации муниципального района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</w:pPr>
      <w:r w:rsidRPr="004151E1">
        <w:rPr>
          <w:rFonts w:cs="Arial"/>
          <w:b/>
          <w:bCs/>
          <w:kern w:val="28"/>
          <w:sz w:val="32"/>
          <w:szCs w:val="32"/>
        </w:rPr>
        <w:t xml:space="preserve"> от 29.09.2015 № 844 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1"/>
      <w:bookmarkEnd w:id="2"/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ПОЛОЖЕНИЕ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О</w:t>
      </w:r>
      <w:r w:rsidR="005C460B">
        <w:rPr>
          <w:rFonts w:cs="Arial"/>
          <w:b/>
          <w:bCs/>
          <w:kern w:val="28"/>
          <w:sz w:val="32"/>
          <w:szCs w:val="32"/>
        </w:rPr>
        <w:t>Б ОРГАНИЗАЦИИ ОБРАБОТКИ И ЗАЩИТЕ</w:t>
      </w:r>
      <w:r w:rsidRPr="004151E1">
        <w:rPr>
          <w:rFonts w:cs="Arial"/>
          <w:b/>
          <w:bCs/>
          <w:kern w:val="28"/>
          <w:sz w:val="32"/>
          <w:szCs w:val="32"/>
        </w:rPr>
        <w:t xml:space="preserve"> ПЕРСОНАЛЬНЫХ ДАННЫХ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В АДМИНИСТРАЦИИ МУНИЦИПАЛЬНОГО РАЙОНА «ГОРОД ЛЮДИНОВО И ЛЮДИНОВСКИЙ РАЙОН»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3" w:name="Par46"/>
      <w:bookmarkEnd w:id="3"/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4151E1">
        <w:rPr>
          <w:rFonts w:cs="Arial"/>
          <w:b/>
          <w:bCs/>
          <w:kern w:val="32"/>
          <w:sz w:val="32"/>
          <w:szCs w:val="32"/>
        </w:rPr>
        <w:t>1. Общие положения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1.1. Настоящее Положение об обработке и защите персональных данных в администрации муниципального района «Город Людиново и Людиновский район» (далее - Положение) разработано в соответствии с </w:t>
      </w:r>
      <w:r w:rsidRPr="00CE766E">
        <w:t>Конституцией</w:t>
      </w:r>
      <w:r>
        <w:t xml:space="preserve"> РФ, Трудовым </w:t>
      </w:r>
      <w:r w:rsidRPr="00CE766E">
        <w:t>кодексом</w:t>
      </w:r>
      <w:r>
        <w:t xml:space="preserve"> РФ, Федеральным </w:t>
      </w:r>
      <w:r w:rsidRPr="00CE766E">
        <w:t>законом</w:t>
      </w:r>
      <w:r>
        <w:t xml:space="preserve"> от 27.07.2006 № 149-ФЗ «Об информации, информационных технологиях и о защите информации», Федеральным </w:t>
      </w:r>
      <w:r w:rsidRPr="00CE766E">
        <w:t>законом</w:t>
      </w:r>
      <w:r>
        <w:t xml:space="preserve"> от 27.07.2006№ 1</w:t>
      </w:r>
      <w:hyperlink r:id="rId10" w:tooltip="52-ФЗ " w:history="1">
        <w:r w:rsidRPr="00F272C0">
          <w:rPr>
            <w:rStyle w:val="a4"/>
          </w:rPr>
          <w:t>52-ФЗ</w:t>
        </w:r>
      </w:hyperlink>
      <w:r>
        <w:t xml:space="preserve"> «О персональных данных», </w:t>
      </w:r>
      <w:r w:rsidRPr="00CE766E">
        <w:t>постановлением</w:t>
      </w:r>
      <w:r>
        <w:t xml:space="preserve"> Правительства Российской Федерации от 01.11.2012 № 1119 «Об утверждении требованийк защите персональных данных при их обработке в информационных системах персональных данных», </w:t>
      </w:r>
      <w:r w:rsidRPr="00FA66AB">
        <w:t>постановлением</w:t>
      </w:r>
      <w:r>
        <w:t xml:space="preserve"> Правительства Российской Федерации от 15.09.2008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сним нормативными правовыми актами, операторами, являющимися государственными или муниципальными органами», </w:t>
      </w:r>
      <w:r w:rsidRPr="00FA66AB">
        <w:t>приказом</w:t>
      </w:r>
      <w:r>
        <w:t xml:space="preserve"> ФСТЭК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  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1.2. Целью Положения является защита персональных данных  в администрации муниципального района от несанкционированного доступа, неправомерного их использования или утраты.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1.3. Положение определяет порядок работы (получение, обработка, использование, хранение и т.д.) с персональными данными и гарантии </w:t>
      </w:r>
      <w:r>
        <w:lastRenderedPageBreak/>
        <w:t>конфиденциальности сведений, представляемых в администрацию муниципального района (далее - работодатель).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4" w:name="Par52"/>
      <w:bookmarkEnd w:id="4"/>
      <w:r w:rsidRPr="004151E1">
        <w:rPr>
          <w:rFonts w:cs="Arial"/>
          <w:b/>
          <w:bCs/>
          <w:kern w:val="32"/>
          <w:sz w:val="32"/>
          <w:szCs w:val="32"/>
        </w:rPr>
        <w:t>2. Понятие и состав персональных данных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2.1. Персональные данные работника - любая информация, относящаяся к данному работнику (субъекту персональных данных) и необходимая работодателю в связи с трудовыми отношениями.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2.2. К персональным данным работника относятся: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Фамилия, имя, отчество;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год, месяц, число и место рождения;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паспортные данные;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образование, наличие специальных знаний или подготовки;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место жительства, почтовый адрес, телефон работника;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 составе семьи;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об общем и трудовом стаже;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 воинском учете;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 предыдущем месте работы;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 заработной плате работника;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фото;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содержание справки о доходах, расходах и имуществе работника, его супруга (супруги) и несовершеннолетних детей;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адрес личной электронной почты;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 социальных льготах;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содержание трудового договора;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анкета;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автобиография;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наличие судимостей;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-свидетельство о браке;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свидетельство о расторжении брака;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свидетельство о рождении;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-свидетельство о смерти;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удостоверение многодетной семьи;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нотариальная доверенность;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медицинская справка формы № 086/у, больничный лист, справка о наличии инвалидности, полис обязательного медицинского страхования;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иные сведения, которые могут идентифицировать человека.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5" w:name="Par79"/>
      <w:bookmarkEnd w:id="5"/>
      <w:r w:rsidRPr="004151E1">
        <w:rPr>
          <w:rFonts w:cs="Arial"/>
          <w:b/>
          <w:bCs/>
          <w:kern w:val="32"/>
          <w:sz w:val="32"/>
          <w:szCs w:val="32"/>
        </w:rPr>
        <w:t>3. Порядок сбора, обработки, хранения, передачи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4151E1">
        <w:rPr>
          <w:rFonts w:cs="Arial"/>
          <w:b/>
          <w:bCs/>
          <w:kern w:val="32"/>
          <w:sz w:val="32"/>
          <w:szCs w:val="32"/>
        </w:rPr>
        <w:t>и защиты персональных данных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3.1. Все персональные данные муниципального служащего, работника работодатель получает у него самого. В случае когда необходимые персональные данные работника возможно получить только у третьего лица, работодатель должен уведомить об этом работника и получить от него письменное согласие. Форма </w:t>
      </w:r>
      <w:hyperlink w:anchor="Par203" w:history="1">
        <w:r w:rsidRPr="0094208D">
          <w:t>заявлени</w:t>
        </w:r>
        <w:r>
          <w:t>я</w:t>
        </w:r>
      </w:hyperlink>
      <w:r>
        <w:t xml:space="preserve"> о согласии на получение, обработку и передачу персональных данных от третьих лиц приведена в приложении № 1 к настоящему Положению.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3.2. Работодатель не имеет права получать и обрабатывать персональные </w:t>
      </w:r>
      <w:r>
        <w:lastRenderedPageBreak/>
        <w:t xml:space="preserve">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r w:rsidRPr="0094208D">
        <w:t>статьей 24</w:t>
      </w:r>
      <w: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При принятии решений, затрагивающих интересы муниципального служащего,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3.3. Обработка персональных данных муниципального служащего,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работника,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3.4. Обработка персональных данных работника должна ограничиваться достижением конкретных, заранее определенных и законных целей. Обработка персональных данных работника, не совместимая с целями сбора персональных данных работника, не допускается.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Обрабатываемые персональные данные работника не должны быть избыточными по отношению к заявленным целям их обработки.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3.5. Хранение персональных данных должно осуществляться в форме, позволяющей определить субъекта персональных данных не дольше, чем этого требуют цели обработки персональных данных работника, если срок хранения персональных данных работника не установлен действующим законодательством.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РФ.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3.6. Персональные данные муниципального служащего, работника хранятся в личном деле работника, а также у руководителей структурных подразделений  администрации муниципального района, со статусом юридического лица. Личные дела хранятся в бумажном виде в папках и находятся в сейфе.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Персональные данные работника могут также храниться в электронном виде на локальной компьютерной сети. Доступ к электронным базам данных, содержащим персональные данные работника, обеспечивается системой паролей.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Хранение персональных данных работников в структурных отделах работодателя, сотрудники которых имеют право доступа к персональным данным, осуществляется в порядке, исключающем к ним доступ третьих лиц.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3.7. Работодатель вправе обрабатывать персональные данные муниципального служащего, работника только с его письменного </w:t>
      </w:r>
      <w:hyperlink w:anchor="Par241" w:history="1">
        <w:r w:rsidRPr="002B36FE">
          <w:t>согласия</w:t>
        </w:r>
      </w:hyperlink>
      <w:r>
        <w:t xml:space="preserve"> (приложение № 2 к настоящему Положению).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3.8. Письменное согласие на обработку персональных данных должно быть конкретным, информированным и сознательным.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Согласие на обработку персональных данных муниципального служащего, работника вправе дать представитель муниципального служащего, работника в любой позволяющей подтвердить факт его получения форме, если иное не установлено законодательством РФ.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3.9. Муниципальный служащий, работник вправе отозвать согласие на </w:t>
      </w:r>
      <w:r>
        <w:lastRenderedPageBreak/>
        <w:t xml:space="preserve">обработку его персональных данных </w:t>
      </w:r>
      <w:hyperlink w:anchor="Par297" w:history="1">
        <w:r w:rsidRPr="002B36FE">
          <w:t xml:space="preserve">(приложение </w:t>
        </w:r>
        <w:r>
          <w:t>№</w:t>
        </w:r>
        <w:r w:rsidRPr="002B36FE">
          <w:t xml:space="preserve"> 3</w:t>
        </w:r>
        <w:r>
          <w:t xml:space="preserve"> к настоящему Положению</w:t>
        </w:r>
        <w:r w:rsidRPr="002B36FE">
          <w:t>)</w:t>
        </w:r>
      </w:hyperlink>
      <w:r w:rsidRPr="002B36FE">
        <w:t>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В случае отзыва муниципальным служащим,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обработка персональных данных работника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- обработка персональных данных работника необходима для предоставления государственной или муниципальной услуги в соответствии с Федеральным </w:t>
      </w:r>
      <w:r w:rsidRPr="002B36FE">
        <w:t>законом</w:t>
      </w:r>
      <w:r>
        <w:t xml:space="preserve"> от 27.07.2010 </w:t>
      </w:r>
      <w:hyperlink r:id="rId11" w:tooltip="№ 210-фз" w:history="1">
        <w:r w:rsidRPr="00F272C0">
          <w:rPr>
            <w:rStyle w:val="a4"/>
          </w:rPr>
          <w:t>№ 210-ФЗ</w:t>
        </w:r>
      </w:hyperlink>
      <w:r>
        <w:t xml:space="preserve"> «Об организации предоставления государственных и муниципальных услуг», для обеспечения предоставления такой услуги, для регистрации работника на едином портале государственных и муниципальных услуг;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обработка персональных данных работника необходима в целях исполнения трудового договора;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обработка персональных данных работника необходима для защиты жизни, здоровья или иных жизненно важных интересов работника, если получение его согласия невозможно;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обработка персональных данных работника в иных случаях, установленных действующим законодательством РФ.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3.10. Допускается получение согласия на обработку персональных данных в форме электронного документа, подписанного в соответствии с Федеральным </w:t>
      </w:r>
      <w:r w:rsidRPr="002B36FE">
        <w:t xml:space="preserve">законом </w:t>
      </w:r>
      <w:r>
        <w:t>электронной подписью.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3.11.Муниципальные служащие,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данных, а также об их правах и обязанностях в этой области.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3.12. При передаче персональных данных работодатель должен соблюдать следующие требования: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- не сообщать персональные данные третьей стороне без письменного согласия муниципального служащего,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</w:t>
      </w:r>
      <w:r w:rsidRPr="00FE4080">
        <w:t>законом</w:t>
      </w:r>
      <w:r>
        <w:t>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не сообщать персональные данные в коммерческих целях без его письменного согласия;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предупредить лиц, получающих персональные данные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разрешать доступ к персональным данным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не запрашивать информацию о состоянии здоровья муниципального служащего, работника, за исключением тех сведений, которые необходимы для выполнения конкретных функций;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не запрашивать информацию о состоянии здоровья муниципального служащего, работника, за исключением тех сведений, которые относятся к вопросу о возможности выполнения работником трудовой функции;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- передавать персональные данные работника представителям работников в порядке, установленном Трудовым </w:t>
      </w:r>
      <w:r w:rsidRPr="00FE4080">
        <w:t>кодексом</w:t>
      </w:r>
      <w:r>
        <w:t xml:space="preserve"> РФ, и ограничивать эту информацию </w:t>
      </w:r>
      <w:r>
        <w:lastRenderedPageBreak/>
        <w:t>только теми персональными данными, которые необходимы для выполнения указанными представителями их функций.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  <w:rPr>
          <w:sz w:val="5"/>
          <w:szCs w:val="5"/>
        </w:rPr>
      </w:pPr>
      <w:r>
        <w:t xml:space="preserve">3.13. В случае возникновения необходимости передачи персональных данных работников и муниципальных служащих администрации муниципального района третьим лицам и их последующую обработку необходимо получить письменное согласие субъекта персональных данных. Форма </w:t>
      </w:r>
      <w:hyperlink w:anchor="Par327" w:history="1">
        <w:r w:rsidRPr="004F137A">
          <w:t>заявления</w:t>
        </w:r>
      </w:hyperlink>
      <w:r>
        <w:t xml:space="preserve"> о согласии субъекта на передачу персональных данных третьим лицам и последующую обработку полученных персональных данных приведена в приложении № 4 к настоящему Положению.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3.14. В целях обеспечения сохранности и конфиденциальности персональных данных  все операции по оформлению, формированию, ведению и хранению данной информации должны выполняться только работниками,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3.15. Ответы на письменные запросы граждан,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объеме, который позволяет не разглашать излишний объем персональных сведений.  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3.16. Передача информации, содержащей сведения о персональных данных по телефону, факсу, электронной почте без письменного согласия работника запрещается.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3.17. Личные дела и документы, содержащие персональные данные  хранятся в запирающихся шкафах (сейфах), обеспечивающих защиту от несанкционированного доступа.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3.18. Персональные компьютеры, в которых содержатся персональные данные   защищены паролями доступа.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6" w:name="Par125"/>
      <w:bookmarkEnd w:id="6"/>
      <w:r w:rsidRPr="004151E1">
        <w:rPr>
          <w:rFonts w:cs="Arial"/>
          <w:b/>
          <w:bCs/>
          <w:kern w:val="32"/>
          <w:sz w:val="32"/>
          <w:szCs w:val="32"/>
        </w:rPr>
        <w:t>4. Права и обязанности муниципального служащего,  работника в области защитыего персональных данных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4.1. В целях защиты персональных данных, хранящихся у работодателя, работник и муниципальный служащий имеет право: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а) получать информацию, касающуюся обработки его персональных данных, в том числе содержащую: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подтверждение факта обработки персональных данных работодателем;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правовые основания и цели обработки персональных данных;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способы обработки персональных данных;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- обрабатываемые персональные данные, относящиеся к соответствующему работнику, муниципальному служащему, источник их получения, если иной порядок представления таких данных не предусмотрен Федеральным </w:t>
      </w:r>
      <w:r w:rsidRPr="004F137A">
        <w:t>законом</w:t>
      </w:r>
      <w:r>
        <w:t>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сроки обработки персональных данных, в том числе сроки их хранения;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иные сведения, предусмотренные законодательством РФ;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б) получать свободный бесплатный доступ к своим персональным данным;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в) требовать исключения или исправления неверных или неполных персональных данных;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г) требовать извещения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дополнениях;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д) обжаловать в суде любые неправомерные действия или бездействие работодателя при обработке и защите его персональных данных;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е) на сохранение и защиту своей личной и семейной тайны.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4.2. При отказе работодателя исключить или исправить персональные данные работника, муниципального служащего тот имеет право заявить в письменной </w:t>
      </w:r>
      <w:r>
        <w:lastRenderedPageBreak/>
        <w:t>форме работодателю о своем несогласии с соответствующим обоснованием такого несогласия.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4.3. Работник, муниципальный служащий для сохранения полной и точной информации о нем обязан: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а) передавать работодателю или его представителю комплекс достоверных персональных данных;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б) своевременно сообщать работодателю об изменении своих персональных данных.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7" w:name="Par146"/>
      <w:bookmarkEnd w:id="7"/>
      <w:r w:rsidRPr="004151E1">
        <w:rPr>
          <w:rFonts w:cs="Arial"/>
          <w:b/>
          <w:bCs/>
          <w:kern w:val="32"/>
          <w:sz w:val="32"/>
          <w:szCs w:val="32"/>
        </w:rPr>
        <w:t>5. Цели обработки; содержание обрабатываемых персональныхданных; категории субъектов, персональные данные которыхобрабатываются; сроки их обработки и хране</w:t>
      </w:r>
      <w:r>
        <w:rPr>
          <w:rFonts w:cs="Arial"/>
          <w:b/>
          <w:bCs/>
          <w:kern w:val="32"/>
          <w:sz w:val="32"/>
          <w:szCs w:val="32"/>
        </w:rPr>
        <w:t>ния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5.1. Цели обработки персональных данных.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- обработка персональных данных в администрации муниципального района осуществляется в соответствии с </w:t>
      </w:r>
      <w:hyperlink r:id="rId12" w:tooltip=", Уставом муниципального района " w:history="1">
        <w:r w:rsidRPr="00F272C0">
          <w:rPr>
            <w:rStyle w:val="a4"/>
          </w:rPr>
          <w:t>Уставом муниципального района «Город Людиново и Людиновский район»</w:t>
        </w:r>
      </w:hyperlink>
      <w:r>
        <w:t>, Положением об администрации муниципального района.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 - не допускается обработка персональных данных, несовместимая с целями сбора персональных данных.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5.2. Содержание обрабатываемых персональных данных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содержание, объем и иные характеристики персональных данных должны соответствовать цели обработки персональных данных.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 - содержание обрабатываемых персональных данных не должно превышать заявленных целей обработки персональных данных.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5.3. Категории субъектов, персональные данные которых обрабатываются: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  <w:r>
        <w:t>- работники администрации муниципального района;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  <w:r>
        <w:t xml:space="preserve">-муниципальные служащие администрации </w:t>
      </w:r>
      <w:r w:rsidRPr="008560A0">
        <w:t>муниципального района</w:t>
      </w:r>
      <w:r>
        <w:t>;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  <w:r>
        <w:t xml:space="preserve">- уволенные муниципальные служащие администрации </w:t>
      </w:r>
      <w:r w:rsidRPr="008560A0">
        <w:t>муниципального района</w:t>
      </w:r>
      <w:r>
        <w:t>;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  <w:r>
        <w:t>- уволенные работники администрации</w:t>
      </w:r>
      <w:r w:rsidRPr="008560A0">
        <w:t>муниципального района</w:t>
      </w:r>
      <w:r>
        <w:t>;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  <w:r>
        <w:t>- граждане, обратившиеся с заявлениями, обращениями в администрацию</w:t>
      </w:r>
      <w:r w:rsidRPr="008560A0">
        <w:t>муниципального района</w:t>
      </w:r>
      <w:r>
        <w:t>;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  <w:r>
        <w:t xml:space="preserve">- граждане, обратившиеся за предоставлением муниципальных (государственных услуг) в администрацию </w:t>
      </w:r>
      <w:r w:rsidRPr="008560A0">
        <w:t>муниципального района</w:t>
      </w:r>
      <w:r>
        <w:t>;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  <w:r>
        <w:t>- индивидуальные предприниматели;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  <w:r>
        <w:t xml:space="preserve">- физические лица, состоящие в договорных отношениях с администрацией </w:t>
      </w:r>
      <w:r w:rsidRPr="008560A0">
        <w:t>муниципального района</w:t>
      </w:r>
      <w:r>
        <w:t>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Не допускается обработка персональных данных категорий субъектов, не соответствующих заявленным целям обработки персональных данных.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5.4. Условия прекращения обработки персональных данных.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Условиями прекращения обработки персональных данных являются: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прекращение служебного контракта (трудового договора) с субъектом персональных данных;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изменение нормативной правовой базы, на основании которой ведется обработка персональных данных;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другие причины, предусмотренные действующим законодательством.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5.5. Срок обработки персональных данных.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Обработка персональных данных ограничивается достижением конкретных заранее определенных и законных целей и сроком действия договора с субъектом  персональных данных, сроком исковой давности.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4151E1">
        <w:rPr>
          <w:rFonts w:cs="Arial"/>
          <w:b/>
          <w:bCs/>
          <w:kern w:val="32"/>
          <w:sz w:val="32"/>
          <w:szCs w:val="32"/>
        </w:rPr>
        <w:t xml:space="preserve">6. Обязанности работодателя в области защиты персональныхданных  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6.1.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6.1.1.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работникам, муниципальным служащим в трудоустройстве,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6.1.2. При определении объема и содержания обрабатываемых персональных данных работодатель должен руководствоваться </w:t>
      </w:r>
      <w:r w:rsidRPr="004F137A">
        <w:t>Конституцией</w:t>
      </w:r>
      <w:r>
        <w:t xml:space="preserve"> РФ, Трудовым </w:t>
      </w:r>
      <w:r w:rsidRPr="004F137A">
        <w:t>кодексом</w:t>
      </w:r>
      <w:r>
        <w:t xml:space="preserve"> РФ и иными федеральными законами.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6.1.3. Работодатель не имеет права получать и обрабатывать персональные данные работника, муниципального служащего о его членстве в общественных объединениях или его профсоюзной деятельности, за исключением случаев, предусмотренных Федеральным </w:t>
      </w:r>
      <w:r w:rsidRPr="004F137A">
        <w:t>законом</w:t>
      </w:r>
      <w:r>
        <w:t>.</w:t>
      </w:r>
    </w:p>
    <w:p w:rsidR="004151E1" w:rsidRPr="004F137A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6.1.4. Работодатель и его представители, которым в соответствии с настоящим Положением и должностными инструкциями предоставлен доступ к персональным данным, не имеют права разглашать информацию, содержащую персональные данные </w:t>
      </w:r>
      <w:hyperlink w:anchor="Par362" w:history="1">
        <w:r w:rsidRPr="004F137A">
          <w:t xml:space="preserve">(приложение </w:t>
        </w:r>
        <w:r>
          <w:t>№</w:t>
        </w:r>
        <w:r w:rsidRPr="004F137A">
          <w:t xml:space="preserve"> 5</w:t>
        </w:r>
        <w:r>
          <w:t xml:space="preserve"> к настоящему Положению</w:t>
        </w:r>
        <w:r w:rsidRPr="004F137A">
          <w:t>)</w:t>
        </w:r>
      </w:hyperlink>
      <w:r w:rsidRPr="004F137A">
        <w:t>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6.1.5. Работник, муниципальный служащий,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известными в связи с исполнением должностных обязанностей. Форма </w:t>
      </w:r>
      <w:hyperlink w:anchor="Par410" w:history="1">
        <w:r w:rsidRPr="004F137A">
          <w:t>обязательства</w:t>
        </w:r>
      </w:hyperlink>
      <w:r>
        <w:t xml:space="preserve"> о прекращении обработки персональных данных приведена в приложении № 6 к настоящему Положению.</w:t>
      </w:r>
    </w:p>
    <w:p w:rsidR="004151E1" w:rsidRPr="004F137A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6.1.6.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порядке, установленном Федеральным </w:t>
      </w:r>
      <w:r w:rsidRPr="004F137A">
        <w:t>законом.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6.1.7. Работники не должны отказываться от своих прав на сохранение и защиту тайны.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8" w:name="Par158"/>
      <w:bookmarkEnd w:id="8"/>
      <w:r w:rsidRPr="004151E1">
        <w:rPr>
          <w:rFonts w:cs="Arial"/>
          <w:b/>
          <w:bCs/>
          <w:kern w:val="32"/>
          <w:sz w:val="32"/>
          <w:szCs w:val="32"/>
        </w:rPr>
        <w:t>7. Доступ к персональным данным работника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7.1. Право доступа к персональным данным работников, муниципальных служащих имеют: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Глава администрации муниципального района «Город Людиново и Людиновский район»;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заместители главы администрации;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- заведующие и начальники отделов администрации </w:t>
      </w:r>
      <w:r w:rsidRPr="001E3FB3">
        <w:t>муниципального района</w:t>
      </w:r>
      <w:r>
        <w:t xml:space="preserve">;  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муниципальные служащие администрации в соответствии с должностными инструкциями.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работники, муниципальные служащие имеют право на полную информацию только об их персональных данных и обработке этих данных.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7.2. К лицам, которым при необходимости передаются персональные данные вне администрации </w:t>
      </w:r>
      <w:r w:rsidRPr="001E3FB3">
        <w:t xml:space="preserve">муниципального района </w:t>
      </w:r>
      <w:r>
        <w:t>при условии соблюдения требований законодательства, относятся: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lastRenderedPageBreak/>
        <w:t>- налоговые инспекции;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правоохранительные органы;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военкоматы;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органы статистики;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страховые агентства;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органы социального страхования;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пенсионные фонды.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7.3. Надзорно-контрольные органы имеют доступ к информации только в сфере своей компетенции.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7.4. Работник, муниципальный служащий о котором запрашиваются сведения, уведомляется о передаче его персональных данных третьим лицам, за исключением случаев, когда такое уведомление не требуется в соответствии с законодательством и когда уведомление невозможно в силу форс-мажорных обстоятельств, а именно: стихийных бедствий, аварий, катастроф.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9" w:name="Par177"/>
      <w:bookmarkEnd w:id="9"/>
      <w:r w:rsidRPr="004151E1">
        <w:rPr>
          <w:rFonts w:cs="Arial"/>
          <w:b/>
          <w:bCs/>
          <w:kern w:val="32"/>
          <w:sz w:val="32"/>
          <w:szCs w:val="32"/>
        </w:rPr>
        <w:t>8. Ответственность за разглашение конфиденциальной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4151E1">
        <w:rPr>
          <w:rFonts w:cs="Arial"/>
          <w:b/>
          <w:bCs/>
          <w:kern w:val="32"/>
          <w:sz w:val="32"/>
          <w:szCs w:val="32"/>
        </w:rPr>
        <w:t>информации, связанной с персональными данными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8.1. Лица, виновные в нарушении режима защиты, обработки и порядка использования персональных данных несут предусмотренную законодательством Российской Федерации ответственность.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8.2. Каждый работник, муниципальный служащий администрации, получающий для работы персональные данные, несет личную ответственность за конфиденциальность информации.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8.3. За неисполнение или ненадлежащее исполнение работником,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</w:t>
      </w:r>
      <w:r w:rsidRPr="00FE0B77">
        <w:t xml:space="preserve">кодексом </w:t>
      </w:r>
      <w:r>
        <w:t>РФ дисциплинарные взыскания.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8.4. Нарушение неприкосновенности частной жизни (в том числе незаконное собирание или распространение сведений о частной жизни лица, составляющих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положения, влекут привлечение виновного к ответственности в соответствии с Уголовным </w:t>
      </w:r>
      <w:r w:rsidRPr="00FE0B77">
        <w:t xml:space="preserve">кодексом </w:t>
      </w:r>
      <w:r>
        <w:t>Российской Федерации.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10" w:name="Par185"/>
      <w:bookmarkEnd w:id="10"/>
      <w:r w:rsidRPr="004151E1">
        <w:rPr>
          <w:rFonts w:cs="Arial"/>
          <w:b/>
          <w:bCs/>
          <w:kern w:val="32"/>
          <w:sz w:val="32"/>
          <w:szCs w:val="32"/>
        </w:rPr>
        <w:t>9. Порядок уничтожения, блокирования, изменения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4151E1">
        <w:rPr>
          <w:rFonts w:cs="Arial"/>
          <w:b/>
          <w:bCs/>
          <w:kern w:val="32"/>
          <w:sz w:val="32"/>
          <w:szCs w:val="32"/>
        </w:rPr>
        <w:t>персональных данных</w:t>
      </w:r>
    </w:p>
    <w:p w:rsidR="004151E1" w:rsidRPr="004151E1" w:rsidRDefault="004151E1" w:rsidP="004151E1">
      <w:pPr>
        <w:pStyle w:val="10"/>
        <w:tabs>
          <w:tab w:val="left" w:pos="0"/>
        </w:tabs>
        <w:spacing w:before="120" w:after="120"/>
        <w:ind w:left="0" w:firstLine="540"/>
        <w:jc w:val="both"/>
        <w:rPr>
          <w:rFonts w:ascii="Arial" w:hAnsi="Arial" w:cs="Arial"/>
          <w:b w:val="0"/>
          <w:sz w:val="24"/>
          <w:szCs w:val="24"/>
        </w:rPr>
      </w:pPr>
      <w:r w:rsidRPr="004151E1">
        <w:rPr>
          <w:rFonts w:ascii="Arial" w:hAnsi="Arial" w:cs="Arial"/>
          <w:b w:val="0"/>
          <w:sz w:val="24"/>
          <w:szCs w:val="24"/>
        </w:rPr>
        <w:t>9.1.  Уничтожение персональных данных осуществляется:</w:t>
      </w:r>
    </w:p>
    <w:p w:rsidR="004151E1" w:rsidRPr="004151E1" w:rsidRDefault="004151E1" w:rsidP="004151E1">
      <w:pPr>
        <w:pStyle w:val="m"/>
        <w:tabs>
          <w:tab w:val="left" w:pos="0"/>
        </w:tabs>
        <w:ind w:firstLine="540"/>
        <w:rPr>
          <w:rFonts w:ascii="Arial" w:hAnsi="Arial" w:cs="Arial"/>
          <w:bCs/>
        </w:rPr>
      </w:pPr>
      <w:r w:rsidRPr="004151E1">
        <w:rPr>
          <w:rFonts w:ascii="Arial" w:hAnsi="Arial" w:cs="Arial"/>
          <w:bCs/>
        </w:rPr>
        <w:t>9.1.1.по достижении целей обработки или в случае утраты необходимости в достижении этих целей, если иное не предусмотрено действующим законодательством – в течение 30 дней;</w:t>
      </w:r>
    </w:p>
    <w:p w:rsidR="004151E1" w:rsidRPr="004151E1" w:rsidRDefault="004151E1" w:rsidP="004151E1">
      <w:pPr>
        <w:pStyle w:val="m"/>
        <w:tabs>
          <w:tab w:val="left" w:pos="0"/>
        </w:tabs>
        <w:ind w:firstLine="540"/>
        <w:rPr>
          <w:rFonts w:ascii="Arial" w:hAnsi="Arial" w:cs="Arial"/>
          <w:bCs/>
        </w:rPr>
      </w:pPr>
      <w:r w:rsidRPr="004151E1">
        <w:rPr>
          <w:rFonts w:ascii="Arial" w:hAnsi="Arial" w:cs="Arial"/>
          <w:bCs/>
        </w:rPr>
        <w:t>9.1.2.при предоставлении субъектом персональных данных сведений, подтверждающих, что персональные данные являются незаконно полученными или не являются необходимыми для заявленной цели обработки – в течение 7 дней;</w:t>
      </w:r>
    </w:p>
    <w:p w:rsidR="004151E1" w:rsidRPr="004151E1" w:rsidRDefault="004151E1" w:rsidP="004151E1">
      <w:pPr>
        <w:pStyle w:val="m"/>
        <w:tabs>
          <w:tab w:val="left" w:pos="0"/>
        </w:tabs>
        <w:ind w:firstLine="540"/>
        <w:rPr>
          <w:rFonts w:ascii="Arial" w:hAnsi="Arial" w:cs="Arial"/>
          <w:bCs/>
        </w:rPr>
      </w:pPr>
      <w:r w:rsidRPr="004151E1">
        <w:rPr>
          <w:rFonts w:ascii="Arial" w:hAnsi="Arial" w:cs="Arial"/>
          <w:bCs/>
        </w:rPr>
        <w:lastRenderedPageBreak/>
        <w:t>9.1.3.если невозможно обеспечить правомерность обработки персональных данных – в течение 10 дней;</w:t>
      </w:r>
    </w:p>
    <w:p w:rsidR="004151E1" w:rsidRPr="004151E1" w:rsidRDefault="004151E1" w:rsidP="004151E1">
      <w:pPr>
        <w:pStyle w:val="m"/>
        <w:tabs>
          <w:tab w:val="left" w:pos="0"/>
        </w:tabs>
        <w:ind w:firstLine="540"/>
        <w:rPr>
          <w:rFonts w:ascii="Arial" w:hAnsi="Arial" w:cs="Arial"/>
          <w:bCs/>
        </w:rPr>
      </w:pPr>
      <w:r w:rsidRPr="004151E1">
        <w:rPr>
          <w:rFonts w:ascii="Arial" w:hAnsi="Arial" w:cs="Arial"/>
          <w:bCs/>
        </w:rPr>
        <w:t>9.1.4.в случае отзыва субъектом персональных данных согласия на обработку персональных данных, если их сохранение более не требуется для целей обработки персональных данных – в течение 30 дней.</w:t>
      </w:r>
    </w:p>
    <w:p w:rsidR="004151E1" w:rsidRPr="004151E1" w:rsidRDefault="004151E1" w:rsidP="004151E1">
      <w:pPr>
        <w:pStyle w:val="m"/>
        <w:tabs>
          <w:tab w:val="left" w:pos="0"/>
        </w:tabs>
        <w:ind w:firstLine="540"/>
        <w:rPr>
          <w:rFonts w:ascii="Arial" w:hAnsi="Arial" w:cs="Arial"/>
        </w:rPr>
      </w:pPr>
      <w:r w:rsidRPr="004151E1">
        <w:rPr>
          <w:rFonts w:ascii="Arial" w:hAnsi="Arial" w:cs="Arial"/>
          <w:bCs/>
        </w:rPr>
        <w:t>9.2.</w:t>
      </w:r>
      <w:r w:rsidRPr="004151E1">
        <w:rPr>
          <w:rFonts w:ascii="Arial" w:hAnsi="Arial" w:cs="Arial"/>
        </w:rPr>
        <w:t>Документы, дела, книги и журналы учета, содержащие персональные данные, при достижении целей обработки, или при наступлении иных законных оснований, (например, утратившие практическое значение, а также с истекшим сроком хранения), подлежат уничтожению в соответствии с законодательством.</w:t>
      </w:r>
    </w:p>
    <w:p w:rsidR="004151E1" w:rsidRPr="004151E1" w:rsidRDefault="004151E1" w:rsidP="004151E1">
      <w:pPr>
        <w:pStyle w:val="m"/>
        <w:tabs>
          <w:tab w:val="left" w:pos="0"/>
        </w:tabs>
        <w:ind w:firstLine="540"/>
        <w:rPr>
          <w:rFonts w:ascii="Arial" w:hAnsi="Arial" w:cs="Arial"/>
        </w:rPr>
      </w:pPr>
      <w:r w:rsidRPr="004151E1">
        <w:rPr>
          <w:rFonts w:ascii="Arial" w:hAnsi="Arial" w:cs="Arial"/>
        </w:rPr>
        <w:t>Уничтожение персональных данных должно производиться способом, исключающим возможность восстановления этих персональных данных на носителе.</w:t>
      </w:r>
    </w:p>
    <w:p w:rsidR="004151E1" w:rsidRPr="004151E1" w:rsidRDefault="004151E1" w:rsidP="004151E1">
      <w:pPr>
        <w:pStyle w:val="m"/>
        <w:tabs>
          <w:tab w:val="left" w:pos="0"/>
        </w:tabs>
        <w:ind w:firstLine="540"/>
        <w:rPr>
          <w:rFonts w:ascii="Arial" w:hAnsi="Arial" w:cs="Arial"/>
        </w:rPr>
      </w:pPr>
      <w:r w:rsidRPr="004151E1">
        <w:rPr>
          <w:rFonts w:ascii="Arial" w:hAnsi="Arial" w:cs="Arial"/>
        </w:rPr>
        <w:t>Уничтожение документов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документов.</w:t>
      </w:r>
    </w:p>
    <w:p w:rsidR="004151E1" w:rsidRPr="004151E1" w:rsidRDefault="004151E1" w:rsidP="004151E1">
      <w:pPr>
        <w:pStyle w:val="m"/>
        <w:tabs>
          <w:tab w:val="left" w:pos="0"/>
        </w:tabs>
        <w:ind w:firstLine="540"/>
        <w:rPr>
          <w:rFonts w:ascii="Arial" w:hAnsi="Arial" w:cs="Arial"/>
        </w:rPr>
      </w:pPr>
      <w:r w:rsidRPr="004151E1">
        <w:rPr>
          <w:rFonts w:ascii="Arial" w:hAnsi="Arial" w:cs="Arial"/>
        </w:rPr>
        <w:t>Отобранные к уничтожению материалы измельчаются механическим способом до степени, исключающей возможность прочтения текста или сжигаются.</w:t>
      </w:r>
    </w:p>
    <w:p w:rsidR="004151E1" w:rsidRPr="004151E1" w:rsidRDefault="004151E1" w:rsidP="004151E1">
      <w:pPr>
        <w:pStyle w:val="m"/>
        <w:tabs>
          <w:tab w:val="left" w:pos="0"/>
        </w:tabs>
        <w:ind w:firstLine="540"/>
        <w:rPr>
          <w:rFonts w:ascii="Arial" w:hAnsi="Arial" w:cs="Arial"/>
        </w:rPr>
      </w:pPr>
      <w:r w:rsidRPr="004151E1">
        <w:rPr>
          <w:rFonts w:ascii="Arial" w:hAnsi="Arial" w:cs="Arial"/>
        </w:rPr>
        <w:t>После уничтожения материальных носителей членами комиссии  подписывается акт в трех экземплярах.</w:t>
      </w:r>
    </w:p>
    <w:p w:rsidR="004151E1" w:rsidRPr="004151E1" w:rsidRDefault="004151E1" w:rsidP="004151E1">
      <w:pPr>
        <w:tabs>
          <w:tab w:val="left" w:pos="0"/>
        </w:tabs>
        <w:ind w:firstLine="540"/>
        <w:rPr>
          <w:rFonts w:cs="Arial"/>
          <w:bCs/>
        </w:rPr>
      </w:pPr>
      <w:r w:rsidRPr="004151E1">
        <w:rPr>
          <w:rFonts w:cs="Arial"/>
        </w:rPr>
        <w:t>9.3.</w:t>
      </w:r>
      <w:r w:rsidRPr="004151E1">
        <w:rPr>
          <w:rFonts w:cs="Arial"/>
          <w:bCs/>
        </w:rPr>
        <w:t>Уничтожение информации на носителях необходимо осуществлять путем стирания информации с использованием сертифицированного программного обеспечения, установленного на ПЭВМ с гарантированным уничтожением (в соответствии с заданными характеристиками для установленного программного обеспечения с гарантированным уничтожением).</w:t>
      </w:r>
    </w:p>
    <w:p w:rsidR="004151E1" w:rsidRPr="004151E1" w:rsidRDefault="004151E1" w:rsidP="004151E1">
      <w:pPr>
        <w:tabs>
          <w:tab w:val="left" w:pos="0"/>
        </w:tabs>
        <w:ind w:firstLine="540"/>
        <w:rPr>
          <w:rFonts w:cs="Arial"/>
          <w:bCs/>
        </w:rPr>
      </w:pPr>
      <w:r w:rsidRPr="004151E1">
        <w:rPr>
          <w:rFonts w:cs="Arial"/>
        </w:rPr>
        <w:t>9.4.</w:t>
      </w:r>
      <w:r w:rsidRPr="004151E1">
        <w:rPr>
          <w:rFonts w:cs="Arial"/>
          <w:bCs/>
        </w:rPr>
        <w:t xml:space="preserve"> Информация, содержащая персональные данные при достижении целей обработки или при наступлении иных законных оснований (например, утратившие практическое значение, с истекшим сроком хранения) в электронном виде, подлежит уничтожению в соответствии с действующим законодательством.</w:t>
      </w:r>
    </w:p>
    <w:p w:rsidR="004151E1" w:rsidRPr="004151E1" w:rsidRDefault="004151E1" w:rsidP="004151E1">
      <w:pPr>
        <w:tabs>
          <w:tab w:val="left" w:pos="0"/>
        </w:tabs>
        <w:ind w:firstLine="540"/>
        <w:rPr>
          <w:rFonts w:cs="Arial"/>
          <w:bCs/>
        </w:rPr>
      </w:pPr>
      <w:r w:rsidRPr="004151E1">
        <w:rPr>
          <w:rFonts w:cs="Arial"/>
          <w:bCs/>
        </w:rPr>
        <w:t>Перед уничтожением информации исполнитель сообщает ответственному за организацию обработки персональных данных об уничтожении файлов и составляется соответствующий акт.</w:t>
      </w:r>
    </w:p>
    <w:p w:rsidR="004151E1" w:rsidRPr="004151E1" w:rsidRDefault="004151E1" w:rsidP="004151E1">
      <w:pPr>
        <w:tabs>
          <w:tab w:val="left" w:pos="0"/>
        </w:tabs>
        <w:autoSpaceDE w:val="0"/>
        <w:autoSpaceDN w:val="0"/>
        <w:adjustRightInd w:val="0"/>
        <w:ind w:firstLine="540"/>
        <w:rPr>
          <w:rFonts w:cs="Arial"/>
        </w:rPr>
      </w:pPr>
      <w:r w:rsidRPr="004151E1">
        <w:rPr>
          <w:rFonts w:cs="Arial"/>
        </w:rPr>
        <w:t>9.5. Блокирование персональных данных осуществляется на основании письменного заявления субъекта или в случаях, установленных законом. В заявлении о блокировании персональных данных субъект обязан указать, на какой срок и какие его персональные данные необходимо блокировать. По получении указанного заявления субъекта   администрация муниципального района блокирует персональные данные в срок, указанный в заявлении.</w:t>
      </w:r>
    </w:p>
    <w:p w:rsidR="004151E1" w:rsidRPr="004151E1" w:rsidRDefault="004151E1" w:rsidP="004151E1">
      <w:pPr>
        <w:tabs>
          <w:tab w:val="left" w:pos="0"/>
        </w:tabs>
        <w:autoSpaceDE w:val="0"/>
        <w:autoSpaceDN w:val="0"/>
        <w:adjustRightInd w:val="0"/>
        <w:ind w:firstLine="540"/>
        <w:rPr>
          <w:rFonts w:cs="Arial"/>
        </w:rPr>
      </w:pPr>
      <w:r w:rsidRPr="004151E1">
        <w:rPr>
          <w:rFonts w:cs="Arial"/>
        </w:rPr>
        <w:t>9.6.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</w:t>
      </w:r>
    </w:p>
    <w:p w:rsidR="004151E1" w:rsidRPr="004151E1" w:rsidRDefault="004151E1" w:rsidP="004151E1">
      <w:pPr>
        <w:tabs>
          <w:tab w:val="left" w:pos="0"/>
        </w:tabs>
        <w:autoSpaceDE w:val="0"/>
        <w:autoSpaceDN w:val="0"/>
        <w:adjustRightInd w:val="0"/>
        <w:ind w:firstLine="540"/>
        <w:rPr>
          <w:rFonts w:cs="Arial"/>
        </w:rPr>
      </w:pPr>
      <w:r w:rsidRPr="004151E1">
        <w:rPr>
          <w:rFonts w:cs="Arial"/>
        </w:rPr>
        <w:t>Внесение изменений в персональные данные субъекта производится путем внесения таких изменений в документы, в том числе информационную базу, содержащую персональные данные субъекта.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  <w:bookmarkStart w:id="11" w:name="Par197"/>
      <w:bookmarkEnd w:id="11"/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P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к Положению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lastRenderedPageBreak/>
        <w:t>об организации обработки и защиты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персональных данных в администрации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4151E1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pStyle w:val="ConsPlusNonformat"/>
      </w:pPr>
      <w:bookmarkStart w:id="12" w:name="Par203"/>
      <w:bookmarkEnd w:id="12"/>
    </w:p>
    <w:p w:rsidR="004151E1" w:rsidRPr="004151E1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</w:p>
    <w:p w:rsidR="004151E1" w:rsidRPr="004151E1" w:rsidRDefault="004151E1" w:rsidP="00B51688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4151E1">
        <w:rPr>
          <w:rFonts w:ascii="Arial" w:hAnsi="Arial" w:cs="Arial"/>
          <w:b/>
          <w:bCs/>
          <w:kern w:val="28"/>
          <w:sz w:val="32"/>
          <w:szCs w:val="32"/>
        </w:rPr>
        <w:t>Заявление</w:t>
      </w:r>
    </w:p>
    <w:p w:rsidR="004151E1" w:rsidRPr="004151E1" w:rsidRDefault="004151E1" w:rsidP="00B51688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4151E1">
        <w:rPr>
          <w:rFonts w:ascii="Arial" w:hAnsi="Arial" w:cs="Arial"/>
          <w:b/>
          <w:bCs/>
          <w:kern w:val="28"/>
          <w:sz w:val="32"/>
          <w:szCs w:val="32"/>
        </w:rPr>
        <w:t>о согласии субъекта на получение</w:t>
      </w:r>
    </w:p>
    <w:p w:rsidR="004151E1" w:rsidRPr="004151E1" w:rsidRDefault="004151E1" w:rsidP="00B51688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4151E1">
        <w:rPr>
          <w:rFonts w:ascii="Arial" w:hAnsi="Arial" w:cs="Arial"/>
          <w:b/>
          <w:bCs/>
          <w:kern w:val="28"/>
          <w:sz w:val="32"/>
          <w:szCs w:val="32"/>
        </w:rPr>
        <w:t>персональных данных от третьих лиц и обработку</w:t>
      </w:r>
    </w:p>
    <w:p w:rsidR="004151E1" w:rsidRPr="004151E1" w:rsidRDefault="004151E1" w:rsidP="00B51688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4151E1">
        <w:rPr>
          <w:rFonts w:ascii="Arial" w:hAnsi="Arial" w:cs="Arial"/>
          <w:b/>
          <w:bCs/>
          <w:kern w:val="28"/>
          <w:sz w:val="32"/>
          <w:szCs w:val="32"/>
        </w:rPr>
        <w:t>полученных персональных данных</w:t>
      </w:r>
    </w:p>
    <w:p w:rsidR="004151E1" w:rsidRPr="004151E1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</w:p>
    <w:p w:rsidR="004151E1" w:rsidRPr="004151E1" w:rsidRDefault="004151E1" w:rsidP="00B34C49">
      <w:pPr>
        <w:pStyle w:val="ConsPlusNonformat"/>
        <w:ind w:firstLine="540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 xml:space="preserve">    Даю согласие администрации муниципального района «Город Людиново и Людиновский район» на получение моих персональных данных:</w:t>
      </w:r>
    </w:p>
    <w:p w:rsidR="004151E1" w:rsidRPr="004151E1" w:rsidRDefault="004151E1" w:rsidP="00B34C49">
      <w:pPr>
        <w:pStyle w:val="ConsPlusNonformat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>___________________________________________</w:t>
      </w:r>
      <w:r w:rsidR="00B51688">
        <w:rPr>
          <w:rFonts w:ascii="Arial" w:hAnsi="Arial" w:cs="Arial"/>
          <w:sz w:val="24"/>
          <w:szCs w:val="24"/>
        </w:rPr>
        <w:t>___________________________</w:t>
      </w:r>
    </w:p>
    <w:p w:rsidR="004151E1" w:rsidRPr="004151E1" w:rsidRDefault="004151E1" w:rsidP="00B34C49">
      <w:pPr>
        <w:pStyle w:val="ConsPlusNonformat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>_______________________________________</w:t>
      </w:r>
      <w:r w:rsidR="00B51688">
        <w:rPr>
          <w:rFonts w:ascii="Arial" w:hAnsi="Arial" w:cs="Arial"/>
          <w:sz w:val="24"/>
          <w:szCs w:val="24"/>
        </w:rPr>
        <w:t>_______________________________</w:t>
      </w:r>
    </w:p>
    <w:p w:rsidR="004151E1" w:rsidRPr="004151E1" w:rsidRDefault="004151E1" w:rsidP="00B34C49">
      <w:pPr>
        <w:pStyle w:val="ConsPlusNonformat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>___________________________________________</w:t>
      </w:r>
      <w:r w:rsidR="00B51688">
        <w:rPr>
          <w:rFonts w:ascii="Arial" w:hAnsi="Arial" w:cs="Arial"/>
          <w:sz w:val="24"/>
          <w:szCs w:val="24"/>
        </w:rPr>
        <w:t>___________________________</w:t>
      </w:r>
    </w:p>
    <w:p w:rsidR="004151E1" w:rsidRPr="004151E1" w:rsidRDefault="004151E1" w:rsidP="00B34C49">
      <w:pPr>
        <w:pStyle w:val="ConsPlusNonformat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>___________________________________________</w:t>
      </w:r>
      <w:r w:rsidR="00B51688">
        <w:rPr>
          <w:rFonts w:ascii="Arial" w:hAnsi="Arial" w:cs="Arial"/>
          <w:sz w:val="24"/>
          <w:szCs w:val="24"/>
        </w:rPr>
        <w:t>___________________________</w:t>
      </w:r>
    </w:p>
    <w:p w:rsidR="004151E1" w:rsidRPr="004151E1" w:rsidRDefault="004151E1" w:rsidP="00B34C49">
      <w:pPr>
        <w:pStyle w:val="ConsPlusNonformat"/>
        <w:ind w:firstLine="540"/>
        <w:jc w:val="center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>(состав получаемых персональных данных)</w:t>
      </w:r>
    </w:p>
    <w:p w:rsidR="00B51688" w:rsidRDefault="00B51688" w:rsidP="00B34C49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</w:p>
    <w:p w:rsidR="004151E1" w:rsidRPr="004151E1" w:rsidRDefault="004151E1" w:rsidP="00E760B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>от третьих лиц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третьей стороны.</w:t>
      </w:r>
    </w:p>
    <w:p w:rsidR="004151E1" w:rsidRPr="004151E1" w:rsidRDefault="004151E1" w:rsidP="00B34C49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 xml:space="preserve">    Я  согласе</w:t>
      </w:r>
      <w:r w:rsidR="00B51688" w:rsidRPr="004151E1">
        <w:rPr>
          <w:rFonts w:ascii="Arial" w:hAnsi="Arial" w:cs="Arial"/>
          <w:sz w:val="24"/>
          <w:szCs w:val="24"/>
        </w:rPr>
        <w:t>н (</w:t>
      </w:r>
      <w:r w:rsidRPr="004151E1">
        <w:rPr>
          <w:rFonts w:ascii="Arial" w:hAnsi="Arial" w:cs="Arial"/>
          <w:sz w:val="24"/>
          <w:szCs w:val="24"/>
        </w:rPr>
        <w:t>на), что обработка моих персональных  данных осуществляетсяв следующих целях: ________________________</w:t>
      </w:r>
      <w:r w:rsidR="00B34C49">
        <w:rPr>
          <w:rFonts w:ascii="Arial" w:hAnsi="Arial" w:cs="Arial"/>
          <w:sz w:val="24"/>
          <w:szCs w:val="24"/>
        </w:rPr>
        <w:t>__________</w:t>
      </w:r>
    </w:p>
    <w:p w:rsidR="004151E1" w:rsidRPr="004151E1" w:rsidRDefault="004151E1" w:rsidP="00B34C4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>___________________________________________</w:t>
      </w:r>
      <w:r w:rsidR="00B34C49">
        <w:rPr>
          <w:rFonts w:ascii="Arial" w:hAnsi="Arial" w:cs="Arial"/>
          <w:sz w:val="24"/>
          <w:szCs w:val="24"/>
        </w:rPr>
        <w:t>_______________________</w:t>
      </w:r>
    </w:p>
    <w:p w:rsidR="004151E1" w:rsidRPr="004151E1" w:rsidRDefault="004151E1" w:rsidP="00B34C4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>_____________________________________</w:t>
      </w:r>
      <w:r w:rsidR="00B34C49">
        <w:rPr>
          <w:rFonts w:ascii="Arial" w:hAnsi="Arial" w:cs="Arial"/>
          <w:sz w:val="24"/>
          <w:szCs w:val="24"/>
        </w:rPr>
        <w:t>_____________________________</w:t>
      </w:r>
    </w:p>
    <w:p w:rsidR="004151E1" w:rsidRPr="004151E1" w:rsidRDefault="004151E1" w:rsidP="00E760B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>(указать цель обработки)</w:t>
      </w:r>
    </w:p>
    <w:p w:rsidR="004151E1" w:rsidRPr="004151E1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</w:p>
    <w:p w:rsidR="004151E1" w:rsidRPr="004151E1" w:rsidRDefault="004151E1" w:rsidP="00B5168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 xml:space="preserve">                                             (подпись) (расшифровка) (дата)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Pr="004151E1" w:rsidRDefault="004151E1" w:rsidP="004151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51E1">
        <w:rPr>
          <w:rFonts w:ascii="Arial" w:hAnsi="Arial" w:cs="Arial"/>
          <w:sz w:val="24"/>
          <w:szCs w:val="24"/>
        </w:rPr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4151E1" w:rsidRPr="004151E1" w:rsidRDefault="004151E1" w:rsidP="004151E1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Pr="004151E1" w:rsidRDefault="004151E1" w:rsidP="004151E1">
      <w:pPr>
        <w:autoSpaceDE w:val="0"/>
        <w:autoSpaceDN w:val="0"/>
        <w:adjustRightInd w:val="0"/>
        <w:ind w:firstLine="540"/>
        <w:rPr>
          <w:rFonts w:cs="Arial"/>
        </w:rPr>
      </w:pPr>
      <w:bookmarkStart w:id="13" w:name="Par232"/>
      <w:bookmarkEnd w:id="13"/>
      <w:r w:rsidRPr="004151E1">
        <w:rPr>
          <w:rFonts w:cs="Arial"/>
        </w:rPr>
        <w:t>Настоящее согласие действует со дня его подписания до дня отзыва в письменной форме.</w:t>
      </w:r>
    </w:p>
    <w:p w:rsidR="004151E1" w:rsidRPr="004151E1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</w:p>
    <w:p w:rsidR="004151E1" w:rsidRDefault="004151E1" w:rsidP="004151E1">
      <w:pPr>
        <w:widowControl w:val="0"/>
        <w:autoSpaceDE w:val="0"/>
        <w:autoSpaceDN w:val="0"/>
        <w:adjustRightInd w:val="0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>
        <w:br w:type="page"/>
      </w:r>
      <w:r w:rsidRPr="00B51688">
        <w:rPr>
          <w:rFonts w:cs="Arial"/>
          <w:b/>
          <w:bCs/>
          <w:kern w:val="28"/>
          <w:sz w:val="32"/>
          <w:szCs w:val="32"/>
        </w:rPr>
        <w:lastRenderedPageBreak/>
        <w:t>Приложение № 2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688">
        <w:rPr>
          <w:rFonts w:cs="Arial"/>
          <w:b/>
          <w:bCs/>
          <w:kern w:val="28"/>
          <w:sz w:val="32"/>
          <w:szCs w:val="32"/>
        </w:rPr>
        <w:t>к положению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688">
        <w:rPr>
          <w:rFonts w:cs="Arial"/>
          <w:b/>
          <w:bCs/>
          <w:kern w:val="28"/>
          <w:sz w:val="32"/>
          <w:szCs w:val="32"/>
        </w:rPr>
        <w:t>об организации обработки и защиты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688">
        <w:rPr>
          <w:rFonts w:cs="Arial"/>
          <w:b/>
          <w:bCs/>
          <w:kern w:val="28"/>
          <w:sz w:val="32"/>
          <w:szCs w:val="32"/>
        </w:rPr>
        <w:t>персональных данных в администрации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688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688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</w:pPr>
    </w:p>
    <w:p w:rsidR="004151E1" w:rsidRDefault="004151E1" w:rsidP="004151E1">
      <w:pPr>
        <w:pStyle w:val="ConsPlusNonformat"/>
      </w:pPr>
    </w:p>
    <w:p w:rsidR="004151E1" w:rsidRPr="00B51688" w:rsidRDefault="004151E1" w:rsidP="004151E1">
      <w:pPr>
        <w:pStyle w:val="ConsPlusNonformat"/>
        <w:jc w:val="center"/>
        <w:rPr>
          <w:sz w:val="24"/>
          <w:szCs w:val="24"/>
        </w:rPr>
      </w:pPr>
    </w:p>
    <w:p w:rsidR="00B51688" w:rsidRPr="00B51688" w:rsidRDefault="00B51688" w:rsidP="00B51688">
      <w:pPr>
        <w:pStyle w:val="ConsPlusNonformat"/>
        <w:ind w:left="5220"/>
        <w:rPr>
          <w:rFonts w:ascii="Arial" w:hAnsi="Arial" w:cs="Arial"/>
          <w:sz w:val="24"/>
          <w:szCs w:val="24"/>
        </w:rPr>
      </w:pPr>
      <w:bookmarkStart w:id="14" w:name="Par241"/>
      <w:bookmarkEnd w:id="14"/>
      <w:r w:rsidRPr="00B51688">
        <w:rPr>
          <w:rFonts w:ascii="Arial" w:hAnsi="Arial" w:cs="Arial"/>
          <w:sz w:val="24"/>
          <w:szCs w:val="24"/>
        </w:rPr>
        <w:t>Главе администрации</w:t>
      </w:r>
    </w:p>
    <w:p w:rsidR="00B51688" w:rsidRPr="00B51688" w:rsidRDefault="00B51688" w:rsidP="00B51688">
      <w:pPr>
        <w:pStyle w:val="ConsPlusNonformat"/>
        <w:ind w:left="5220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муниципального района</w:t>
      </w:r>
    </w:p>
    <w:p w:rsidR="00B51688" w:rsidRPr="00B51688" w:rsidRDefault="00B51688" w:rsidP="00B51688">
      <w:pPr>
        <w:pStyle w:val="ConsPlusNonformat"/>
        <w:ind w:left="5220"/>
        <w:rPr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«Город Людиново и Людиновский район»</w:t>
      </w:r>
    </w:p>
    <w:p w:rsidR="00B51688" w:rsidRPr="00B51688" w:rsidRDefault="00B51688" w:rsidP="00B51688">
      <w:pPr>
        <w:pStyle w:val="ConsPlusNonformat"/>
        <w:ind w:left="5220"/>
        <w:rPr>
          <w:sz w:val="24"/>
          <w:szCs w:val="24"/>
        </w:rPr>
      </w:pPr>
      <w:r w:rsidRPr="00B51688">
        <w:rPr>
          <w:sz w:val="24"/>
          <w:szCs w:val="24"/>
        </w:rPr>
        <w:t>______</w:t>
      </w:r>
      <w:r>
        <w:rPr>
          <w:sz w:val="24"/>
          <w:szCs w:val="24"/>
        </w:rPr>
        <w:t>_______________________</w:t>
      </w:r>
    </w:p>
    <w:p w:rsidR="00B51688" w:rsidRPr="00B51688" w:rsidRDefault="00B51688" w:rsidP="00B51688">
      <w:pPr>
        <w:pStyle w:val="ConsPlusNonformat"/>
        <w:ind w:left="5220"/>
        <w:rPr>
          <w:sz w:val="24"/>
          <w:szCs w:val="24"/>
        </w:rPr>
      </w:pPr>
    </w:p>
    <w:p w:rsidR="00B51688" w:rsidRDefault="00B51688" w:rsidP="00B51688">
      <w:pPr>
        <w:pStyle w:val="ConsPlusNonformat"/>
        <w:jc w:val="center"/>
      </w:pPr>
    </w:p>
    <w:p w:rsidR="004151E1" w:rsidRPr="00B51688" w:rsidRDefault="004151E1" w:rsidP="00B51688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51688">
        <w:rPr>
          <w:rFonts w:ascii="Arial" w:hAnsi="Arial" w:cs="Arial"/>
          <w:b/>
          <w:bCs/>
          <w:kern w:val="28"/>
          <w:sz w:val="32"/>
          <w:szCs w:val="32"/>
        </w:rPr>
        <w:t>Заявление</w:t>
      </w:r>
    </w:p>
    <w:p w:rsidR="004151E1" w:rsidRPr="00B51688" w:rsidRDefault="004151E1" w:rsidP="00B51688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51688">
        <w:rPr>
          <w:rFonts w:ascii="Arial" w:hAnsi="Arial" w:cs="Arial"/>
          <w:b/>
          <w:bCs/>
          <w:kern w:val="28"/>
          <w:sz w:val="32"/>
          <w:szCs w:val="32"/>
        </w:rPr>
        <w:t>о согласии субъекта на обработку</w:t>
      </w:r>
    </w:p>
    <w:p w:rsidR="004151E1" w:rsidRPr="00B51688" w:rsidRDefault="004151E1" w:rsidP="00B51688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51688">
        <w:rPr>
          <w:rFonts w:ascii="Arial" w:hAnsi="Arial" w:cs="Arial"/>
          <w:b/>
          <w:bCs/>
          <w:kern w:val="28"/>
          <w:sz w:val="32"/>
          <w:szCs w:val="32"/>
        </w:rPr>
        <w:t>его персональных данных</w:t>
      </w:r>
    </w:p>
    <w:p w:rsidR="004151E1" w:rsidRDefault="004151E1" w:rsidP="004151E1">
      <w:pPr>
        <w:pStyle w:val="ConsPlusNonformat"/>
      </w:pP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Я, нижеподписавшийся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__________________________________________</w:t>
      </w:r>
      <w:r w:rsidR="00B51688">
        <w:rPr>
          <w:rFonts w:ascii="Arial" w:hAnsi="Arial" w:cs="Arial"/>
          <w:sz w:val="24"/>
          <w:szCs w:val="24"/>
        </w:rPr>
        <w:t>____________________________</w:t>
      </w:r>
      <w:r w:rsidRPr="00B51688">
        <w:rPr>
          <w:rFonts w:ascii="Arial" w:hAnsi="Arial" w:cs="Arial"/>
          <w:sz w:val="24"/>
          <w:szCs w:val="24"/>
        </w:rPr>
        <w:t>,</w:t>
      </w:r>
    </w:p>
    <w:p w:rsidR="004151E1" w:rsidRPr="00B51688" w:rsidRDefault="004151E1" w:rsidP="00B5168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(фамилия, имя, отчество)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даю согласие ______________________________</w:t>
      </w:r>
      <w:r w:rsidR="00B51688">
        <w:rPr>
          <w:rFonts w:ascii="Arial" w:hAnsi="Arial" w:cs="Arial"/>
          <w:sz w:val="24"/>
          <w:szCs w:val="24"/>
        </w:rPr>
        <w:t>_____________________________</w:t>
      </w:r>
    </w:p>
    <w:p w:rsidR="004151E1" w:rsidRDefault="004151E1" w:rsidP="00B5168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(наименование организации)</w:t>
      </w:r>
    </w:p>
    <w:p w:rsidR="00B51688" w:rsidRPr="00B51688" w:rsidRDefault="00B51688" w:rsidP="00B5168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п.3 ч.1 ст.3 Федерального закона от 27.07.2006 </w:t>
      </w:r>
      <w:hyperlink r:id="rId13" w:tooltip="52-ФЗ " w:history="1">
        <w:r w:rsidRPr="00F272C0">
          <w:rPr>
            <w:rStyle w:val="a4"/>
            <w:rFonts w:ascii="Arial" w:hAnsi="Arial" w:cs="Arial"/>
            <w:sz w:val="24"/>
            <w:szCs w:val="24"/>
          </w:rPr>
          <w:t>№ 152-ФЗ</w:t>
        </w:r>
      </w:hyperlink>
      <w:r w:rsidRPr="00B51688">
        <w:rPr>
          <w:rFonts w:ascii="Arial" w:hAnsi="Arial" w:cs="Arial"/>
          <w:sz w:val="24"/>
          <w:szCs w:val="24"/>
        </w:rPr>
        <w:t xml:space="preserve">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 использовать все ниже перечисленные данные для формирования кадровых документов и для выполнения всех требований трудового законодательства; использовать мои персональные данные в информационной системе для осуществления расчетов работодателя со мной как работником; размещать мою фотографию, имя и отчество на Доске почета, на стендах в помещениях администрации муниципального района, на внутреннем сайте муниципального района; создавать и размножатьвизитные карточки с моей фамилией, именем и отчеством, рабочим телефоном для осуществления мною трудовой функции.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1. Ф.И.О. ______________________________________</w:t>
      </w:r>
      <w:r w:rsidR="00B51688">
        <w:rPr>
          <w:rFonts w:ascii="Arial" w:hAnsi="Arial" w:cs="Arial"/>
          <w:sz w:val="24"/>
          <w:szCs w:val="24"/>
        </w:rPr>
        <w:t>________________________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2. Дата рождения __________________________</w:t>
      </w:r>
      <w:r w:rsidR="00B51688">
        <w:rPr>
          <w:rFonts w:ascii="Arial" w:hAnsi="Arial" w:cs="Arial"/>
          <w:sz w:val="24"/>
          <w:szCs w:val="24"/>
        </w:rPr>
        <w:t>_____________________________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3. Документ, удостоверяющий личность ______</w:t>
      </w:r>
      <w:r w:rsidR="00B51688">
        <w:rPr>
          <w:rFonts w:ascii="Arial" w:hAnsi="Arial" w:cs="Arial"/>
          <w:sz w:val="24"/>
          <w:szCs w:val="24"/>
        </w:rPr>
        <w:t>______________________________</w:t>
      </w:r>
    </w:p>
    <w:p w:rsidR="004151E1" w:rsidRPr="00B51688" w:rsidRDefault="004151E1" w:rsidP="00B5168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(наименование, номер и серия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___________________________________________</w:t>
      </w:r>
      <w:r w:rsidR="00B51688">
        <w:rPr>
          <w:rFonts w:ascii="Arial" w:hAnsi="Arial" w:cs="Arial"/>
          <w:sz w:val="24"/>
          <w:szCs w:val="24"/>
        </w:rPr>
        <w:t>___________________________</w:t>
      </w:r>
    </w:p>
    <w:p w:rsidR="004151E1" w:rsidRPr="00B51688" w:rsidRDefault="004151E1" w:rsidP="00E760B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документа, кем и когда выдан)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4. Адрес регистрации по месту жительства __________________________________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5. Адрес фактического проживания __________</w:t>
      </w:r>
      <w:r w:rsidR="00B51688">
        <w:rPr>
          <w:rFonts w:ascii="Arial" w:hAnsi="Arial" w:cs="Arial"/>
          <w:sz w:val="24"/>
          <w:szCs w:val="24"/>
        </w:rPr>
        <w:t>______________________________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6. ИНН ____________________________________</w:t>
      </w:r>
      <w:r w:rsidR="00B51688">
        <w:rPr>
          <w:rFonts w:ascii="Arial" w:hAnsi="Arial" w:cs="Arial"/>
          <w:sz w:val="24"/>
          <w:szCs w:val="24"/>
        </w:rPr>
        <w:t>____________________________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7. Страховое свидетельство государственного пенсионного страхования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lastRenderedPageBreak/>
        <w:t>___________________________________________</w:t>
      </w:r>
      <w:r w:rsidR="00B51688">
        <w:rPr>
          <w:rFonts w:ascii="Arial" w:hAnsi="Arial" w:cs="Arial"/>
          <w:sz w:val="24"/>
          <w:szCs w:val="24"/>
        </w:rPr>
        <w:t>___________________________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Об ответственности за достоверность представленных сведений предупрежде</w:t>
      </w:r>
      <w:r w:rsidR="00B51688" w:rsidRPr="00B51688">
        <w:rPr>
          <w:rFonts w:ascii="Arial" w:hAnsi="Arial" w:cs="Arial"/>
          <w:sz w:val="24"/>
          <w:szCs w:val="24"/>
        </w:rPr>
        <w:t>н (</w:t>
      </w:r>
      <w:r w:rsidRPr="00B51688">
        <w:rPr>
          <w:rFonts w:ascii="Arial" w:hAnsi="Arial" w:cs="Arial"/>
          <w:sz w:val="24"/>
          <w:szCs w:val="24"/>
        </w:rPr>
        <w:t>а).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___________________________________________</w:t>
      </w:r>
      <w:r w:rsidR="00B51688">
        <w:rPr>
          <w:rFonts w:ascii="Arial" w:hAnsi="Arial" w:cs="Arial"/>
          <w:sz w:val="24"/>
          <w:szCs w:val="24"/>
        </w:rPr>
        <w:t>___________________________</w:t>
      </w:r>
    </w:p>
    <w:p w:rsidR="004151E1" w:rsidRPr="00B51688" w:rsidRDefault="004151E1" w:rsidP="00B5168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(Ф.И.О. полностью, подпись)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51E1" w:rsidRPr="00B51688" w:rsidRDefault="004151E1" w:rsidP="00B51688">
      <w:pPr>
        <w:autoSpaceDE w:val="0"/>
        <w:autoSpaceDN w:val="0"/>
        <w:adjustRightInd w:val="0"/>
        <w:ind w:firstLine="708"/>
        <w:rPr>
          <w:rFonts w:cs="Arial"/>
        </w:rPr>
      </w:pPr>
      <w:r w:rsidRPr="00B51688">
        <w:rPr>
          <w:rFonts w:cs="Arial"/>
        </w:rPr>
        <w:t>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муниципального района «Город Людиново и Людиновский район».</w:t>
      </w:r>
    </w:p>
    <w:p w:rsidR="004151E1" w:rsidRPr="00B51688" w:rsidRDefault="004151E1" w:rsidP="00B51688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51E1" w:rsidRPr="00B51688" w:rsidRDefault="004151E1" w:rsidP="00B51688">
      <w:pPr>
        <w:autoSpaceDE w:val="0"/>
        <w:autoSpaceDN w:val="0"/>
        <w:adjustRightInd w:val="0"/>
        <w:ind w:firstLine="540"/>
        <w:rPr>
          <w:rFonts w:cs="Arial"/>
        </w:rPr>
      </w:pPr>
      <w:r w:rsidRPr="00B51688">
        <w:rPr>
          <w:rFonts w:cs="Arial"/>
        </w:rPr>
        <w:t>Настоящее согласие действует со дня его подписания до дня отзыва в письменной форме.</w:t>
      </w: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51E1" w:rsidRPr="00B51688" w:rsidRDefault="004151E1" w:rsidP="00B516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"  " _____________ 201__ г.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bookmarkStart w:id="15" w:name="Par288"/>
      <w:bookmarkEnd w:id="15"/>
      <w:r w:rsidRPr="00B51688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688">
        <w:rPr>
          <w:rFonts w:cs="Arial"/>
          <w:b/>
          <w:bCs/>
          <w:kern w:val="28"/>
          <w:sz w:val="32"/>
          <w:szCs w:val="32"/>
        </w:rPr>
        <w:t>к положению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688">
        <w:rPr>
          <w:rFonts w:cs="Arial"/>
          <w:b/>
          <w:bCs/>
          <w:kern w:val="28"/>
          <w:sz w:val="32"/>
          <w:szCs w:val="32"/>
        </w:rPr>
        <w:t>об организации обработки и защиты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688">
        <w:rPr>
          <w:rFonts w:cs="Arial"/>
          <w:b/>
          <w:bCs/>
          <w:kern w:val="28"/>
          <w:sz w:val="32"/>
          <w:szCs w:val="32"/>
        </w:rPr>
        <w:t>персональных данных в администрации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688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4151E1" w:rsidRPr="00B51688" w:rsidRDefault="004151E1" w:rsidP="00B51688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51688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B01D95" w:rsidRDefault="00B01D95" w:rsidP="00B01D95">
      <w:pPr>
        <w:pStyle w:val="ConsPlusNonformat"/>
        <w:ind w:left="5220"/>
        <w:rPr>
          <w:rFonts w:ascii="Arial" w:hAnsi="Arial" w:cs="Arial"/>
          <w:sz w:val="24"/>
          <w:szCs w:val="24"/>
        </w:rPr>
      </w:pPr>
      <w:bookmarkStart w:id="16" w:name="Par297"/>
      <w:bookmarkEnd w:id="16"/>
    </w:p>
    <w:p w:rsidR="00B01D95" w:rsidRPr="00B51688" w:rsidRDefault="00B01D95" w:rsidP="00B01D95">
      <w:pPr>
        <w:pStyle w:val="ConsPlusNonformat"/>
        <w:ind w:left="5220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Главе администрации</w:t>
      </w:r>
    </w:p>
    <w:p w:rsidR="00B01D95" w:rsidRPr="00B51688" w:rsidRDefault="00B01D95" w:rsidP="00B01D95">
      <w:pPr>
        <w:pStyle w:val="ConsPlusNonformat"/>
        <w:ind w:left="5220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муниципального района</w:t>
      </w:r>
    </w:p>
    <w:p w:rsidR="00B01D95" w:rsidRPr="00B51688" w:rsidRDefault="00B01D95" w:rsidP="00B01D95">
      <w:pPr>
        <w:pStyle w:val="ConsPlusNonformat"/>
        <w:ind w:left="5220"/>
        <w:rPr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«Город Людиново и Людиновский район»</w:t>
      </w:r>
    </w:p>
    <w:p w:rsidR="00B01D95" w:rsidRPr="00B51688" w:rsidRDefault="00B01D95" w:rsidP="00B01D95">
      <w:pPr>
        <w:pStyle w:val="ConsPlusNonformat"/>
        <w:ind w:left="5220"/>
        <w:rPr>
          <w:sz w:val="24"/>
          <w:szCs w:val="24"/>
        </w:rPr>
      </w:pPr>
      <w:r w:rsidRPr="00B51688">
        <w:rPr>
          <w:sz w:val="24"/>
          <w:szCs w:val="24"/>
        </w:rPr>
        <w:t>______</w:t>
      </w:r>
      <w:r>
        <w:rPr>
          <w:sz w:val="24"/>
          <w:szCs w:val="24"/>
        </w:rPr>
        <w:t>_______________________</w:t>
      </w:r>
    </w:p>
    <w:p w:rsidR="00B01D95" w:rsidRDefault="00B01D95" w:rsidP="004151E1">
      <w:pPr>
        <w:pStyle w:val="ConsPlusNonformat"/>
        <w:jc w:val="center"/>
      </w:pPr>
    </w:p>
    <w:p w:rsidR="00B01D95" w:rsidRDefault="00B01D95" w:rsidP="004151E1">
      <w:pPr>
        <w:pStyle w:val="ConsPlusNonformat"/>
        <w:jc w:val="center"/>
      </w:pPr>
    </w:p>
    <w:p w:rsidR="00B01D95" w:rsidRDefault="00B01D95" w:rsidP="004151E1">
      <w:pPr>
        <w:pStyle w:val="ConsPlusNonformat"/>
        <w:jc w:val="center"/>
      </w:pPr>
    </w:p>
    <w:p w:rsidR="004151E1" w:rsidRPr="00B01D95" w:rsidRDefault="004151E1" w:rsidP="00B01D9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01D95">
        <w:rPr>
          <w:rFonts w:ascii="Arial" w:hAnsi="Arial" w:cs="Arial"/>
          <w:b/>
          <w:bCs/>
          <w:kern w:val="28"/>
          <w:sz w:val="32"/>
          <w:szCs w:val="32"/>
        </w:rPr>
        <w:t>Отзыв</w:t>
      </w:r>
    </w:p>
    <w:p w:rsidR="004151E1" w:rsidRPr="00B01D95" w:rsidRDefault="004151E1" w:rsidP="00B01D9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01D95">
        <w:rPr>
          <w:rFonts w:ascii="Arial" w:hAnsi="Arial" w:cs="Arial"/>
          <w:b/>
          <w:bCs/>
          <w:kern w:val="28"/>
          <w:sz w:val="32"/>
          <w:szCs w:val="32"/>
        </w:rPr>
        <w:t>согласия на обработку персональных данных</w:t>
      </w:r>
    </w:p>
    <w:p w:rsidR="004151E1" w:rsidRDefault="004151E1" w:rsidP="004151E1">
      <w:pPr>
        <w:pStyle w:val="ConsPlusNonformat"/>
        <w:jc w:val="center"/>
      </w:pPr>
    </w:p>
    <w:p w:rsidR="004151E1" w:rsidRPr="00B01D95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«_</w:t>
      </w:r>
      <w:r w:rsidR="00B01D95">
        <w:rPr>
          <w:rFonts w:ascii="Arial" w:hAnsi="Arial" w:cs="Arial"/>
          <w:sz w:val="24"/>
          <w:szCs w:val="24"/>
        </w:rPr>
        <w:t>___</w:t>
      </w:r>
      <w:r w:rsidRPr="00B01D95">
        <w:rPr>
          <w:rFonts w:ascii="Arial" w:hAnsi="Arial" w:cs="Arial"/>
          <w:sz w:val="24"/>
          <w:szCs w:val="24"/>
        </w:rPr>
        <w:t>» ________ 201_ г.</w:t>
      </w:r>
    </w:p>
    <w:p w:rsidR="004151E1" w:rsidRPr="00B01D95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</w:p>
    <w:p w:rsidR="004151E1" w:rsidRPr="00B01D95" w:rsidRDefault="004151E1" w:rsidP="00B01D95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Настоящим во исполнение положений Федерального закона от 27.07.2006 №1</w:t>
      </w:r>
      <w:hyperlink r:id="rId14" w:tooltip="52-ФЗ " w:history="1">
        <w:r w:rsidRPr="00F272C0">
          <w:rPr>
            <w:rStyle w:val="a4"/>
            <w:rFonts w:ascii="Arial" w:hAnsi="Arial" w:cs="Arial"/>
            <w:sz w:val="24"/>
            <w:szCs w:val="24"/>
          </w:rPr>
          <w:t>52-ФЗ</w:t>
        </w:r>
      </w:hyperlink>
      <w:r w:rsidRPr="00B01D95">
        <w:rPr>
          <w:rFonts w:ascii="Arial" w:hAnsi="Arial" w:cs="Arial"/>
          <w:sz w:val="24"/>
          <w:szCs w:val="24"/>
        </w:rPr>
        <w:t xml:space="preserve"> «О персональных данных»</w:t>
      </w:r>
    </w:p>
    <w:p w:rsidR="004151E1" w:rsidRPr="00B01D95" w:rsidRDefault="004151E1" w:rsidP="00B01D95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я, ________________________________________________________________,</w:t>
      </w:r>
    </w:p>
    <w:p w:rsidR="004151E1" w:rsidRPr="00B01D95" w:rsidRDefault="004151E1" w:rsidP="00B01D95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адрес регистрации: ________________________</w:t>
      </w:r>
      <w:r w:rsidR="00B01D95">
        <w:rPr>
          <w:rFonts w:ascii="Arial" w:hAnsi="Arial" w:cs="Arial"/>
          <w:sz w:val="24"/>
          <w:szCs w:val="24"/>
        </w:rPr>
        <w:t>__________________________</w:t>
      </w:r>
    </w:p>
    <w:p w:rsidR="004151E1" w:rsidRPr="00B01D95" w:rsidRDefault="004151E1" w:rsidP="00B01D95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__________________________________________</w:t>
      </w:r>
      <w:r w:rsidR="00B01D95">
        <w:rPr>
          <w:rFonts w:ascii="Arial" w:hAnsi="Arial" w:cs="Arial"/>
          <w:sz w:val="24"/>
          <w:szCs w:val="24"/>
        </w:rPr>
        <w:t>________________________</w:t>
      </w:r>
      <w:r w:rsidRPr="00B01D95">
        <w:rPr>
          <w:rFonts w:ascii="Arial" w:hAnsi="Arial" w:cs="Arial"/>
          <w:sz w:val="24"/>
          <w:szCs w:val="24"/>
        </w:rPr>
        <w:t>,</w:t>
      </w:r>
    </w:p>
    <w:p w:rsidR="004151E1" w:rsidRPr="00B01D95" w:rsidRDefault="004151E1" w:rsidP="00B01D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отзываю у администрации муниципального район</w:t>
      </w:r>
      <w:r w:rsidR="00B34C49" w:rsidRPr="00B01D95">
        <w:rPr>
          <w:rFonts w:ascii="Arial" w:hAnsi="Arial" w:cs="Arial"/>
          <w:sz w:val="24"/>
          <w:szCs w:val="24"/>
        </w:rPr>
        <w:t>а (</w:t>
      </w:r>
      <w:r w:rsidRPr="00B01D95">
        <w:rPr>
          <w:rFonts w:ascii="Arial" w:hAnsi="Arial" w:cs="Arial"/>
          <w:sz w:val="24"/>
          <w:szCs w:val="24"/>
        </w:rPr>
        <w:t>место нахождения: 249400, Калужская область, г.Людиново, ул</w:t>
      </w:r>
      <w:r w:rsidR="00B34C49" w:rsidRPr="00B01D95">
        <w:rPr>
          <w:rFonts w:ascii="Arial" w:hAnsi="Arial" w:cs="Arial"/>
          <w:sz w:val="24"/>
          <w:szCs w:val="24"/>
        </w:rPr>
        <w:t>. Л</w:t>
      </w:r>
      <w:r w:rsidRPr="00B01D95">
        <w:rPr>
          <w:rFonts w:ascii="Arial" w:hAnsi="Arial" w:cs="Arial"/>
          <w:sz w:val="24"/>
          <w:szCs w:val="24"/>
        </w:rPr>
        <w:t>енина, 20) свое согласие на обработку персональных данных.</w:t>
      </w:r>
    </w:p>
    <w:p w:rsidR="004151E1" w:rsidRPr="00B01D95" w:rsidRDefault="004151E1" w:rsidP="00B01D95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Прошу прекратить обработку персональных данных не позднее трех рабочих дней с даты поступления настоящего отзыва, а также уничтожить всю персональную информацию, касающуюся меня лично.</w:t>
      </w:r>
    </w:p>
    <w:p w:rsidR="004151E1" w:rsidRPr="00B01D95" w:rsidRDefault="004151E1" w:rsidP="00B01D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51E1" w:rsidRPr="00B01D95" w:rsidRDefault="004151E1" w:rsidP="00B01D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___________________________________________</w:t>
      </w:r>
      <w:r w:rsidR="00B01D95">
        <w:rPr>
          <w:rFonts w:ascii="Arial" w:hAnsi="Arial" w:cs="Arial"/>
          <w:sz w:val="24"/>
          <w:szCs w:val="24"/>
        </w:rPr>
        <w:t>__________________________</w:t>
      </w:r>
    </w:p>
    <w:p w:rsidR="004151E1" w:rsidRPr="00B01D95" w:rsidRDefault="004151E1" w:rsidP="00B01D95">
      <w:pPr>
        <w:pStyle w:val="ConsPlusNonformat"/>
        <w:ind w:firstLine="540"/>
        <w:jc w:val="center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(Ф.И.О. полностью, подпись)</w:t>
      </w: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  <w:bookmarkStart w:id="17" w:name="Par321"/>
      <w:bookmarkEnd w:id="17"/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>Приложение № 4</w:t>
      </w: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>к положению</w:t>
      </w: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>об организации обработки и защиты</w:t>
      </w: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>персональных данных в администрации</w:t>
      </w: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B01D95" w:rsidRDefault="00B01D95" w:rsidP="00B01D95">
      <w:pPr>
        <w:pStyle w:val="ConsPlusNonformat"/>
        <w:ind w:left="5220"/>
        <w:rPr>
          <w:rFonts w:ascii="Arial" w:hAnsi="Arial" w:cs="Arial"/>
          <w:sz w:val="24"/>
          <w:szCs w:val="24"/>
        </w:rPr>
      </w:pPr>
    </w:p>
    <w:p w:rsidR="00B01D95" w:rsidRDefault="00B01D95" w:rsidP="00B01D95">
      <w:pPr>
        <w:pStyle w:val="ConsPlusNonformat"/>
        <w:ind w:left="5220"/>
        <w:rPr>
          <w:rFonts w:ascii="Arial" w:hAnsi="Arial" w:cs="Arial"/>
          <w:sz w:val="24"/>
          <w:szCs w:val="24"/>
        </w:rPr>
      </w:pPr>
    </w:p>
    <w:p w:rsidR="00B01D95" w:rsidRPr="00B51688" w:rsidRDefault="00B01D95" w:rsidP="00B01D95">
      <w:pPr>
        <w:pStyle w:val="ConsPlusNonformat"/>
        <w:ind w:left="5580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Главе администрации</w:t>
      </w:r>
    </w:p>
    <w:p w:rsidR="00B01D95" w:rsidRPr="00B51688" w:rsidRDefault="00B01D95" w:rsidP="00B01D95">
      <w:pPr>
        <w:pStyle w:val="ConsPlusNonformat"/>
        <w:ind w:left="5580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муниципального района</w:t>
      </w:r>
    </w:p>
    <w:p w:rsidR="00B01D95" w:rsidRPr="00B51688" w:rsidRDefault="00B01D95" w:rsidP="00B01D95">
      <w:pPr>
        <w:pStyle w:val="ConsPlusNonformat"/>
        <w:ind w:left="5580"/>
        <w:rPr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«Город Людиново и Людиновский район»</w:t>
      </w:r>
    </w:p>
    <w:p w:rsidR="004151E1" w:rsidRDefault="00B01D95" w:rsidP="00B01D95">
      <w:pPr>
        <w:widowControl w:val="0"/>
        <w:autoSpaceDE w:val="0"/>
        <w:autoSpaceDN w:val="0"/>
        <w:adjustRightInd w:val="0"/>
        <w:ind w:left="5580" w:firstLine="0"/>
        <w:jc w:val="right"/>
      </w:pPr>
      <w:r w:rsidRPr="00B51688">
        <w:t>______</w:t>
      </w:r>
      <w:r>
        <w:t>_______________________</w:t>
      </w:r>
    </w:p>
    <w:p w:rsidR="00B01D95" w:rsidRDefault="00B01D95" w:rsidP="004151E1">
      <w:pPr>
        <w:pStyle w:val="ConsPlusNonformat"/>
        <w:jc w:val="center"/>
      </w:pPr>
      <w:bookmarkStart w:id="18" w:name="Par327"/>
      <w:bookmarkEnd w:id="18"/>
    </w:p>
    <w:p w:rsidR="00B01D95" w:rsidRDefault="00B01D95" w:rsidP="004151E1">
      <w:pPr>
        <w:pStyle w:val="ConsPlusNonformat"/>
        <w:jc w:val="center"/>
      </w:pPr>
    </w:p>
    <w:p w:rsidR="00B01D95" w:rsidRDefault="00B01D95" w:rsidP="004151E1">
      <w:pPr>
        <w:pStyle w:val="ConsPlusNonformat"/>
        <w:jc w:val="center"/>
      </w:pPr>
    </w:p>
    <w:p w:rsidR="004151E1" w:rsidRPr="00B01D95" w:rsidRDefault="004151E1" w:rsidP="00B01D9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01D95">
        <w:rPr>
          <w:rFonts w:ascii="Arial" w:hAnsi="Arial" w:cs="Arial"/>
          <w:b/>
          <w:bCs/>
          <w:kern w:val="28"/>
          <w:sz w:val="32"/>
          <w:szCs w:val="32"/>
        </w:rPr>
        <w:t>Заявление</w:t>
      </w:r>
    </w:p>
    <w:p w:rsidR="004151E1" w:rsidRPr="00B01D95" w:rsidRDefault="004151E1" w:rsidP="00B01D9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01D95">
        <w:rPr>
          <w:rFonts w:ascii="Arial" w:hAnsi="Arial" w:cs="Arial"/>
          <w:b/>
          <w:bCs/>
          <w:kern w:val="28"/>
          <w:sz w:val="32"/>
          <w:szCs w:val="32"/>
        </w:rPr>
        <w:t>о согласии субъекта на получение</w:t>
      </w:r>
    </w:p>
    <w:p w:rsidR="004151E1" w:rsidRPr="00B01D95" w:rsidRDefault="004151E1" w:rsidP="00B01D9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01D95">
        <w:rPr>
          <w:rFonts w:ascii="Arial" w:hAnsi="Arial" w:cs="Arial"/>
          <w:b/>
          <w:bCs/>
          <w:kern w:val="28"/>
          <w:sz w:val="32"/>
          <w:szCs w:val="32"/>
        </w:rPr>
        <w:t>персональных данных третьим лицам</w:t>
      </w:r>
    </w:p>
    <w:p w:rsidR="004151E1" w:rsidRPr="00B01D95" w:rsidRDefault="004151E1" w:rsidP="00B01D9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01D95">
        <w:rPr>
          <w:rFonts w:ascii="Arial" w:hAnsi="Arial" w:cs="Arial"/>
          <w:b/>
          <w:bCs/>
          <w:kern w:val="28"/>
          <w:sz w:val="32"/>
          <w:szCs w:val="32"/>
        </w:rPr>
        <w:t>и обработку полученных персональных данных</w:t>
      </w:r>
    </w:p>
    <w:p w:rsidR="004151E1" w:rsidRPr="00B01D95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</w:p>
    <w:p w:rsidR="004151E1" w:rsidRPr="00B01D95" w:rsidRDefault="004151E1" w:rsidP="004151E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Даю согласие администрации муниципального района «Город Людиново и Людиновский район» на передачу и последующую обработку моих персональных данных:</w:t>
      </w:r>
    </w:p>
    <w:p w:rsidR="004151E1" w:rsidRPr="00B01D95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B01D95">
        <w:rPr>
          <w:rFonts w:ascii="Arial" w:hAnsi="Arial" w:cs="Arial"/>
          <w:sz w:val="24"/>
          <w:szCs w:val="24"/>
        </w:rPr>
        <w:t>_____</w:t>
      </w:r>
    </w:p>
    <w:p w:rsidR="004151E1" w:rsidRPr="00B01D95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___________________________________________</w:t>
      </w:r>
      <w:r w:rsidR="00B01D95">
        <w:rPr>
          <w:rFonts w:ascii="Arial" w:hAnsi="Arial" w:cs="Arial"/>
          <w:sz w:val="24"/>
          <w:szCs w:val="24"/>
        </w:rPr>
        <w:t>___________________________</w:t>
      </w:r>
    </w:p>
    <w:p w:rsidR="004151E1" w:rsidRPr="00B01D95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___________________________________________</w:t>
      </w:r>
      <w:r w:rsidR="00B01D95">
        <w:rPr>
          <w:rFonts w:ascii="Arial" w:hAnsi="Arial" w:cs="Arial"/>
          <w:sz w:val="24"/>
          <w:szCs w:val="24"/>
        </w:rPr>
        <w:t>___________________________</w:t>
      </w:r>
    </w:p>
    <w:p w:rsidR="004151E1" w:rsidRPr="00B01D95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___________________________________________</w:t>
      </w:r>
      <w:r w:rsidR="00B01D95">
        <w:rPr>
          <w:rFonts w:ascii="Arial" w:hAnsi="Arial" w:cs="Arial"/>
          <w:sz w:val="24"/>
          <w:szCs w:val="24"/>
        </w:rPr>
        <w:t>___________________________</w:t>
      </w:r>
    </w:p>
    <w:p w:rsidR="004151E1" w:rsidRPr="00B01D95" w:rsidRDefault="004151E1" w:rsidP="004151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(состав получаемых персональных данных)</w:t>
      </w:r>
    </w:p>
    <w:p w:rsidR="004151E1" w:rsidRPr="00B01D95" w:rsidRDefault="004151E1" w:rsidP="004151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третьим лицам (государственные и муниципальные органы, учреждения, государственные и негосударственные фонды, военные комиссариаты, налоговые органы, органы социального страхования) в том случае, если такие данные можно получить только у оператора персональных данных.</w:t>
      </w:r>
    </w:p>
    <w:p w:rsidR="004151E1" w:rsidRPr="00B01D95" w:rsidRDefault="004151E1" w:rsidP="004151E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Я согласе</w:t>
      </w:r>
      <w:r w:rsidR="00B01D95" w:rsidRPr="00B01D95">
        <w:rPr>
          <w:rFonts w:ascii="Arial" w:hAnsi="Arial" w:cs="Arial"/>
          <w:sz w:val="24"/>
          <w:szCs w:val="24"/>
        </w:rPr>
        <w:t>н (</w:t>
      </w:r>
      <w:r w:rsidRPr="00B01D95">
        <w:rPr>
          <w:rFonts w:ascii="Arial" w:hAnsi="Arial" w:cs="Arial"/>
          <w:sz w:val="24"/>
          <w:szCs w:val="24"/>
        </w:rPr>
        <w:t>на), что обработка моих персональных данных осуществляется в следующих целях: ________________________</w:t>
      </w:r>
      <w:r w:rsidR="00B01D95">
        <w:rPr>
          <w:rFonts w:ascii="Arial" w:hAnsi="Arial" w:cs="Arial"/>
          <w:sz w:val="24"/>
          <w:szCs w:val="24"/>
        </w:rPr>
        <w:t>______________________________</w:t>
      </w:r>
    </w:p>
    <w:p w:rsidR="004151E1" w:rsidRPr="00B01D95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________________________________________</w:t>
      </w:r>
      <w:r w:rsidR="00B01D95">
        <w:rPr>
          <w:rFonts w:ascii="Arial" w:hAnsi="Arial" w:cs="Arial"/>
          <w:sz w:val="24"/>
          <w:szCs w:val="24"/>
        </w:rPr>
        <w:t>______________________________</w:t>
      </w:r>
    </w:p>
    <w:p w:rsidR="004151E1" w:rsidRPr="00B01D95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___________________________________________</w:t>
      </w:r>
      <w:r w:rsidR="00B01D95">
        <w:rPr>
          <w:rFonts w:ascii="Arial" w:hAnsi="Arial" w:cs="Arial"/>
          <w:sz w:val="24"/>
          <w:szCs w:val="24"/>
        </w:rPr>
        <w:t>___________________________</w:t>
      </w:r>
    </w:p>
    <w:p w:rsidR="004151E1" w:rsidRPr="00B01D95" w:rsidRDefault="004151E1" w:rsidP="004151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>(указать цель обработки)</w:t>
      </w:r>
    </w:p>
    <w:p w:rsidR="004151E1" w:rsidRPr="00B01D95" w:rsidRDefault="004151E1" w:rsidP="004151E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151E1" w:rsidRPr="00B01D95" w:rsidRDefault="004151E1" w:rsidP="00B01D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01D95">
        <w:rPr>
          <w:rFonts w:ascii="Arial" w:hAnsi="Arial" w:cs="Arial"/>
          <w:sz w:val="24"/>
          <w:szCs w:val="24"/>
        </w:rPr>
        <w:t xml:space="preserve">                                             (подпись) (расшифровка) (дата)</w:t>
      </w:r>
    </w:p>
    <w:p w:rsidR="004151E1" w:rsidRPr="00B01D95" w:rsidRDefault="004151E1" w:rsidP="004151E1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Pr="00B01D95" w:rsidRDefault="004151E1" w:rsidP="004151E1">
      <w:pPr>
        <w:autoSpaceDE w:val="0"/>
        <w:autoSpaceDN w:val="0"/>
        <w:adjustRightInd w:val="0"/>
        <w:ind w:firstLine="708"/>
        <w:rPr>
          <w:rFonts w:cs="Arial"/>
        </w:rPr>
      </w:pPr>
      <w:r w:rsidRPr="00B01D95">
        <w:rPr>
          <w:rFonts w:cs="Arial"/>
        </w:rPr>
        <w:t>Юридические последствия отказа субъектом персональных данных предоставить свои персональные данные мне разъяснены и понятны.</w:t>
      </w:r>
    </w:p>
    <w:p w:rsidR="004151E1" w:rsidRPr="00B01D95" w:rsidRDefault="004151E1" w:rsidP="004151E1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Pr="00B01D95" w:rsidRDefault="004151E1" w:rsidP="004151E1">
      <w:pPr>
        <w:autoSpaceDE w:val="0"/>
        <w:autoSpaceDN w:val="0"/>
        <w:adjustRightInd w:val="0"/>
        <w:ind w:firstLine="540"/>
        <w:rPr>
          <w:rFonts w:cs="Arial"/>
        </w:rPr>
      </w:pPr>
      <w:r w:rsidRPr="00B01D95">
        <w:rPr>
          <w:rFonts w:cs="Arial"/>
        </w:rPr>
        <w:t>Настоящее согласие действует со дня его подписания до дня отзыва в письменной форме.</w:t>
      </w:r>
    </w:p>
    <w:p w:rsidR="004151E1" w:rsidRPr="00B01D95" w:rsidRDefault="004151E1" w:rsidP="004151E1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Pr="00B01D95" w:rsidRDefault="004151E1" w:rsidP="004151E1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Pr="00B01D95" w:rsidRDefault="004151E1" w:rsidP="004151E1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  <w:bookmarkStart w:id="19" w:name="Par356"/>
      <w:bookmarkEnd w:id="19"/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bookmarkStart w:id="20" w:name="Par362"/>
      <w:bookmarkEnd w:id="20"/>
      <w:r w:rsidRPr="00B01D95">
        <w:rPr>
          <w:rFonts w:cs="Arial"/>
          <w:b/>
          <w:bCs/>
          <w:kern w:val="28"/>
          <w:sz w:val="32"/>
          <w:szCs w:val="32"/>
        </w:rPr>
        <w:lastRenderedPageBreak/>
        <w:t>Приложение № 5</w:t>
      </w: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>к положению</w:t>
      </w: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>об организации обработки и защиты</w:t>
      </w: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>персональных данных в администрации</w:t>
      </w: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4151E1" w:rsidRPr="00B01D95" w:rsidRDefault="004151E1" w:rsidP="00B01D95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B01D95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151E1" w:rsidRDefault="004151E1" w:rsidP="004151E1">
      <w:pPr>
        <w:pStyle w:val="ConsPlusNonformat"/>
      </w:pPr>
    </w:p>
    <w:p w:rsidR="00B01D95" w:rsidRDefault="00B01D95" w:rsidP="004151E1">
      <w:pPr>
        <w:pStyle w:val="ConsPlusNonformat"/>
        <w:jc w:val="center"/>
      </w:pPr>
    </w:p>
    <w:p w:rsidR="00B01D95" w:rsidRDefault="00B01D95" w:rsidP="004151E1">
      <w:pPr>
        <w:pStyle w:val="ConsPlusNonformat"/>
        <w:jc w:val="center"/>
      </w:pPr>
    </w:p>
    <w:p w:rsidR="004151E1" w:rsidRPr="00B01D95" w:rsidRDefault="004151E1" w:rsidP="00B01D9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01D95">
        <w:rPr>
          <w:rFonts w:ascii="Arial" w:hAnsi="Arial" w:cs="Arial"/>
          <w:b/>
          <w:bCs/>
          <w:kern w:val="28"/>
          <w:sz w:val="32"/>
          <w:szCs w:val="32"/>
        </w:rPr>
        <w:t>Обязательство</w:t>
      </w:r>
    </w:p>
    <w:p w:rsidR="004151E1" w:rsidRPr="00B01D95" w:rsidRDefault="004151E1" w:rsidP="00B01D9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01D95">
        <w:rPr>
          <w:rFonts w:ascii="Arial" w:hAnsi="Arial" w:cs="Arial"/>
          <w:b/>
          <w:bCs/>
          <w:kern w:val="28"/>
          <w:sz w:val="32"/>
          <w:szCs w:val="32"/>
        </w:rPr>
        <w:t>о неразглашении информации, содержащей</w:t>
      </w:r>
    </w:p>
    <w:p w:rsidR="004151E1" w:rsidRPr="00B01D95" w:rsidRDefault="004151E1" w:rsidP="00B01D95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01D95">
        <w:rPr>
          <w:rFonts w:ascii="Arial" w:hAnsi="Arial" w:cs="Arial"/>
          <w:b/>
          <w:bCs/>
          <w:kern w:val="28"/>
          <w:sz w:val="32"/>
          <w:szCs w:val="32"/>
        </w:rPr>
        <w:t>персональные данные</w:t>
      </w:r>
    </w:p>
    <w:p w:rsidR="004151E1" w:rsidRDefault="004151E1" w:rsidP="004151E1">
      <w:pPr>
        <w:pStyle w:val="ConsPlusNonformat"/>
      </w:pPr>
    </w:p>
    <w:p w:rsidR="004151E1" w:rsidRPr="00810237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Я, ________________________________________</w:t>
      </w:r>
      <w:r w:rsidR="00810237">
        <w:rPr>
          <w:rFonts w:ascii="Arial" w:hAnsi="Arial" w:cs="Arial"/>
          <w:sz w:val="24"/>
          <w:szCs w:val="24"/>
        </w:rPr>
        <w:t>______________________________</w:t>
      </w:r>
    </w:p>
    <w:p w:rsidR="004151E1" w:rsidRPr="00810237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 xml:space="preserve">        (Ф.И.О. сотрудника, имеющего доступ к персональным данным)</w:t>
      </w:r>
    </w:p>
    <w:p w:rsidR="004151E1" w:rsidRPr="00810237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__________________________________________</w:t>
      </w:r>
      <w:r w:rsidR="00810237">
        <w:rPr>
          <w:rFonts w:ascii="Arial" w:hAnsi="Arial" w:cs="Arial"/>
          <w:sz w:val="24"/>
          <w:szCs w:val="24"/>
        </w:rPr>
        <w:t>____________________________</w:t>
      </w:r>
      <w:r w:rsidRPr="00810237">
        <w:rPr>
          <w:rFonts w:ascii="Arial" w:hAnsi="Arial" w:cs="Arial"/>
          <w:sz w:val="24"/>
          <w:szCs w:val="24"/>
        </w:rPr>
        <w:t>,</w:t>
      </w:r>
    </w:p>
    <w:p w:rsidR="004151E1" w:rsidRPr="00810237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 xml:space="preserve">                                (должность)</w:t>
      </w:r>
    </w:p>
    <w:p w:rsidR="004151E1" w:rsidRPr="00810237" w:rsidRDefault="004151E1" w:rsidP="004151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предупрежде</w:t>
      </w:r>
      <w:r w:rsidR="00810237" w:rsidRPr="00810237">
        <w:rPr>
          <w:rFonts w:ascii="Arial" w:hAnsi="Arial" w:cs="Arial"/>
          <w:sz w:val="24"/>
          <w:szCs w:val="24"/>
        </w:rPr>
        <w:t>н (</w:t>
      </w:r>
      <w:r w:rsidRPr="00810237">
        <w:rPr>
          <w:rFonts w:ascii="Arial" w:hAnsi="Arial" w:cs="Arial"/>
          <w:sz w:val="24"/>
          <w:szCs w:val="24"/>
        </w:rPr>
        <w:t>а) о том, что на период исполнения должностных обязанностей в соответствии с должностной инструкцией мне будет предоставлен доступ к информации, содержащей персональные данные субъектов персональных данных.</w:t>
      </w:r>
    </w:p>
    <w:p w:rsidR="004151E1" w:rsidRPr="00810237" w:rsidRDefault="004151E1" w:rsidP="004151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Настоящим добровольно принимаю на себя обязательства:</w:t>
      </w:r>
    </w:p>
    <w:p w:rsidR="004151E1" w:rsidRPr="00810237" w:rsidRDefault="004151E1" w:rsidP="004151E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1. Не осуществлять незаконную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4151E1" w:rsidRPr="00810237" w:rsidRDefault="004151E1" w:rsidP="003161C5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2. В случае попытки третьих лиц незаконно получить от меня информацию, содержащую персональные данные, сообщать об этом непосредственномуруководителю.</w:t>
      </w:r>
    </w:p>
    <w:p w:rsidR="004151E1" w:rsidRPr="00810237" w:rsidRDefault="004151E1" w:rsidP="004151E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3. Выполнять требования нормативных правовых актов, регламентирующих вопросы защиты персональных данных.</w:t>
      </w:r>
    </w:p>
    <w:p w:rsidR="004151E1" w:rsidRPr="00810237" w:rsidRDefault="004151E1" w:rsidP="004151E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4. Не разглашать и не передавать третьим лицам известную мне информацию, содержащую персональные данные, в том числе и после прекращения права на доступ к информации, содержащей персональные данные.</w:t>
      </w:r>
    </w:p>
    <w:p w:rsidR="004151E1" w:rsidRPr="00810237" w:rsidRDefault="004151E1" w:rsidP="004151E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Я предупрежде</w:t>
      </w:r>
      <w:r w:rsidR="00810237" w:rsidRPr="00810237">
        <w:rPr>
          <w:rFonts w:ascii="Arial" w:hAnsi="Arial" w:cs="Arial"/>
          <w:sz w:val="24"/>
          <w:szCs w:val="24"/>
        </w:rPr>
        <w:t>н (</w:t>
      </w:r>
      <w:r w:rsidRPr="00810237">
        <w:rPr>
          <w:rFonts w:ascii="Arial" w:hAnsi="Arial" w:cs="Arial"/>
          <w:sz w:val="24"/>
          <w:szCs w:val="24"/>
        </w:rPr>
        <w:t xml:space="preserve">а) о том, что в случае нарушения данного обязательства, а также положений, предусмотренных нормами Трудового </w:t>
      </w:r>
      <w:hyperlink r:id="rId15" w:tooltip="Трудового кодекса РФ" w:history="1">
        <w:r w:rsidRPr="00F272C0">
          <w:rPr>
            <w:rStyle w:val="a4"/>
            <w:rFonts w:ascii="Arial" w:hAnsi="Arial" w:cs="Arial"/>
            <w:sz w:val="24"/>
            <w:szCs w:val="24"/>
          </w:rPr>
          <w:t>кодекса</w:t>
        </w:r>
      </w:hyperlink>
      <w:r w:rsidRPr="00810237">
        <w:rPr>
          <w:rFonts w:ascii="Arial" w:hAnsi="Arial" w:cs="Arial"/>
          <w:sz w:val="24"/>
          <w:szCs w:val="24"/>
        </w:rPr>
        <w:t xml:space="preserve"> РФ, Федерального закона «О персональных данных», буду привлечен(а) к дисциплинарной и (или) иной ответственности в соответствии с действующим законодательством Российской Федерации.</w:t>
      </w:r>
    </w:p>
    <w:p w:rsidR="004151E1" w:rsidRPr="00810237" w:rsidRDefault="004151E1" w:rsidP="004151E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151E1" w:rsidRPr="00810237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___________________________________________</w:t>
      </w:r>
      <w:r w:rsidR="00810237">
        <w:rPr>
          <w:rFonts w:ascii="Arial" w:hAnsi="Arial" w:cs="Arial"/>
          <w:sz w:val="24"/>
          <w:szCs w:val="24"/>
        </w:rPr>
        <w:t>___________________________</w:t>
      </w:r>
    </w:p>
    <w:p w:rsidR="004151E1" w:rsidRPr="00810237" w:rsidRDefault="004151E1" w:rsidP="004151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(Ф.И.О. полностью, подпись)</w:t>
      </w:r>
    </w:p>
    <w:p w:rsidR="004151E1" w:rsidRPr="00810237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</w:p>
    <w:p w:rsidR="004151E1" w:rsidRPr="00810237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«_</w:t>
      </w:r>
      <w:r w:rsidR="00810237">
        <w:rPr>
          <w:rFonts w:ascii="Arial" w:hAnsi="Arial" w:cs="Arial"/>
          <w:sz w:val="24"/>
          <w:szCs w:val="24"/>
        </w:rPr>
        <w:t>___</w:t>
      </w:r>
      <w:r w:rsidRPr="00810237">
        <w:rPr>
          <w:rFonts w:ascii="Arial" w:hAnsi="Arial" w:cs="Arial"/>
          <w:sz w:val="24"/>
          <w:szCs w:val="24"/>
        </w:rPr>
        <w:t>» _____________ 201_ г.</w:t>
      </w:r>
    </w:p>
    <w:p w:rsidR="004151E1" w:rsidRPr="00810237" w:rsidRDefault="004151E1" w:rsidP="004151E1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631201" w:rsidRDefault="004151E1" w:rsidP="004151E1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  <w:bookmarkStart w:id="21" w:name="Par401"/>
      <w:bookmarkEnd w:id="21"/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1"/>
      </w:pPr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bookmarkStart w:id="22" w:name="Par410"/>
      <w:bookmarkEnd w:id="22"/>
      <w:r w:rsidRPr="00810237">
        <w:rPr>
          <w:rFonts w:cs="Arial"/>
          <w:b/>
          <w:bCs/>
          <w:kern w:val="28"/>
          <w:sz w:val="32"/>
          <w:szCs w:val="32"/>
        </w:rPr>
        <w:t>Приложение № 6</w:t>
      </w:r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>к положению</w:t>
      </w:r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>об организации обработки и защиты</w:t>
      </w:r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>персональных данных в администрации</w:t>
      </w:r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151E1" w:rsidRDefault="004151E1" w:rsidP="004151E1">
      <w:pPr>
        <w:pStyle w:val="ConsPlusNonformat"/>
      </w:pPr>
    </w:p>
    <w:p w:rsidR="00810237" w:rsidRDefault="00810237" w:rsidP="004151E1">
      <w:pPr>
        <w:pStyle w:val="ConsPlusNonformat"/>
      </w:pPr>
    </w:p>
    <w:p w:rsidR="00810237" w:rsidRPr="00B51688" w:rsidRDefault="00810237" w:rsidP="00810237">
      <w:pPr>
        <w:pStyle w:val="ConsPlusNonformat"/>
        <w:ind w:left="5580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Главе администрации</w:t>
      </w:r>
    </w:p>
    <w:p w:rsidR="00810237" w:rsidRPr="00B51688" w:rsidRDefault="00810237" w:rsidP="00810237">
      <w:pPr>
        <w:pStyle w:val="ConsPlusNonformat"/>
        <w:ind w:left="5580"/>
        <w:rPr>
          <w:rFonts w:ascii="Arial" w:hAnsi="Arial" w:cs="Arial"/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муниципального района</w:t>
      </w:r>
    </w:p>
    <w:p w:rsidR="00810237" w:rsidRPr="00B51688" w:rsidRDefault="00810237" w:rsidP="00810237">
      <w:pPr>
        <w:pStyle w:val="ConsPlusNonformat"/>
        <w:ind w:left="5580"/>
        <w:rPr>
          <w:sz w:val="24"/>
          <w:szCs w:val="24"/>
        </w:rPr>
      </w:pPr>
      <w:r w:rsidRPr="00B51688">
        <w:rPr>
          <w:rFonts w:ascii="Arial" w:hAnsi="Arial" w:cs="Arial"/>
          <w:sz w:val="24"/>
          <w:szCs w:val="24"/>
        </w:rPr>
        <w:t>«Город Людиново и Людиновский район»</w:t>
      </w:r>
    </w:p>
    <w:p w:rsidR="00810237" w:rsidRDefault="00810237" w:rsidP="00810237">
      <w:pPr>
        <w:widowControl w:val="0"/>
        <w:autoSpaceDE w:val="0"/>
        <w:autoSpaceDN w:val="0"/>
        <w:adjustRightInd w:val="0"/>
        <w:ind w:left="5580" w:firstLine="0"/>
        <w:jc w:val="right"/>
      </w:pPr>
      <w:r w:rsidRPr="00B51688">
        <w:t>______</w:t>
      </w:r>
      <w:r>
        <w:t>_______________________</w:t>
      </w:r>
    </w:p>
    <w:p w:rsidR="00810237" w:rsidRDefault="00810237" w:rsidP="004151E1">
      <w:pPr>
        <w:pStyle w:val="ConsPlusNonformat"/>
      </w:pPr>
    </w:p>
    <w:p w:rsidR="00810237" w:rsidRDefault="00810237" w:rsidP="004151E1">
      <w:pPr>
        <w:pStyle w:val="ConsPlusNonformat"/>
      </w:pPr>
    </w:p>
    <w:p w:rsidR="00810237" w:rsidRDefault="00810237" w:rsidP="004151E1">
      <w:pPr>
        <w:pStyle w:val="ConsPlusNonformat"/>
      </w:pPr>
    </w:p>
    <w:p w:rsidR="004151E1" w:rsidRPr="00810237" w:rsidRDefault="004151E1" w:rsidP="00810237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810237">
        <w:rPr>
          <w:rFonts w:ascii="Arial" w:hAnsi="Arial" w:cs="Arial"/>
          <w:b/>
          <w:bCs/>
          <w:kern w:val="28"/>
          <w:sz w:val="32"/>
          <w:szCs w:val="32"/>
        </w:rPr>
        <w:t>Обязательство</w:t>
      </w:r>
    </w:p>
    <w:p w:rsidR="004151E1" w:rsidRPr="00810237" w:rsidRDefault="004151E1" w:rsidP="00810237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810237">
        <w:rPr>
          <w:rFonts w:ascii="Arial" w:hAnsi="Arial" w:cs="Arial"/>
          <w:b/>
          <w:bCs/>
          <w:kern w:val="28"/>
          <w:sz w:val="32"/>
          <w:szCs w:val="32"/>
        </w:rPr>
        <w:t>муниципального служащего администрации муниципального района «Город Людиново и Людиновский район»,непосредственно осуществляющего обработку персональныхданных, в случае расторжения с ним трудового договорапрекратить обработку персональных данных, ставшихизвестными ему в связи с исполнением должностныхобязанностей</w:t>
      </w:r>
    </w:p>
    <w:p w:rsidR="004151E1" w:rsidRPr="00810237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Я, нижеподписавшийся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1. Ф.И.О.______________________________</w:t>
      </w:r>
      <w:r w:rsidR="00810237">
        <w:rPr>
          <w:rFonts w:ascii="Arial" w:hAnsi="Arial" w:cs="Arial"/>
          <w:sz w:val="24"/>
          <w:szCs w:val="24"/>
        </w:rPr>
        <w:t>_____________________________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2. Дата рождения________________________________________________</w:t>
      </w:r>
      <w:r w:rsidR="00810237">
        <w:rPr>
          <w:rFonts w:ascii="Arial" w:hAnsi="Arial" w:cs="Arial"/>
          <w:sz w:val="24"/>
          <w:szCs w:val="24"/>
        </w:rPr>
        <w:t>____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3. Документ, удостоверяющий личность __</w:t>
      </w:r>
      <w:r w:rsidR="00810237">
        <w:rPr>
          <w:rFonts w:ascii="Arial" w:hAnsi="Arial" w:cs="Arial"/>
          <w:sz w:val="24"/>
          <w:szCs w:val="24"/>
        </w:rPr>
        <w:t>______________________________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(наименование, номер и серия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___________________________________________</w:t>
      </w:r>
      <w:r w:rsidR="00810237">
        <w:rPr>
          <w:rFonts w:ascii="Arial" w:hAnsi="Arial" w:cs="Arial"/>
          <w:sz w:val="24"/>
          <w:szCs w:val="24"/>
        </w:rPr>
        <w:t>_______________________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документа, кем и когда выдан)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4. Адрес регистрации по месту жительств</w:t>
      </w:r>
      <w:r w:rsidR="00810237">
        <w:rPr>
          <w:rFonts w:ascii="Arial" w:hAnsi="Arial" w:cs="Arial"/>
          <w:sz w:val="24"/>
          <w:szCs w:val="24"/>
        </w:rPr>
        <w:t>а _____________________________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5. Адрес фактического проживания ______</w:t>
      </w:r>
      <w:r w:rsidR="00810237">
        <w:rPr>
          <w:rFonts w:ascii="Arial" w:hAnsi="Arial" w:cs="Arial"/>
          <w:sz w:val="24"/>
          <w:szCs w:val="24"/>
        </w:rPr>
        <w:t>______________________________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6. ИНН ________________________________</w:t>
      </w:r>
      <w:r w:rsidR="00810237">
        <w:rPr>
          <w:rFonts w:ascii="Arial" w:hAnsi="Arial" w:cs="Arial"/>
          <w:sz w:val="24"/>
          <w:szCs w:val="24"/>
        </w:rPr>
        <w:t>____________________________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7. Страховое свидетельство государственного пенсионного страхования</w:t>
      </w:r>
    </w:p>
    <w:p w:rsidR="004151E1" w:rsidRPr="00810237" w:rsidRDefault="004151E1" w:rsidP="008102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__________________________________________</w:t>
      </w:r>
      <w:r w:rsidR="00810237">
        <w:rPr>
          <w:rFonts w:ascii="Arial" w:hAnsi="Arial" w:cs="Arial"/>
          <w:sz w:val="24"/>
          <w:szCs w:val="24"/>
        </w:rPr>
        <w:t>____________________________</w:t>
      </w:r>
      <w:r w:rsidRPr="00810237">
        <w:rPr>
          <w:rFonts w:ascii="Arial" w:hAnsi="Arial" w:cs="Arial"/>
          <w:sz w:val="24"/>
          <w:szCs w:val="24"/>
        </w:rPr>
        <w:t>,</w:t>
      </w:r>
    </w:p>
    <w:p w:rsidR="004151E1" w:rsidRPr="00810237" w:rsidRDefault="004151E1" w:rsidP="008102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 xml:space="preserve">в соответствии с Федеральным законом от 27.07.2006 </w:t>
      </w:r>
      <w:hyperlink r:id="rId16" w:tooltip="52-ФЗ " w:history="1">
        <w:r w:rsidRPr="00F272C0">
          <w:rPr>
            <w:rStyle w:val="a4"/>
            <w:rFonts w:ascii="Arial" w:hAnsi="Arial" w:cs="Arial"/>
            <w:sz w:val="24"/>
            <w:szCs w:val="24"/>
          </w:rPr>
          <w:t>№ 152-ФЗ</w:t>
        </w:r>
      </w:hyperlink>
      <w:r w:rsidRPr="00810237">
        <w:rPr>
          <w:rFonts w:ascii="Arial" w:hAnsi="Arial" w:cs="Arial"/>
          <w:sz w:val="24"/>
          <w:szCs w:val="24"/>
        </w:rPr>
        <w:t xml:space="preserve"> «О персональных данных» обязуюсь прекратить обработку персональных данных, ставших мне известными  в связи с исполнением должностных обязанностей в случае расторжения со мной трудового договора.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О последствиях нарушения настоящего обязательства предупрежде</w:t>
      </w:r>
      <w:r w:rsidR="003161C5" w:rsidRPr="00810237">
        <w:rPr>
          <w:rFonts w:ascii="Arial" w:hAnsi="Arial" w:cs="Arial"/>
          <w:sz w:val="24"/>
          <w:szCs w:val="24"/>
        </w:rPr>
        <w:t>н(</w:t>
      </w:r>
      <w:r w:rsidR="003161C5">
        <w:rPr>
          <w:rFonts w:ascii="Arial" w:hAnsi="Arial" w:cs="Arial"/>
          <w:sz w:val="24"/>
          <w:szCs w:val="24"/>
        </w:rPr>
        <w:t>н</w:t>
      </w:r>
      <w:r w:rsidRPr="00810237">
        <w:rPr>
          <w:rFonts w:ascii="Arial" w:hAnsi="Arial" w:cs="Arial"/>
          <w:sz w:val="24"/>
          <w:szCs w:val="24"/>
        </w:rPr>
        <w:t>а).</w:t>
      </w:r>
    </w:p>
    <w:p w:rsidR="004151E1" w:rsidRPr="00810237" w:rsidRDefault="004151E1" w:rsidP="0081023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 xml:space="preserve">Обязательство вступает в силу со дня его подписания и действует в </w:t>
      </w:r>
      <w:r w:rsidR="00810237">
        <w:rPr>
          <w:rFonts w:ascii="Arial" w:hAnsi="Arial" w:cs="Arial"/>
          <w:sz w:val="24"/>
          <w:szCs w:val="24"/>
        </w:rPr>
        <w:t>течение неопределенного срока</w:t>
      </w:r>
    </w:p>
    <w:p w:rsidR="004151E1" w:rsidRPr="00810237" w:rsidRDefault="004151E1" w:rsidP="008102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___________________________________________</w:t>
      </w:r>
      <w:r w:rsidR="00810237">
        <w:rPr>
          <w:rFonts w:ascii="Arial" w:hAnsi="Arial" w:cs="Arial"/>
          <w:sz w:val="24"/>
          <w:szCs w:val="24"/>
        </w:rPr>
        <w:t>___________________________</w:t>
      </w:r>
    </w:p>
    <w:p w:rsidR="004151E1" w:rsidRPr="00810237" w:rsidRDefault="004151E1" w:rsidP="004151E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0237">
        <w:rPr>
          <w:rFonts w:ascii="Arial" w:hAnsi="Arial" w:cs="Arial"/>
          <w:sz w:val="24"/>
          <w:szCs w:val="24"/>
        </w:rPr>
        <w:t>(Ф.И.О. полностью, подпись)</w:t>
      </w:r>
    </w:p>
    <w:p w:rsidR="004151E1" w:rsidRPr="00810237" w:rsidRDefault="004151E1" w:rsidP="004151E1">
      <w:pPr>
        <w:pStyle w:val="ConsPlusNonformat"/>
        <w:rPr>
          <w:rFonts w:ascii="Arial" w:hAnsi="Arial" w:cs="Arial"/>
          <w:sz w:val="24"/>
          <w:szCs w:val="24"/>
        </w:rPr>
      </w:pPr>
    </w:p>
    <w:p w:rsidR="004151E1" w:rsidRPr="00810237" w:rsidRDefault="00810237" w:rsidP="00810237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«        </w:t>
      </w:r>
      <w:r w:rsidRPr="00810237">
        <w:rPr>
          <w:rFonts w:ascii="Arial" w:hAnsi="Arial" w:cs="Arial"/>
          <w:sz w:val="24"/>
          <w:szCs w:val="24"/>
        </w:rPr>
        <w:t>»</w:t>
      </w:r>
      <w:r w:rsidR="004151E1" w:rsidRPr="00810237">
        <w:rPr>
          <w:rFonts w:ascii="Arial" w:hAnsi="Arial" w:cs="Arial"/>
          <w:sz w:val="24"/>
          <w:szCs w:val="24"/>
        </w:rPr>
        <w:t>_____________ 201_ г.</w:t>
      </w:r>
    </w:p>
    <w:p w:rsidR="004151E1" w:rsidRPr="00810237" w:rsidRDefault="004151E1" w:rsidP="004151E1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Pr="00810237" w:rsidRDefault="004151E1" w:rsidP="004151E1">
      <w:pPr>
        <w:widowControl w:val="0"/>
        <w:autoSpaceDE w:val="0"/>
        <w:autoSpaceDN w:val="0"/>
        <w:adjustRightInd w:val="0"/>
        <w:rPr>
          <w:rFonts w:cs="Arial"/>
        </w:rPr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0"/>
      </w:pPr>
      <w:bookmarkStart w:id="23" w:name="Par446"/>
      <w:bookmarkEnd w:id="23"/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 xml:space="preserve">Приложение № 2 </w:t>
      </w:r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151E1" w:rsidRPr="00810237" w:rsidRDefault="004151E1" w:rsidP="0081023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10237" w:rsidRPr="00810237">
        <w:rPr>
          <w:rFonts w:cs="Arial"/>
          <w:b/>
          <w:bCs/>
          <w:kern w:val="28"/>
          <w:sz w:val="32"/>
          <w:szCs w:val="32"/>
        </w:rPr>
        <w:t>29.09.2015 № 844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810237" w:rsidRDefault="004151E1" w:rsidP="00810237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24" w:name="Par452"/>
      <w:bookmarkEnd w:id="24"/>
      <w:r w:rsidRPr="00810237">
        <w:rPr>
          <w:rFonts w:cs="Arial"/>
          <w:b/>
          <w:bCs/>
          <w:kern w:val="28"/>
          <w:sz w:val="32"/>
          <w:szCs w:val="32"/>
        </w:rPr>
        <w:t>ПЕРЕЧЕНЬ</w:t>
      </w:r>
    </w:p>
    <w:p w:rsidR="004151E1" w:rsidRPr="00810237" w:rsidRDefault="004151E1" w:rsidP="00810237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10237">
        <w:rPr>
          <w:rFonts w:cs="Arial"/>
          <w:b/>
          <w:bCs/>
          <w:kern w:val="28"/>
          <w:sz w:val="32"/>
          <w:szCs w:val="32"/>
        </w:rPr>
        <w:t xml:space="preserve">ПЕРСОНАЛЬНЫХ ДАННЫХ, ОБРАБАТЫВАЕМЫХ В АДМИНИСТРАЦИИ МУНИЦИПАЛЬНОГО РАЙОНА 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Фамилия, имя, отчество;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год, месяц, число и место рождения;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паспортные данные;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образование, наличие специальных знаний или подготовки;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место жительства, почтовый адрес, телефон работника;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 составе семьи;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об общем и трудовом стаже;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 воинском учете;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 предыдущем месте работы;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 заработной плате работника;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фото;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данные, содержащиеся в трудовой книжке работника и его личном деле, страховом свидетельстве государственного пенсионного страхования;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содержание справки о доходах, расходах и имуществе работника, его супруга (супруги) и несовершеннолетних детей;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адрес личной электронной почты;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сведения о социальных льготах;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содержание трудового договора;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анкета;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автобиография;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наличие судимостей;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-свидетельство о браке;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свидетельство о расторжении брака;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свидетельство о рождении;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-свидетельство о смерти;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удостоверение многодетной семьи;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нотариальная доверенность;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медицинская справка формы № 086/у, больничный лист, справка о наличии инвалидности, полис обязательного медицинского страхования.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иные сведения, которые могут идентифицировать человека.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0"/>
      </w:pPr>
      <w:bookmarkStart w:id="25" w:name="Par481"/>
      <w:bookmarkEnd w:id="25"/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  <w:outlineLvl w:val="0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</w:pPr>
    </w:p>
    <w:p w:rsidR="004151E1" w:rsidRDefault="004151E1" w:rsidP="004151E1">
      <w:pPr>
        <w:widowControl w:val="0"/>
        <w:autoSpaceDE w:val="0"/>
        <w:autoSpaceDN w:val="0"/>
        <w:adjustRightInd w:val="0"/>
        <w:jc w:val="right"/>
      </w:pP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547D6" w:rsidRPr="007547D6">
        <w:rPr>
          <w:rFonts w:cs="Arial"/>
          <w:b/>
          <w:bCs/>
          <w:kern w:val="28"/>
          <w:sz w:val="32"/>
          <w:szCs w:val="32"/>
        </w:rPr>
        <w:t>29.09.2015</w:t>
      </w:r>
      <w:r w:rsidRPr="007547D6">
        <w:rPr>
          <w:rFonts w:cs="Arial"/>
          <w:b/>
          <w:bCs/>
          <w:kern w:val="28"/>
          <w:sz w:val="32"/>
          <w:szCs w:val="32"/>
        </w:rPr>
        <w:t xml:space="preserve"> № </w:t>
      </w:r>
      <w:r w:rsidR="007547D6" w:rsidRPr="007547D6">
        <w:rPr>
          <w:rFonts w:cs="Arial"/>
          <w:b/>
          <w:bCs/>
          <w:kern w:val="28"/>
          <w:sz w:val="32"/>
          <w:szCs w:val="32"/>
        </w:rPr>
        <w:t>844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3161C5" w:rsidRDefault="003161C5" w:rsidP="003161C5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26" w:name="Par487"/>
      <w:bookmarkEnd w:id="26"/>
    </w:p>
    <w:p w:rsidR="004151E1" w:rsidRPr="003161C5" w:rsidRDefault="004151E1" w:rsidP="003161C5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161C5">
        <w:rPr>
          <w:rFonts w:cs="Arial"/>
          <w:b/>
          <w:bCs/>
          <w:kern w:val="28"/>
          <w:sz w:val="32"/>
          <w:szCs w:val="32"/>
        </w:rPr>
        <w:t>ПЕРЕЧЕНЬ</w:t>
      </w:r>
    </w:p>
    <w:p w:rsidR="004151E1" w:rsidRPr="003161C5" w:rsidRDefault="004151E1" w:rsidP="003161C5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161C5">
        <w:rPr>
          <w:rFonts w:cs="Arial"/>
          <w:b/>
          <w:bCs/>
          <w:kern w:val="28"/>
          <w:sz w:val="32"/>
          <w:szCs w:val="32"/>
        </w:rPr>
        <w:t>ДОЛЖНОСТЕЙ РАБОТНИКОВ АДМИНИСТРАЦИИ МУНИЦИПАЛЬНОГО РАЙОНА «ГОРОД ЛЮДИНОВО И ЛЮДИНОВСКИЙ, ЗАМЕЩЕНИЕ КОТОРЫХ</w:t>
      </w:r>
    </w:p>
    <w:p w:rsidR="004151E1" w:rsidRPr="003161C5" w:rsidRDefault="004151E1" w:rsidP="003161C5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161C5">
        <w:rPr>
          <w:rFonts w:cs="Arial"/>
          <w:b/>
          <w:bCs/>
          <w:kern w:val="28"/>
          <w:sz w:val="32"/>
          <w:szCs w:val="32"/>
        </w:rPr>
        <w:t>ПРЕДУСМАТРИВАЕТ ОСУЩЕСТВЛЕНИЕ ОБРАБОТКИ ПЕРСОНАЛЬНЫХ ДАННЫХ ЛИБО ДОСТУП К ПЕРСОНАЛЬНЫМ ДАННЫМ</w:t>
      </w:r>
    </w:p>
    <w:p w:rsidR="004151E1" w:rsidRPr="00532A22" w:rsidRDefault="004151E1" w:rsidP="004151E1">
      <w:pPr>
        <w:widowControl w:val="0"/>
        <w:autoSpaceDE w:val="0"/>
        <w:autoSpaceDN w:val="0"/>
        <w:adjustRightInd w:val="0"/>
      </w:pP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 w:rsidRPr="00532A22">
        <w:t>- Глава администрации</w:t>
      </w:r>
      <w:r>
        <w:t>муниципального района</w:t>
      </w:r>
      <w:r w:rsidRPr="00532A22">
        <w:t>;</w:t>
      </w: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 w:rsidRPr="00532A22">
        <w:t>- заместители администрации</w:t>
      </w:r>
      <w:r>
        <w:t>муниципального района</w:t>
      </w:r>
      <w:r w:rsidRPr="00532A22">
        <w:t>;</w:t>
      </w: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 w:rsidRPr="00532A22">
        <w:t>- заведующие отделами администрации</w:t>
      </w:r>
      <w:r>
        <w:t>муниципального района</w:t>
      </w:r>
      <w:r w:rsidRPr="00532A22">
        <w:t>;</w:t>
      </w: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 w:rsidRPr="00532A22">
        <w:t>-заведующие отделами;</w:t>
      </w: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 w:rsidRPr="00532A22">
        <w:t>- заместители заведующих отделами;</w:t>
      </w: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 w:rsidRPr="00532A22">
        <w:t>- начальники отделов администрации</w:t>
      </w:r>
      <w:r>
        <w:t>муниципального района</w:t>
      </w:r>
      <w:r w:rsidRPr="00532A22">
        <w:t>;</w:t>
      </w: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 w:rsidRPr="00532A22">
        <w:t>- главные специалисты;</w:t>
      </w: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 w:rsidRPr="00532A22">
        <w:t>- главные специалисты 1 разряда;</w:t>
      </w: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 w:rsidRPr="00532A22">
        <w:t>- ведущие специалисты;</w:t>
      </w: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>
        <w:t>- ведущие</w:t>
      </w:r>
      <w:r w:rsidRPr="00532A22">
        <w:t xml:space="preserve"> специалист</w:t>
      </w:r>
      <w:r>
        <w:t>ы</w:t>
      </w:r>
      <w:r w:rsidRPr="00532A22">
        <w:t xml:space="preserve"> 1 разряда;</w:t>
      </w:r>
    </w:p>
    <w:p w:rsidR="004151E1" w:rsidRDefault="004151E1" w:rsidP="007547D6">
      <w:pPr>
        <w:widowControl w:val="0"/>
        <w:autoSpaceDE w:val="0"/>
        <w:autoSpaceDN w:val="0"/>
        <w:adjustRightInd w:val="0"/>
        <w:ind w:firstLine="540"/>
      </w:pPr>
      <w:r>
        <w:t>- эксперты;</w:t>
      </w:r>
    </w:p>
    <w:p w:rsidR="004151E1" w:rsidRPr="00532A22" w:rsidRDefault="004151E1" w:rsidP="007547D6">
      <w:pPr>
        <w:widowControl w:val="0"/>
        <w:autoSpaceDE w:val="0"/>
        <w:autoSpaceDN w:val="0"/>
        <w:adjustRightInd w:val="0"/>
        <w:ind w:firstLine="540"/>
      </w:pPr>
      <w:r>
        <w:t>- ведущие эксперты.</w:t>
      </w:r>
    </w:p>
    <w:p w:rsidR="004151E1" w:rsidRPr="00532A22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7547D6" w:rsidRPr="007547D6" w:rsidRDefault="007547D6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</w:p>
    <w:p w:rsidR="007547D6" w:rsidRPr="007547D6" w:rsidRDefault="007547D6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Приложение № 4</w:t>
      </w:r>
    </w:p>
    <w:p w:rsidR="007547D6" w:rsidRPr="007547D6" w:rsidRDefault="007547D6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7547D6" w:rsidRPr="007547D6" w:rsidRDefault="007547D6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7547D6" w:rsidRPr="007547D6" w:rsidRDefault="007547D6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7547D6" w:rsidRPr="007547D6" w:rsidRDefault="007547D6" w:rsidP="007547D6">
      <w:pPr>
        <w:widowControl w:val="0"/>
        <w:autoSpaceDE w:val="0"/>
        <w:autoSpaceDN w:val="0"/>
        <w:adjustRightInd w:val="0"/>
        <w:ind w:left="5664" w:hanging="84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от 29.09.2015 № 844</w:t>
      </w:r>
    </w:p>
    <w:p w:rsidR="007547D6" w:rsidRDefault="007547D6" w:rsidP="007547D6">
      <w:pPr>
        <w:widowControl w:val="0"/>
        <w:autoSpaceDE w:val="0"/>
        <w:autoSpaceDN w:val="0"/>
        <w:adjustRightInd w:val="0"/>
        <w:ind w:left="5664" w:firstLine="708"/>
      </w:pPr>
    </w:p>
    <w:p w:rsidR="007547D6" w:rsidRDefault="007547D6" w:rsidP="007547D6">
      <w:pPr>
        <w:widowControl w:val="0"/>
        <w:autoSpaceDE w:val="0"/>
        <w:autoSpaceDN w:val="0"/>
        <w:adjustRightInd w:val="0"/>
        <w:ind w:left="5664" w:firstLine="708"/>
      </w:pPr>
    </w:p>
    <w:p w:rsidR="007547D6" w:rsidRPr="007547D6" w:rsidRDefault="007547D6" w:rsidP="007547D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27" w:name="Par562"/>
      <w:bookmarkEnd w:id="27"/>
      <w:r w:rsidRPr="007547D6">
        <w:rPr>
          <w:rFonts w:cs="Arial"/>
          <w:b/>
          <w:bCs/>
          <w:kern w:val="28"/>
          <w:sz w:val="32"/>
          <w:szCs w:val="32"/>
        </w:rPr>
        <w:t>ПОРЯДОК</w:t>
      </w:r>
    </w:p>
    <w:p w:rsidR="007547D6" w:rsidRPr="007547D6" w:rsidRDefault="007547D6" w:rsidP="007547D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ДОСТУПА МУНИЦИПАЛЬНЫХ СЛУЖАЩИХ АДМИНИСТРАЦИИ МУНИЦИПАЛЬНОГО РАЙОНА В ПОМЕЩЕНИЯ,В КОТОРЫХ ВЕДЕТСЯ ОБРАБОТКА ПЕРСОНАЛЬНЫХ ДАННЫХ</w:t>
      </w:r>
    </w:p>
    <w:p w:rsidR="007547D6" w:rsidRDefault="007547D6" w:rsidP="007547D6">
      <w:pPr>
        <w:widowControl w:val="0"/>
        <w:autoSpaceDE w:val="0"/>
        <w:autoSpaceDN w:val="0"/>
        <w:adjustRightInd w:val="0"/>
      </w:pPr>
    </w:p>
    <w:p w:rsidR="007547D6" w:rsidRDefault="007547D6" w:rsidP="007547D6">
      <w:pPr>
        <w:widowControl w:val="0"/>
        <w:autoSpaceDE w:val="0"/>
        <w:autoSpaceDN w:val="0"/>
        <w:adjustRightInd w:val="0"/>
        <w:ind w:firstLine="540"/>
      </w:pPr>
      <w:r>
        <w:t xml:space="preserve">1. Настоящий Порядок доступа муниципальных служащих администрации </w:t>
      </w:r>
      <w:r w:rsidRPr="00B60671">
        <w:lastRenderedPageBreak/>
        <w:t>муниципального района</w:t>
      </w:r>
      <w:r>
        <w:t xml:space="preserve"> (далее - администрация) в помещения, в которых ведется обработка персональных данных (далее - настоящий порядок), разработан в соответствии с Федеральным </w:t>
      </w:r>
      <w:r w:rsidRPr="00E77E85">
        <w:t>законом</w:t>
      </w:r>
      <w:r>
        <w:t xml:space="preserve"> «О персональных данных»от 27.07.2006  </w:t>
      </w:r>
      <w:hyperlink r:id="rId17" w:tooltip="52-ФЗ " w:history="1">
        <w:r w:rsidRPr="00F272C0">
          <w:rPr>
            <w:rStyle w:val="a4"/>
          </w:rPr>
          <w:t>№ 152-ФЗ</w:t>
        </w:r>
      </w:hyperlink>
      <w:r>
        <w:t xml:space="preserve">, </w:t>
      </w:r>
      <w:r w:rsidRPr="00E77E85">
        <w:t>постановлением</w:t>
      </w:r>
      <w: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r w:rsidRPr="00E77E85">
        <w:t>постановлением</w:t>
      </w:r>
      <w:r>
        <w:t xml:space="preserve"> Правительства Российской Федерации от15.09.2008 года № 687 «Об утверждении Положения об особенностях обработки персональных данных, осуществляемой без использования средств автоматизации»,постановлением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:rsidR="007547D6" w:rsidRDefault="007547D6" w:rsidP="007547D6">
      <w:pPr>
        <w:widowControl w:val="0"/>
        <w:autoSpaceDE w:val="0"/>
        <w:autoSpaceDN w:val="0"/>
        <w:adjustRightInd w:val="0"/>
        <w:ind w:firstLine="540"/>
      </w:pPr>
      <w:r>
        <w:t xml:space="preserve">2. Персональные данные относятся к конфиденциальной информации. Муниципальные служащие администрации, получившие доступ к персональным данным на основании распоряжения администрации,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</w:t>
      </w:r>
      <w:r w:rsidRPr="00E77E85">
        <w:t>законом</w:t>
      </w:r>
      <w:r>
        <w:t>.</w:t>
      </w:r>
    </w:p>
    <w:p w:rsidR="007547D6" w:rsidRDefault="007547D6" w:rsidP="007547D6">
      <w:pPr>
        <w:widowControl w:val="0"/>
        <w:autoSpaceDE w:val="0"/>
        <w:autoSpaceDN w:val="0"/>
        <w:adjustRightInd w:val="0"/>
        <w:ind w:firstLine="540"/>
      </w:pPr>
      <w:r>
        <w:t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 в том числе установлением правил доступа в помещения, где обрабатываются персональные данные, в информационной системе персональных данных и без использования средств автоматизации.</w:t>
      </w:r>
    </w:p>
    <w:p w:rsidR="007547D6" w:rsidRDefault="007547D6" w:rsidP="007547D6">
      <w:pPr>
        <w:widowControl w:val="0"/>
        <w:autoSpaceDE w:val="0"/>
        <w:autoSpaceDN w:val="0"/>
        <w:adjustRightInd w:val="0"/>
        <w:ind w:firstLine="540"/>
      </w:pPr>
      <w:r>
        <w:t>4. Размещение информационных систем, в которых обрабатываются персональные данные, осуществляется в помещениях ограниченного доступа.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7547D6" w:rsidRDefault="007547D6" w:rsidP="007547D6">
      <w:pPr>
        <w:widowControl w:val="0"/>
        <w:autoSpaceDE w:val="0"/>
        <w:autoSpaceDN w:val="0"/>
        <w:adjustRightInd w:val="0"/>
        <w:ind w:firstLine="540"/>
      </w:pPr>
      <w:r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7547D6" w:rsidRDefault="007547D6" w:rsidP="007547D6">
      <w:pPr>
        <w:widowControl w:val="0"/>
        <w:autoSpaceDE w:val="0"/>
        <w:autoSpaceDN w:val="0"/>
        <w:adjustRightInd w:val="0"/>
        <w:ind w:firstLine="540"/>
      </w:pPr>
      <w:r>
        <w:t>5.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муниципальные служащие администрации, уполномоченные на обработку персональных данных распоряжением администрации муниципального района.</w:t>
      </w:r>
    </w:p>
    <w:p w:rsidR="007547D6" w:rsidRDefault="007547D6" w:rsidP="007547D6">
      <w:pPr>
        <w:widowControl w:val="0"/>
        <w:autoSpaceDE w:val="0"/>
        <w:autoSpaceDN w:val="0"/>
        <w:adjustRightInd w:val="0"/>
        <w:ind w:firstLine="540"/>
      </w:pPr>
      <w:r>
        <w:t>6. Ответственными за организацию доступа в помещения администрации, в которых ведется обработка персональных данных, являются руководители структурных подразделений администрации.</w:t>
      </w:r>
    </w:p>
    <w:p w:rsidR="007547D6" w:rsidRDefault="007547D6" w:rsidP="007547D6">
      <w:pPr>
        <w:widowControl w:val="0"/>
        <w:autoSpaceDE w:val="0"/>
        <w:autoSpaceDN w:val="0"/>
        <w:adjustRightInd w:val="0"/>
        <w:ind w:firstLine="540"/>
      </w:pPr>
      <w:r>
        <w:t>7. Нахождение лиц в помещениях администрации, не являющихся уполномоченными лицами на обработку персональных данных, возможно только в сопровождении уполномоченного муниципального служащего администрации  на время, ограниченное необходимостью решения вопросов, связанных с исполнением муниципальных функций и (или) осуществлением полномочий в рамках договоров, заключенных с администрацией.</w:t>
      </w:r>
    </w:p>
    <w:p w:rsidR="007547D6" w:rsidRDefault="007547D6" w:rsidP="007547D6">
      <w:pPr>
        <w:widowControl w:val="0"/>
        <w:autoSpaceDE w:val="0"/>
        <w:autoSpaceDN w:val="0"/>
        <w:adjustRightInd w:val="0"/>
        <w:ind w:firstLine="540"/>
      </w:pPr>
      <w:r>
        <w:t>8. Руководители структурных подразделений несут персональную ответственность за нарушение настоящего порядка.</w:t>
      </w:r>
    </w:p>
    <w:p w:rsidR="007547D6" w:rsidRDefault="007547D6" w:rsidP="007547D6">
      <w:pPr>
        <w:widowControl w:val="0"/>
        <w:autoSpaceDE w:val="0"/>
        <w:autoSpaceDN w:val="0"/>
        <w:adjustRightInd w:val="0"/>
        <w:ind w:firstLine="540"/>
      </w:pPr>
      <w:r>
        <w:t xml:space="preserve">9. Внутренний контроль за соблюдением порядка доступа в помещения, в которых ведется обработка персональных данных, проводится лицом, ответственным за организацию обработки персональных данных, или комиссией, </w:t>
      </w:r>
      <w:r>
        <w:lastRenderedPageBreak/>
        <w:t>назначенной распоряжением администрации муниципального района.</w:t>
      </w:r>
    </w:p>
    <w:p w:rsidR="007547D6" w:rsidRPr="00CF4C5E" w:rsidRDefault="007547D6" w:rsidP="007547D6">
      <w:pPr>
        <w:ind w:firstLine="540"/>
      </w:pPr>
    </w:p>
    <w:p w:rsidR="007547D6" w:rsidRDefault="007547D6" w:rsidP="004151E1">
      <w:pPr>
        <w:widowControl w:val="0"/>
        <w:autoSpaceDE w:val="0"/>
        <w:autoSpaceDN w:val="0"/>
        <w:adjustRightInd w:val="0"/>
        <w:jc w:val="right"/>
      </w:pPr>
      <w:bookmarkStart w:id="28" w:name="Par522"/>
      <w:bookmarkEnd w:id="28"/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 xml:space="preserve">Приложение № 5 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547D6" w:rsidRPr="007547D6">
        <w:rPr>
          <w:rFonts w:cs="Arial"/>
          <w:b/>
          <w:bCs/>
          <w:kern w:val="28"/>
          <w:sz w:val="32"/>
          <w:szCs w:val="32"/>
        </w:rPr>
        <w:t>29.09.2015 № 844</w:t>
      </w:r>
    </w:p>
    <w:p w:rsidR="00416B70" w:rsidRPr="00416B70" w:rsidRDefault="00416B70" w:rsidP="00416B70">
      <w:pPr>
        <w:widowControl w:val="0"/>
        <w:autoSpaceDE w:val="0"/>
        <w:autoSpaceDN w:val="0"/>
        <w:adjustRightInd w:val="0"/>
        <w:ind w:firstLine="0"/>
        <w:jc w:val="right"/>
        <w:rPr>
          <w:bCs/>
        </w:rPr>
      </w:pPr>
      <w:r w:rsidRPr="00416B70">
        <w:rPr>
          <w:bCs/>
        </w:rPr>
        <w:t xml:space="preserve">(в ред. постановления от </w:t>
      </w:r>
      <w:hyperlink r:id="rId18" w:tgtFrame="ChangingDocument" w:history="1">
        <w:r w:rsidRPr="00416B70">
          <w:rPr>
            <w:rStyle w:val="a4"/>
            <w:bCs/>
          </w:rPr>
          <w:t>30.05.2019 № 674</w:t>
        </w:r>
      </w:hyperlink>
      <w:r w:rsidRPr="00416B70">
        <w:rPr>
          <w:bCs/>
        </w:rPr>
        <w:t>)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Pr="007547D6" w:rsidRDefault="004151E1" w:rsidP="007547D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29" w:name="Par528"/>
      <w:bookmarkEnd w:id="29"/>
      <w:r w:rsidRPr="007547D6">
        <w:rPr>
          <w:rFonts w:cs="Arial"/>
          <w:b/>
          <w:bCs/>
          <w:kern w:val="28"/>
          <w:sz w:val="32"/>
          <w:szCs w:val="32"/>
        </w:rPr>
        <w:t>ПЕРЕЧЕНЬ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ИНФОРМАЦИОННЫХ СИСТЕМ ПЕРСОНАЛЬНЫХ ДАННЫХ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3360"/>
        <w:gridCol w:w="2703"/>
      </w:tblGrid>
      <w:tr w:rsidR="004151E1" w:rsidRPr="007547D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3161C5">
            <w:pPr>
              <w:pStyle w:val="Table0"/>
            </w:pPr>
            <w:r w:rsidRPr="007547D6">
              <w:t>№</w:t>
            </w:r>
          </w:p>
          <w:p w:rsidR="004151E1" w:rsidRPr="007547D6" w:rsidRDefault="004151E1" w:rsidP="003161C5">
            <w:pPr>
              <w:pStyle w:val="Table0"/>
            </w:pPr>
            <w:r w:rsidRPr="007547D6">
              <w:t>п/п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3161C5">
            <w:pPr>
              <w:pStyle w:val="Table0"/>
            </w:pPr>
            <w:r w:rsidRPr="007547D6">
              <w:t>Наименование</w:t>
            </w:r>
          </w:p>
          <w:p w:rsidR="004151E1" w:rsidRPr="007547D6" w:rsidRDefault="004151E1" w:rsidP="003161C5">
            <w:pPr>
              <w:pStyle w:val="Table0"/>
            </w:pPr>
            <w:r w:rsidRPr="007547D6">
              <w:t>информационной системы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1C5" w:rsidRDefault="004151E1" w:rsidP="003161C5">
            <w:pPr>
              <w:pStyle w:val="Table"/>
              <w:jc w:val="center"/>
            </w:pPr>
            <w:r w:rsidRPr="007547D6">
              <w:t>Хранимая</w:t>
            </w:r>
          </w:p>
          <w:p w:rsidR="004151E1" w:rsidRPr="007547D6" w:rsidRDefault="004151E1" w:rsidP="003161C5">
            <w:pPr>
              <w:pStyle w:val="Table"/>
              <w:jc w:val="center"/>
            </w:pPr>
            <w:r w:rsidRPr="007547D6">
              <w:t>информация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7547D6" w:rsidP="003161C5">
            <w:pPr>
              <w:pStyle w:val="Table"/>
              <w:jc w:val="center"/>
            </w:pPr>
            <w:r>
              <w:t>О</w:t>
            </w:r>
            <w:r w:rsidR="004151E1" w:rsidRPr="007547D6">
              <w:t>бработка/хранение</w:t>
            </w:r>
          </w:p>
          <w:p w:rsidR="004151E1" w:rsidRPr="007547D6" w:rsidRDefault="004151E1" w:rsidP="003161C5">
            <w:pPr>
              <w:pStyle w:val="Table"/>
              <w:jc w:val="center"/>
            </w:pPr>
            <w:r w:rsidRPr="007547D6">
              <w:t>информации</w:t>
            </w:r>
          </w:p>
        </w:tc>
      </w:tr>
      <w:tr w:rsidR="004151E1" w:rsidRPr="007547D6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 xml:space="preserve">Программный комплекс  </w:t>
            </w:r>
          </w:p>
          <w:p w:rsidR="004151E1" w:rsidRPr="007547D6" w:rsidRDefault="004151E1" w:rsidP="007547D6">
            <w:pPr>
              <w:pStyle w:val="Table"/>
            </w:pPr>
            <w:r w:rsidRPr="007547D6">
              <w:t xml:space="preserve">«Садко»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 xml:space="preserve">Информация о заявителях, </w:t>
            </w:r>
          </w:p>
          <w:p w:rsidR="004151E1" w:rsidRPr="007547D6" w:rsidRDefault="004151E1" w:rsidP="007547D6">
            <w:pPr>
              <w:pStyle w:val="Table"/>
            </w:pPr>
            <w:r w:rsidRPr="007547D6">
              <w:t xml:space="preserve">обратившихся с заявлениемили с жалобой            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>Обработка и     хранение</w:t>
            </w:r>
          </w:p>
        </w:tc>
      </w:tr>
      <w:tr w:rsidR="004151E1" w:rsidRPr="007547D6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 xml:space="preserve">2.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>Программный комплекс «Барс - аренда»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</w:p>
        </w:tc>
        <w:tc>
          <w:tcPr>
            <w:tcW w:w="2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</w:p>
        </w:tc>
      </w:tr>
      <w:tr w:rsidR="004151E1" w:rsidRPr="007547D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 xml:space="preserve"> 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 xml:space="preserve"> 1С: «Бухгалтерия»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>Информация о муниципальных служащих и  работниках администрации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>Обработка и хранение</w:t>
            </w:r>
          </w:p>
        </w:tc>
      </w:tr>
      <w:tr w:rsidR="004151E1" w:rsidRPr="007547D6" w:rsidTr="00416B70">
        <w:trPr>
          <w:trHeight w:val="89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 xml:space="preserve"> 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51E1" w:rsidRPr="007547D6" w:rsidRDefault="004151E1" w:rsidP="007547D6">
            <w:pPr>
              <w:pStyle w:val="Table"/>
            </w:pPr>
            <w:r w:rsidRPr="007547D6">
              <w:t>1С  «Зарплата»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47D6" w:rsidRPr="007547D6" w:rsidRDefault="004151E1" w:rsidP="007547D6">
            <w:pPr>
              <w:pStyle w:val="Table"/>
            </w:pPr>
            <w:r w:rsidRPr="007547D6">
              <w:t>Информация о муниципальных служащих и  работниках администрации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51E1" w:rsidRPr="007547D6" w:rsidRDefault="004151E1" w:rsidP="007547D6">
            <w:pPr>
              <w:pStyle w:val="Table"/>
            </w:pPr>
            <w:r w:rsidRPr="007547D6">
              <w:t>Обработка и хранение</w:t>
            </w:r>
          </w:p>
        </w:tc>
      </w:tr>
      <w:tr w:rsidR="00416B70" w:rsidRPr="007547D6" w:rsidTr="00416B70">
        <w:trPr>
          <w:trHeight w:val="19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6B70" w:rsidRPr="007547D6" w:rsidRDefault="00416B70" w:rsidP="007547D6">
            <w:pPr>
              <w:pStyle w:val="Table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6B70" w:rsidRPr="007547D6" w:rsidRDefault="00416B70" w:rsidP="007547D6">
            <w:pPr>
              <w:pStyle w:val="Table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6B70" w:rsidRPr="007547D6" w:rsidRDefault="00416B70" w:rsidP="007547D6">
            <w:pPr>
              <w:pStyle w:val="Table"/>
            </w:pP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6B70" w:rsidRPr="007547D6" w:rsidRDefault="00416B70" w:rsidP="007547D6">
            <w:pPr>
              <w:pStyle w:val="Table"/>
            </w:pPr>
          </w:p>
        </w:tc>
      </w:tr>
      <w:tr w:rsidR="004151E1" w:rsidRPr="007547D6" w:rsidTr="00416B70">
        <w:trPr>
          <w:trHeight w:val="92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51E1" w:rsidRPr="007547D6" w:rsidRDefault="004151E1" w:rsidP="007547D6">
            <w:pPr>
              <w:pStyle w:val="Table"/>
            </w:pPr>
            <w:r w:rsidRPr="007547D6">
              <w:t>Налогоплательщик ЮЛ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51E1" w:rsidRDefault="004151E1" w:rsidP="007547D6">
            <w:pPr>
              <w:pStyle w:val="Table"/>
            </w:pPr>
            <w:r w:rsidRPr="007547D6">
              <w:t>Информация о муниципальных служащих и  работниках администрации</w:t>
            </w:r>
          </w:p>
          <w:p w:rsidR="007547D6" w:rsidRPr="007547D6" w:rsidRDefault="007547D6" w:rsidP="007547D6">
            <w:pPr>
              <w:pStyle w:val="Table"/>
            </w:pPr>
          </w:p>
        </w:tc>
        <w:tc>
          <w:tcPr>
            <w:tcW w:w="2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51E1" w:rsidRPr="007547D6" w:rsidRDefault="004151E1" w:rsidP="007547D6">
            <w:pPr>
              <w:pStyle w:val="Table"/>
            </w:pPr>
            <w:r w:rsidRPr="007547D6">
              <w:t>Обработка и хранение</w:t>
            </w:r>
          </w:p>
        </w:tc>
      </w:tr>
      <w:tr w:rsidR="00416B70" w:rsidRPr="007547D6" w:rsidTr="00416B70">
        <w:trPr>
          <w:trHeight w:val="1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6B70" w:rsidRPr="007547D6" w:rsidRDefault="00416B70" w:rsidP="007547D6">
            <w:pPr>
              <w:pStyle w:val="Table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6B70" w:rsidRPr="007547D6" w:rsidRDefault="00416B70" w:rsidP="007547D6">
            <w:pPr>
              <w:pStyle w:val="Table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6B70" w:rsidRPr="007547D6" w:rsidRDefault="00416B70" w:rsidP="007547D6">
            <w:pPr>
              <w:pStyle w:val="Table"/>
            </w:pP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6B70" w:rsidRPr="007547D6" w:rsidRDefault="00416B70" w:rsidP="007547D6">
            <w:pPr>
              <w:pStyle w:val="Table"/>
            </w:pPr>
          </w:p>
        </w:tc>
      </w:tr>
      <w:tr w:rsidR="004151E1" w:rsidRPr="007547D6" w:rsidTr="00416B70">
        <w:trPr>
          <w:trHeight w:val="11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1E1" w:rsidRPr="007547D6" w:rsidRDefault="004151E1" w:rsidP="007547D6">
            <w:pPr>
              <w:pStyle w:val="Table"/>
            </w:pPr>
            <w:r w:rsidRPr="007547D6"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51E1" w:rsidRPr="007547D6" w:rsidRDefault="004151E1" w:rsidP="007547D6">
            <w:pPr>
              <w:pStyle w:val="Table"/>
            </w:pPr>
            <w:r w:rsidRPr="007547D6">
              <w:t>СМАРТ-Бюджет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51E1" w:rsidRPr="007547D6" w:rsidRDefault="004151E1" w:rsidP="007547D6">
            <w:pPr>
              <w:pStyle w:val="Table"/>
            </w:pPr>
            <w:r w:rsidRPr="007547D6">
              <w:t>Информация о муниципальных служащих и  работниках администрации</w:t>
            </w:r>
          </w:p>
        </w:tc>
        <w:tc>
          <w:tcPr>
            <w:tcW w:w="2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51E1" w:rsidRPr="007547D6" w:rsidRDefault="004151E1" w:rsidP="007547D6">
            <w:pPr>
              <w:pStyle w:val="Table"/>
            </w:pPr>
            <w:r w:rsidRPr="007547D6">
              <w:t>Обработка и хранение</w:t>
            </w:r>
          </w:p>
        </w:tc>
      </w:tr>
      <w:tr w:rsidR="00416B70" w:rsidRPr="007547D6" w:rsidTr="00416B70">
        <w:trPr>
          <w:trHeight w:val="11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70" w:rsidRPr="007547D6" w:rsidRDefault="00416B70" w:rsidP="007547D6">
            <w:pPr>
              <w:pStyle w:val="Table"/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70" w:rsidRPr="00664B6D" w:rsidRDefault="00416B70" w:rsidP="00C123EA">
            <w:pPr>
              <w:pStyle w:val="Table0"/>
              <w:jc w:val="left"/>
              <w:rPr>
                <w:b w:val="0"/>
              </w:rPr>
            </w:pPr>
            <w:r w:rsidRPr="00664B6D">
              <w:rPr>
                <w:b w:val="0"/>
              </w:rPr>
              <w:t>Автоматизированная система «Адресная социальная помощь»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70" w:rsidRPr="00664B6D" w:rsidRDefault="00416B70" w:rsidP="00C123EA">
            <w:pPr>
              <w:pStyle w:val="Table0"/>
              <w:jc w:val="left"/>
              <w:rPr>
                <w:b w:val="0"/>
              </w:rPr>
            </w:pPr>
            <w:r w:rsidRPr="00664B6D">
              <w:rPr>
                <w:b w:val="0"/>
              </w:rPr>
              <w:t>Информация о гражданах Людиновского района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70" w:rsidRPr="00664B6D" w:rsidRDefault="00416B70" w:rsidP="00C123EA">
            <w:pPr>
              <w:pStyle w:val="Table0"/>
              <w:jc w:val="left"/>
              <w:rPr>
                <w:b w:val="0"/>
              </w:rPr>
            </w:pPr>
            <w:r w:rsidRPr="00664B6D">
              <w:rPr>
                <w:b w:val="0"/>
              </w:rPr>
              <w:t>Обработка и хранение</w:t>
            </w:r>
          </w:p>
        </w:tc>
      </w:tr>
    </w:tbl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4151E1">
      <w:pPr>
        <w:widowControl w:val="0"/>
        <w:tabs>
          <w:tab w:val="left" w:pos="5850"/>
        </w:tabs>
        <w:autoSpaceDE w:val="0"/>
        <w:autoSpaceDN w:val="0"/>
        <w:adjustRightInd w:val="0"/>
        <w:jc w:val="right"/>
        <w:rPr>
          <w:bCs/>
        </w:rPr>
      </w:pPr>
      <w:bookmarkStart w:id="30" w:name="Par556"/>
      <w:bookmarkEnd w:id="30"/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Приложение № 6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ind w:left="5664" w:hanging="84"/>
        <w:jc w:val="right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lastRenderedPageBreak/>
        <w:t>от</w:t>
      </w:r>
      <w:r w:rsidR="007547D6" w:rsidRPr="007547D6">
        <w:rPr>
          <w:rFonts w:cs="Arial"/>
          <w:b/>
          <w:bCs/>
          <w:kern w:val="28"/>
          <w:sz w:val="32"/>
          <w:szCs w:val="32"/>
        </w:rPr>
        <w:t xml:space="preserve"> 29.09.2015 № 844</w:t>
      </w:r>
    </w:p>
    <w:p w:rsidR="004151E1" w:rsidRDefault="004151E1" w:rsidP="004151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151E1" w:rsidRPr="007547D6" w:rsidRDefault="004151E1" w:rsidP="007547D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ПРАВИЛА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 xml:space="preserve">РАБОТЫ С ОБЕЗЛИЧЕННЫМИ ДАННЫМИ В АДМИНИСТРАЦИИ МУНИЦИПАЛЬНОГО РАЙОНА </w:t>
      </w:r>
    </w:p>
    <w:p w:rsidR="004151E1" w:rsidRPr="007547D6" w:rsidRDefault="004151E1" w:rsidP="007547D6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547D6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7547D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31" w:name="Par979"/>
      <w:bookmarkEnd w:id="31"/>
      <w:r w:rsidRPr="007547D6">
        <w:rPr>
          <w:rFonts w:cs="Arial"/>
          <w:b/>
          <w:bCs/>
          <w:kern w:val="32"/>
          <w:sz w:val="32"/>
          <w:szCs w:val="32"/>
        </w:rPr>
        <w:t>1. Общие положения</w:t>
      </w:r>
    </w:p>
    <w:p w:rsidR="007547D6" w:rsidRPr="007547D6" w:rsidRDefault="007547D6" w:rsidP="007547D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 xml:space="preserve">1.1. Правила работы с обезличенными данными в администрации муниципального района (далее - Правила) разработаны в соответствии с </w:t>
      </w:r>
      <w:r w:rsidRPr="00293E90">
        <w:t>постановлением</w:t>
      </w:r>
      <w:r w:rsidRPr="007547D6">
        <w:t xml:space="preserve">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7547D6">
          <w:t>2012 г</w:t>
        </w:r>
      </w:smartTag>
      <w:r w:rsidRPr="007547D6">
        <w:t>. № 211</w:t>
      </w:r>
      <w:r>
        <w:t xml:space="preserve">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органами".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1.2. Правила определяют порядок обезличивания персональных данных и порядок работы с обезличенными персональными данными в администрации муниципального района (далее - Администрация).</w:t>
      </w:r>
    </w:p>
    <w:p w:rsidR="004151E1" w:rsidRDefault="004151E1" w:rsidP="004151E1">
      <w:pPr>
        <w:widowControl w:val="0"/>
        <w:autoSpaceDE w:val="0"/>
        <w:autoSpaceDN w:val="0"/>
        <w:adjustRightInd w:val="0"/>
      </w:pPr>
    </w:p>
    <w:p w:rsidR="004151E1" w:rsidRDefault="004151E1" w:rsidP="007547D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32" w:name="Par984"/>
      <w:bookmarkEnd w:id="32"/>
      <w:r w:rsidRPr="007547D6">
        <w:rPr>
          <w:rFonts w:cs="Arial"/>
          <w:b/>
          <w:bCs/>
          <w:kern w:val="32"/>
          <w:sz w:val="32"/>
          <w:szCs w:val="32"/>
        </w:rPr>
        <w:t>2. Порядок обезличивания персональных данных</w:t>
      </w:r>
    </w:p>
    <w:p w:rsidR="007547D6" w:rsidRPr="007547D6" w:rsidRDefault="007547D6" w:rsidP="007547D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</w:p>
    <w:p w:rsidR="004151E1" w:rsidRDefault="004151E1" w:rsidP="007547D6">
      <w:pPr>
        <w:widowControl w:val="0"/>
        <w:autoSpaceDE w:val="0"/>
        <w:autoSpaceDN w:val="0"/>
        <w:adjustRightInd w:val="0"/>
        <w:ind w:firstLine="0"/>
      </w:pPr>
      <w:r>
        <w:t xml:space="preserve">         2.1. Перечень муниципальных служащих, ответственных за проведение мероприятий по обезличиванию обрабатываемых персональных данных указан в распоряжении  администрации муниципального района от 23.01.14  № 17.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2.2. Решение о необходимости проведения мероприятий по обезличиванию обрабатываемых персональных данных в администрации муниципального района принимает глава администрации.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2.3. Руководители структурных подразделений администрации муниципального района, в которых ведется обработка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2.4. Способы обезличивания персональных данных: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уменьшение перечня обрабатываемых сведений (удалить персональные данные, не требуемые для поставленной цели обработки персональных данных);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замена части сведений идентификаторами;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замена численных значений минимальным, средним или максимальным значением (например, вместо указания конкретного возраста использовать кодификаторы (18-25 лет - 2, 26 - 33 года - 3 и т.д.);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обобщение, понижение точности некоторых сведений (например, "Место жительства" может состоять из страны, индекса, города, улицы, дома и квартиры, а может быть указан только город);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разделение персональных данных на части (например, вместо одной таблицы использовать две - одна с Ф.И.О. и идентификатором субъекта персональных данных, вторая - с тем же идентификатором субъекта персональных данных и остальной частью персональных данных);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использование алгоритмов криптографического преобразования;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- другие способы, позволяющие сделать невозможным определение принадлежности персональных данных конкретному субъекту персональных данных.</w:t>
      </w:r>
    </w:p>
    <w:p w:rsidR="007547D6" w:rsidRDefault="007547D6" w:rsidP="004151E1">
      <w:pPr>
        <w:widowControl w:val="0"/>
        <w:autoSpaceDE w:val="0"/>
        <w:autoSpaceDN w:val="0"/>
        <w:adjustRightInd w:val="0"/>
        <w:ind w:firstLine="540"/>
      </w:pPr>
    </w:p>
    <w:p w:rsidR="003161C5" w:rsidRDefault="003161C5" w:rsidP="007547D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bookmarkStart w:id="33" w:name="Par998"/>
      <w:bookmarkEnd w:id="33"/>
    </w:p>
    <w:p w:rsidR="003161C5" w:rsidRDefault="003161C5" w:rsidP="007547D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</w:p>
    <w:p w:rsidR="004151E1" w:rsidRPr="007547D6" w:rsidRDefault="004151E1" w:rsidP="007547D6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7547D6">
        <w:rPr>
          <w:rFonts w:cs="Arial"/>
          <w:b/>
          <w:bCs/>
          <w:kern w:val="32"/>
          <w:sz w:val="32"/>
          <w:szCs w:val="32"/>
        </w:rPr>
        <w:t>3. Порядок работы с обезличенными персональными данными</w:t>
      </w:r>
    </w:p>
    <w:p w:rsidR="004151E1" w:rsidRDefault="004151E1" w:rsidP="004151E1">
      <w:pPr>
        <w:widowControl w:val="0"/>
        <w:autoSpaceDE w:val="0"/>
        <w:autoSpaceDN w:val="0"/>
        <w:adjustRightInd w:val="0"/>
        <w:ind w:firstLine="540"/>
      </w:pPr>
      <w:r>
        <w:t>3.1. Обезличенные персональные данные не подлежат разглашению и нарушению конфиденциальности.</w:t>
      </w:r>
    </w:p>
    <w:p w:rsidR="004151E1" w:rsidRPr="00CF4C5E" w:rsidRDefault="004151E1" w:rsidP="007547D6">
      <w:pPr>
        <w:widowControl w:val="0"/>
        <w:autoSpaceDE w:val="0"/>
        <w:autoSpaceDN w:val="0"/>
        <w:adjustRightInd w:val="0"/>
        <w:ind w:firstLine="540"/>
      </w:pPr>
      <w:r>
        <w:t>3.2. Персональные данные считаются обезличенными, если невозможно определить их принадлежность конкретному субъекту персональных данных.</w:t>
      </w:r>
    </w:p>
    <w:p w:rsidR="00D14A56" w:rsidRDefault="00D14A56" w:rsidP="004151E1">
      <w:pPr>
        <w:widowControl w:val="0"/>
        <w:autoSpaceDE w:val="0"/>
        <w:autoSpaceDN w:val="0"/>
        <w:adjustRightInd w:val="0"/>
        <w:ind w:firstLine="0"/>
      </w:pPr>
    </w:p>
    <w:sectPr w:rsidR="00D14A56" w:rsidSect="00076E1B">
      <w:pgSz w:w="11906" w:h="16838"/>
      <w:pgMar w:top="737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52A"/>
    <w:multiLevelType w:val="multilevel"/>
    <w:tmpl w:val="F4D41FD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50953677"/>
    <w:multiLevelType w:val="multilevel"/>
    <w:tmpl w:val="E286B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56E679D"/>
    <w:multiLevelType w:val="multilevel"/>
    <w:tmpl w:val="7C740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>
    <w:nsid w:val="6D6638A1"/>
    <w:multiLevelType w:val="hybridMultilevel"/>
    <w:tmpl w:val="4E129648"/>
    <w:lvl w:ilvl="0" w:tplc="B7CA50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912723"/>
    <w:multiLevelType w:val="multilevel"/>
    <w:tmpl w:val="BCD60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F7A2D72"/>
    <w:multiLevelType w:val="hybridMultilevel"/>
    <w:tmpl w:val="D3ECC54E"/>
    <w:lvl w:ilvl="0" w:tplc="E31C54C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6FAC"/>
    <w:rsid w:val="0002519F"/>
    <w:rsid w:val="000260E3"/>
    <w:rsid w:val="00076E1B"/>
    <w:rsid w:val="0009384A"/>
    <w:rsid w:val="00093FC0"/>
    <w:rsid w:val="00094C71"/>
    <w:rsid w:val="000A1B67"/>
    <w:rsid w:val="000B0DA0"/>
    <w:rsid w:val="000F0350"/>
    <w:rsid w:val="001478B1"/>
    <w:rsid w:val="0015604C"/>
    <w:rsid w:val="00156CF1"/>
    <w:rsid w:val="001879C7"/>
    <w:rsid w:val="001A1BFA"/>
    <w:rsid w:val="001B176B"/>
    <w:rsid w:val="001D6B09"/>
    <w:rsid w:val="001E22DA"/>
    <w:rsid w:val="001E3BAD"/>
    <w:rsid w:val="00202CEC"/>
    <w:rsid w:val="00221830"/>
    <w:rsid w:val="00251621"/>
    <w:rsid w:val="00253E58"/>
    <w:rsid w:val="00293E90"/>
    <w:rsid w:val="002E187E"/>
    <w:rsid w:val="002F0669"/>
    <w:rsid w:val="003161C5"/>
    <w:rsid w:val="00334E68"/>
    <w:rsid w:val="0035041A"/>
    <w:rsid w:val="00363033"/>
    <w:rsid w:val="00385ED2"/>
    <w:rsid w:val="00395123"/>
    <w:rsid w:val="003A1861"/>
    <w:rsid w:val="003B2689"/>
    <w:rsid w:val="003B287E"/>
    <w:rsid w:val="003D6A83"/>
    <w:rsid w:val="004151E1"/>
    <w:rsid w:val="00416B70"/>
    <w:rsid w:val="00437EB2"/>
    <w:rsid w:val="00450F1F"/>
    <w:rsid w:val="004536BF"/>
    <w:rsid w:val="00463663"/>
    <w:rsid w:val="00470B7E"/>
    <w:rsid w:val="00495A7E"/>
    <w:rsid w:val="004B31AD"/>
    <w:rsid w:val="004B62DF"/>
    <w:rsid w:val="004C7FD6"/>
    <w:rsid w:val="004D01CB"/>
    <w:rsid w:val="00523C30"/>
    <w:rsid w:val="00524ADE"/>
    <w:rsid w:val="00542580"/>
    <w:rsid w:val="0055361B"/>
    <w:rsid w:val="00575987"/>
    <w:rsid w:val="00584B43"/>
    <w:rsid w:val="005A2E1C"/>
    <w:rsid w:val="005A4429"/>
    <w:rsid w:val="005B16AD"/>
    <w:rsid w:val="005C460B"/>
    <w:rsid w:val="005D6CAD"/>
    <w:rsid w:val="005E0148"/>
    <w:rsid w:val="005E2655"/>
    <w:rsid w:val="005F7566"/>
    <w:rsid w:val="006242EE"/>
    <w:rsid w:val="00655B53"/>
    <w:rsid w:val="006848FA"/>
    <w:rsid w:val="00694EA7"/>
    <w:rsid w:val="006965D5"/>
    <w:rsid w:val="006B5996"/>
    <w:rsid w:val="006C75B9"/>
    <w:rsid w:val="006D08C9"/>
    <w:rsid w:val="006D6EAA"/>
    <w:rsid w:val="006F66BB"/>
    <w:rsid w:val="0071214D"/>
    <w:rsid w:val="007245B1"/>
    <w:rsid w:val="0074721E"/>
    <w:rsid w:val="00750DAA"/>
    <w:rsid w:val="007547D6"/>
    <w:rsid w:val="00776568"/>
    <w:rsid w:val="00784BFF"/>
    <w:rsid w:val="007971D2"/>
    <w:rsid w:val="007A15DF"/>
    <w:rsid w:val="007D1902"/>
    <w:rsid w:val="007E1A89"/>
    <w:rsid w:val="007F42B7"/>
    <w:rsid w:val="007F4660"/>
    <w:rsid w:val="00807E3D"/>
    <w:rsid w:val="00810237"/>
    <w:rsid w:val="0082470A"/>
    <w:rsid w:val="00844B57"/>
    <w:rsid w:val="00857CCD"/>
    <w:rsid w:val="00864CC7"/>
    <w:rsid w:val="0087007F"/>
    <w:rsid w:val="00880DA1"/>
    <w:rsid w:val="00886152"/>
    <w:rsid w:val="0088789C"/>
    <w:rsid w:val="008A02C4"/>
    <w:rsid w:val="008C7A32"/>
    <w:rsid w:val="008D4E82"/>
    <w:rsid w:val="008D5E31"/>
    <w:rsid w:val="008F4129"/>
    <w:rsid w:val="008F6744"/>
    <w:rsid w:val="00917002"/>
    <w:rsid w:val="00933D86"/>
    <w:rsid w:val="00945466"/>
    <w:rsid w:val="00965B69"/>
    <w:rsid w:val="009871C0"/>
    <w:rsid w:val="00987339"/>
    <w:rsid w:val="009B41D2"/>
    <w:rsid w:val="009D1D40"/>
    <w:rsid w:val="009D25AD"/>
    <w:rsid w:val="009D4DBC"/>
    <w:rsid w:val="009D4EE7"/>
    <w:rsid w:val="00A9352F"/>
    <w:rsid w:val="00AB6E3F"/>
    <w:rsid w:val="00AD2477"/>
    <w:rsid w:val="00AE39A6"/>
    <w:rsid w:val="00B00231"/>
    <w:rsid w:val="00B01D95"/>
    <w:rsid w:val="00B34C49"/>
    <w:rsid w:val="00B50572"/>
    <w:rsid w:val="00B51688"/>
    <w:rsid w:val="00B54271"/>
    <w:rsid w:val="00B579D1"/>
    <w:rsid w:val="00B74114"/>
    <w:rsid w:val="00B9075E"/>
    <w:rsid w:val="00BA7C62"/>
    <w:rsid w:val="00BB4127"/>
    <w:rsid w:val="00BD0629"/>
    <w:rsid w:val="00BD2E5A"/>
    <w:rsid w:val="00C00871"/>
    <w:rsid w:val="00C132CF"/>
    <w:rsid w:val="00C26273"/>
    <w:rsid w:val="00C34AA6"/>
    <w:rsid w:val="00C47577"/>
    <w:rsid w:val="00C53BCC"/>
    <w:rsid w:val="00C773D9"/>
    <w:rsid w:val="00C80E8F"/>
    <w:rsid w:val="00C849EB"/>
    <w:rsid w:val="00C97959"/>
    <w:rsid w:val="00CB015C"/>
    <w:rsid w:val="00CC5B0E"/>
    <w:rsid w:val="00CC5D83"/>
    <w:rsid w:val="00CE6250"/>
    <w:rsid w:val="00CE6FAC"/>
    <w:rsid w:val="00CF1ADB"/>
    <w:rsid w:val="00CF4359"/>
    <w:rsid w:val="00D024F7"/>
    <w:rsid w:val="00D06C3B"/>
    <w:rsid w:val="00D10A4B"/>
    <w:rsid w:val="00D14A56"/>
    <w:rsid w:val="00D160E6"/>
    <w:rsid w:val="00D26CAE"/>
    <w:rsid w:val="00D32B2F"/>
    <w:rsid w:val="00D518BF"/>
    <w:rsid w:val="00D520CE"/>
    <w:rsid w:val="00D5314B"/>
    <w:rsid w:val="00D826E0"/>
    <w:rsid w:val="00DB2FA9"/>
    <w:rsid w:val="00DB6169"/>
    <w:rsid w:val="00DC0E55"/>
    <w:rsid w:val="00DD06E7"/>
    <w:rsid w:val="00DE440E"/>
    <w:rsid w:val="00DF038B"/>
    <w:rsid w:val="00E11E62"/>
    <w:rsid w:val="00E30F06"/>
    <w:rsid w:val="00E3775D"/>
    <w:rsid w:val="00E553C7"/>
    <w:rsid w:val="00E720E0"/>
    <w:rsid w:val="00E760BF"/>
    <w:rsid w:val="00E76E99"/>
    <w:rsid w:val="00EC6B59"/>
    <w:rsid w:val="00F0561D"/>
    <w:rsid w:val="00F272C0"/>
    <w:rsid w:val="00F36975"/>
    <w:rsid w:val="00F4321D"/>
    <w:rsid w:val="00F62FED"/>
    <w:rsid w:val="00F63805"/>
    <w:rsid w:val="00F67B9B"/>
    <w:rsid w:val="00F92735"/>
    <w:rsid w:val="00FB5F39"/>
    <w:rsid w:val="00FB7CD4"/>
    <w:rsid w:val="00FC0D7B"/>
    <w:rsid w:val="00FD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E187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E18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E18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E18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E18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25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2E187E"/>
    <w:rPr>
      <w:color w:val="0000FF"/>
      <w:u w:val="none"/>
    </w:rPr>
  </w:style>
  <w:style w:type="paragraph" w:styleId="a5">
    <w:name w:val="List Paragraph"/>
    <w:basedOn w:val="a"/>
    <w:uiPriority w:val="34"/>
    <w:qFormat/>
    <w:rsid w:val="00E37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132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132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132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88615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86152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2E18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semiHidden/>
    <w:rsid w:val="002E187E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2E18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E18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187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187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9">
    <w:name w:val="FollowedHyperlink"/>
    <w:basedOn w:val="a0"/>
    <w:rsid w:val="00D32B2F"/>
    <w:rPr>
      <w:color w:val="800080"/>
      <w:u w:val="single"/>
    </w:rPr>
  </w:style>
  <w:style w:type="paragraph" w:customStyle="1" w:styleId="10">
    <w:name w:val="Абзац списка1"/>
    <w:basedOn w:val="a"/>
    <w:rsid w:val="004151E1"/>
    <w:pPr>
      <w:widowControl w:val="0"/>
      <w:autoSpaceDE w:val="0"/>
      <w:autoSpaceDN w:val="0"/>
      <w:adjustRightInd w:val="0"/>
      <w:ind w:left="720" w:firstLine="0"/>
      <w:jc w:val="left"/>
    </w:pPr>
    <w:rPr>
      <w:rFonts w:ascii="Times New Roman" w:eastAsia="Calibri" w:hAnsi="Times New Roman"/>
      <w:b/>
      <w:bCs/>
      <w:sz w:val="20"/>
      <w:szCs w:val="20"/>
    </w:rPr>
  </w:style>
  <w:style w:type="paragraph" w:customStyle="1" w:styleId="m">
    <w:name w:val="m_ПростойТекст"/>
    <w:basedOn w:val="a"/>
    <w:rsid w:val="004151E1"/>
    <w:pPr>
      <w:ind w:firstLine="0"/>
    </w:pPr>
    <w:rPr>
      <w:rFonts w:ascii="Times New Roman" w:eastAsia="Calibri" w:hAnsi="Times New Roman"/>
    </w:rPr>
  </w:style>
  <w:style w:type="paragraph" w:customStyle="1" w:styleId="NumberAndDate">
    <w:name w:val="NumberAndDate"/>
    <w:aliases w:val="!Дата и Номер"/>
    <w:qFormat/>
    <w:rsid w:val="002E187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E187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openxmlformats.org/officeDocument/2006/relationships/hyperlink" Target="http://nla-service.scli.ru:8080/rnla-links/ws/content/act/39cd0134-68ce-4fbf-82ad-44f4203d5e50.html" TargetMode="External"/><Relationship Id="rId18" Type="http://schemas.openxmlformats.org/officeDocument/2006/relationships/hyperlink" Target="http://bd-registr2:8081/content/act/1be92626-675f-465f-86ed-5c32bdf28a6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scli.ru:8080/rnla-links/ws/content/act/39cd0134-68ce-4fbf-82ad-44f4203d5e50.html" TargetMode="External"/><Relationship Id="rId12" Type="http://schemas.openxmlformats.org/officeDocument/2006/relationships/hyperlink" Target="http://bd-registr2:8081/content/act/14e39848-0a1f-4fa3-80fb-708fa0f79c75.doc" TargetMode="External"/><Relationship Id="rId17" Type="http://schemas.openxmlformats.org/officeDocument/2006/relationships/hyperlink" Target="http://nla-service.scli.ru:8080/rnla-links/ws/content/act/39cd0134-68ce-4fbf-82ad-44f4203d5e5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scli.ru:8080/rnla-links/ws/content/act/39cd0134-68ce-4fbf-82ad-44f4203d5e5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1be92626-675f-465f-86ed-5c32bdf28a63.doc" TargetMode="Externa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scli.ru:8080/rnla-links/ws/content/act/b11798ff-43b9-49db-b06c-4223f9d555e2.html" TargetMode="External"/><Relationship Id="rId10" Type="http://schemas.openxmlformats.org/officeDocument/2006/relationships/hyperlink" Target="http://nla-service.scli.ru:8080/rnla-links/ws/content/act/39cd0134-68ce-4fbf-82ad-44f4203d5e5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91ef2195-802f-400a-8511-066a9edd387c.doc" TargetMode="External"/><Relationship Id="rId14" Type="http://schemas.openxmlformats.org/officeDocument/2006/relationships/hyperlink" Target="http://nla-service.scli.ru:8080/rnla-links/ws/content/act/39cd0134-68ce-4fbf-82ad-44f4203d5e5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22</Pages>
  <Words>7620</Words>
  <Characters>43435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XXX</Company>
  <LinksUpToDate>false</LinksUpToDate>
  <CharactersWithSpaces>50954</CharactersWithSpaces>
  <SharedDoc>false</SharedDoc>
  <HLinks>
    <vt:vector size="216" baseType="variant">
      <vt:variant>
        <vt:i4>2162791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consultantplus://offline/ref=F847F412A8FF84FED901A85F3A9CFC51A556B5C9AFF2F385757D19769A920E520471CFF76B14B7B3qAwFL</vt:lpwstr>
      </vt:variant>
      <vt:variant>
        <vt:lpwstr/>
      </vt:variant>
      <vt:variant>
        <vt:i4>2228333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consultantplus://offline/ref=31682BCCCCB2E7BE27B9414D1B21E5DAF0FAC530E0854E6F85DEBD1F929E3A1BCE4EEBD86D7B74CAvBtDE</vt:lpwstr>
      </vt:variant>
      <vt:variant>
        <vt:lpwstr/>
      </vt:variant>
      <vt:variant>
        <vt:i4>7995498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consultantplus://offline/ref=31682BCCCCB2E7BE27B9414D1B21E5DAF9FECC35EC8913658D87B11Dv9t5E</vt:lpwstr>
      </vt:variant>
      <vt:variant>
        <vt:lpwstr/>
      </vt:variant>
      <vt:variant>
        <vt:i4>1703950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consultantplus://offline/ref=31682BCCCCB2E7BE27B9414D1B21E5DAF0FDCB34E1844E6F85DEBD1F92v9tEE</vt:lpwstr>
      </vt:variant>
      <vt:variant>
        <vt:lpwstr/>
      </vt:variant>
      <vt:variant>
        <vt:i4>2228333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consultantplus://offline/ref=31682BCCCCB2E7BE27B9414D1B21E5DAF0FAC530E0854E6F85DEBD1F929E3A1BCE4EEBD86D7B74CAvBtDE</vt:lpwstr>
      </vt:variant>
      <vt:variant>
        <vt:lpwstr/>
      </vt:variant>
      <vt:variant>
        <vt:i4>1704024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consultantplus://offline/ref=31682BCCCCB2E7BE27B9414D1B21E5DAF0FAC530E0854E6F85DEBD1F92v9tEE</vt:lpwstr>
      </vt:variant>
      <vt:variant>
        <vt:lpwstr/>
      </vt:variant>
      <vt:variant>
        <vt:i4>1704024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consultantplus://offline/ref=31682BCCCCB2E7BE27B9414D1B21E5DAF0FAC530E0854E6F85DEBD1F92v9tEE</vt:lpwstr>
      </vt:variant>
      <vt:variant>
        <vt:lpwstr/>
      </vt:variant>
      <vt:variant>
        <vt:i4>1703948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consultantplus://offline/ref=31682BCCCCB2E7BE27B9414D1B21E5DAF0FBCA31E4834E6F85DEBD1F92v9tEE</vt:lpwstr>
      </vt:variant>
      <vt:variant>
        <vt:lpwstr/>
      </vt:variant>
      <vt:variant>
        <vt:i4>1704024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consultantplus://offline/ref=31682BCCCCB2E7BE27B9414D1B21E5DAF0FAC530E0854E6F85DEBD1F92v9tEE</vt:lpwstr>
      </vt:variant>
      <vt:variant>
        <vt:lpwstr/>
      </vt:variant>
      <vt:variant>
        <vt:i4>2228322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consultantplus://offline/ref=31682BCCCCB2E7BE27B9414D1B21E5DAF0FAC530E0854E6F85DEBD1F929E3A1BCE4EEBD86D7B75C8vBt3E</vt:lpwstr>
      </vt:variant>
      <vt:variant>
        <vt:lpwstr/>
      </vt:variant>
      <vt:variant>
        <vt:i4>1703948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consultantplus://offline/ref=31682BCCCCB2E7BE27B9414D1B21E5DAF0FBCA30ED8B4E6F85DEBD1F92v9tEE</vt:lpwstr>
      </vt:variant>
      <vt:variant>
        <vt:lpwstr/>
      </vt:variant>
      <vt:variant>
        <vt:i4>2228333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consultantplus://offline/ref=31682BCCCCB2E7BE27B9414D1B21E5DAF0FBCA31E4834E6F85DEBD1F929E3A1BCE4EEBD86D7A76CCvBt3E</vt:lpwstr>
      </vt:variant>
      <vt:variant>
        <vt:lpwstr/>
      </vt:variant>
      <vt:variant>
        <vt:i4>1704024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consultantplus://offline/ref=31682BCCCCB2E7BE27B9414D1B21E5DAF0FAC530E0854E6F85DEBD1F92v9tEE</vt:lpwstr>
      </vt:variant>
      <vt:variant>
        <vt:lpwstr/>
      </vt:variant>
      <vt:variant>
        <vt:i4>6619187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1704024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consultantplus://offline/ref=31682BCCCCB2E7BE27B9414D1B21E5DAF0FAC530E0854E6F85DEBD1F92v9tEE</vt:lpwstr>
      </vt:variant>
      <vt:variant>
        <vt:lpwstr/>
      </vt:variant>
      <vt:variant>
        <vt:i4>2228327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consultantplus://offline/ref=31682BCCCCB2E7BE27B9414D1B21E5DAF0FBCA31E4834E6F85DEBD1F929E3A1BCE4EEBD86D7B71C8vBtFE</vt:lpwstr>
      </vt:variant>
      <vt:variant>
        <vt:lpwstr/>
      </vt:variant>
      <vt:variant>
        <vt:i4>4915289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consultantplus://offline/ref=31682BCCCCB2E7BE27B9414D1B21E5DAF3F6CB32EFD4196DD48BB3v1tAE</vt:lpwstr>
      </vt:variant>
      <vt:variant>
        <vt:lpwstr/>
      </vt:variant>
      <vt:variant>
        <vt:i4>1704024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consultantplus://offline/ref=31682BCCCCB2E7BE27B9414D1B21E5DAF0FAC530E0854E6F85DEBD1F92v9tEE</vt:lpwstr>
      </vt:variant>
      <vt:variant>
        <vt:lpwstr/>
      </vt:variant>
      <vt:variant>
        <vt:i4>6619184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Par327</vt:lpwstr>
      </vt:variant>
      <vt:variant>
        <vt:i4>2228325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consultantplus://offline/ref=31682BCCCCB2E7BE27B9414D1B21E5DAF0FBCA31E4834E6F85DEBD1F929E3A1BCE4EEBD86D7B71CEvBt9E</vt:lpwstr>
      </vt:variant>
      <vt:variant>
        <vt:lpwstr/>
      </vt:variant>
      <vt:variant>
        <vt:i4>2228320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consultantplus://offline/ref=31682BCCCCB2E7BE27B9414D1B21E5DAF0FAC530E0854E6F85DEBD1F929E3A1BCE4EEBD86D7B77C3vBt8E</vt:lpwstr>
      </vt:variant>
      <vt:variant>
        <vt:lpwstr/>
      </vt:variant>
      <vt:variant>
        <vt:i4>1703945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consultantplus://offline/ref=31682BCCCCB2E7BE27B9414D1B21E5DAF0FAC430ED814E6F85DEBD1F92v9tEE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consultantplus://offline/ref=31682BCCCCB2E7BE27B9414D1B21E5DAF0FBCA36E6864E6F85DEBD1F92v9tEE</vt:lpwstr>
      </vt:variant>
      <vt:variant>
        <vt:lpwstr/>
      </vt:variant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6422582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3080240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consultantplus://offline/ref=31682BCCCCB2E7BE27B9414D1B21E5DAF3F6CB32EFD4196DD48BB31A9ACE720B800BE6D96D72v7t0E</vt:lpwstr>
      </vt:variant>
      <vt:variant>
        <vt:lpwstr/>
      </vt:variant>
      <vt:variant>
        <vt:i4>6291506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1703951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consultantplus://offline/ref=31682BCCCCB2E7BE27B9414D1B21E5DAF0FACA32E6824E6F85DEBD1F92v9tEE</vt:lpwstr>
      </vt:variant>
      <vt:variant>
        <vt:lpwstr/>
      </vt:variant>
      <vt:variant>
        <vt:i4>7995498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consultantplus://offline/ref=31682BCCCCB2E7BE27B9414D1B21E5DAF9FECC35EC8913658D87B11Dv9t5E</vt:lpwstr>
      </vt:variant>
      <vt:variant>
        <vt:lpwstr/>
      </vt:variant>
      <vt:variant>
        <vt:i4>1703950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consultantplus://offline/ref=31682BCCCCB2E7BE27B9414D1B21E5DAF0FDCB34E1844E6F85DEBD1F92v9tEE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consultantplus://offline/ref=31682BCCCCB2E7BE27B9414D1B21E5DAF0FAC530E0854E6F85DEBD1F92v9tEE</vt:lpwstr>
      </vt:variant>
      <vt:variant>
        <vt:lpwstr/>
      </vt:variant>
      <vt:variant>
        <vt:i4>1704027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consultantplus://offline/ref=31682BCCCCB2E7BE27B9414D1B21E5DAF0FBCA32ED874E6F85DEBD1F92v9tEE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consultantplus://offline/ref=31682BCCCCB2E7BE27B9414D1B21E5DAF0FBCA31E4834E6F85DEBD1F929E3A1BCE4EEBD86D7B71C8vBtFE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consultantplus://offline/ref=31682BCCCCB2E7BE27B9414D1B21E5DAF3F6CB32EFD4196DD48BB3v1tAE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/content/act/91ef2195-802f-400a-8511-066a9edd387c.doc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Пользователь Windows</dc:creator>
  <cp:lastModifiedBy>ludra</cp:lastModifiedBy>
  <cp:revision>2</cp:revision>
  <cp:lastPrinted>2019-08-06T07:48:00Z</cp:lastPrinted>
  <dcterms:created xsi:type="dcterms:W3CDTF">2019-08-06T07:46:00Z</dcterms:created>
  <dcterms:modified xsi:type="dcterms:W3CDTF">2019-08-07T09:32:00Z</dcterms:modified>
</cp:coreProperties>
</file>