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Описание: 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Default="00B10D85" w:rsidP="00B10D85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B10D85" w:rsidRPr="00C31D31" w:rsidRDefault="00B10D85" w:rsidP="00B10D85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30"/>
        </w:rPr>
      </w:pPr>
      <w:r w:rsidRPr="00C31D31">
        <w:rPr>
          <w:rFonts w:ascii="Times New Roman" w:hAnsi="Times New Roman"/>
          <w:spacing w:val="60"/>
          <w:sz w:val="30"/>
          <w:szCs w:val="30"/>
        </w:rPr>
        <w:t>Калужская область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10D85" w:rsidRDefault="00B10D85" w:rsidP="00B10D85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10D85" w:rsidRDefault="00B10D85" w:rsidP="00B10D85">
      <w:pPr>
        <w:pStyle w:val="1"/>
        <w:ind w:right="-28"/>
        <w:rPr>
          <w:rFonts w:ascii="Times New Roman" w:hAnsi="Times New Roman"/>
          <w:spacing w:val="60"/>
          <w:sz w:val="30"/>
          <w:szCs w:val="30"/>
        </w:rPr>
      </w:pPr>
    </w:p>
    <w:p w:rsidR="00B10D85" w:rsidRDefault="00B10D85" w:rsidP="00B10D85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10D85" w:rsidRDefault="00B10D85" w:rsidP="00B10D85">
      <w:pPr>
        <w:rPr>
          <w:rFonts w:ascii="Times New Roman" w:hAnsi="Times New Roman"/>
          <w:sz w:val="24"/>
          <w:szCs w:val="24"/>
        </w:rPr>
      </w:pPr>
    </w:p>
    <w:p w:rsidR="00B10D85" w:rsidRDefault="006269DC" w:rsidP="00B10D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09.12.2019</w:t>
      </w:r>
      <w:r w:rsidR="00B10D8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629D3">
        <w:rPr>
          <w:rFonts w:ascii="Times New Roman" w:hAnsi="Times New Roman"/>
          <w:sz w:val="24"/>
          <w:szCs w:val="24"/>
        </w:rPr>
        <w:t xml:space="preserve">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1681</w:t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  <w:r w:rsidR="00B10D85">
        <w:rPr>
          <w:rFonts w:ascii="Times New Roman" w:hAnsi="Times New Roman"/>
          <w:sz w:val="24"/>
          <w:szCs w:val="24"/>
        </w:rPr>
        <w:tab/>
      </w:r>
    </w:p>
    <w:p w:rsidR="00B10D85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Плана мероприятий по противодействию 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коррупции в администрации муниципального района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«Город Людин</w:t>
      </w:r>
      <w:r w:rsidR="001629D3">
        <w:rPr>
          <w:rFonts w:ascii="Times New Roman" w:hAnsi="Times New Roman"/>
          <w:b/>
          <w:bCs/>
          <w:sz w:val="24"/>
          <w:szCs w:val="24"/>
        </w:rPr>
        <w:t>ово и Людиновский район» на 2020 -2021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CB7554" w:rsidRDefault="00CB7554" w:rsidP="00B10D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D85" w:rsidRPr="00B33915" w:rsidRDefault="001629D3" w:rsidP="00B10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25 декабря 2008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 xml:space="preserve">№ 273-ФЗ «О противодействии коррупции», и в целях обеспечения комплексного подхода к реализации мер по противодействию коррупции </w:t>
      </w:r>
      <w:r w:rsid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B10D85" w:rsidRPr="00B10D85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районе,</w:t>
      </w:r>
      <w:r w:rsidR="00B33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85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10D85" w:rsidRDefault="00B10D85" w:rsidP="00B10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10D85">
        <w:rPr>
          <w:rFonts w:ascii="Times New Roman" w:hAnsi="Times New Roman"/>
          <w:sz w:val="24"/>
          <w:szCs w:val="24"/>
        </w:rPr>
        <w:t xml:space="preserve">         1. </w:t>
      </w:r>
      <w:r w:rsidR="00CB7554">
        <w:rPr>
          <w:rFonts w:ascii="Times New Roman" w:hAnsi="Times New Roman"/>
          <w:sz w:val="24"/>
          <w:szCs w:val="24"/>
          <w:lang w:eastAsia="ru-RU"/>
        </w:rPr>
        <w:t xml:space="preserve">Утвердить 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 </w:t>
      </w:r>
      <w:r w:rsidRPr="00B10D85">
        <w:rPr>
          <w:rFonts w:ascii="Times New Roman" w:hAnsi="Times New Roman"/>
          <w:sz w:val="24"/>
          <w:szCs w:val="24"/>
          <w:lang w:eastAsia="ru-RU"/>
        </w:rPr>
        <w:t>по противодей</w:t>
      </w:r>
      <w:r w:rsidR="00CB7554">
        <w:rPr>
          <w:rFonts w:ascii="Times New Roman" w:hAnsi="Times New Roman"/>
          <w:sz w:val="24"/>
          <w:szCs w:val="24"/>
          <w:lang w:eastAsia="ru-RU"/>
        </w:rPr>
        <w:t>ствию коррупции</w:t>
      </w:r>
      <w:r w:rsidRPr="00B10D85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B10D85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«Город Людиново и Людиновский район»</w:t>
      </w:r>
      <w:r w:rsidR="001629D3">
        <w:rPr>
          <w:rFonts w:ascii="Times New Roman" w:hAnsi="Times New Roman"/>
          <w:sz w:val="24"/>
          <w:szCs w:val="24"/>
          <w:lang w:eastAsia="ru-RU"/>
        </w:rPr>
        <w:t xml:space="preserve"> на 2020 – 2021</w:t>
      </w:r>
      <w:r w:rsidR="00B33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0D85">
        <w:rPr>
          <w:rFonts w:ascii="Times New Roman" w:hAnsi="Times New Roman"/>
          <w:sz w:val="24"/>
          <w:szCs w:val="24"/>
          <w:lang w:eastAsia="ru-RU"/>
        </w:rPr>
        <w:t>год</w:t>
      </w:r>
      <w:r w:rsidR="00CB7554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(прилагается)</w:t>
      </w:r>
      <w:r w:rsidRPr="00B10D85">
        <w:rPr>
          <w:rFonts w:ascii="Times New Roman" w:hAnsi="Times New Roman"/>
          <w:sz w:val="24"/>
          <w:szCs w:val="24"/>
          <w:lang w:eastAsia="ru-RU"/>
        </w:rPr>
        <w:t>.</w:t>
      </w:r>
    </w:p>
    <w:p w:rsidR="001629D3" w:rsidRDefault="001629D3" w:rsidP="00162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Начальнику отдела делопроизводства, </w:t>
      </w:r>
      <w:r w:rsidR="008D22CA">
        <w:rPr>
          <w:rFonts w:ascii="Times New Roman" w:hAnsi="Times New Roman"/>
          <w:sz w:val="24"/>
          <w:szCs w:val="24"/>
        </w:rPr>
        <w:t xml:space="preserve">кадровой работы, </w:t>
      </w:r>
      <w:r>
        <w:rPr>
          <w:rFonts w:ascii="Times New Roman" w:hAnsi="Times New Roman"/>
          <w:sz w:val="24"/>
          <w:szCs w:val="24"/>
        </w:rPr>
        <w:t>контроля и взаим</w:t>
      </w:r>
      <w:r w:rsidR="008D22CA">
        <w:rPr>
          <w:rFonts w:ascii="Times New Roman" w:hAnsi="Times New Roman"/>
          <w:sz w:val="24"/>
          <w:szCs w:val="24"/>
        </w:rPr>
        <w:t>одействия с поселениями (Титов Э.В.</w:t>
      </w:r>
      <w:r>
        <w:rPr>
          <w:rFonts w:ascii="Times New Roman" w:hAnsi="Times New Roman"/>
          <w:sz w:val="24"/>
          <w:szCs w:val="24"/>
        </w:rPr>
        <w:t>) ознакомить под роспись сотрудников администрации муниципального района с настоящим постановлением.</w:t>
      </w:r>
    </w:p>
    <w:p w:rsidR="00B10D85" w:rsidRDefault="001629D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0D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мун</w:t>
      </w:r>
      <w:r w:rsidR="0072245F">
        <w:rPr>
          <w:rFonts w:ascii="Times New Roman" w:hAnsi="Times New Roman"/>
          <w:sz w:val="24"/>
          <w:szCs w:val="24"/>
        </w:rPr>
        <w:t>иципального района О.В.Игнатову</w:t>
      </w:r>
      <w:r w:rsidR="00B10D85">
        <w:rPr>
          <w:rFonts w:ascii="Times New Roman" w:hAnsi="Times New Roman"/>
          <w:sz w:val="24"/>
          <w:szCs w:val="24"/>
        </w:rPr>
        <w:t>.</w:t>
      </w:r>
    </w:p>
    <w:p w:rsidR="00B10D85" w:rsidRDefault="001629D3" w:rsidP="00B10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0D85">
        <w:rPr>
          <w:rFonts w:ascii="Times New Roman" w:hAnsi="Times New Roman"/>
          <w:sz w:val="24"/>
          <w:szCs w:val="24"/>
        </w:rPr>
        <w:t>. Настоящее постано</w:t>
      </w:r>
      <w:r w:rsidR="0072245F">
        <w:rPr>
          <w:rFonts w:ascii="Times New Roman" w:hAnsi="Times New Roman"/>
          <w:sz w:val="24"/>
          <w:szCs w:val="24"/>
        </w:rPr>
        <w:t>вле</w:t>
      </w:r>
      <w:r>
        <w:rPr>
          <w:rFonts w:ascii="Times New Roman" w:hAnsi="Times New Roman"/>
          <w:sz w:val="24"/>
          <w:szCs w:val="24"/>
        </w:rPr>
        <w:t>ние вступает в силу с 01.01.2020</w:t>
      </w:r>
      <w:r w:rsidR="0072245F">
        <w:rPr>
          <w:rFonts w:ascii="Times New Roman" w:hAnsi="Times New Roman"/>
          <w:sz w:val="24"/>
          <w:szCs w:val="24"/>
        </w:rPr>
        <w:t xml:space="preserve"> года </w:t>
      </w:r>
      <w:r w:rsidR="00B10D85">
        <w:rPr>
          <w:rFonts w:ascii="Times New Roman" w:hAnsi="Times New Roman"/>
          <w:sz w:val="24"/>
          <w:szCs w:val="24"/>
        </w:rPr>
        <w:t xml:space="preserve"> и подлежит опубликованию  в установленном законом порядке.</w:t>
      </w:r>
    </w:p>
    <w:p w:rsidR="00B10D85" w:rsidRDefault="00B10D85" w:rsidP="00B10D8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0D85" w:rsidRDefault="00B10D85" w:rsidP="00B10D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0D85" w:rsidRDefault="009C5056" w:rsidP="00B10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Зам.главы</w:t>
      </w:r>
      <w:r w:rsidR="00B10D85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B10D85" w:rsidRDefault="00B10D85" w:rsidP="00B10D85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</w:t>
      </w:r>
      <w:r w:rsidR="009C505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5056">
        <w:rPr>
          <w:rFonts w:ascii="Times New Roman" w:hAnsi="Times New Roman"/>
          <w:b/>
          <w:sz w:val="24"/>
          <w:szCs w:val="24"/>
        </w:rPr>
        <w:t>Е.И.Шаров</w:t>
      </w:r>
    </w:p>
    <w:p w:rsidR="00B10D85" w:rsidRDefault="00B10D85" w:rsidP="00B10D85">
      <w:pPr>
        <w:autoSpaceDE w:val="0"/>
        <w:autoSpaceDN w:val="0"/>
        <w:adjustRightInd w:val="0"/>
        <w:spacing w:line="240" w:lineRule="auto"/>
        <w:ind w:left="2124" w:firstLine="708"/>
        <w:outlineLvl w:val="1"/>
        <w:rPr>
          <w:rFonts w:ascii="Times New Roman" w:hAnsi="Times New Roman"/>
          <w:b/>
          <w:sz w:val="24"/>
          <w:szCs w:val="24"/>
        </w:rPr>
      </w:pPr>
    </w:p>
    <w:p w:rsidR="009D71FB" w:rsidRPr="00A669F7" w:rsidRDefault="009D71FB" w:rsidP="009D71FB">
      <w:pPr>
        <w:spacing w:after="0" w:line="240" w:lineRule="auto"/>
        <w:ind w:right="288"/>
        <w:rPr>
          <w:rFonts w:ascii="Times New Roman" w:hAnsi="Times New Roman"/>
          <w:sz w:val="28"/>
          <w:szCs w:val="28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left="600" w:right="-96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spacing w:after="0" w:line="240" w:lineRule="auto"/>
        <w:ind w:right="108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71FB" w:rsidRPr="00A669F7" w:rsidRDefault="009D71FB" w:rsidP="009D71FB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9D71FB" w:rsidRPr="00A669F7" w:rsidSect="00C865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tblpY="-480"/>
        <w:tblW w:w="0" w:type="auto"/>
        <w:tblLook w:val="04A0"/>
      </w:tblPr>
      <w:tblGrid>
        <w:gridCol w:w="5920"/>
        <w:gridCol w:w="3367"/>
      </w:tblGrid>
      <w:tr w:rsidR="009D71FB" w:rsidRPr="00135233" w:rsidTr="002A7212">
        <w:tc>
          <w:tcPr>
            <w:tcW w:w="5920" w:type="dxa"/>
          </w:tcPr>
          <w:p w:rsidR="009D71FB" w:rsidRPr="00135233" w:rsidRDefault="009D71FB" w:rsidP="002A7212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367" w:type="dxa"/>
          </w:tcPr>
          <w:p w:rsidR="009D71FB" w:rsidRPr="00135233" w:rsidRDefault="009D71FB" w:rsidP="00B10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9D71FB" w:rsidRPr="00135233" w:rsidRDefault="009D71FB" w:rsidP="00B10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9D71FB" w:rsidRPr="00135233" w:rsidRDefault="00B10D85" w:rsidP="00B10D85">
            <w:pPr>
              <w:tabs>
                <w:tab w:val="left" w:pos="411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10D85" w:rsidRPr="00135233" w:rsidRDefault="009D71FB" w:rsidP="00B10D85">
            <w:pPr>
              <w:tabs>
                <w:tab w:val="left" w:pos="586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629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="00A97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629D3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9D71FB" w:rsidRPr="00135233" w:rsidRDefault="009D71FB" w:rsidP="00B10D85">
            <w:pPr>
              <w:tabs>
                <w:tab w:val="left" w:pos="586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1FB" w:rsidRPr="00135233" w:rsidRDefault="009D71FB" w:rsidP="00CB755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7"/>
          <w:sz w:val="24"/>
          <w:szCs w:val="24"/>
        </w:rPr>
      </w:pPr>
    </w:p>
    <w:p w:rsidR="009D71FB" w:rsidRPr="00135233" w:rsidRDefault="009D71FB" w:rsidP="009D71F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17"/>
          <w:sz w:val="24"/>
          <w:szCs w:val="24"/>
        </w:rPr>
      </w:pPr>
      <w:r w:rsidRPr="00135233">
        <w:rPr>
          <w:rFonts w:ascii="Times New Roman" w:hAnsi="Times New Roman"/>
          <w:b/>
          <w:spacing w:val="-17"/>
          <w:sz w:val="24"/>
          <w:szCs w:val="24"/>
        </w:rPr>
        <w:t>П Л А Н</w:t>
      </w:r>
    </w:p>
    <w:p w:rsidR="00CB7554" w:rsidRDefault="009D71FB" w:rsidP="00B10D85">
      <w:pPr>
        <w:spacing w:after="0" w:line="240" w:lineRule="auto"/>
        <w:ind w:left="115" w:right="288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</w:t>
      </w:r>
      <w:r w:rsidR="00CB7554">
        <w:rPr>
          <w:rFonts w:ascii="Times New Roman" w:hAnsi="Times New Roman"/>
          <w:b/>
          <w:sz w:val="24"/>
          <w:szCs w:val="24"/>
        </w:rPr>
        <w:t xml:space="preserve"> коррупции</w:t>
      </w:r>
      <w:r w:rsidR="00B10D85" w:rsidRPr="00135233">
        <w:rPr>
          <w:rFonts w:ascii="Times New Roman" w:hAnsi="Times New Roman"/>
          <w:b/>
          <w:sz w:val="24"/>
          <w:szCs w:val="24"/>
        </w:rPr>
        <w:t xml:space="preserve"> в администрации </w:t>
      </w:r>
      <w:r w:rsidRPr="0013523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B10D85" w:rsidRPr="00135233">
        <w:rPr>
          <w:rFonts w:ascii="Times New Roman" w:hAnsi="Times New Roman"/>
          <w:b/>
          <w:sz w:val="24"/>
          <w:szCs w:val="24"/>
        </w:rPr>
        <w:t xml:space="preserve"> «Город Людиново и Людиновский район» </w:t>
      </w:r>
    </w:p>
    <w:p w:rsidR="009D71FB" w:rsidRPr="00135233" w:rsidRDefault="001629D3" w:rsidP="00B10D85">
      <w:pPr>
        <w:spacing w:after="0" w:line="240" w:lineRule="auto"/>
        <w:ind w:left="115" w:right="2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9D71FB" w:rsidRPr="0013523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85A04" w:rsidRPr="00135233" w:rsidRDefault="00185A04" w:rsidP="00B10D85">
      <w:pPr>
        <w:spacing w:after="0" w:line="240" w:lineRule="auto"/>
        <w:ind w:left="115" w:right="2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6602"/>
      </w:tblGrid>
      <w:tr w:rsidR="009D71FB" w:rsidRPr="00135233" w:rsidTr="002A7212">
        <w:tc>
          <w:tcPr>
            <w:tcW w:w="2968" w:type="dxa"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Основание разработки Плана проведения мероприятий по противодействи</w:t>
            </w:r>
            <w:r w:rsidR="00B10D85" w:rsidRPr="00135233">
              <w:rPr>
                <w:rFonts w:ascii="Times New Roman" w:hAnsi="Times New Roman"/>
                <w:sz w:val="24"/>
                <w:szCs w:val="24"/>
              </w:rPr>
              <w:t>я коррупционной деятельности в а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>дминистрации муниципального района</w:t>
            </w:r>
          </w:p>
          <w:p w:rsidR="009D71FB" w:rsidRPr="00135233" w:rsidRDefault="00B10D85" w:rsidP="002A7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«Город Людиново и Людиновский район» </w:t>
            </w:r>
            <w:r w:rsidR="0072245F">
              <w:rPr>
                <w:rFonts w:ascii="Times New Roman" w:hAnsi="Times New Roman"/>
                <w:sz w:val="24"/>
                <w:szCs w:val="24"/>
              </w:rPr>
              <w:t>на 2018-2019</w:t>
            </w:r>
            <w:r w:rsidR="009D71FB" w:rsidRPr="00135233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D71FB" w:rsidRPr="00135233" w:rsidRDefault="009D71FB" w:rsidP="002A7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(далее - План)</w:t>
            </w:r>
            <w:r w:rsidR="00DE4E5D" w:rsidRPr="00135233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Администрация)</w:t>
            </w:r>
          </w:p>
        </w:tc>
        <w:tc>
          <w:tcPr>
            <w:tcW w:w="6602" w:type="dxa"/>
            <w:hideMark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План разработан на основании: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-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- Федерального закона от 02 марта 2007 года № 25-ФЗ                        </w:t>
            </w: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«О муниципальной службе в Российской Федерации»; 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- 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>Федерального закона от 25 декабря 2008 года                       № 273-ФЗ «О противодействии коррупции»;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- Федерального закона от 5 апреля 2013 года № 44-ФЗ                   «О контрактной системе в сфере закупок товаров, работ, услуг для обеспечения государственных                                      и муниципальных нужд»;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- Указа Президента РФ от 2 апреля 2013 года № 309            «О мерах по реализации отдельных положений Федерального закона «О противодействии коррупции»;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- Указа Президента РФ от 8 июля 2013 года № 613      «Вопросы противодействия коррупции»;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- Указа Президента РФ от 8 марта 2015 года № 120               «О некоторых вопросах противодействия коррупции»;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Закона Калужской  области от 27 апереля2007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года             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 xml:space="preserve"> № 305-ОЗ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противодействии коррупции в Калужской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области»;</w:t>
            </w: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02" w:type="dxa"/>
            <w:hideMark/>
          </w:tcPr>
          <w:p w:rsidR="009D71FB" w:rsidRPr="00135233" w:rsidRDefault="009D71FB" w:rsidP="00185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Целью Плана является проведение мероприятий                        по профилактике коррупционных проявлений                                </w:t>
            </w:r>
            <w:r w:rsidR="00185A04" w:rsidRPr="00135233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>, и исключение влияния коррупции на активность и эффективность бизнеса</w:t>
            </w:r>
            <w:r w:rsidR="00CB75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02" w:type="dxa"/>
            <w:hideMark/>
          </w:tcPr>
          <w:p w:rsidR="00E06054" w:rsidRDefault="00E06054" w:rsidP="00E0605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Плана по реализации мер, направленных на противодействие коррупции:</w:t>
            </w:r>
          </w:p>
          <w:p w:rsidR="00E06054" w:rsidRPr="00704C2C" w:rsidRDefault="00E06054" w:rsidP="00E0605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запретов, ограничений и требований, установленных в целях противодействия коррупции;</w:t>
            </w:r>
          </w:p>
          <w:p w:rsidR="00E06054" w:rsidRPr="00704C2C" w:rsidRDefault="00541E58" w:rsidP="00E060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6054" w:rsidRPr="00704C2C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E06054" w:rsidRPr="00704C2C" w:rsidRDefault="00E06054" w:rsidP="00E060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E06054" w:rsidRPr="00704C2C" w:rsidRDefault="00E06054" w:rsidP="00E060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совершенствование предусмотренных Федеральным </w:t>
            </w:r>
            <w:hyperlink r:id="rId14" w:history="1">
              <w:r w:rsidRPr="00704C2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04C2C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E06054" w:rsidRPr="00704C2C" w:rsidRDefault="00E06054" w:rsidP="00E060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просветительских, образовательных и иных мероприятий, направленных на формирование антикоррупцион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поведения </w:t>
            </w: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E06054" w:rsidRPr="00704C2C" w:rsidRDefault="00E06054" w:rsidP="00E060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E06054" w:rsidRPr="00704C2C" w:rsidRDefault="00E06054" w:rsidP="00E06054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2C">
              <w:rPr>
                <w:rFonts w:ascii="Times New Roman" w:hAnsi="Times New Roman" w:cs="Times New Roman"/>
                <w:sz w:val="24"/>
                <w:szCs w:val="24"/>
              </w:rPr>
      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E06054" w:rsidRDefault="00E06054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Плана</w:t>
            </w:r>
          </w:p>
        </w:tc>
        <w:tc>
          <w:tcPr>
            <w:tcW w:w="6602" w:type="dxa"/>
            <w:hideMark/>
          </w:tcPr>
          <w:p w:rsidR="009D71FB" w:rsidRPr="00135233" w:rsidRDefault="0072245F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2018 -2019</w:t>
            </w:r>
            <w:r w:rsidR="009D71FB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85A04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9D71FB" w:rsidRPr="00135233" w:rsidTr="002A7212">
        <w:tc>
          <w:tcPr>
            <w:tcW w:w="2968" w:type="dxa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Плана </w:t>
            </w:r>
          </w:p>
        </w:tc>
        <w:tc>
          <w:tcPr>
            <w:tcW w:w="6602" w:type="dxa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механизмов, препятствующих коррупции;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внесение изменений в нормативную правовую базу для эффективного противодействия коррупции                           </w:t>
            </w:r>
            <w:r w:rsidR="00185A04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в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гражданского общества в реализации Плана противодействия коррупции.</w:t>
            </w:r>
          </w:p>
        </w:tc>
      </w:tr>
    </w:tbl>
    <w:p w:rsidR="009D71FB" w:rsidRPr="00135233" w:rsidRDefault="009D71FB" w:rsidP="009D71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D71FB" w:rsidRPr="00135233" w:rsidRDefault="009D71FB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>1. Содержание проблемы</w:t>
      </w:r>
    </w:p>
    <w:p w:rsidR="009D71FB" w:rsidRPr="00135233" w:rsidRDefault="009D71FB" w:rsidP="009D71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45577" w:rsidRDefault="009D71FB" w:rsidP="009D71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Во исполнение Федерального закона от 25 декабря 2008 года № 273-ФЗ                               «О противодействии коррупции» в А</w:t>
      </w:r>
      <w:r w:rsidR="00185A04" w:rsidRPr="00135233">
        <w:rPr>
          <w:rFonts w:ascii="Times New Roman" w:hAnsi="Times New Roman"/>
          <w:sz w:val="24"/>
          <w:szCs w:val="24"/>
        </w:rPr>
        <w:t xml:space="preserve">дминистрации </w:t>
      </w:r>
      <w:r w:rsidRPr="00135233">
        <w:rPr>
          <w:rFonts w:ascii="Times New Roman" w:hAnsi="Times New Roman"/>
          <w:sz w:val="24"/>
          <w:szCs w:val="24"/>
        </w:rPr>
        <w:t xml:space="preserve"> создана межведомственная </w:t>
      </w:r>
      <w:r w:rsidR="00185A04" w:rsidRPr="00135233">
        <w:rPr>
          <w:rFonts w:ascii="Times New Roman" w:hAnsi="Times New Roman"/>
          <w:sz w:val="24"/>
          <w:szCs w:val="24"/>
        </w:rPr>
        <w:t>антикоррупционная комиссия</w:t>
      </w:r>
      <w:r w:rsidRPr="00135233">
        <w:rPr>
          <w:rFonts w:ascii="Times New Roman" w:hAnsi="Times New Roman"/>
          <w:sz w:val="24"/>
          <w:szCs w:val="24"/>
        </w:rPr>
        <w:t xml:space="preserve"> (далее по тексту комиссия). Ведется постоянная работа по совершенствованию нормативной базы по противодействию коррупции, принимаются соответствующие организационные меры по предупреждению коррупции, организовано взаимодействие с правоохранительными органами по борьбе</w:t>
      </w:r>
      <w:r w:rsidR="00845577">
        <w:rPr>
          <w:rFonts w:ascii="Times New Roman" w:hAnsi="Times New Roman"/>
          <w:sz w:val="24"/>
          <w:szCs w:val="24"/>
        </w:rPr>
        <w:t xml:space="preserve"> </w:t>
      </w:r>
    </w:p>
    <w:p w:rsidR="009D71FB" w:rsidRPr="00135233" w:rsidRDefault="009D71FB" w:rsidP="009D71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с коррупцией.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Международные рейтинги показывают, что уровень коррупции в России недопустимо высок, коррупционность муниципальных структур и должностных лиц препятствует развитию муниципального управления.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Недостаточная работа по выявлению и устранению причин и условий, порождающих коррупцию, приводит к ее распространению как по горизонтали,  так и по вертикали, </w:t>
      </w:r>
      <w:r w:rsidRPr="00135233">
        <w:rPr>
          <w:rFonts w:ascii="Times New Roman" w:hAnsi="Times New Roman"/>
          <w:sz w:val="24"/>
          <w:szCs w:val="24"/>
        </w:rPr>
        <w:lastRenderedPageBreak/>
        <w:t>расширению сфер ее влияния, способствует образованию коррупционных разветвленных сетей и устойчивых сообществ.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Коррупция в таких условиях охватывает не только экономику, но и политику.     В результате стране и обществу наносится гигантский невосполнимый ущерб,             при этом эффективность рыночной экономики резко снижается, а существующие демократические институты разрушаются. Усугубляется экономическое                            и политическое неравенство населения, увеличивается бедность, растет социальная напряженность. Тем самым коррупция превращается в проблему, угрожающую национальной и экономической безопасности как страны в целом, так и отдельных субъектов Федерации, муниципальных образований.</w:t>
      </w:r>
    </w:p>
    <w:p w:rsidR="009D71FB" w:rsidRPr="00135233" w:rsidRDefault="00185A04" w:rsidP="009D71F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В Администрации </w:t>
      </w:r>
      <w:r w:rsidRPr="00135233">
        <w:rPr>
          <w:rFonts w:ascii="Times New Roman" w:hAnsi="Times New Roman"/>
          <w:bCs/>
          <w:sz w:val="24"/>
          <w:szCs w:val="24"/>
        </w:rPr>
        <w:t>организована</w:t>
      </w:r>
      <w:r w:rsidR="009D71FB" w:rsidRPr="00135233">
        <w:rPr>
          <w:rFonts w:ascii="Times New Roman" w:hAnsi="Times New Roman"/>
          <w:bCs/>
          <w:sz w:val="24"/>
          <w:szCs w:val="24"/>
        </w:rPr>
        <w:t xml:space="preserve"> и </w:t>
      </w:r>
      <w:r w:rsidRPr="00135233">
        <w:rPr>
          <w:rFonts w:ascii="Times New Roman" w:hAnsi="Times New Roman"/>
          <w:bCs/>
          <w:sz w:val="24"/>
          <w:szCs w:val="24"/>
        </w:rPr>
        <w:t>проводится антикоррупционная экспертиза</w:t>
      </w:r>
      <w:r w:rsidR="009D71FB" w:rsidRPr="00135233">
        <w:rPr>
          <w:rFonts w:ascii="Times New Roman" w:hAnsi="Times New Roman"/>
          <w:bCs/>
          <w:sz w:val="24"/>
          <w:szCs w:val="24"/>
        </w:rPr>
        <w:t xml:space="preserve"> нормативных </w:t>
      </w:r>
      <w:r w:rsidR="00135233" w:rsidRPr="00135233">
        <w:rPr>
          <w:rFonts w:ascii="Times New Roman" w:hAnsi="Times New Roman"/>
          <w:bCs/>
          <w:sz w:val="24"/>
          <w:szCs w:val="24"/>
        </w:rPr>
        <w:t xml:space="preserve">правовых актов </w:t>
      </w:r>
      <w:r w:rsidR="009D71FB" w:rsidRPr="00135233">
        <w:rPr>
          <w:rFonts w:ascii="Times New Roman" w:hAnsi="Times New Roman"/>
          <w:bCs/>
          <w:sz w:val="24"/>
          <w:szCs w:val="24"/>
        </w:rPr>
        <w:t>и их проектов.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Однако, несмотря на предпринимаемые меры, коррупция по-прежнему вызывает в обществе серьезную тревогу и недоверие к органам вл</w:t>
      </w:r>
      <w:r w:rsidR="000C0595">
        <w:rPr>
          <w:rFonts w:ascii="Times New Roman" w:hAnsi="Times New Roman"/>
          <w:sz w:val="24"/>
          <w:szCs w:val="24"/>
        </w:rPr>
        <w:t xml:space="preserve">асти </w:t>
      </w:r>
      <w:r w:rsidRPr="00135233">
        <w:rPr>
          <w:rFonts w:ascii="Times New Roman" w:hAnsi="Times New Roman"/>
          <w:sz w:val="24"/>
          <w:szCs w:val="24"/>
        </w:rPr>
        <w:t>и правомерно рассматривается как одна из угроз безопасности.</w:t>
      </w:r>
    </w:p>
    <w:p w:rsidR="009D71FB" w:rsidRPr="00135233" w:rsidRDefault="009D71FB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>2. Основные принципы Плана</w:t>
      </w:r>
    </w:p>
    <w:p w:rsidR="009D71FB" w:rsidRPr="00135233" w:rsidRDefault="009D71FB" w:rsidP="009D71F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Основными принципами Плана являются: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1. Признание коррупции одной из системных угроз безопасности муниципального района</w:t>
      </w:r>
      <w:r w:rsidR="00466F62" w:rsidRPr="00135233">
        <w:rPr>
          <w:rFonts w:ascii="Times New Roman" w:hAnsi="Times New Roman"/>
          <w:sz w:val="24"/>
          <w:szCs w:val="24"/>
        </w:rPr>
        <w:t xml:space="preserve"> «Город Людиново и Людиновский район» </w:t>
      </w:r>
      <w:r w:rsidRPr="00135233">
        <w:rPr>
          <w:rFonts w:ascii="Times New Roman" w:hAnsi="Times New Roman"/>
          <w:sz w:val="24"/>
          <w:szCs w:val="24"/>
        </w:rPr>
        <w:t>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2. Использование на современном этапе в противодействии коррупции комплексной системы мер при ведущей роли мер по предупреждению коррупции.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3. Стабильность основных элементов системы мер по противодействию коррупции, закрепленных в Федеральном законе от 25 декабря 2008 года № 273-ФЗ «О противодействии коррупции».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4. Проверки </w:t>
      </w:r>
      <w:r w:rsidR="00530C17" w:rsidRPr="00135233">
        <w:rPr>
          <w:rFonts w:ascii="Times New Roman" w:hAnsi="Times New Roman"/>
          <w:sz w:val="24"/>
          <w:szCs w:val="24"/>
        </w:rPr>
        <w:t>осуществления закупок</w:t>
      </w:r>
      <w:r w:rsidRPr="0013523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5 апреля 2013 </w:t>
      </w:r>
      <w:r w:rsidR="00530C17" w:rsidRPr="00135233">
        <w:rPr>
          <w:rFonts w:ascii="Times New Roman" w:hAnsi="Times New Roman"/>
          <w:sz w:val="24"/>
          <w:szCs w:val="24"/>
        </w:rPr>
        <w:t xml:space="preserve">года </w:t>
      </w:r>
      <w:r w:rsidRPr="00135233">
        <w:rPr>
          <w:rFonts w:ascii="Times New Roman" w:hAnsi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 xml:space="preserve">5. Конкретизация антикоррупционных положений в </w:t>
      </w:r>
      <w:r w:rsidR="00530C17" w:rsidRPr="00135233">
        <w:rPr>
          <w:rFonts w:ascii="Times New Roman" w:hAnsi="Times New Roman"/>
          <w:sz w:val="24"/>
          <w:szCs w:val="24"/>
        </w:rPr>
        <w:t xml:space="preserve">правовых актах Администрации </w:t>
      </w:r>
      <w:r w:rsidRPr="00135233">
        <w:rPr>
          <w:rFonts w:ascii="Times New Roman" w:hAnsi="Times New Roman"/>
          <w:sz w:val="24"/>
          <w:szCs w:val="24"/>
        </w:rPr>
        <w:t>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6. Работа по противодействию коррупции не должна сводиться к разовым мероприятиям, так как за окончанием любого мероприятия может последовать новый, более мощный виток коррупции.</w:t>
      </w:r>
    </w:p>
    <w:p w:rsidR="009D71FB" w:rsidRPr="00135233" w:rsidRDefault="009D71FB" w:rsidP="009D71F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7. Борьба с коррупцией должна быть комплексной, вестись постоянно.</w:t>
      </w:r>
    </w:p>
    <w:p w:rsidR="009D71FB" w:rsidRDefault="009D71FB" w:rsidP="0013523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135233">
        <w:rPr>
          <w:rFonts w:ascii="Times New Roman" w:hAnsi="Times New Roman"/>
          <w:sz w:val="24"/>
          <w:szCs w:val="24"/>
        </w:rPr>
        <w:t>8. План должен реализовываться при максимальной поддержке жителей                  и гражданског</w:t>
      </w:r>
      <w:r w:rsidR="00530C17" w:rsidRPr="00135233">
        <w:rPr>
          <w:rFonts w:ascii="Times New Roman" w:hAnsi="Times New Roman"/>
          <w:sz w:val="24"/>
          <w:szCs w:val="24"/>
        </w:rPr>
        <w:t xml:space="preserve">о сообщества </w:t>
      </w:r>
      <w:r w:rsidRPr="0013523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30C17" w:rsidRPr="00135233">
        <w:rPr>
          <w:rFonts w:ascii="Times New Roman" w:hAnsi="Times New Roman"/>
          <w:sz w:val="24"/>
          <w:szCs w:val="24"/>
        </w:rPr>
        <w:t xml:space="preserve"> «Город Людиново и Людиновский район»</w:t>
      </w:r>
    </w:p>
    <w:p w:rsidR="00135233" w:rsidRPr="00135233" w:rsidRDefault="00135233" w:rsidP="0013523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35233" w:rsidRDefault="000C0595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План </w:t>
      </w:r>
      <w:r w:rsidR="009D71FB" w:rsidRPr="00135233">
        <w:rPr>
          <w:rFonts w:ascii="Times New Roman" w:hAnsi="Times New Roman"/>
          <w:b/>
          <w:sz w:val="24"/>
          <w:szCs w:val="24"/>
        </w:rPr>
        <w:t xml:space="preserve"> мероприятий по</w:t>
      </w:r>
      <w:r w:rsidR="00530C17" w:rsidRPr="00135233">
        <w:rPr>
          <w:rFonts w:ascii="Times New Roman" w:hAnsi="Times New Roman"/>
          <w:b/>
          <w:sz w:val="24"/>
          <w:szCs w:val="24"/>
        </w:rPr>
        <w:t xml:space="preserve"> противодействию</w:t>
      </w:r>
      <w:r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:rsidR="009D71FB" w:rsidRPr="00135233" w:rsidRDefault="00530C17" w:rsidP="00135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233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9D71FB" w:rsidRPr="0013523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135233">
        <w:rPr>
          <w:rFonts w:ascii="Times New Roman" w:hAnsi="Times New Roman"/>
          <w:b/>
          <w:sz w:val="24"/>
          <w:szCs w:val="24"/>
        </w:rPr>
        <w:t xml:space="preserve"> «Гор</w:t>
      </w:r>
      <w:r w:rsidR="00135233">
        <w:rPr>
          <w:rFonts w:ascii="Times New Roman" w:hAnsi="Times New Roman"/>
          <w:b/>
          <w:sz w:val="24"/>
          <w:szCs w:val="24"/>
        </w:rPr>
        <w:t>од Людиново и Людиновский район»</w:t>
      </w:r>
      <w:r w:rsidR="001629D3">
        <w:rPr>
          <w:rFonts w:ascii="Times New Roman" w:hAnsi="Times New Roman"/>
          <w:b/>
          <w:sz w:val="24"/>
          <w:szCs w:val="24"/>
        </w:rPr>
        <w:t xml:space="preserve"> на 2020-2021 </w:t>
      </w:r>
      <w:r w:rsidR="009D71FB" w:rsidRPr="00135233">
        <w:rPr>
          <w:rFonts w:ascii="Times New Roman" w:hAnsi="Times New Roman"/>
          <w:b/>
          <w:sz w:val="24"/>
          <w:szCs w:val="24"/>
        </w:rPr>
        <w:t>год</w:t>
      </w:r>
      <w:r w:rsidRPr="00135233">
        <w:rPr>
          <w:rFonts w:ascii="Times New Roman" w:hAnsi="Times New Roman"/>
          <w:b/>
          <w:sz w:val="24"/>
          <w:szCs w:val="24"/>
        </w:rPr>
        <w:t>ы</w:t>
      </w:r>
    </w:p>
    <w:p w:rsidR="009D71FB" w:rsidRPr="00135233" w:rsidRDefault="009D71FB" w:rsidP="009D7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14"/>
        <w:gridCol w:w="27"/>
        <w:gridCol w:w="5373"/>
        <w:gridCol w:w="14"/>
        <w:gridCol w:w="1417"/>
        <w:gridCol w:w="9"/>
        <w:gridCol w:w="2118"/>
      </w:tblGrid>
      <w:tr w:rsidR="009D71FB" w:rsidRPr="00135233" w:rsidTr="002A7212">
        <w:trPr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П№ п/п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D71FB" w:rsidRPr="00135233" w:rsidTr="002A7212">
        <w:trPr>
          <w:trHeight w:val="120"/>
        </w:trPr>
        <w:tc>
          <w:tcPr>
            <w:tcW w:w="9498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Контроль за осуществлением закупок</w:t>
            </w:r>
          </w:p>
        </w:tc>
      </w:tr>
      <w:tr w:rsidR="009D71FB" w:rsidRPr="00135233" w:rsidTr="002A7212">
        <w:trPr>
          <w:trHeight w:val="13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584B42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</w:r>
          </w:p>
          <w:p w:rsidR="00584B42" w:rsidRPr="00135233" w:rsidRDefault="00584B42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584B42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орган в сфере закупок</w:t>
            </w:r>
          </w:p>
        </w:tc>
      </w:tr>
      <w:tr w:rsidR="009D71FB" w:rsidRPr="00135233" w:rsidTr="00584B42">
        <w:trPr>
          <w:trHeight w:val="8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96E" w:rsidRPr="00135233" w:rsidRDefault="00584B42" w:rsidP="006D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Анализ (отчет) о проведении закупок для муниципальных нужд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4F7643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муниципального заказа</w:t>
            </w:r>
          </w:p>
        </w:tc>
      </w:tr>
      <w:tr w:rsidR="004F7643" w:rsidRPr="00135233" w:rsidTr="00584B42">
        <w:trPr>
          <w:trHeight w:val="8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3" w:rsidRPr="00135233" w:rsidRDefault="004F7643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3" w:rsidRPr="00135233" w:rsidRDefault="004F7643" w:rsidP="006D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3" w:rsidRPr="00135233" w:rsidRDefault="004F7643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643" w:rsidRPr="00135233" w:rsidRDefault="00947D65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F7643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тдел имущественных и земельных отношений</w:t>
            </w:r>
          </w:p>
        </w:tc>
      </w:tr>
      <w:tr w:rsidR="009D71FB" w:rsidRPr="00135233" w:rsidTr="002A7212">
        <w:trPr>
          <w:trHeight w:val="1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Внедрение антикоррупционных механизмов в рамках реализации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кадро</w:t>
            </w:r>
            <w:r w:rsidR="006D096E"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вой политики в Администрации 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проверок соблюдения муниципальными служащими ограничений, связанных с муниципальной службой, установленных Федеральным законом                            от 02 марта 2007 года № 25-ФЗ «О муниципальной службе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6D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6D096E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60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</w:t>
            </w:r>
            <w:r w:rsidR="006D096E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Администрации по вопросам 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6D096E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соблюдения Федерального закона от 02 марта 2007 года № 25-ФЗ                          «О муниципальной службе в Российской Федерации» в части проведения конкурсов при поступлении на муниципальную службу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6D096E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кадрового резерва для замещения вакантных должностей муниципальной службы, проведение конкурсов не замещения возможных вакантных должностей. </w:t>
            </w:r>
          </w:p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аттестаций муниципальных служащих, результаты аттестации использовать для укреп</w:t>
            </w:r>
            <w:r w:rsidR="006D096E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ления аппарата Администрации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, улучшения работы по отбору, подготовке                      и расстановке кадров с целью предупреждения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1FB" w:rsidRPr="00135233" w:rsidRDefault="006D096E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Информирование муниципальных служащих                 о возможности участия в подготовке проектов нормативно-правовых актов по вопросам противодействия коррупции и проведение при необходимости рабочих встреч, заседаний коллегий, соответствующих комиссий,                          с участием представителей структурных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подразделений Администрации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в целях организации обсуждения предложений, полученных от муниципальных служащих                    по проектам нормативно-правовых актов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F754BA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FB" w:rsidRPr="00135233" w:rsidRDefault="009D71FB" w:rsidP="00E90A8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едение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обсуждений практик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 применения антикоррупционного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законодательства                          с муниципаль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ными служащими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1FB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д</w:t>
            </w:r>
            <w:r w:rsidR="009D71FB" w:rsidRPr="00135233">
              <w:rPr>
                <w:rFonts w:ascii="Times New Roman" w:hAnsi="Times New Roman" w:cs="Arial"/>
                <w:sz w:val="24"/>
                <w:szCs w:val="24"/>
                <w:lang w:eastAsia="ru-RU"/>
              </w:rPr>
              <w:t>екабрь</w:t>
            </w:r>
            <w:r w:rsidR="008455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  <w:p w:rsidR="00E90A8D" w:rsidRPr="00135233" w:rsidRDefault="00E90A8D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декабрь </w:t>
            </w:r>
            <w:r w:rsidR="00845577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F7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754BA"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Уведомление муниципальных служащих                      о возможности принять участие в публичном обсуждении проектов нормативных правовых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актов по антикоррупционной тематике                       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F754BA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делопроизводства, контроля и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с поселениями</w:t>
            </w:r>
          </w:p>
        </w:tc>
      </w:tr>
      <w:tr w:rsidR="009D71FB" w:rsidRPr="00135233" w:rsidTr="002A7212">
        <w:trPr>
          <w:trHeight w:val="84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Информирование муниципальных служащих                  о дате предстоящего заседания комиссии                       и планируемых к рассмотрению на нем вопросах, а также способах направления в комиссию информации по данным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FB" w:rsidRPr="00135233" w:rsidRDefault="009D71FB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D71FB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Мониторинг исполнения должностных обязанностей муниципаль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ными служащими Администрации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, проходящими муниципальную службу на должностях, замещение которых связано с коррупционным риском (включенных в Перечень должностей муници</w:t>
            </w:r>
            <w:r w:rsidR="00F754BA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пальной службы Администрации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),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                                и несовершеннолетних детей), и устранение таких рисков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F754BA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D71FB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Анализ и осуществление контроля                                   за своевременным предоставлением сведений                  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                           и муниципальными служащими в соответствии                   с действующим законодательством                                 о противодействии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согласно действую-щему законода-тельству </w:t>
            </w:r>
          </w:p>
          <w:p w:rsidR="009D71FB" w:rsidRPr="00135233" w:rsidRDefault="009D71FB" w:rsidP="002A7212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о противо-действии коррупции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1FB" w:rsidRPr="00135233" w:rsidRDefault="006011B1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947D65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«Город  Людиново и Людиновский район</w:t>
            </w:r>
            <w:r w:rsidR="00135233"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 сети Интернет.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845577" w:rsidP="009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947D65" w:rsidRPr="001352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47D65" w:rsidRPr="00135233" w:rsidRDefault="00947D65" w:rsidP="00947D6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Май</w:t>
            </w:r>
            <w:r w:rsidR="0084557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1352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65" w:rsidRPr="00135233" w:rsidRDefault="00947D65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  <w:tr w:rsidR="00E06054" w:rsidRPr="00135233" w:rsidTr="002A7212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54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54" w:rsidRPr="00135233" w:rsidRDefault="00F64D1C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 службы, требований законодательства о противодействии коррупции, касающихся предотвращения и урегулирования конфликта интересов,  в том числе за привлечением таких лиц к ответственности в случае их несоблюдения.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54" w:rsidRDefault="00F64D1C" w:rsidP="009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054" w:rsidRPr="00135233" w:rsidRDefault="00F64D1C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поселениями, отдел юридического сопровождения</w:t>
            </w:r>
          </w:p>
        </w:tc>
      </w:tr>
      <w:tr w:rsidR="00F64D1C" w:rsidRPr="00135233" w:rsidTr="00FA09C1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1C" w:rsidRPr="005974C0" w:rsidRDefault="00F64D1C" w:rsidP="002C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работа,</w:t>
            </w:r>
            <w:r w:rsidRPr="005974C0">
              <w:rPr>
                <w:rFonts w:ascii="Times New Roman" w:hAnsi="Times New Roman"/>
                <w:sz w:val="24"/>
                <w:szCs w:val="24"/>
              </w:rPr>
              <w:t xml:space="preserve"> в части, касающейся ведения личных дел лиц, замещающих муниципальные </w:t>
            </w:r>
            <w:r w:rsidRPr="00597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должности и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 </w:t>
            </w:r>
          </w:p>
          <w:p w:rsidR="00F64D1C" w:rsidRDefault="00F64D1C" w:rsidP="002C409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Default="00F64D1C" w:rsidP="009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Pr="009A44AA" w:rsidRDefault="00F64D1C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поселениями</w:t>
            </w:r>
          </w:p>
        </w:tc>
      </w:tr>
      <w:tr w:rsidR="00F64D1C" w:rsidRPr="00135233" w:rsidTr="00FA09C1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1C" w:rsidRDefault="00F64D1C" w:rsidP="002C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Default="00F64D1C" w:rsidP="009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Pr="009A44AA" w:rsidRDefault="00F64D1C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поселениями</w:t>
            </w:r>
          </w:p>
        </w:tc>
      </w:tr>
      <w:tr w:rsidR="00F64D1C" w:rsidRPr="00135233" w:rsidTr="00FA09C1">
        <w:trPr>
          <w:trHeight w:val="595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1C" w:rsidRDefault="00F64D1C" w:rsidP="002C4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Default="00F64D1C" w:rsidP="0094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D1C" w:rsidRPr="009A44AA" w:rsidRDefault="00F64D1C" w:rsidP="002A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4AA">
              <w:rPr>
                <w:rFonts w:ascii="Times New Roman" w:hAnsi="Times New Roman"/>
                <w:sz w:val="24"/>
                <w:szCs w:val="24"/>
              </w:rPr>
              <w:t>отдел делопроизводства,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кадровой работы, </w:t>
            </w:r>
            <w:r w:rsidRPr="009A44AA">
              <w:rPr>
                <w:rFonts w:ascii="Times New Roman" w:hAnsi="Times New Roman"/>
                <w:sz w:val="24"/>
                <w:szCs w:val="24"/>
              </w:rPr>
              <w:t xml:space="preserve"> контроля и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t>поселениями</w:t>
            </w:r>
          </w:p>
        </w:tc>
      </w:tr>
      <w:tr w:rsidR="00F64D1C" w:rsidRPr="00135233" w:rsidTr="002A7212">
        <w:trPr>
          <w:trHeight w:val="120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Проведения антикоррупционной экспертизы, </w:t>
            </w:r>
          </w:p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 коррупциногенности нормативных правовых актов и их проектов</w:t>
            </w:r>
          </w:p>
        </w:tc>
      </w:tr>
      <w:tr w:rsidR="00F64D1C" w:rsidRPr="00135233" w:rsidTr="002A7212">
        <w:trPr>
          <w:trHeight w:val="143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F64D1C" w:rsidRPr="00135233" w:rsidTr="002A7212">
        <w:trPr>
          <w:trHeight w:val="125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требованиями антикоррупционной политики ранее принятых нормативных правовых актов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F64D1C" w:rsidRPr="00135233" w:rsidTr="002A7212">
        <w:trPr>
          <w:trHeight w:val="14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нормативные правовые акты и издание новых нормативных правовых актов с учетом возможности включения в состав межведомственных комиссий (советов и т.д.) Администрации  представителей общественности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D1C" w:rsidRPr="00135233" w:rsidRDefault="00F64D1C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 с правами юридического лица, муниципальные учреждения Администрации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9498" w:type="dxa"/>
            <w:gridSpan w:val="8"/>
            <w:vAlign w:val="center"/>
            <w:hideMark/>
          </w:tcPr>
          <w:p w:rsidR="00F64D1C" w:rsidRPr="00135233" w:rsidRDefault="00F64D1C" w:rsidP="002A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</w:rPr>
              <w:t>4. Взаимодействие с правоохранительными органами</w:t>
            </w:r>
          </w:p>
        </w:tc>
      </w:tr>
      <w:tr w:rsidR="00F64D1C" w:rsidRPr="00135233" w:rsidTr="002A7212">
        <w:trPr>
          <w:trHeight w:val="72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информацией с правоохранительными органами о коррупционных угрозах и рисках                   в деятельности Администрации                               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подверженных им категориям муниципальных служащих с целью активизации работы комиссии по выявлению фактов совершения муниципальными служащими действий (бездействий), содержащих признаки административных правонарушений, связанных                        с коррупцией </w:t>
            </w:r>
          </w:p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предложений в правоохранительные органы по своевременному информированию Администрации  о коррупционных угрозах и рисках в деятельности органов местного самоуправления и подверженных ими категориям муниципальных служащих с целью активизации работы комиссии по выявлению фактов совершения муниципальными служащими действий (бездействий), содержащих признаки административных правонарушений, связанных                    с коррупцией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49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Противодействие коррупции в основных </w:t>
            </w:r>
          </w:p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коррупционно опасных сферах регулирования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ревизий (проверок) финансово-хозяйственной деятельности муниципальных учреждений и структурных подразделений Администрации  с правами юридического лица</w:t>
            </w:r>
          </w:p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498" w:type="dxa"/>
            <w:gridSpan w:val="8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Формирование нетерпимого отношения к проявлениям коррупции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Освещение вопросов по противодействию коррупции на официальном сайте Администрации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семинаров, совещаний по обмену опытом работы по противодействию и профилактике коррупции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проведения мероприятий по противодействию коррупции                    в Администрации </w:t>
            </w:r>
          </w:p>
          <w:p w:rsidR="00F64D1C" w:rsidRPr="00135233" w:rsidRDefault="00F64D1C" w:rsidP="002A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8D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делопроизводства, контроля и взаимодействия с поселениями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Проведение регулярной работы по разъяснению исполнения требований антикоррупционного законодательства муниципальными служащими, увольняющимися с муниципальной службы, чьи должности входят в перечни, установленные нормативно-правовы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ми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документами Администраци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 w:rsidRPr="0013523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и структурными подразделениями Администрации</w:t>
            </w:r>
          </w:p>
          <w:p w:rsidR="00F64D1C" w:rsidRPr="00135233" w:rsidRDefault="00F64D1C" w:rsidP="002A7212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498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 Обеспечение доступа граждан к информации о деятельности Администрации 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77.1</w:t>
            </w:r>
          </w:p>
        </w:tc>
        <w:tc>
          <w:tcPr>
            <w:tcW w:w="54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возможности обращения граждан                об известных фактах коррупции через официальный сайт Администрации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54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анализ заявлений граждан                         и организаций на предмет наличия в них информации о нарушениях закона в сфере противодействия коррупции со стороны муниципальных служащих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юридического сопровождения</w:t>
            </w:r>
          </w:p>
        </w:tc>
      </w:tr>
      <w:tr w:rsidR="00F64D1C" w:rsidRPr="00135233" w:rsidTr="002A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77.3</w:t>
            </w:r>
          </w:p>
        </w:tc>
        <w:tc>
          <w:tcPr>
            <w:tcW w:w="5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взаимодействие в рамках государственной информационной системы «Интернет-портал государственных                               и муниципальных услуг Калужской области»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4D1C" w:rsidRPr="00135233" w:rsidRDefault="00F64D1C" w:rsidP="002A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5233">
              <w:rPr>
                <w:rFonts w:ascii="Times New Roman" w:hAnsi="Times New Roman"/>
                <w:sz w:val="24"/>
                <w:szCs w:val="24"/>
                <w:lang w:eastAsia="ru-RU"/>
              </w:rPr>
              <w:t>отдел электронных инноваций</w:t>
            </w:r>
          </w:p>
        </w:tc>
      </w:tr>
    </w:tbl>
    <w:p w:rsidR="00135233" w:rsidRPr="00135233" w:rsidRDefault="00135233" w:rsidP="00135233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135233">
        <w:rPr>
          <w:rFonts w:ascii="Times New Roman" w:hAnsi="Times New Roman"/>
          <w:bCs/>
          <w:sz w:val="18"/>
          <w:szCs w:val="18"/>
          <w:lang w:eastAsia="ru-RU"/>
        </w:rPr>
        <w:t>* В связи с объективными причинами в План могут быть внесены дополнительные мероприятия, сроки исполнения мероприятий плана могут быть скорректированы.</w:t>
      </w:r>
    </w:p>
    <w:sectPr w:rsidR="00135233" w:rsidRPr="00135233" w:rsidSect="00C865E3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F0" w:rsidRDefault="00B074F0">
      <w:pPr>
        <w:spacing w:after="0" w:line="240" w:lineRule="auto"/>
      </w:pPr>
      <w:r>
        <w:separator/>
      </w:r>
    </w:p>
  </w:endnote>
  <w:endnote w:type="continuationSeparator" w:id="1">
    <w:p w:rsidR="00B074F0" w:rsidRDefault="00B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D" w:rsidRDefault="00E90A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D" w:rsidRDefault="00E90A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D" w:rsidRDefault="00E90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F0" w:rsidRDefault="00B074F0">
      <w:pPr>
        <w:spacing w:after="0" w:line="240" w:lineRule="auto"/>
      </w:pPr>
      <w:r>
        <w:separator/>
      </w:r>
    </w:p>
  </w:footnote>
  <w:footnote w:type="continuationSeparator" w:id="1">
    <w:p w:rsidR="00B074F0" w:rsidRDefault="00B0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D" w:rsidRDefault="00E90A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C4" w:rsidRDefault="00427824" w:rsidP="00A27EA5">
    <w:pPr>
      <w:pStyle w:val="a3"/>
      <w:spacing w:after="0" w:line="240" w:lineRule="auto"/>
      <w:jc w:val="center"/>
    </w:pPr>
    <w:r>
      <w:fldChar w:fldCharType="begin"/>
    </w:r>
    <w:r w:rsidR="009D71FB">
      <w:instrText>PAGE   \* MERGEFORMAT</w:instrText>
    </w:r>
    <w:r>
      <w:fldChar w:fldCharType="separate"/>
    </w:r>
    <w:r w:rsidR="006269DC">
      <w:rPr>
        <w:noProof/>
      </w:rPr>
      <w:t>8</w:t>
    </w:r>
    <w:r>
      <w:fldChar w:fldCharType="end"/>
    </w:r>
  </w:p>
  <w:p w:rsidR="00021FC4" w:rsidRDefault="00B074F0" w:rsidP="00A27EA5">
    <w:pPr>
      <w:pStyle w:val="a3"/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C4" w:rsidRDefault="00B074F0" w:rsidP="00991FBF">
    <w:pPr>
      <w:pStyle w:val="a3"/>
      <w:spacing w:after="0" w:line="240" w:lineRule="auto"/>
      <w:jc w:val="center"/>
    </w:pPr>
  </w:p>
  <w:p w:rsidR="00021FC4" w:rsidRDefault="00B074F0" w:rsidP="00991FBF">
    <w:pPr>
      <w:pStyle w:val="a3"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37"/>
    <w:rsid w:val="000C0595"/>
    <w:rsid w:val="00135233"/>
    <w:rsid w:val="001629D3"/>
    <w:rsid w:val="00185A04"/>
    <w:rsid w:val="001D123B"/>
    <w:rsid w:val="00203644"/>
    <w:rsid w:val="00233CF4"/>
    <w:rsid w:val="002632FF"/>
    <w:rsid w:val="002D0007"/>
    <w:rsid w:val="00427824"/>
    <w:rsid w:val="00466F62"/>
    <w:rsid w:val="004C555E"/>
    <w:rsid w:val="004F1751"/>
    <w:rsid w:val="004F7643"/>
    <w:rsid w:val="00530C17"/>
    <w:rsid w:val="00540B12"/>
    <w:rsid w:val="00541E58"/>
    <w:rsid w:val="00560B98"/>
    <w:rsid w:val="00584B42"/>
    <w:rsid w:val="005D0415"/>
    <w:rsid w:val="006011B1"/>
    <w:rsid w:val="006269DC"/>
    <w:rsid w:val="006A1F2D"/>
    <w:rsid w:val="006A695C"/>
    <w:rsid w:val="006D096E"/>
    <w:rsid w:val="0072245F"/>
    <w:rsid w:val="00723DF7"/>
    <w:rsid w:val="00784888"/>
    <w:rsid w:val="00830526"/>
    <w:rsid w:val="00845577"/>
    <w:rsid w:val="008D22CA"/>
    <w:rsid w:val="009174DE"/>
    <w:rsid w:val="00947D65"/>
    <w:rsid w:val="0095412F"/>
    <w:rsid w:val="009A5AE6"/>
    <w:rsid w:val="009C5056"/>
    <w:rsid w:val="009D71FB"/>
    <w:rsid w:val="00A27E59"/>
    <w:rsid w:val="00A33123"/>
    <w:rsid w:val="00A54552"/>
    <w:rsid w:val="00A97480"/>
    <w:rsid w:val="00B009B1"/>
    <w:rsid w:val="00B074F0"/>
    <w:rsid w:val="00B10D85"/>
    <w:rsid w:val="00B33915"/>
    <w:rsid w:val="00C051C3"/>
    <w:rsid w:val="00C31D31"/>
    <w:rsid w:val="00C71565"/>
    <w:rsid w:val="00C8200B"/>
    <w:rsid w:val="00C82865"/>
    <w:rsid w:val="00CB7554"/>
    <w:rsid w:val="00CB7F52"/>
    <w:rsid w:val="00CC34A2"/>
    <w:rsid w:val="00D21F37"/>
    <w:rsid w:val="00D97B7A"/>
    <w:rsid w:val="00DB04DD"/>
    <w:rsid w:val="00DE4E5D"/>
    <w:rsid w:val="00E06054"/>
    <w:rsid w:val="00E373EE"/>
    <w:rsid w:val="00E747D3"/>
    <w:rsid w:val="00E90A8D"/>
    <w:rsid w:val="00EA43E8"/>
    <w:rsid w:val="00F64D1C"/>
    <w:rsid w:val="00F754BA"/>
    <w:rsid w:val="00FB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29D3"/>
    <w:pPr>
      <w:ind w:left="720"/>
      <w:contextualSpacing/>
    </w:pPr>
  </w:style>
  <w:style w:type="paragraph" w:customStyle="1" w:styleId="ConsPlusNormal">
    <w:name w:val="ConsPlusNormal"/>
    <w:rsid w:val="00E0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D71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1F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9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A8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776E41123DFE98F74CBAA43C8693C62B0235F30A10441F9EAB93F0CA9k0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134D-1E06-4CD7-A438-9E023829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38</cp:revision>
  <cp:lastPrinted>2019-12-09T06:55:00Z</cp:lastPrinted>
  <dcterms:created xsi:type="dcterms:W3CDTF">2016-05-11T13:56:00Z</dcterms:created>
  <dcterms:modified xsi:type="dcterms:W3CDTF">2019-12-11T08:55:00Z</dcterms:modified>
</cp:coreProperties>
</file>