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AC" w:rsidRDefault="00E373AC" w:rsidP="00E37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373AC" w:rsidRDefault="00E373AC" w:rsidP="00E37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результатах экспертно-аналитического мероприятия «Финансово-экономическая экспертиза» проекта постановления администрации муниципального района  « О внесении изменений в постановление  администрации муниципального района  от 23.01.2019 № 84 « Об утверждении муниципальной программы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в Людиновском районе на 2019-2025годы» </w:t>
      </w:r>
      <w:bookmarkStart w:id="0" w:name="_GoBack"/>
      <w:bookmarkEnd w:id="0"/>
    </w:p>
    <w:p w:rsidR="00E373AC" w:rsidRDefault="00E373AC" w:rsidP="00E373AC">
      <w:pPr>
        <w:tabs>
          <w:tab w:val="left" w:pos="5925"/>
          <w:tab w:val="left" w:pos="757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Людиново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0E0223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февраля 202</w:t>
      </w:r>
      <w:r w:rsidR="000E022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373AC" w:rsidRDefault="00E373AC" w:rsidP="00E373AC">
      <w:pPr>
        <w:tabs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73AC" w:rsidRDefault="00E373AC" w:rsidP="00E373AC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пункт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пункт 7 статьи 8 решения Людиновского Районного Собрания от 25.04.2012 № 181 « Об утверждении Положения о контрольно-счетной палате муниципального района «Город Людиново и Людиновский район»; пункт 7.1 раздела 111 постановления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администрации муниципального района «Город Людиново и Людиновский район» от 26.10.2018 № 1547 « 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 и Порядка проведения оценки эффективности  реализации муниципальных программ, реализуемых на территории  муниципального района «Город Людиново и Людиновский район»,</w:t>
      </w:r>
      <w:r>
        <w:rPr>
          <w:rFonts w:ascii="Times New Roman" w:hAnsi="Times New Roman" w:cs="Times New Roman"/>
          <w:sz w:val="24"/>
          <w:szCs w:val="24"/>
        </w:rPr>
        <w:t xml:space="preserve"> пункт 3.5. Плана  работы контрольно-счётной палаты на 202</w:t>
      </w:r>
      <w:r w:rsidR="000E02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утвержденный приказом от 1</w:t>
      </w:r>
      <w:r w:rsidR="000E02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0E02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02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-А; распоряжение контрольно-счётной палаты от </w:t>
      </w:r>
      <w:r w:rsidR="000E022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0E02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02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-Р «О проведении экспертизы проектов нормативных правовых актов администрации муниципального района «Город Людиново и Людиновский район».</w:t>
      </w:r>
    </w:p>
    <w:p w:rsidR="00E373AC" w:rsidRDefault="00E373AC" w:rsidP="00E373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Предмет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«Город Людиново и Людиновский район» « 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района от 23.01.2019 № 84 « Об утверждении муниципальной программы «Профилактика правонарушений в Людиновском районе на 2019-2025 годы » (далее - Проект постановления).</w:t>
      </w:r>
    </w:p>
    <w:p w:rsidR="00E373AC" w:rsidRDefault="00E373AC" w:rsidP="00E373A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Цель мероприятия:</w:t>
      </w:r>
    </w:p>
    <w:p w:rsidR="00E373AC" w:rsidRDefault="00E373AC" w:rsidP="00E373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осуществление финансово-экономической экспертизы Проекта постановления в части, касающейся расходных обязательств муниципального района.</w:t>
      </w:r>
    </w:p>
    <w:p w:rsidR="00E373AC" w:rsidRDefault="00E373AC" w:rsidP="00E373AC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С</w:t>
      </w:r>
      <w:r>
        <w:rPr>
          <w:rFonts w:ascii="Times New Roman" w:hAnsi="Times New Roman" w:cs="Times New Roman"/>
          <w:b/>
          <w:sz w:val="24"/>
          <w:szCs w:val="24"/>
        </w:rPr>
        <w:t>рок начала и окончания проведения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22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0E02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022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0E02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373AC" w:rsidRDefault="00E373AC" w:rsidP="00E373AC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Результаты экспертно-аналитического мероприятия:</w:t>
      </w:r>
    </w:p>
    <w:p w:rsidR="00E373AC" w:rsidRDefault="00E373AC" w:rsidP="00E373AC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Правовую основу экспертизы Проекта постановления составили следующие нормативно- правовые акты: </w:t>
      </w:r>
    </w:p>
    <w:p w:rsidR="00E373AC" w:rsidRDefault="00E373AC" w:rsidP="00E373AC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Бюджетный кодекс Российской Федерации, Стандарт внешнего муниципального финансового контроля СФК 56 «Финансово-экономическая экспертиза проектов муниципальных программ», утвержденный приказом контрольно-счетной палаты от 16.01.2014 № 2-А</w:t>
      </w:r>
      <w:r>
        <w:t>.</w:t>
      </w:r>
    </w:p>
    <w:p w:rsidR="00E373AC" w:rsidRDefault="00E373AC" w:rsidP="00E3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со статьёй 179 Бюджетного кодекса Российской Федерации от 31.07.1998 N 145-ФЗ (в редакции от 28.12.2022) (с изменениями и дополнениями, вступившими в силу с 01.01.2023) </w:t>
      </w:r>
      <w:r>
        <w:rPr>
          <w:rFonts w:ascii="Times New Roman" w:hAnsi="Times New Roman" w:cs="Times New Roman"/>
          <w:i/>
          <w:sz w:val="24"/>
          <w:szCs w:val="24"/>
        </w:rPr>
        <w:t>муниципальные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местной администрацией муниципального образования. </w:t>
      </w:r>
    </w:p>
    <w:p w:rsidR="00E373AC" w:rsidRDefault="00E373AC" w:rsidP="00E3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Порядок принятия решений о разработке муниципальных программ и формировании и реализаций муниципальных программ устанавливается муниципальным правовым актом местной администрации муниципального образования.</w:t>
      </w:r>
    </w:p>
    <w:p w:rsidR="00E373AC" w:rsidRDefault="00E373AC" w:rsidP="00E3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Постановлением администрации муниципального района  от 26 октября 2018 г. N 1547 утверждён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Порядок принятия решения о разработке муниципальных программ муниципального района «Город Людиново и Людиновский район», их формирования и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реализации  и Порядок проведения оценки эффективности  реализации муниципальных программ, реализуемых на территории  муниципального района «Город Людиново и Людиновский район».</w:t>
      </w:r>
    </w:p>
    <w:p w:rsidR="00E373AC" w:rsidRDefault="00E373AC" w:rsidP="00E3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Согласно Постановлению № 1547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 и обеспечивающих наиболее эффективное достижение целей и решение задач социально-экономического развития муниципального района.</w:t>
      </w:r>
    </w:p>
    <w:p w:rsidR="00E373AC" w:rsidRDefault="00E373AC" w:rsidP="00E3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пунктами 4 и 10 раздела 111 Постановления № 1547 проект постановления для проведения экспертизы представлен в контрольно-счётную палату муниципального района «Город Людиново и Людиновский район» ответственным исполнителем - отделом юридического сопровождения 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«Город Людиново и Людиновский район» без нарушения срока,  установленного нормативными документами ( </w:t>
      </w:r>
      <w:r w:rsidR="000E022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E02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E373AC" w:rsidRDefault="00E373AC" w:rsidP="00E373AC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Проектом постановления администрации предлагается внесение изменений в муниципальную программу «Профилактика правонарушений в Людиновском районе на 2019-2025годы», утверждённую постановлением  администрации муниципального района от  23.01.2019 года № 84.</w:t>
      </w:r>
    </w:p>
    <w:p w:rsidR="00E373AC" w:rsidRDefault="00E373AC" w:rsidP="00E373A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требованиями пункта 7 раздела 1 Постановления администрации муниципального района от 26 октября 2018 г. N 1547 срок реализации программы определён на 7 лет (2019 - 2025гг.).</w:t>
      </w:r>
    </w:p>
    <w:p w:rsidR="00E373AC" w:rsidRDefault="00E373AC" w:rsidP="00E37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Целями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являются:</w:t>
      </w:r>
    </w:p>
    <w:p w:rsidR="00E373AC" w:rsidRDefault="00E373AC" w:rsidP="00E37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реализация на территории Людиновского района системы предупреждения и профилактики правонарушений, создание основы для снижения уровня преступности посредством укрепления законности, правопорядка;</w:t>
      </w:r>
    </w:p>
    <w:p w:rsidR="00E373AC" w:rsidRDefault="00E373AC" w:rsidP="00E373A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безопасности граждан на территории муниципального района "Город Людиново и Людиновский район".</w:t>
      </w:r>
    </w:p>
    <w:p w:rsidR="00E373AC" w:rsidRDefault="00E373AC" w:rsidP="00E373AC">
      <w:pPr>
        <w:tabs>
          <w:tab w:val="left" w:pos="567"/>
        </w:tabs>
        <w:spacing w:after="0" w:line="240" w:lineRule="atLeas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предполагает решение следующих з</w:t>
      </w:r>
      <w:r>
        <w:rPr>
          <w:rFonts w:ascii="Times New Roman" w:hAnsi="Times New Roman" w:cs="Times New Roman"/>
          <w:i/>
          <w:sz w:val="24"/>
          <w:szCs w:val="24"/>
        </w:rPr>
        <w:t>адач: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3AC" w:rsidRDefault="00E373AC" w:rsidP="00E37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повышение безопасности жителей Людиновского района, профилактика правонарушений в местах массового пребывания граждан;</w:t>
      </w:r>
    </w:p>
    <w:p w:rsidR="00E373AC" w:rsidRDefault="00E373AC" w:rsidP="00E37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снижение уровня преступности, проведение разъяснительной работы среди населения Людиновского района о мерах по противодействию экстремизму, терроризму, преступлений против собственности;</w:t>
      </w:r>
    </w:p>
    <w:p w:rsidR="00E373AC" w:rsidRDefault="00E373AC" w:rsidP="00E37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воссоздание системы социальной профилактики правонарушений, направленной на активизацию борьбы с пьянством, алкоголизмом, наркоманией, безнадзорностью несовершеннолетних.</w:t>
      </w:r>
    </w:p>
    <w:p w:rsidR="00E373AC" w:rsidRDefault="00E373AC" w:rsidP="00E37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Индикаторами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являются следующие показатели:</w:t>
      </w:r>
    </w:p>
    <w:p w:rsidR="00E373AC" w:rsidRDefault="00E373AC" w:rsidP="00E373A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снижение общего числа совершаемых правонарушений;</w:t>
      </w:r>
    </w:p>
    <w:p w:rsidR="00E373AC" w:rsidRDefault="00E373AC" w:rsidP="00E373A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снижение правонарушений, совершенных в общественных местах;</w:t>
      </w:r>
    </w:p>
    <w:p w:rsidR="00E373AC" w:rsidRDefault="00E373AC" w:rsidP="00E37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снижение количества преступлений, совершаемых, несовершеннолетними.</w:t>
      </w:r>
    </w:p>
    <w:p w:rsidR="00E373AC" w:rsidRDefault="00E373AC" w:rsidP="00E373AC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Муниципальная программа «Профилактика правонарушений в Людиновском районе на 2019-2025 годы»  включена в перечень муниципальных программ муниципального района «Город Людиново и Людиновский район», утверждённого постановлением  администрации от 22.07.2016 № 1017 (в редакции от 08.08.2022 № 783).</w:t>
      </w:r>
    </w:p>
    <w:p w:rsidR="00E373AC" w:rsidRDefault="00E373AC" w:rsidP="00E373A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муниципальную программу вносились </w:t>
      </w:r>
      <w:r w:rsidR="005415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5415F9">
        <w:rPr>
          <w:rFonts w:ascii="Times New Roman" w:hAnsi="Times New Roman" w:cs="Times New Roman"/>
          <w:sz w:val="24"/>
          <w:szCs w:val="24"/>
        </w:rPr>
        <w:t xml:space="preserve">семь </w:t>
      </w:r>
      <w:r>
        <w:rPr>
          <w:rFonts w:ascii="Times New Roman" w:hAnsi="Times New Roman" w:cs="Times New Roman"/>
          <w:sz w:val="24"/>
          <w:szCs w:val="24"/>
        </w:rPr>
        <w:t>раз) постановлениями : от 13.09.2019  № 1206, от 27.04.2021 № 548, от 25. 11.2021 № 1392, от 15.03.2023 № 224, от 05.04.2023 № 334</w:t>
      </w:r>
      <w:r w:rsidR="00AA3482">
        <w:rPr>
          <w:rFonts w:ascii="Times New Roman" w:hAnsi="Times New Roman" w:cs="Times New Roman"/>
          <w:sz w:val="24"/>
          <w:szCs w:val="24"/>
        </w:rPr>
        <w:t>, от 28.02.2024 № 210,от 30.07.2024 № 830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3AC" w:rsidRDefault="00E373AC" w:rsidP="00E373A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соответствие с изменениями в муниципальную программу, внесёнными постановлением администрации муниципального района от </w:t>
      </w:r>
      <w:r w:rsidR="005415F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415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415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415F9">
        <w:rPr>
          <w:rFonts w:ascii="Times New Roman" w:hAnsi="Times New Roman" w:cs="Times New Roman"/>
          <w:sz w:val="24"/>
          <w:szCs w:val="24"/>
        </w:rPr>
        <w:t>830</w:t>
      </w:r>
      <w:r>
        <w:rPr>
          <w:rFonts w:ascii="Times New Roman" w:hAnsi="Times New Roman" w:cs="Times New Roman"/>
          <w:sz w:val="24"/>
          <w:szCs w:val="24"/>
        </w:rPr>
        <w:t xml:space="preserve">,  общий объём финансирования расходов по муниципальной программе предусматривался на 2019-2025гг. за счёт средств бюджета муниципального района в сумме </w:t>
      </w:r>
      <w:r w:rsidR="005415F9" w:rsidRPr="005415F9">
        <w:rPr>
          <w:rFonts w:ascii="Times New Roman" w:hAnsi="Times New Roman" w:cs="Times New Roman"/>
          <w:i/>
          <w:sz w:val="24"/>
          <w:szCs w:val="24"/>
        </w:rPr>
        <w:t>8771,0</w:t>
      </w:r>
      <w:r w:rsidR="00541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3AC" w:rsidRDefault="00E373AC" w:rsidP="00E373A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целью приведения муниципальной программы в соответствие с решением Людиновского Районного Собрания о местном бюджете на очередной финансовый год и плановый период проектом постановления администрации муниципального района вносятся изменения в объёмы финансирования муниципальной программы «  Профилактика правонарушений в Людиновском районе на 2019-2025 годы» .</w:t>
      </w:r>
    </w:p>
    <w:p w:rsidR="00E373AC" w:rsidRDefault="00E373AC" w:rsidP="00E373AC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сравнении с редакцией муниципальной программы, утверждённой постановлением  от</w:t>
      </w:r>
      <w:r w:rsidR="00C87925">
        <w:rPr>
          <w:rFonts w:ascii="Times New Roman" w:hAnsi="Times New Roman" w:cs="Times New Roman"/>
          <w:sz w:val="24"/>
          <w:szCs w:val="24"/>
        </w:rPr>
        <w:t xml:space="preserve"> 30.07.2024 № 830 </w:t>
      </w:r>
      <w:r>
        <w:rPr>
          <w:rFonts w:ascii="Times New Roman" w:hAnsi="Times New Roman" w:cs="Times New Roman"/>
          <w:sz w:val="24"/>
          <w:szCs w:val="24"/>
        </w:rPr>
        <w:t xml:space="preserve"> объем финансирования на реализацию мероприятий муниципальной программы на 2019-2025 гг. представленным проектом постановления предлагается увеличить  в целом на </w:t>
      </w:r>
      <w:r w:rsidR="000C11B4" w:rsidRPr="000C11B4">
        <w:rPr>
          <w:rFonts w:ascii="Times New Roman" w:hAnsi="Times New Roman" w:cs="Times New Roman"/>
          <w:i/>
          <w:sz w:val="24"/>
          <w:szCs w:val="24"/>
        </w:rPr>
        <w:t>504,2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лей, или </w:t>
      </w:r>
      <w:r w:rsidR="000C11B4">
        <w:rPr>
          <w:rFonts w:ascii="Times New Roman" w:hAnsi="Times New Roman" w:cs="Times New Roman"/>
          <w:sz w:val="24"/>
          <w:szCs w:val="24"/>
        </w:rPr>
        <w:t>5,7</w:t>
      </w:r>
      <w:r>
        <w:rPr>
          <w:rFonts w:ascii="Times New Roman" w:hAnsi="Times New Roman" w:cs="Times New Roman"/>
          <w:sz w:val="24"/>
          <w:szCs w:val="24"/>
        </w:rPr>
        <w:t>%,  в том числе:</w:t>
      </w:r>
    </w:p>
    <w:p w:rsidR="00E373AC" w:rsidRDefault="00E373AC" w:rsidP="00E373AC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 w:rsidR="000C11B4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- предусматривается увеличение объёма финансирования расходов на сумму </w:t>
      </w:r>
      <w:r w:rsidR="000C11B4" w:rsidRPr="000C11B4">
        <w:rPr>
          <w:rFonts w:ascii="Times New Roman" w:hAnsi="Times New Roman" w:cs="Times New Roman"/>
          <w:i/>
          <w:sz w:val="24"/>
          <w:szCs w:val="24"/>
        </w:rPr>
        <w:t>104,2</w:t>
      </w:r>
      <w:r w:rsidR="000C1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(изменения в объемы финансирования  вносятся под фактически произведенные кассовые расходы за 202</w:t>
      </w:r>
      <w:r w:rsidR="000C11B4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E373AC" w:rsidRDefault="00E373AC" w:rsidP="00E373AC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 </w:t>
      </w:r>
      <w:r>
        <w:rPr>
          <w:rFonts w:ascii="Times New Roman" w:hAnsi="Times New Roman" w:cs="Times New Roman"/>
          <w:i/>
          <w:sz w:val="24"/>
          <w:szCs w:val="24"/>
        </w:rPr>
        <w:t>2025 г.</w:t>
      </w:r>
      <w:r>
        <w:rPr>
          <w:rFonts w:ascii="Times New Roman" w:hAnsi="Times New Roman" w:cs="Times New Roman"/>
          <w:sz w:val="24"/>
          <w:szCs w:val="24"/>
        </w:rPr>
        <w:t xml:space="preserve"> - предусматривается </w:t>
      </w:r>
      <w:r w:rsidR="000C11B4">
        <w:rPr>
          <w:rFonts w:ascii="Times New Roman" w:hAnsi="Times New Roman" w:cs="Times New Roman"/>
          <w:sz w:val="24"/>
          <w:szCs w:val="24"/>
        </w:rPr>
        <w:t xml:space="preserve">увеличение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финансирования расходов на сумму </w:t>
      </w:r>
      <w:r w:rsidR="000C11B4" w:rsidRPr="000C11B4">
        <w:rPr>
          <w:rFonts w:ascii="Times New Roman" w:hAnsi="Times New Roman" w:cs="Times New Roman"/>
          <w:i/>
          <w:sz w:val="24"/>
          <w:szCs w:val="24"/>
        </w:rPr>
        <w:t>4</w:t>
      </w:r>
      <w:r w:rsidRPr="000C11B4">
        <w:rPr>
          <w:rFonts w:ascii="Times New Roman" w:hAnsi="Times New Roman" w:cs="Times New Roman"/>
          <w:i/>
          <w:sz w:val="24"/>
          <w:szCs w:val="24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687957">
        <w:rPr>
          <w:rFonts w:ascii="Times New Roman" w:hAnsi="Times New Roman" w:cs="Times New Roman"/>
          <w:i/>
          <w:sz w:val="24"/>
          <w:szCs w:val="24"/>
        </w:rPr>
        <w:t>.</w:t>
      </w:r>
    </w:p>
    <w:p w:rsidR="00E373AC" w:rsidRDefault="00E373AC" w:rsidP="00E373A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изменений, предусмотренных проектом Постановления, общий объём финансирования муниципальной программы в новой редакции составит в сумме </w:t>
      </w:r>
      <w:r w:rsidR="00687957" w:rsidRPr="00687957">
        <w:rPr>
          <w:rFonts w:ascii="Times New Roman" w:hAnsi="Times New Roman" w:cs="Times New Roman"/>
          <w:i/>
          <w:sz w:val="24"/>
          <w:szCs w:val="24"/>
        </w:rPr>
        <w:t>9375,2</w:t>
      </w:r>
      <w:r w:rsidR="0068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из которых на финансирование  работы народной дружины  «Ночной дозор» будут направлены бюджетные ассигнования в объёме</w:t>
      </w:r>
      <w:r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="00687957">
        <w:rPr>
          <w:rFonts w:ascii="Times New Roman" w:hAnsi="Times New Roman" w:cs="Times New Roman"/>
          <w:i/>
          <w:sz w:val="24"/>
          <w:szCs w:val="24"/>
        </w:rPr>
        <w:t>672,0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что составит 92,</w:t>
      </w:r>
      <w:r w:rsidR="006879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 объёма финансирования всей муниципальной программы.</w:t>
      </w:r>
    </w:p>
    <w:p w:rsidR="00E373AC" w:rsidRDefault="00E373AC" w:rsidP="00E373AC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по муниципальной программе на 2019-2025гг. данным проектом Постановления предусматривается только за счёт средств бюджета муниципального района. </w:t>
      </w:r>
    </w:p>
    <w:p w:rsidR="00E373AC" w:rsidRDefault="00E373AC" w:rsidP="00E373AC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Объём финансового обеспечения муниципальной программы за счёт бюджетных ассигнований бюджета муниципального района на 2025 г., указанный в проекте постановления и предлагаемый к утверждению, соответствует бюджетным назначениям, предусмотренным Решением Людиновского Районного Собрания от 25.12.202</w:t>
      </w:r>
      <w:r w:rsidR="006879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87957">
        <w:rPr>
          <w:rFonts w:ascii="Times New Roman" w:hAnsi="Times New Roman" w:cs="Times New Roman"/>
          <w:sz w:val="24"/>
          <w:szCs w:val="24"/>
        </w:rPr>
        <w:t>308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«Город Людиново и Людиновский район» на 202</w:t>
      </w:r>
      <w:r w:rsidR="006879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79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879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на муниципальную программу «Профилактика правонарушений в Людиновском районе на 2019-2025 годы».</w:t>
      </w:r>
    </w:p>
    <w:p w:rsidR="00687957" w:rsidRDefault="00E373AC" w:rsidP="00E373AC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Решением Людиновского Районного Собрания от 2</w:t>
      </w:r>
      <w:r w:rsidR="006879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6879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87957">
        <w:rPr>
          <w:rFonts w:ascii="Times New Roman" w:hAnsi="Times New Roman" w:cs="Times New Roman"/>
          <w:sz w:val="24"/>
          <w:szCs w:val="24"/>
        </w:rPr>
        <w:t>308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«Город Людиново и Людиновский район» на 202</w:t>
      </w:r>
      <w:r w:rsidR="006879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79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879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 на финансирование  муниципальной программы  на 202</w:t>
      </w:r>
      <w:r w:rsidR="006879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предусмотрено выделение бюджетных ассигнований по целевой статье 080000000 в сумме </w:t>
      </w:r>
      <w:r w:rsidR="00687957" w:rsidRPr="002E56A2">
        <w:rPr>
          <w:rFonts w:ascii="Times New Roman" w:hAnsi="Times New Roman" w:cs="Times New Roman"/>
          <w:i/>
          <w:sz w:val="24"/>
          <w:szCs w:val="24"/>
        </w:rPr>
        <w:t>2630,0</w:t>
      </w:r>
      <w:r w:rsidR="0068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687957">
        <w:rPr>
          <w:rFonts w:ascii="Times New Roman" w:hAnsi="Times New Roman" w:cs="Times New Roman"/>
          <w:i/>
          <w:sz w:val="24"/>
          <w:szCs w:val="24"/>
        </w:rPr>
        <w:t>.</w:t>
      </w:r>
    </w:p>
    <w:p w:rsidR="00E373AC" w:rsidRDefault="00E373AC" w:rsidP="00E373AC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E373AC" w:rsidRDefault="00E373AC" w:rsidP="00E373AC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Рассмотрев представленный проект постановления 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«Город Людиново и Людиновский район»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муниципального района  от 23.01.2019 № 84 « Об утверждении муниципальной программы «Профилактика правонарушений в Людиновском районе на 2019-2025 годы» контрольно-счётная палата муниципального района «Город Людиново и Людиновский район» отмечает, что представленный проект постановления не содержит ошибок и может быть принят к рассмотрению и утверждению.</w:t>
      </w:r>
    </w:p>
    <w:p w:rsidR="00E373AC" w:rsidRDefault="00E373AC" w:rsidP="00E373AC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Заключение на Проект постановления направить Главе администрации муниципального района  С.В.Перевалову.</w:t>
      </w:r>
    </w:p>
    <w:p w:rsidR="00E373AC" w:rsidRDefault="00E373AC" w:rsidP="00E373AC">
      <w:pPr>
        <w:tabs>
          <w:tab w:val="left" w:pos="741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373AC" w:rsidRDefault="00E373AC" w:rsidP="00E373AC">
      <w:pPr>
        <w:tabs>
          <w:tab w:val="left" w:pos="741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373AC" w:rsidRDefault="00E373AC" w:rsidP="00E373AC">
      <w:pPr>
        <w:tabs>
          <w:tab w:val="left" w:pos="741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                                         С.В.Борисенкова</w:t>
      </w:r>
    </w:p>
    <w:p w:rsidR="00E373AC" w:rsidRDefault="00E373AC" w:rsidP="00E373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73AC" w:rsidRDefault="00E373AC" w:rsidP="00E373AC"/>
    <w:p w:rsidR="00E373AC" w:rsidRDefault="00E373AC" w:rsidP="00E373AC"/>
    <w:p w:rsidR="00E373AC" w:rsidRDefault="00E373AC" w:rsidP="00E373AC"/>
    <w:p w:rsidR="00E373AC" w:rsidRDefault="00E373AC" w:rsidP="00E373AC"/>
    <w:p w:rsidR="00E373AC" w:rsidRDefault="00E373AC" w:rsidP="00E373AC"/>
    <w:p w:rsidR="00E373AC" w:rsidRDefault="00E373AC" w:rsidP="00E373AC"/>
    <w:p w:rsidR="00E373AC" w:rsidRDefault="00E373AC" w:rsidP="00E373AC"/>
    <w:p w:rsidR="00E373AC" w:rsidRDefault="00E373AC" w:rsidP="00E373AC"/>
    <w:p w:rsidR="00E373AC" w:rsidRDefault="00E373AC" w:rsidP="00E373AC"/>
    <w:p w:rsidR="00E373AC" w:rsidRDefault="00E373AC" w:rsidP="00E373AC"/>
    <w:p w:rsidR="00E373AC" w:rsidRDefault="00E373AC" w:rsidP="00E373AC"/>
    <w:p w:rsidR="00E373AC" w:rsidRDefault="00E373AC" w:rsidP="00E373AC"/>
    <w:p w:rsidR="00E373AC" w:rsidRDefault="00E373AC" w:rsidP="00E373AC"/>
    <w:p w:rsidR="00BE5E12" w:rsidRDefault="00BE5E12"/>
    <w:sectPr w:rsidR="00BE5E12" w:rsidSect="00E373A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E12" w:rsidRDefault="00BE5E12" w:rsidP="00E373AC">
      <w:pPr>
        <w:spacing w:after="0" w:line="240" w:lineRule="auto"/>
      </w:pPr>
      <w:r>
        <w:separator/>
      </w:r>
    </w:p>
  </w:endnote>
  <w:endnote w:type="continuationSeparator" w:id="1">
    <w:p w:rsidR="00BE5E12" w:rsidRDefault="00BE5E12" w:rsidP="00E3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E12" w:rsidRDefault="00BE5E12" w:rsidP="00E373AC">
      <w:pPr>
        <w:spacing w:after="0" w:line="240" w:lineRule="auto"/>
      </w:pPr>
      <w:r>
        <w:separator/>
      </w:r>
    </w:p>
  </w:footnote>
  <w:footnote w:type="continuationSeparator" w:id="1">
    <w:p w:rsidR="00BE5E12" w:rsidRDefault="00BE5E12" w:rsidP="00E3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032"/>
      <w:docPartObj>
        <w:docPartGallery w:val="Page Numbers (Top of Page)"/>
        <w:docPartUnique/>
      </w:docPartObj>
    </w:sdtPr>
    <w:sdtContent>
      <w:p w:rsidR="00E373AC" w:rsidRDefault="00E373AC">
        <w:pPr>
          <w:pStyle w:val="a3"/>
          <w:jc w:val="center"/>
        </w:pPr>
        <w:fldSimple w:instr=" PAGE   \* MERGEFORMAT ">
          <w:r w:rsidR="002E56A2">
            <w:rPr>
              <w:noProof/>
            </w:rPr>
            <w:t>3</w:t>
          </w:r>
        </w:fldSimple>
      </w:p>
    </w:sdtContent>
  </w:sdt>
  <w:p w:rsidR="00E373AC" w:rsidRDefault="00E373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73AC"/>
    <w:rsid w:val="000A22B5"/>
    <w:rsid w:val="000C11B4"/>
    <w:rsid w:val="000E0223"/>
    <w:rsid w:val="00286748"/>
    <w:rsid w:val="002E56A2"/>
    <w:rsid w:val="005415F9"/>
    <w:rsid w:val="00687957"/>
    <w:rsid w:val="00AA3482"/>
    <w:rsid w:val="00BE5E12"/>
    <w:rsid w:val="00C87925"/>
    <w:rsid w:val="00E3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3A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E3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3AC"/>
  </w:style>
  <w:style w:type="paragraph" w:styleId="a5">
    <w:name w:val="footer"/>
    <w:basedOn w:val="a"/>
    <w:link w:val="a6"/>
    <w:uiPriority w:val="99"/>
    <w:semiHidden/>
    <w:unhideWhenUsed/>
    <w:rsid w:val="00E3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7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2025-02-18T08:05:00Z</dcterms:created>
  <dcterms:modified xsi:type="dcterms:W3CDTF">2025-02-18T09:02:00Z</dcterms:modified>
</cp:coreProperties>
</file>