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bookmarkStart w:id="0" w:name="_GoBack"/>
      <w:bookmarkEnd w:id="0"/>
      <w:r w:rsidRPr="00BF0F48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КонсультантПлюс</w:t>
      </w:r>
      <w:proofErr w:type="spellEnd"/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КАЛУЖСКАЯ ОБЛАСТЬ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АДМИНИСТРАЦИЯ МУНИЦИПАЛЬНОГО РАЙОНА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"Г. ЛЮДИНОВО И ЛЮДИНОВСКИЙ РАЙОН"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ПОСТАНОВЛЕНИЕ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от 18 сентября 2017 г. N 1643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ОБ УТВЕРЖДЕНИИ АДМИНИСТРАТИВНОГО РЕГЛАМЕНТА ПРЕДОСТАВЛЕНИЯ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МУНИЦИПАЛЬНОЙ УСЛУГИ "ПРЕДОСТАВЛЕНИЕ ЗАКЛЮЧЕНИЯ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О СООТВЕТСТВИИ ПРОЕКТНОЙ ДОКУМЕНТАЦИИ СВОДНОМУ ПЛАНУ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ПОДЗЕМНЫХ КОММУНИКАЦИЙ И СООРУЖЕНИЙ НА ТЕРРИТОРИИ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МУНИЦИПАЛЬНОГО РАЙОНА "ГОРОД ЛЮДИНОВО И ЛЮДИНОВСКИЙ РАЙОН"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 xml:space="preserve">В соответствии с Градостроительным кодексом Российской Федерации, постановлением Правительства РФ от 30.04.2014 N 403 "Об исчерпывающем перечне процедур в сфере жилищного строительства", с распоряжением Правительства РФ от 31.01.2017 N 147-р "О целевых моделях упрощения процедур ведения бизнеса и повышения инвестиционной привлекательности субъектов Российской Федерации", Уставом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район", постановлением администрации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Людиновскийрайон</w:t>
      </w:r>
      <w:proofErr w:type="spellEnd"/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"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 xml:space="preserve">от 15.09.2009 N 1095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оказываемых населению и организациям администрацией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район", во исполнение целевой модели "Получение разрешения на строительство и территориальное планирование муниципальных образований Калужской области" администрация (исполнительно-распорядительный орган)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</w:t>
      </w:r>
      <w:proofErr w:type="gramEnd"/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ПОСТАНОВЛЯЕТ: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1. Утвердить административный регламент предоставления муниципальной услуги "Предоставление заключения о соответствии проектной документации сводному плану подземных коммуникаций и сооружений на территории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 (прилагается).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ab/>
      </w:r>
      <w:r w:rsidRPr="00BF0F48">
        <w:rPr>
          <w:rFonts w:ascii="Tahoma" w:eastAsiaTheme="minorEastAsia" w:hAnsi="Tahoma" w:cs="Tahoma"/>
          <w:sz w:val="20"/>
          <w:lang w:eastAsia="ru-RU"/>
        </w:rPr>
        <w:tab/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КонсультантПлюс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>: примечание.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lastRenderedPageBreak/>
        <w:t xml:space="preserve">В официальном тексте документа, видимо, допущена опечатка: постановление Главы администрации муниципального района "Г.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 от 30.01.2017 N 91 имеет название "Об утверждении административного регламента предоставления муниципальной услуги "Предоставление заключения о соответствии проектной документации сводному плану подземных коммуникаций и сооружений на территории городского поселения "Город Людиново".</w:t>
      </w:r>
      <w:r w:rsidRPr="00BF0F48">
        <w:rPr>
          <w:rFonts w:ascii="Tahoma" w:eastAsiaTheme="minorEastAsia" w:hAnsi="Tahoma" w:cs="Tahoma"/>
          <w:sz w:val="20"/>
          <w:lang w:eastAsia="ru-RU"/>
        </w:rPr>
        <w:tab/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2. Признать утратившим силу постановление администрации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 от 30.01.2017 N 91 "Предоставление заключения о соответствии проектной документации сводному плану подземных коммуникаций и сооружений на территории городского поселения "Город Людиново".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3.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4.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Контроль за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исполнением настоящего Постановления оставляю за собой.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5. Настоящее Постановление вступает в силу с момента официального опубликования.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Глава администрации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муниципального района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Д.М.Аганичев</w:t>
      </w:r>
      <w:proofErr w:type="spellEnd"/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Приложение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к Постановлению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администрации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муниципального района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от 18 сентября 2017 г. N 1643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АДМИНИСТРАТИВНЫЙ РЕГЛАМЕНТ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ПРЕДОСТАВЛЕНИЯ МУНИЦИПАЛЬНОЙ УСЛУГИ "ПРЕДОСТАВЛЕНИЕ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ЗАКЛЮЧЕНИЯ О СООТВЕТСТВИИ ПРОЕКТНОЙ ДОКУМЕНТАЦИИ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СВОДНОМУ</w:t>
      </w:r>
      <w:proofErr w:type="gramEnd"/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ПЛАНУ ПОДЗЕМНЫХ КОММУНИКАЦИЙ И СООРУЖЕНИЙ НА ТЕРРИТОРИИ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МУНИЦИПАЛЬНОГО РАЙОНА "ГОРОД ЛЮДИНОВО И ЛЮДИНОВСКИЙ РАЙОН"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I. Общие положения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lastRenderedPageBreak/>
        <w:t xml:space="preserve">1.1.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 xml:space="preserve">Административный регламент предоставления муниципальной услуги "Предоставление заключения о соответствии проектной документации сводному плану подземных коммуникаций и сооружений на территории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 (далее - Регламент) определяет сроки и последовательность административных действий и административных процедур при оказании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муниципального района "Город Людиново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 (далее - муниципальная услуга).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1.2. Заявителем муниципальной услуги (далее - Заявитель) выступает физическое, юридическое или уполномоченное им лицо в соответствии с доверенностью, оформленной в соответствии с Гражданским кодексом Российской Федерации.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1.3. Порядок информирования о правилах предоставления муниципальной услуги: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Информирование о правилах предоставления муниципальной услуги включает в себя информирование непосредственно в отделе архитектуры и градостроительства, а также с использованием средств телефонной и почтовой связи, посредством размещения информации в сети Интернет, средствах массовой информации, на информационном стенде, иным способом, позволяющим осуществлять информирование.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Возможно оказание данной услуги в многофункциональном центре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Людиновского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района по адресу: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г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>. Людиново, ул. Крупской, 26.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1.4. Информация о месте нахождения и графике работы отдела, предоставляющего муниципальную услугу.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Местонахождение отдела архитектуры и градостроительства: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249406, Калужская обл., г. Людиново, ул. Ленина, д. 20, кабинет N 8.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Телефоны для справок: (48444)6-49-66, 6-28-61.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Специалистами отдела архитектуры и градостроительства осуществляются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понедельник - четверг: 8.00 - 13.00; 14.00 - 17.15;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пятница - 8.00 - 13.00; 14.00 - 16.00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(суббота, воскресенье - выходные дни).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Адреса электронной почты: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aludin@adm.kaluga.ru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>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Адрес сайта: http://адмлюдиново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.р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>ф/.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1.5. Порядок получения Заявителями информации (консультаций) по вопросам предоставления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в устном виде на личном приеме в отдел архитектуры и градостроительства;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lastRenderedPageBreak/>
        <w:t xml:space="preserve">- в письменном виде почтой в адрес администрации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посредством телефонной связи у сотрудников отдела архитектуры и градостроительства.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установления права Заявителя на предоставление ему муниципальной услуги;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перечня документов, необходимых для предоставления муниципальной услуги;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источника получения документов, необходимых для предоставления услуги;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времени приема Заявителей;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оснований для отказа в предоставлении муниципальной услуги;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Основными требованиями к информированию (консультированию) заинтересованных лиц являются: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достоверность и полнота информирования об услуге;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четкость в изложении информации об услуге;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удобство и доступность получения информации об услуге;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оперативность предоставления информации об услуге.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1.6. Обязанности должностных лиц при информировании (консультировании) по вопросам предоставления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При информировании о порядке предоставления муниципальной услуги посредством телефонной связи ответственный специалист отдела, сняв трубку, должен назвать наименование своего отдела, должность, фамилию, имя, отчество.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Разговор по телефону не должен продолжаться в среднем более 10 минут.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При невозможности специалиста отдела, принявшего звонок, самостоятельно ответить на поставленный вопрос он должен переадресовать его другому должностному лицу или начальнику отдела и сообщить об этом заинтересованному лицу, указав номер телефона.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Индивидуальное устное информирование осуществляется ответственным специалистом отдела при личном обращении заинтересованных лиц за информацией.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Ответственный специалист отдела,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lastRenderedPageBreak/>
        <w:t xml:space="preserve">В случае если для подготовки ответа требуется продолжительное время, специалист отдела, осуществляющий индивидуальное устное информирование, может предложить заинтересованному лицу обратиться за необходимой информацией в письменном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виде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либо согласовать другое время для устного информирования.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При устном обращении заинтересованных лиц специалист отдела,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форме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либо согласовать другое время для получения консультации.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Специалист отдела,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Индивидуальные письменные обращения Заявителей осуществляются путем почтовых отправлений либо предоставляются лично в администрацию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Подготовка ответа на письменное обращение осуществляется в порядке и сроки, установленные Федеральным законом от 2 мая 2006 г. N 59-ФЗ "О порядке рассмотрения обращений граждан Российской Федерации".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1.7. Требования к размещению и оформлению визуальной, текстовой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мультимедийной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информации.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Раздел II. СТАНДАРТ ПРЕДОСТАВЛЕНИЯ МУНИЦИПАЛЬНОЙ УСЛУГИ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2.1. Наименование муниципальной услуги: "Предоставление заключения о соответствии проектной документации сводному плану подземных коммуникаций и сооружений на территории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2.2. Муниципальная услуга предоставляется администрацией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 (далее - Администрация) и осуществляется через отдел архитектуры и градостроительства Администрации (далее - отдел архитектуры).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2.3. Отдел архитектуры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2.8.1 настоящего Регламента.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2.4. Отдел архитектуры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</w:t>
      </w:r>
      <w:r w:rsidRPr="00BF0F48">
        <w:rPr>
          <w:rFonts w:ascii="Tahoma" w:eastAsiaTheme="minorEastAsia" w:hAnsi="Tahoma" w:cs="Tahoma"/>
          <w:sz w:val="20"/>
          <w:lang w:eastAsia="ru-RU"/>
        </w:rPr>
        <w:lastRenderedPageBreak/>
        <w:t>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2.5. Результатом предоставления муниципальной услуги является выдача заключения о соответствии проектной документации сводному плану подземных коммуникаций и сооружений на территории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2.6. Срок предоставления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Предоставление муниципальной услуги осуществляется в срок, не превышающий 20 календарных дней со дня получения заявления.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2.7. Правовые основания для предоставления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с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>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Конституцией Российской Федерации;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Градостроительным кодексом Российской Федерации;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постановлением Правительства РФ от 30.04.2014 N 403 "Об исчерпывающем перечне процедур в сфере жилищного строительства";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-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Уставоммуниципального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2.8. Перечень документов, необходимых для предоставления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2.8.1. В целях получения муниципальной услуги Заявитель самостоятельно представляет: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1) заявление о предоставлении муниципальной услуги (приложение N 1).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Для физических лиц вместе с заявлением должно быть представлено заявление - согласие на обработку персональных данных (приложение N 2).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Заявление подписывается Заявителем лично либо его уполномоченным представителем;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2) для физических лиц - документ, удостоверяющий личность Заявителя; для физических лиц, зарегистрированных в качестве индивидуальных предпринимателей, - документ, удостоверяющий личность Заявителя; для юридических лиц - учредительные документы, документы, подтверждающие полномочия лица, имеющего право без доверенности действовать от имени юридического лица;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3) документы, удостоверяющие личность и удостоверяющие полномочия представителя, в случае, если от имени Заявителя действует его представитель;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4) к заявлению о предоставлении заключения о соответствии проектной документации сводному плану подземных коммуникаций и сооружений Заявитель прилагает следующие документы, а именно: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lastRenderedPageBreak/>
        <w:t xml:space="preserve">- технические условия (задания) организаций, осуществляющих эксплуатацию сетей газоснабжения, водоснабжения и водоотведения, сетей связи, сетевой организации, осуществляющей технологическое присоединение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энергопринимающих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устройств к электрическим сетям;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- материалы разделов проектной документации в части подземных инженерных коммуникаций и сооружений, содержащие планы, продольные профили, поперечные профили (разрезы) и иные графические материалы, на которых отражается проектное положение подземных коммуникаций и сооружений, каталоги проектных координат и высот характерных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точек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проектируемых подземных коммуникаций и сооружений (далее - материалы проектной документации);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согласование прохождения трасс инженерных коммуникаций с арендаторами, собственниками, землепользователями, землевладельцами земельных участков, в границах которых будут проходить проектируемые трассы инженерных коммуникаций и которые обременяются охранными зонами инженерных коммуникаций (при необходимости);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договор аренды земельного участка либо договор безвозмездного срочного пользования, не подлежащие государственной регистрации, в отношении земельных участков, к которым проектируются трассы инженерных коммуникаций, заключенные с лицом, являющимся заказчиком (в случае наличия).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2.8.2. Документы, указанные в подпункте 2.8.1 Регламента, могут быть представлены Заявителем (представителем Заявителя) в форме электронных документов, при этом данные документы удостоверяются Заявителем (представителем Заявителя) с использованием усиленной квалифицированной электронной подписи.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2.8.3. Представленные документы должны соответствовать следующим требованиям: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1) документы имеют надлежащие подписи сторон или определенных законодательством должностных лиц;</w:t>
      </w:r>
      <w:proofErr w:type="gramEnd"/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2) тексты документов должны быть написаны разборчиво, наименования юридических лиц - без сокращения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3) документы не должны быть исполнены карандашом;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5) в представленных документах не должно быть разночтений наименований, показателей, адресов и т.д.;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6) материалы проектной документации должны отвечать требованиям, установленным постановлением Правительства Российской Федерации от 16.02.2008 N 87 "О составе разделов проектной документации и требованиях к их содержанию".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отсутствие документа, подтверждающего полномочия представителя;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lastRenderedPageBreak/>
        <w:t>2.10. Основанием для отказа в предоставлении муниципальной услуги является отсутствие комплекта документов, указанных в п. 2.8.1 настоящего Регламента.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2.11. Муниципальная услуга предоставляется бесплатно.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2.12. Время ожидания Заявителей при подаче/получении документов для получения муниципальной услуги не должно превышать 15 минут.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2.13. Требования, предъявляемые к месту предоставления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- допуск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сурдопереводчика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тифлосурдопереводчика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>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допуск собаки-проводника на объекты (здания, помещения), в которых предоставляются услуги;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lastRenderedPageBreak/>
        <w:t xml:space="preserve">В случае невозможности полностью приспособить объект с учетом потребностей инвалидов в соответствии с частью 4 статьи 15 Федерального закона "О социальной защите инвалидов в Российской Федерации" администрация должна принимать меры для обеспечения доступа инвалидов к месту предоставления услуги либо, когда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это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2.14. Показателями доступности муниципальной услуги являются: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наличие транспортной доступности к местам предоставления муниципальной услуги;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- размещение информации о порядке предоставления муниципальной услуги и формы заявления в сети Интернет на официальном сайте администрации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 и на портале органов власти Калужской области.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2.15. Показателями качества предоставления муниципальной услуги являются: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соблюдение срока предоставления муниципальной услуги;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соблюдение сроков ожидания в очереди при предоставлении муниципальной услуги;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количество взаимодействий Заявителя с муниципальными служащими в процессе предоставления муниципальной услуги - 2.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2.16. Особенности предоставления муниципальной услуги в электронном виде.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Заявитель вправе подать заявление на предоставление муниципальной услуги, а также документы, указанные в пункте 2.8.1 Регламента,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N 63-ФЗ "Об электронной подписи" и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Раздел III. СОСТАВ, ПОСЛЕДОВАТЕЛЬНОСТЬ И СРОКИ ВЫПОЛНЕНИЯ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АДМИНИСТРАТИВНЫХ ПРОЦЕДУР, ТРЕБОВАНИЯ К ПОРЯДКУ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ИХ ВЫПОЛНЕНИЯ, В ТОМ ЧИСЛЕ ОСОБЕННОСТИ ВЫПОЛНЕНИЯ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АДМИНИСТРАТИВНЫХ ПРОЦЕДУР В ЭЛЕКТРОННОЙ ФОРМЕ, А ТАКЖЕ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ОСОБЕННОСТИ ВЫПОЛНЕНИЯ АДМИНИСТРАТИВНЫХ ПРОЦЕДУР В МФЦ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прием, первичная проверка документов, регистрация и направление заявления о предоставлении муниципальной услуги в отдел архитектуры;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- рассмотрение заявления о предоставлении муниципальной услуги, подготовка и утверждение заключения о соответствии проектной документации сводному плану подземных коммуникаций и сооружений на территории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 либо отказа в предоставлении муниципальной услуги;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- регистрация заключения о соответствии проектной документации сводному плану подземных коммуникаций и сооружений на территории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 либо отказа в предоставлении муниципальной услуги;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выдача результата предоставления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3.1.1. В предоставлении муниципальной услуги (в части приема заявления с необходимыми документами для предоставления муниципальной услуги) участвует МФЦ.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3.2. Описание административных процедур.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3.2.1. Прием, первичная проверка документов, регистрация и направление заявления о предоставлении муниципальной услуги в отдел архитектуры.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Основанием для начала административной процедуры является поступление в отдел делопроизводства, кадровой работы, контроля и взаимодействия с поселениями Администрации письменного заявления на предоставление муниципальной услуги, а также поступление заявления из МФЦ, в электронной форме, с использованием единого портала государственных и муниципальных услуг (функций), государственной информационной системы Калужской области "Портал государственных и муниципальных услуг (функций) Калужской области".</w:t>
      </w:r>
      <w:proofErr w:type="gramEnd"/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Сотрудник отдела делопроизводства, кадровой работы, контроля и взаимодействия с поселениями Администрации: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проверяет наличие документа, удостоверяющего полномочия представителя Заявителя.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При наличии оснований, предусмотренных пунктом 2.9 Регламента, специалист 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В случае отсутствия оснований для отказа в приеме документов, указанных в пункте 2.9 Регламента, сотрудник отдела делопроизводства, кадровой работы, контроля и взаимодействия с поселениями Администрации осуществляет регистрацию заявления в соответствии с инструкцией по делопроизводству.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После регистрации заявление направляется главе Администрации для рассмотрения и визирования.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Завизированное заявление направляется заместителю главы Администрации и далее - начальнику отдела архитектуры, который передает его для исполнения специалисту отдела архитектуры, осуществляющему подготовку проекта заключения о соответствии проектной документации </w:t>
      </w:r>
      <w:r w:rsidRPr="00BF0F48">
        <w:rPr>
          <w:rFonts w:ascii="Tahoma" w:eastAsiaTheme="minorEastAsia" w:hAnsi="Tahoma" w:cs="Tahoma"/>
          <w:sz w:val="20"/>
          <w:lang w:eastAsia="ru-RU"/>
        </w:rPr>
        <w:lastRenderedPageBreak/>
        <w:t xml:space="preserve">сводному плану подземных коммуникаций и сооружений на территории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 либо отказа в предоставлении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Результатом административной процедуры является направление специалисту отдела архитектуры заявления о предоставлении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Срок выполнения административной процедуры - не более трех календарных дней.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3.2.1.1. В случае подачи Заявителем заявления в отдел архитектуры сотрудник отдела проверяет комплектность и правильность оформления документов.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В случае ненадлежащего оформления заявления, несоответствия приложенных к заявлению документов документам, указанным в заявлении, сотрудник отдела архитектуры возвращает документы Заявителю и разъясняет причины возврата.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В случае надлежащего оформления заявления и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соответствия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приложенных к нему документов документам, указанным в заявлении, ответственный исполнитель передает заявление и приложенные к нему документы сотруднику отдела делопроизводства, кадровой работы, контроля и взаимодействия с поселениями для регистрации.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3.2.2. Рассмотрение заявления о предоставлении муниципальной услуги, подготовка и утверждение заключения о соответствии проектной документации сводному плану подземных коммуникаций и сооружений на территории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 либо отказа в предоставлении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Основанием для начала административной процедуры является получение заявления сотрудником отдела архитектуры.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Сотрудник отдела архитектуры осуществляет проверку заявления на наличие сведений, предусмотренных к заполнению в соответствии с образцом заявления, после чего: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а) при установлении наличия основания для отказа в предоставлении муниципальной услуги, предусмотренного пунктом 2.10 Регламента, подготавливает письмо об отказе в выдаче заключения о соответствии проектной документации сводному плану подземных коммуникаций и сооружений на территории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б) при отсутствии основания для отказа в предоставлении муниципальной услуги, предусмотренного пунктом 2.10 Регламента, осуществляет подготовку заключения о соответствии проектной документации сводному плану подземных коммуникаций и сооружений на территории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 и отправляет его на согласование;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 xml:space="preserve">в) заключение о соответствии проектной документации сводному плану подземных коммуникаций и сооружений на территории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район", а также решение об отказе в предоставлении муниципальной услуги согласовываются должностными лицами Администрации, подписываются главой Администрации и направляются в отдел делопроизводства, кадровой работы, контроля и взаимодействия с поселениями Администрации для регистрации.</w:t>
      </w:r>
      <w:proofErr w:type="gramEnd"/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Результатом административной процедуры является получение сотрудником отдела делопроизводства, кадровой работы, контроля и взаимодействия с поселениями Администрации подписанного главой Администрации заключения о соответствии проектной документации сводному плану подземных коммуникаций и сооружений на территории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 либо решения об отказе в предоставлении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lastRenderedPageBreak/>
        <w:t>Срок выполнения административной процедуры - не более 15 календарных дней.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3.2.3. Регистрация заключения о соответствии проектной документации сводному плану подземных коммуникаций и сооружений на территории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 либо решения об отказе в предоставлении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Основанием для начала административной процедуры является получение сотрудником отдела делопроизводства, кадровой работы, контроля и взаимодействия с поселениями Администрации подписанного главой Администрации заключения о соответствии проектной документации сводному плану подземных коммуникаций и сооружений на территории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 либо решения об отказе в предоставлении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 xml:space="preserve">После получения подписанного главой Администрации заключения о соответствии проектной документации сводному плану подземных коммуникаций и сооружений на территории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 либо решения об отказе в предоставлении муниципальной услуги сотрудник отдела делопроизводства, кадровой работы, контроля и взаимодействия с поселениями Администрации осуществляет регистрацию заключения о соответствии проектной документации сводному плану подземных коммуникаций и сооружений на территории муниципального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 либо решения об отказе в предоставлении муниципальной услуги в журнале регистрации.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После регистрации сотрудник отдела делопроизводства, кадровой работы, контроля и взаимодействия с поселениями Администрации подготавливает комплект документов и материалов по результатам предоставления муниципальной услуги для выдачи Заявителю, в том числе: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- заключения о соответствии проектной документации сводному плану подземных коммуникаций и сооружений на территории муниципального района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решения об отказе в предоставлении муниципальной услуги;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документов и материалов, представленных Заявителем при обращении за получением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Результатом административной процедуры является формирование комплекта документов для выдачи Заявителю, включающего результат выполнения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Срок выполнения административной процедуры - не более одного календарного дня.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3.2.4. Выдача результата предоставлению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Основанием для начала административной процедуры является личное обращение Заявителя либо его представителя результатом предоставления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Выдача комплекта документов и материалов по результатам предоставления муниципальной услуги осуществляется сотрудником отдела делопроизводства, кадровой работы, контроля и взаимодействия с поселениями Администрации Заявителю при предъявлении документа, удостоверяющего личность.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Заявитель делает отметку о получении в листе рассылки постановления о присвоении, изменении, аннулировании адреса объекту адресации.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Результат предоставления муниципальной услуги также может быть направлен в адрес Заявителя посредством почтового отправления.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lastRenderedPageBreak/>
        <w:t>Результатом административной процедуры является выдача Заявителю результатов предоставления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Срок выполнения административной процедуры - не более одного календарного дня.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3.3. Последовательность административных процедур отражена в блок-схеме (приложение N 3).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Раздел IV. ФОРМЫ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КОНТРОЛЯ ЗА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ИСПОЛНЕНИЕМ АДМИНИСТРАТИВНОГО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РЕГЛАМЕНТА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4.1. Текущий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контроль за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начальником отдела архитектуры.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4.2.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Контроль за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4.2.1. Плановые проверки проводятся в соответствии с планом работы Администрации, но не чаще одного раза в два года.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4.3.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Контроль за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4.5. Специалисты отдела архитектуры, предоставляющие муниципальную услугу, несут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Раздел V. ДОСУДЕБНЫЙ (ВНЕСУДЕБНЫЙ) ПОРЯДОК ОБЖАЛОВАНИЯ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РЕШЕНИЙ И ДЕЙСТВИЙ (БЕЗДЕЙСТВИЯ) ОРГАНА, ПРЕДОСТАВЛЯЮЩЕГО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МУНИЦИПАЛЬНУЮ УСЛУГУ, А ТАКЖЕ ДОЛЖНОСТНЫХ ЛИЦ,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МУНИЦИПАЛЬНЫХ СЛУЖАЩИХ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5.1. Заявитель имеет право на обжалование сроков предоставления муниципальной услуги, принимаемых решений и действий (бездействия) органа местного самоуправления и муниципальных служащих в ходе предоставления муниципальной услуги во внесудебном порядке по следующему адресу: 249400, Калужская область,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г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>. Людиново, ул. Ленина, 20. Телефон: (48444)64966, 62861, факс: 62993.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lastRenderedPageBreak/>
        <w:t>Заявитель может обратиться с жалобой, в том числе в следующих случаях: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нарушение срока предоставления муниципальной услуги;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  <w:proofErr w:type="gramEnd"/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5.2. Жалоба подается в письменной форме на бумажном носителе, в электронной форме в Администрацию.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5.4.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Жалоба на решения и (или) действия (бездействие) Администрации, должностных лиц Администрации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разделом, либо в порядке, установленном антимонопольным законодательством Российской Федерации, в антимонопольный орган.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5.5. Жалоба должна содержать: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1)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5.6.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Жалоба, поступившая в Администрацию, подлежит рассмотрению главой Администрации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5.7. По результатам рассмотрения жалобы глава Администрации принимает одно из следующих решений: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2) отказывает в удовлетворении жалобы.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5.8. Не позднее дня, следующего за днем принятия решения, указанного в части 5.7,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5.9. В случае установления в ходе или по результатам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или преступления глава Администрации в соответствии с частью 5.2, незамедлительно направляет имеющиеся материалы в органы прокуратуры.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5.10. Положения раздела 5,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N 59-ФЗ "О порядке рассмотрения обращений граждан Российской Федерации".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Приложение N 1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lastRenderedPageBreak/>
        <w:t>к Административному регламенту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                 Главе администрации муниципального района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                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                 _________________________________________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                 от _____________________________________,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                 проживающего ____________________________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                 _________________________________________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                 тел.: ___________________________________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                ЗАЯВЛЕНИЕ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Прошу 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предоставить  заключение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 о  соответствии проектной документации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сводному плану подземных коммуникаций и сооружений,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___________________________________________________________________________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(вид коммуникации, диаметр, протяженность или показатели здания/сооружения)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___________________________________________________________________________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(вид коммуникации, диаметр, протяженность или показатели здания/сооружения)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на объекте ________________________________________________________________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    (указать наименование объекта строительства)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по адресу ________________________________________________________________.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     (указать адрес объекта строительства)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Приложения: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___________________________________________________________________________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___________________________________________________________________________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___________________________________________________________________________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Подпись Заявителя ___________________       _______________________________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lastRenderedPageBreak/>
        <w:t xml:space="preserve">                       (подпись)                  (расшифровка подписи)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Приложение N 2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к Административному регламенту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                СОГЛАСИЕ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    на обработку персональных данных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Я, ________________________________________________________________________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        (фамилия, имя, отчество)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___________________________________________________________________________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в  соответствии с пунктом 4 статьи 9 Федерального закона от 27 июля 2006 г.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N 152-ФЗ "О персональных данных" зарегистрирова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н(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>а) по адресу: ____________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___________________________________________________________________________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документ, удостоверяющий личность _________________________________________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(наименование документа, номер, сведения</w:t>
      </w:r>
      <w:proofErr w:type="gramEnd"/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___________________________________________________________________________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о дате выдачи документа и о выдаваемом его органе)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___________________________________________________________________________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даю  согласие  на  обработку  моих  персональных данных, а именно: фамилии,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имени,   отчества,  должности,  места  работы,  вида  деятельности  и  иной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информации, необходимой при обращении в администрацию муниципального района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"Город  Людиново  и 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 район",  то  есть на совершение действий,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предусмотренныхпунктом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 3  части  1  статьи  3  Федерального  закона  "О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lastRenderedPageBreak/>
        <w:t>персональных данных".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Настоящее  согласие  действует  со  дня  его  подписания  со  дня  отзыва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в</w:t>
      </w:r>
      <w:proofErr w:type="gramEnd"/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письменной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форма.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                            "__" _________________ 20__ г.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_____________________________________________________________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(подпись субъекта персональных данных и ее расшифровка)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Приложение N 3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к Административному регламенту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БЛОК-СХЕМА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ПОСЛЕДОВАТЕЛЬНОСТИ ДЕЙСТВИЙ ПРИ ПРЕДОСТАВЛЕНИИ МУНИЦИПАЛЬНОЙ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УСЛУГИ "ПРЕДОСТАВЛЕНИЕ ЗАКЛЮЧЕНИЯ О СООТВЕТСТВИИ ПРОЕКТНОЙ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ДОКУМЕНТАЦИИ СВОДНОМУ ПЛАНУ ПОДЗЕМНЫХ КОММУНИКАЦИЙ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И СООРУЖЕНИЙ НА ТЕРРИТОРИИ МУНИЦИПАЛЬНОГО РАЙОНА "ГОРОД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ЛЮДИНОВО И ЛЮДИНОВСКИЙ РАЙОН"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│Прием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, первичная проверка документов, регистрация и направление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заявления│</w:t>
      </w:r>
      <w:proofErr w:type="spellEnd"/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│        о предоставлении муниципальной услуги в отдел архитектуры        │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└────────────────────────────────────────┬────────────────────────────────┘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                       \/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│Рассмотрение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заявления о предоставлении муниципальной услуги, подготовка │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│ и утверждение заключения о соответствии проектной документации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сводному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│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│ плану подземных коммуникаций и сооружений на территории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муниципального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 │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│района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"Город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район" либо отказа в предоставлении │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│                          муниципальной услуги                           │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└─────────────────┬─────────────────────────────────────────┬─────────────┘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\/                                        \/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┌───────────────────────────────────┐        ┌────────────────────────────┐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│ Регистрация и направление в адрес │       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│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 Регистрация заключения о  │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│     Заявителя мотивированного     │       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│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  соответствии </w:t>
      </w:r>
      <w:proofErr w:type="gramStart"/>
      <w:r w:rsidRPr="00BF0F48">
        <w:rPr>
          <w:rFonts w:ascii="Tahoma" w:eastAsiaTheme="minorEastAsia" w:hAnsi="Tahoma" w:cs="Tahoma"/>
          <w:sz w:val="20"/>
          <w:lang w:eastAsia="ru-RU"/>
        </w:rPr>
        <w:t>проектной</w:t>
      </w:r>
      <w:proofErr w:type="gramEnd"/>
      <w:r w:rsidRPr="00BF0F48">
        <w:rPr>
          <w:rFonts w:ascii="Tahoma" w:eastAsiaTheme="minorEastAsia" w:hAnsi="Tahoma" w:cs="Tahoma"/>
          <w:sz w:val="20"/>
          <w:lang w:eastAsia="ru-RU"/>
        </w:rPr>
        <w:t xml:space="preserve">   │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│  письменного отказа с указанием   │       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│документации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сводному плану │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│           причин отказа           │       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│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 подземных коммуникаций и  │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└─────────────────┬─────────────────┘        │  сооружений на территории  │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 │                         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│муниципального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района "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Город│</w:t>
      </w:r>
      <w:proofErr w:type="spellEnd"/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 │                         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│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  Людиново и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Людиновский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  │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 │                          </w:t>
      </w:r>
      <w:proofErr w:type="spellStart"/>
      <w:r w:rsidRPr="00BF0F48">
        <w:rPr>
          <w:rFonts w:ascii="Tahoma" w:eastAsiaTheme="minorEastAsia" w:hAnsi="Tahoma" w:cs="Tahoma"/>
          <w:sz w:val="20"/>
          <w:lang w:eastAsia="ru-RU"/>
        </w:rPr>
        <w:t>│</w:t>
      </w:r>
      <w:proofErr w:type="spellEnd"/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район"          │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 │                          └──────────────┬─────────────┘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 xml:space="preserve">                 \/                                        \/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│          Выдача результата предоставления муниципальной услуги          │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  <w:r w:rsidRPr="00BF0F48">
        <w:rPr>
          <w:rFonts w:ascii="Tahoma" w:eastAsiaTheme="minorEastAsia" w:hAnsi="Tahoma" w:cs="Tahoma"/>
          <w:sz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BF0F48" w:rsidRPr="00BF0F48" w:rsidRDefault="00BF0F48" w:rsidP="00BF0F48">
      <w:pPr>
        <w:jc w:val="both"/>
        <w:rPr>
          <w:rFonts w:ascii="Tahoma" w:eastAsiaTheme="minorEastAsia" w:hAnsi="Tahoma" w:cs="Tahoma"/>
          <w:sz w:val="20"/>
          <w:lang w:eastAsia="ru-RU"/>
        </w:rPr>
      </w:pPr>
    </w:p>
    <w:p w:rsidR="00965D4A" w:rsidRPr="00BF0F48" w:rsidRDefault="00965D4A" w:rsidP="00BF0F48">
      <w:pPr>
        <w:jc w:val="both"/>
      </w:pPr>
    </w:p>
    <w:sectPr w:rsidR="00965D4A" w:rsidRPr="00BF0F48" w:rsidSect="0003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C5B"/>
    <w:rsid w:val="000D0D88"/>
    <w:rsid w:val="006E1C5B"/>
    <w:rsid w:val="00965D4A"/>
    <w:rsid w:val="00BF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C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E1C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E1C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1C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C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E1C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E1C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1C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6771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dcterms:created xsi:type="dcterms:W3CDTF">2023-05-23T06:18:00Z</dcterms:created>
  <dcterms:modified xsi:type="dcterms:W3CDTF">2023-06-15T06:15:00Z</dcterms:modified>
</cp:coreProperties>
</file>