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F1024" w:rsidRDefault="001D78EC" w:rsidP="00F822E9">
      <w:pPr>
        <w:ind w:right="-567"/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5080</wp:posOffset>
            </wp:positionV>
            <wp:extent cx="546735" cy="676275"/>
            <wp:effectExtent l="1905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1024" w:rsidRDefault="001F1024">
      <w:pPr>
        <w:jc w:val="center"/>
      </w:pPr>
    </w:p>
    <w:p w:rsidR="001F1024" w:rsidRDefault="001F1024">
      <w:pPr>
        <w:jc w:val="center"/>
      </w:pPr>
    </w:p>
    <w:p w:rsidR="001F1024" w:rsidRDefault="001F1024">
      <w:pPr>
        <w:jc w:val="center"/>
      </w:pPr>
    </w:p>
    <w:p w:rsidR="001F1024" w:rsidRPr="00F822E9" w:rsidRDefault="001F1024" w:rsidP="00F822E9">
      <w:pPr>
        <w:pStyle w:val="1"/>
        <w:ind w:left="0" w:right="-28" w:firstLine="0"/>
        <w:jc w:val="center"/>
        <w:rPr>
          <w:sz w:val="36"/>
        </w:rPr>
      </w:pPr>
    </w:p>
    <w:p w:rsidR="001F1024" w:rsidRDefault="001F1024">
      <w:pPr>
        <w:pStyle w:val="1"/>
        <w:spacing w:line="360" w:lineRule="auto"/>
        <w:ind w:left="0" w:right="-28" w:firstLine="0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1F1024" w:rsidRDefault="001F1024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1F1024" w:rsidRDefault="001F1024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1F1024" w:rsidRDefault="001F1024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1F1024" w:rsidRDefault="001F1024">
      <w:pPr>
        <w:pStyle w:val="1"/>
        <w:ind w:left="0" w:right="-28" w:firstLine="0"/>
        <w:jc w:val="center"/>
        <w:rPr>
          <w:spacing w:val="60"/>
          <w:sz w:val="8"/>
          <w:szCs w:val="30"/>
        </w:rPr>
      </w:pPr>
    </w:p>
    <w:p w:rsidR="001F1024" w:rsidRPr="00F7033F" w:rsidRDefault="001F1024" w:rsidP="00F7033F">
      <w:pPr>
        <w:pStyle w:val="4"/>
        <w:rPr>
          <w:rFonts w:ascii="Times New Roman" w:hAnsi="Times New Roman" w:cs="Times New Roman"/>
          <w:b/>
          <w:bCs/>
          <w:sz w:val="34"/>
        </w:rPr>
      </w:pPr>
      <w:r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1F1024" w:rsidRPr="00F7033F" w:rsidRDefault="001F1024">
      <w:pPr>
        <w:rPr>
          <w:sz w:val="24"/>
          <w:szCs w:val="24"/>
        </w:rPr>
      </w:pPr>
    </w:p>
    <w:p w:rsidR="00472F0B" w:rsidRDefault="00472F0B" w:rsidP="005F35E4">
      <w:pPr>
        <w:ind w:left="-567"/>
        <w:jc w:val="center"/>
        <w:rPr>
          <w:sz w:val="24"/>
          <w:szCs w:val="24"/>
        </w:rPr>
      </w:pPr>
    </w:p>
    <w:p w:rsidR="006E17B2" w:rsidRDefault="006E17B2" w:rsidP="00D1073A">
      <w:pPr>
        <w:tabs>
          <w:tab w:val="left" w:pos="142"/>
          <w:tab w:val="left" w:pos="5387"/>
        </w:tabs>
        <w:ind w:right="-2"/>
        <w:rPr>
          <w:sz w:val="24"/>
          <w:szCs w:val="24"/>
        </w:rPr>
      </w:pPr>
      <w:r>
        <w:rPr>
          <w:sz w:val="24"/>
          <w:szCs w:val="24"/>
        </w:rPr>
        <w:t>от «</w:t>
      </w:r>
      <w:proofErr w:type="gramStart"/>
      <w:r w:rsidR="003729C8">
        <w:rPr>
          <w:sz w:val="24"/>
          <w:szCs w:val="24"/>
        </w:rPr>
        <w:t>21</w:t>
      </w:r>
      <w:r>
        <w:rPr>
          <w:sz w:val="24"/>
          <w:szCs w:val="24"/>
        </w:rPr>
        <w:t>»</w:t>
      </w:r>
      <w:r w:rsidR="009B13CD">
        <w:rPr>
          <w:sz w:val="24"/>
          <w:szCs w:val="24"/>
        </w:rPr>
        <w:t>_</w:t>
      </w:r>
      <w:proofErr w:type="gramEnd"/>
      <w:r w:rsidR="009B13CD">
        <w:rPr>
          <w:sz w:val="24"/>
          <w:szCs w:val="24"/>
        </w:rPr>
        <w:t>__</w:t>
      </w:r>
      <w:r w:rsidR="003729C8">
        <w:rPr>
          <w:sz w:val="24"/>
          <w:szCs w:val="24"/>
        </w:rPr>
        <w:t>04</w:t>
      </w:r>
      <w:r w:rsidR="009B13CD">
        <w:rPr>
          <w:sz w:val="24"/>
          <w:szCs w:val="24"/>
        </w:rPr>
        <w:t>_</w:t>
      </w:r>
      <w:r w:rsidR="00442FB3">
        <w:rPr>
          <w:sz w:val="24"/>
          <w:szCs w:val="24"/>
        </w:rPr>
        <w:t>2025</w:t>
      </w:r>
      <w:r w:rsidR="00023185">
        <w:rPr>
          <w:sz w:val="24"/>
          <w:szCs w:val="24"/>
        </w:rPr>
        <w:t xml:space="preserve">                                                                               </w:t>
      </w:r>
      <w:r w:rsidR="009B13CD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№</w:t>
      </w:r>
      <w:r w:rsidR="009B13CD">
        <w:rPr>
          <w:sz w:val="24"/>
          <w:szCs w:val="24"/>
        </w:rPr>
        <w:t xml:space="preserve"> </w:t>
      </w:r>
      <w:r w:rsidR="003729C8">
        <w:rPr>
          <w:sz w:val="24"/>
          <w:szCs w:val="24"/>
        </w:rPr>
        <w:t>477</w:t>
      </w:r>
    </w:p>
    <w:p w:rsidR="008A6965" w:rsidRDefault="008A6965" w:rsidP="00D1073A">
      <w:pPr>
        <w:tabs>
          <w:tab w:val="left" w:pos="142"/>
          <w:tab w:val="left" w:pos="5387"/>
        </w:tabs>
        <w:ind w:right="-2"/>
        <w:rPr>
          <w:sz w:val="24"/>
          <w:szCs w:val="24"/>
        </w:rPr>
      </w:pPr>
    </w:p>
    <w:p w:rsidR="00F7033F" w:rsidRDefault="006853F8" w:rsidP="00D94FFE">
      <w:pPr>
        <w:tabs>
          <w:tab w:val="left" w:pos="142"/>
          <w:tab w:val="left" w:pos="709"/>
          <w:tab w:val="left" w:pos="5387"/>
        </w:tabs>
        <w:ind w:right="403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ус</w:t>
      </w:r>
      <w:r w:rsidR="00355E6C">
        <w:rPr>
          <w:b/>
          <w:bCs/>
          <w:sz w:val="24"/>
          <w:szCs w:val="24"/>
        </w:rPr>
        <w:t xml:space="preserve">тановлении </w:t>
      </w:r>
      <w:r>
        <w:rPr>
          <w:b/>
          <w:bCs/>
          <w:sz w:val="24"/>
          <w:szCs w:val="24"/>
        </w:rPr>
        <w:t>особого</w:t>
      </w:r>
    </w:p>
    <w:p w:rsidR="006853F8" w:rsidRDefault="006853F8" w:rsidP="00C46DA4">
      <w:pPr>
        <w:tabs>
          <w:tab w:val="left" w:pos="142"/>
          <w:tab w:val="left" w:pos="5387"/>
        </w:tabs>
        <w:ind w:right="403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противопожарного режима</w:t>
      </w:r>
    </w:p>
    <w:p w:rsidR="00D033E0" w:rsidRPr="006E45D9" w:rsidRDefault="00D033E0" w:rsidP="00C00D8E">
      <w:pPr>
        <w:pStyle w:val="20"/>
        <w:shd w:val="clear" w:color="auto" w:fill="auto"/>
        <w:tabs>
          <w:tab w:val="left" w:pos="3402"/>
          <w:tab w:val="left" w:pos="3686"/>
          <w:tab w:val="left" w:pos="3828"/>
        </w:tabs>
        <w:spacing w:before="0" w:after="0"/>
        <w:ind w:right="6660"/>
        <w:rPr>
          <w:sz w:val="24"/>
          <w:szCs w:val="24"/>
        </w:rPr>
      </w:pPr>
    </w:p>
    <w:p w:rsidR="00D033E0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 xml:space="preserve">В соответствии с Законом Калужской области от 22.05.2001 № 36-ОЗ «О пожарной безопасности в Калужской области», </w:t>
      </w:r>
      <w:r w:rsidR="005B1545">
        <w:rPr>
          <w:rFonts w:ascii="Times New Roman" w:hAnsi="Times New Roman" w:cs="Times New Roman"/>
          <w:color w:val="auto"/>
        </w:rPr>
        <w:t xml:space="preserve">Федеральным Законом от 21.12.1994 №69-ФЗ </w:t>
      </w:r>
      <w:r w:rsidR="00186EC3">
        <w:rPr>
          <w:rFonts w:ascii="Times New Roman" w:hAnsi="Times New Roman" w:cs="Times New Roman"/>
          <w:color w:val="auto"/>
        </w:rPr>
        <w:br/>
      </w:r>
      <w:r w:rsidR="005B1545">
        <w:rPr>
          <w:rFonts w:ascii="Times New Roman" w:hAnsi="Times New Roman" w:cs="Times New Roman"/>
          <w:color w:val="auto"/>
        </w:rPr>
        <w:t>«О пожарной безопасности», от 06.10.2003 №131-ФЗ «Об общих принципах организации местного самоуправления в Российской Федерации»,</w:t>
      </w:r>
      <w:r w:rsidRPr="00963591">
        <w:rPr>
          <w:rFonts w:ascii="Times New Roman" w:hAnsi="Times New Roman" w:cs="Times New Roman"/>
          <w:color w:val="auto"/>
        </w:rPr>
        <w:t xml:space="preserve"> в целях предупреждения чрезвычайных ситуаций, вызванных лесными пожарами, противопожарной защиты населённых пунктов, предотвращения природных пожаров</w:t>
      </w:r>
      <w:r w:rsidR="005B1545">
        <w:rPr>
          <w:rFonts w:ascii="Times New Roman" w:hAnsi="Times New Roman" w:cs="Times New Roman"/>
          <w:color w:val="auto"/>
        </w:rPr>
        <w:t>, а также в связи с установившейся высокой пожарной опасностью,</w:t>
      </w:r>
      <w:r w:rsidRPr="00963591">
        <w:rPr>
          <w:rFonts w:ascii="Times New Roman" w:hAnsi="Times New Roman" w:cs="Times New Roman"/>
          <w:color w:val="auto"/>
        </w:rPr>
        <w:t xml:space="preserve"> администрация муниципального района «Город Людиново и Людиновский район»</w:t>
      </w:r>
    </w:p>
    <w:p w:rsidR="006C2D84" w:rsidRPr="00963591" w:rsidRDefault="006C2D84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</w:p>
    <w:p w:rsidR="00D033E0" w:rsidRDefault="005B1545" w:rsidP="00A1457C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постановляет</w:t>
      </w:r>
      <w:r w:rsidR="00D033E0" w:rsidRPr="00963591">
        <w:rPr>
          <w:rFonts w:ascii="Times New Roman" w:hAnsi="Times New Roman" w:cs="Times New Roman"/>
          <w:color w:val="auto"/>
        </w:rPr>
        <w:t>:</w:t>
      </w:r>
    </w:p>
    <w:p w:rsidR="008A6965" w:rsidRPr="00963591" w:rsidRDefault="008A6965" w:rsidP="00A1457C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</w:p>
    <w:p w:rsidR="00D033E0" w:rsidRPr="00D94FFE" w:rsidRDefault="00D033E0" w:rsidP="00D94FFE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63591">
        <w:t>1.</w:t>
      </w:r>
      <w:r w:rsidR="00904905">
        <w:t xml:space="preserve"> </w:t>
      </w:r>
      <w:r w:rsidRPr="00D94FFE">
        <w:rPr>
          <w:sz w:val="24"/>
          <w:szCs w:val="24"/>
        </w:rPr>
        <w:t xml:space="preserve">Установить </w:t>
      </w:r>
      <w:r w:rsidR="003D05C1">
        <w:rPr>
          <w:sz w:val="24"/>
          <w:szCs w:val="24"/>
        </w:rPr>
        <w:t>с</w:t>
      </w:r>
      <w:r w:rsidRPr="00D94FFE">
        <w:rPr>
          <w:sz w:val="24"/>
          <w:szCs w:val="24"/>
        </w:rPr>
        <w:t xml:space="preserve"> </w:t>
      </w:r>
      <w:r w:rsidR="00442FB3">
        <w:rPr>
          <w:sz w:val="24"/>
          <w:szCs w:val="24"/>
        </w:rPr>
        <w:t>21</w:t>
      </w:r>
      <w:r w:rsidR="003D05C1">
        <w:rPr>
          <w:sz w:val="24"/>
          <w:szCs w:val="24"/>
        </w:rPr>
        <w:t>.</w:t>
      </w:r>
      <w:r w:rsidR="00442FB3">
        <w:rPr>
          <w:sz w:val="24"/>
          <w:szCs w:val="24"/>
        </w:rPr>
        <w:t>04</w:t>
      </w:r>
      <w:r w:rsidR="003D05C1">
        <w:rPr>
          <w:sz w:val="24"/>
          <w:szCs w:val="24"/>
        </w:rPr>
        <w:t>.</w:t>
      </w:r>
      <w:r w:rsidRPr="00D94FFE">
        <w:rPr>
          <w:sz w:val="24"/>
          <w:szCs w:val="24"/>
        </w:rPr>
        <w:t>202</w:t>
      </w:r>
      <w:r w:rsidR="00442FB3">
        <w:rPr>
          <w:sz w:val="24"/>
          <w:szCs w:val="24"/>
        </w:rPr>
        <w:t>5</w:t>
      </w:r>
      <w:r w:rsidRPr="00D94FFE">
        <w:rPr>
          <w:sz w:val="24"/>
          <w:szCs w:val="24"/>
        </w:rPr>
        <w:t xml:space="preserve"> года на территории городского поселения «Город Людиново» </w:t>
      </w:r>
      <w:r w:rsidR="00D94FFE" w:rsidRPr="00D94FFE">
        <w:rPr>
          <w:sz w:val="24"/>
          <w:szCs w:val="24"/>
        </w:rPr>
        <w:t>и</w:t>
      </w:r>
      <w:r w:rsidR="00636C95">
        <w:rPr>
          <w:sz w:val="24"/>
          <w:szCs w:val="24"/>
        </w:rPr>
        <w:t xml:space="preserve"> </w:t>
      </w:r>
      <w:r w:rsidR="005F1ACB">
        <w:rPr>
          <w:sz w:val="24"/>
          <w:szCs w:val="24"/>
          <w:lang w:eastAsia="ru-RU"/>
        </w:rPr>
        <w:t>в границах муниципального района</w:t>
      </w:r>
      <w:r w:rsidR="00D94FFE">
        <w:rPr>
          <w:sz w:val="24"/>
          <w:szCs w:val="24"/>
          <w:lang w:eastAsia="ru-RU"/>
        </w:rPr>
        <w:t xml:space="preserve"> за границами городских и сельских населенных пунктов</w:t>
      </w:r>
      <w:r w:rsidR="008F7832">
        <w:rPr>
          <w:sz w:val="24"/>
          <w:szCs w:val="24"/>
          <w:lang w:eastAsia="ru-RU"/>
        </w:rPr>
        <w:t xml:space="preserve"> </w:t>
      </w:r>
      <w:r w:rsidRPr="00D94FFE">
        <w:rPr>
          <w:sz w:val="24"/>
          <w:szCs w:val="24"/>
        </w:rPr>
        <w:t>особый противопожарный режим.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2.</w:t>
      </w:r>
      <w:r w:rsidR="00904905">
        <w:rPr>
          <w:rFonts w:ascii="Times New Roman" w:hAnsi="Times New Roman" w:cs="Times New Roman"/>
          <w:color w:val="auto"/>
        </w:rPr>
        <w:t xml:space="preserve"> </w:t>
      </w:r>
      <w:r w:rsidRPr="00963591">
        <w:rPr>
          <w:rFonts w:ascii="Times New Roman" w:hAnsi="Times New Roman" w:cs="Times New Roman"/>
          <w:color w:val="auto"/>
        </w:rPr>
        <w:t>Ввести запрет в период действия особого противопожарного режима: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на разведение костров, сжигание твердых бытовы</w:t>
      </w:r>
      <w:r w:rsidR="0099361F">
        <w:rPr>
          <w:rFonts w:ascii="Times New Roman" w:hAnsi="Times New Roman" w:cs="Times New Roman"/>
          <w:color w:val="auto"/>
        </w:rPr>
        <w:t>х отходов, мусора на территории</w:t>
      </w:r>
      <w:r w:rsidRPr="00963591">
        <w:rPr>
          <w:rFonts w:ascii="Times New Roman" w:hAnsi="Times New Roman" w:cs="Times New Roman"/>
          <w:color w:val="auto"/>
        </w:rPr>
        <w:t xml:space="preserve"> садоводческих и огороднических товариществ и других объединений граждан, территории предприятий и домо</w:t>
      </w:r>
      <w:r w:rsidR="005314DA">
        <w:rPr>
          <w:rFonts w:ascii="Times New Roman" w:hAnsi="Times New Roman" w:cs="Times New Roman"/>
          <w:color w:val="auto"/>
        </w:rPr>
        <w:t xml:space="preserve">владений, в лесопарковых зонах </w:t>
      </w:r>
      <w:r w:rsidRPr="00963591">
        <w:rPr>
          <w:rFonts w:ascii="Times New Roman" w:hAnsi="Times New Roman" w:cs="Times New Roman"/>
          <w:color w:val="auto"/>
        </w:rPr>
        <w:t>и на землях лесного фонда, на землях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на проведение иных пожароопасных работ;</w:t>
      </w:r>
    </w:p>
    <w:p w:rsidR="00F9068A" w:rsidRDefault="00D033E0" w:rsidP="00F9068A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на использование мангалов и иных приспособлений для тепловой обработки пищи с помощью открытого огня (за исключением мангалов и иных приспособлений, находящихся и эксплуат</w:t>
      </w:r>
      <w:r w:rsidR="00186EC3">
        <w:rPr>
          <w:rFonts w:ascii="Times New Roman" w:hAnsi="Times New Roman" w:cs="Times New Roman"/>
          <w:color w:val="auto"/>
        </w:rPr>
        <w:t>ирующих</w:t>
      </w:r>
      <w:r w:rsidRPr="00963591">
        <w:rPr>
          <w:rFonts w:ascii="Times New Roman" w:hAnsi="Times New Roman" w:cs="Times New Roman"/>
          <w:color w:val="auto"/>
        </w:rPr>
        <w:t>ся</w:t>
      </w:r>
      <w:r w:rsidR="0099361F">
        <w:rPr>
          <w:rFonts w:ascii="Times New Roman" w:hAnsi="Times New Roman" w:cs="Times New Roman"/>
          <w:color w:val="auto"/>
        </w:rPr>
        <w:t xml:space="preserve"> на территории</w:t>
      </w:r>
      <w:r w:rsidRPr="00963591">
        <w:rPr>
          <w:rFonts w:ascii="Times New Roman" w:hAnsi="Times New Roman" w:cs="Times New Roman"/>
          <w:color w:val="auto"/>
        </w:rPr>
        <w:t xml:space="preserve"> объектов общественного питания (ресторанов, </w:t>
      </w:r>
      <w:r w:rsidR="004B3DC9">
        <w:rPr>
          <w:rFonts w:ascii="Times New Roman" w:hAnsi="Times New Roman" w:cs="Times New Roman"/>
          <w:color w:val="auto"/>
        </w:rPr>
        <w:t>кафе, баров, столовых, пиццерий, кофеен</w:t>
      </w:r>
      <w:r w:rsidRPr="00963591">
        <w:rPr>
          <w:rFonts w:ascii="Times New Roman" w:hAnsi="Times New Roman" w:cs="Times New Roman"/>
          <w:color w:val="auto"/>
        </w:rPr>
        <w:t>, пельменных, блинных);</w:t>
      </w:r>
    </w:p>
    <w:p w:rsidR="00D033E0" w:rsidRPr="00963591" w:rsidRDefault="00D033E0" w:rsidP="00F9068A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на организацию туристских стоянок в городских лесах.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3.</w:t>
      </w:r>
      <w:r w:rsidR="00904905">
        <w:rPr>
          <w:rFonts w:ascii="Times New Roman" w:hAnsi="Times New Roman" w:cs="Times New Roman"/>
          <w:color w:val="auto"/>
        </w:rPr>
        <w:t xml:space="preserve"> </w:t>
      </w:r>
      <w:r w:rsidRPr="00963591">
        <w:rPr>
          <w:rFonts w:ascii="Times New Roman" w:hAnsi="Times New Roman" w:cs="Times New Roman"/>
          <w:color w:val="auto"/>
        </w:rPr>
        <w:t>Рекомендовать главам администраций сельских поселений</w:t>
      </w:r>
      <w:r w:rsidR="00904905">
        <w:rPr>
          <w:rFonts w:ascii="Times New Roman" w:hAnsi="Times New Roman" w:cs="Times New Roman"/>
          <w:color w:val="auto"/>
        </w:rPr>
        <w:t>, входящих в состав муниципального района,</w:t>
      </w:r>
      <w:r w:rsidRPr="00963591">
        <w:rPr>
          <w:rFonts w:ascii="Times New Roman" w:hAnsi="Times New Roman" w:cs="Times New Roman"/>
          <w:color w:val="auto"/>
        </w:rPr>
        <w:t xml:space="preserve"> в целях борьбы с природными пожарами обеспечить: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разработку и принятие нормативных актов о введении особого противопожарного режима на территории поселений;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очистку территорий вокруг жилых и производственных помещений от сухой травянистой растительности, валежника, мусора и других горючих материалов;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наблюдение за противопожарным состоянием территории;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оповещение населения о возникновении пожара;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готовность всех имеющихся средств пожаротушения;</w:t>
      </w:r>
    </w:p>
    <w:p w:rsidR="00D033E0" w:rsidRPr="00963591" w:rsidRDefault="00D033E0" w:rsidP="00E91383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lastRenderedPageBreak/>
        <w:t xml:space="preserve">содержания в исправном состоянии естественных и искусственных </w:t>
      </w:r>
      <w:proofErr w:type="spellStart"/>
      <w:r w:rsidRPr="00963591">
        <w:rPr>
          <w:rFonts w:ascii="Times New Roman" w:hAnsi="Times New Roman" w:cs="Times New Roman"/>
          <w:color w:val="auto"/>
        </w:rPr>
        <w:t>водоисточников</w:t>
      </w:r>
      <w:proofErr w:type="spellEnd"/>
      <w:r w:rsidRPr="00963591">
        <w:rPr>
          <w:rFonts w:ascii="Times New Roman" w:hAnsi="Times New Roman" w:cs="Times New Roman"/>
          <w:color w:val="auto"/>
        </w:rPr>
        <w:t xml:space="preserve"> и подъездных путей для беспрепятственного забора воды пожарными автомобилями</w:t>
      </w:r>
      <w:r w:rsidR="00B876B8">
        <w:rPr>
          <w:rFonts w:ascii="Times New Roman" w:hAnsi="Times New Roman" w:cs="Times New Roman"/>
          <w:color w:val="auto"/>
        </w:rPr>
        <w:t>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оповещение и эвакуацию населения при угрозе или возникновении чрезвычайной ситуации;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привлечение специальной техники и техники, принадлежащей населению, для осуществления противопожарных мероприятий, в том числе и для опашки границ населенных пунктов;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проверку готовности сил и средств добровольных пожарных команд к применению по назначению;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привлечение к профилактической работе и патрулированию представителей добровольных пожарных</w:t>
      </w:r>
      <w:r w:rsidR="00BF6F70">
        <w:rPr>
          <w:rFonts w:ascii="Times New Roman" w:hAnsi="Times New Roman" w:cs="Times New Roman"/>
          <w:color w:val="auto"/>
        </w:rPr>
        <w:t xml:space="preserve"> команд</w:t>
      </w:r>
      <w:r w:rsidRPr="00963591">
        <w:rPr>
          <w:rFonts w:ascii="Times New Roman" w:hAnsi="Times New Roman" w:cs="Times New Roman"/>
          <w:color w:val="auto"/>
        </w:rPr>
        <w:t>.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4.</w:t>
      </w:r>
      <w:r w:rsidR="00B54C9F">
        <w:rPr>
          <w:rFonts w:ascii="Times New Roman" w:hAnsi="Times New Roman" w:cs="Times New Roman"/>
          <w:color w:val="auto"/>
        </w:rPr>
        <w:t xml:space="preserve"> </w:t>
      </w:r>
      <w:r w:rsidRPr="00963591">
        <w:rPr>
          <w:rFonts w:ascii="Times New Roman" w:hAnsi="Times New Roman" w:cs="Times New Roman"/>
          <w:color w:val="auto"/>
        </w:rPr>
        <w:t xml:space="preserve">Рекомендовать </w:t>
      </w:r>
      <w:r w:rsidR="008426D8">
        <w:rPr>
          <w:rFonts w:ascii="Times New Roman" w:hAnsi="Times New Roman" w:cs="Times New Roman"/>
          <w:color w:val="auto"/>
        </w:rPr>
        <w:t>и.о. директора</w:t>
      </w:r>
      <w:r w:rsidRPr="00963591">
        <w:rPr>
          <w:rFonts w:ascii="Times New Roman" w:hAnsi="Times New Roman" w:cs="Times New Roman"/>
          <w:color w:val="auto"/>
        </w:rPr>
        <w:t xml:space="preserve"> ГКУ КО «Люди</w:t>
      </w:r>
      <w:r w:rsidR="00E749BA">
        <w:rPr>
          <w:rFonts w:ascii="Times New Roman" w:hAnsi="Times New Roman" w:cs="Times New Roman"/>
          <w:color w:val="auto"/>
        </w:rPr>
        <w:t>новское лесничество»</w:t>
      </w:r>
      <w:r w:rsidR="00F95E13">
        <w:rPr>
          <w:rFonts w:ascii="Times New Roman" w:hAnsi="Times New Roman" w:cs="Times New Roman"/>
          <w:color w:val="auto"/>
        </w:rPr>
        <w:t xml:space="preserve"> </w:t>
      </w:r>
      <w:r w:rsidRPr="00963591">
        <w:rPr>
          <w:rFonts w:ascii="Times New Roman" w:hAnsi="Times New Roman" w:cs="Times New Roman"/>
          <w:color w:val="auto"/>
        </w:rPr>
        <w:t>и арендаторам лесных участков: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установить на границах лесничеств предупредительные аншлаги с текстом</w:t>
      </w:r>
      <w:r w:rsidR="00E81616">
        <w:rPr>
          <w:rFonts w:ascii="Times New Roman" w:hAnsi="Times New Roman" w:cs="Times New Roman"/>
          <w:color w:val="auto"/>
        </w:rPr>
        <w:t>:</w:t>
      </w:r>
      <w:r w:rsidRPr="00963591">
        <w:rPr>
          <w:rFonts w:ascii="Times New Roman" w:hAnsi="Times New Roman" w:cs="Times New Roman"/>
          <w:color w:val="auto"/>
        </w:rPr>
        <w:t xml:space="preserve"> «Посещение лесов запрещено в связи с высокой пожарной опасностью»;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обеспечить контроль соблюдения гражданами ограничения пребывания в лесах и въезда в них транспортных средств.</w:t>
      </w:r>
    </w:p>
    <w:p w:rsidR="00D033E0" w:rsidRPr="00963591" w:rsidRDefault="00D033E0" w:rsidP="00963591">
      <w:pPr>
        <w:pStyle w:val="a9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ab/>
        <w:t>5.</w:t>
      </w:r>
      <w:r w:rsidR="00B54C9F">
        <w:rPr>
          <w:rFonts w:ascii="Times New Roman" w:hAnsi="Times New Roman" w:cs="Times New Roman"/>
          <w:color w:val="auto"/>
        </w:rPr>
        <w:t xml:space="preserve"> </w:t>
      </w:r>
      <w:r w:rsidRPr="00963591">
        <w:rPr>
          <w:rFonts w:ascii="Times New Roman" w:hAnsi="Times New Roman" w:cs="Times New Roman"/>
          <w:color w:val="auto"/>
        </w:rPr>
        <w:t>Совместно с межрайонным отделом надзорной деятельнос</w:t>
      </w:r>
      <w:r w:rsidR="009B7C34">
        <w:rPr>
          <w:rFonts w:ascii="Times New Roman" w:hAnsi="Times New Roman" w:cs="Times New Roman"/>
          <w:color w:val="auto"/>
        </w:rPr>
        <w:t xml:space="preserve">ти и профилактической работы </w:t>
      </w:r>
      <w:r w:rsidRPr="00963591">
        <w:rPr>
          <w:rFonts w:ascii="Times New Roman" w:hAnsi="Times New Roman" w:cs="Times New Roman"/>
          <w:color w:val="auto"/>
        </w:rPr>
        <w:t>Людиновского, Жиздрин</w:t>
      </w:r>
      <w:r w:rsidR="00846CAF">
        <w:rPr>
          <w:rFonts w:ascii="Times New Roman" w:hAnsi="Times New Roman" w:cs="Times New Roman"/>
          <w:color w:val="auto"/>
        </w:rPr>
        <w:t xml:space="preserve">ского и Хвастовичского районов </w:t>
      </w:r>
      <w:r w:rsidR="00F95E13">
        <w:rPr>
          <w:rFonts w:ascii="Times New Roman" w:hAnsi="Times New Roman" w:cs="Times New Roman"/>
          <w:color w:val="auto"/>
        </w:rPr>
        <w:t xml:space="preserve">УНД и ПР ГУ </w:t>
      </w:r>
      <w:r w:rsidR="00E749BA">
        <w:rPr>
          <w:rFonts w:ascii="Times New Roman" w:hAnsi="Times New Roman" w:cs="Times New Roman"/>
          <w:color w:val="auto"/>
        </w:rPr>
        <w:t>МЧС России по Калужской области</w:t>
      </w:r>
      <w:r w:rsidRPr="00963591">
        <w:rPr>
          <w:rFonts w:ascii="Times New Roman" w:hAnsi="Times New Roman" w:cs="Times New Roman"/>
          <w:color w:val="auto"/>
        </w:rPr>
        <w:t>: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проводить разъяснительную работу с населением по соблюдению требований  пожарной безопасности и порядка действий при воз</w:t>
      </w:r>
      <w:r w:rsidR="00A23582">
        <w:rPr>
          <w:rFonts w:ascii="Times New Roman" w:hAnsi="Times New Roman" w:cs="Times New Roman"/>
          <w:color w:val="auto"/>
        </w:rPr>
        <w:t>никновении пожара на территории</w:t>
      </w:r>
      <w:r w:rsidRPr="00963591">
        <w:rPr>
          <w:rFonts w:ascii="Times New Roman" w:hAnsi="Times New Roman" w:cs="Times New Roman"/>
          <w:color w:val="auto"/>
        </w:rPr>
        <w:t xml:space="preserve"> населенных пунктов, садоводческих и огородническ</w:t>
      </w:r>
      <w:r w:rsidR="00594A56">
        <w:rPr>
          <w:rFonts w:ascii="Times New Roman" w:hAnsi="Times New Roman" w:cs="Times New Roman"/>
          <w:color w:val="auto"/>
        </w:rPr>
        <w:t>их товариществ, а также в лесах;</w:t>
      </w:r>
    </w:p>
    <w:p w:rsidR="00D033E0" w:rsidRPr="00963591" w:rsidRDefault="00D033E0" w:rsidP="00963591">
      <w:pPr>
        <w:pStyle w:val="a9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ab/>
        <w:t>информировать население, в том числе в информационно - телекоммуникационной сети «Интернет», о введении на соответствующих территориях особого противопожарного режима и связанных с этим ограничениях.</w:t>
      </w:r>
    </w:p>
    <w:p w:rsidR="00D033E0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6.</w:t>
      </w:r>
      <w:r w:rsidR="00B54C9F">
        <w:rPr>
          <w:rFonts w:ascii="Times New Roman" w:hAnsi="Times New Roman" w:cs="Times New Roman"/>
          <w:color w:val="auto"/>
        </w:rPr>
        <w:t xml:space="preserve"> </w:t>
      </w:r>
      <w:r w:rsidRPr="00963591">
        <w:rPr>
          <w:rFonts w:ascii="Times New Roman" w:hAnsi="Times New Roman" w:cs="Times New Roman"/>
          <w:color w:val="auto"/>
        </w:rPr>
        <w:t xml:space="preserve">Контроль </w:t>
      </w:r>
      <w:r w:rsidR="00CD2426">
        <w:rPr>
          <w:rFonts w:ascii="Times New Roman" w:hAnsi="Times New Roman" w:cs="Times New Roman"/>
          <w:color w:val="auto"/>
        </w:rPr>
        <w:t>за</w:t>
      </w:r>
      <w:r w:rsidRPr="00963591">
        <w:rPr>
          <w:rFonts w:ascii="Times New Roman" w:hAnsi="Times New Roman" w:cs="Times New Roman"/>
          <w:color w:val="auto"/>
        </w:rPr>
        <w:t xml:space="preserve"> исполнением настоящего постановления </w:t>
      </w:r>
      <w:r w:rsidR="00DF1DB2">
        <w:rPr>
          <w:rFonts w:ascii="Times New Roman" w:hAnsi="Times New Roman" w:cs="Times New Roman"/>
          <w:color w:val="auto"/>
        </w:rPr>
        <w:t>возложить на заместителя главы администрации Малеева Е.В</w:t>
      </w:r>
      <w:r w:rsidRPr="00963591">
        <w:rPr>
          <w:rFonts w:ascii="Times New Roman" w:hAnsi="Times New Roman" w:cs="Times New Roman"/>
          <w:color w:val="auto"/>
        </w:rPr>
        <w:t>.</w:t>
      </w:r>
    </w:p>
    <w:p w:rsidR="00F5602B" w:rsidRPr="00963591" w:rsidRDefault="00F5602B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7. Особый противопожарный режим вводится до особого распоряжения либо до изменения пожарной и метеорологической обстановки.</w:t>
      </w:r>
    </w:p>
    <w:p w:rsidR="00D033E0" w:rsidRPr="00963591" w:rsidRDefault="00F5602B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="00D033E0" w:rsidRPr="00963591">
        <w:rPr>
          <w:rFonts w:ascii="Times New Roman" w:hAnsi="Times New Roman" w:cs="Times New Roman"/>
          <w:color w:val="auto"/>
        </w:rPr>
        <w:t>.</w:t>
      </w:r>
      <w:r w:rsidR="00B54C9F">
        <w:rPr>
          <w:rFonts w:ascii="Times New Roman" w:hAnsi="Times New Roman" w:cs="Times New Roman"/>
          <w:color w:val="auto"/>
        </w:rPr>
        <w:t xml:space="preserve"> </w:t>
      </w:r>
      <w:r w:rsidR="00D033E0" w:rsidRPr="00963591">
        <w:rPr>
          <w:rFonts w:ascii="Times New Roman" w:hAnsi="Times New Roman" w:cs="Times New Roman"/>
          <w:color w:val="auto"/>
        </w:rPr>
        <w:t>Настоящее постановление вступает в силу с момента его подписания</w:t>
      </w:r>
      <w:r w:rsidR="00832BA7">
        <w:rPr>
          <w:rFonts w:ascii="Times New Roman" w:hAnsi="Times New Roman" w:cs="Times New Roman"/>
          <w:color w:val="auto"/>
        </w:rPr>
        <w:t xml:space="preserve"> и подлежит официальному опубликованию</w:t>
      </w:r>
      <w:r w:rsidR="00D033E0" w:rsidRPr="00963591">
        <w:rPr>
          <w:rFonts w:ascii="Times New Roman" w:hAnsi="Times New Roman" w:cs="Times New Roman"/>
          <w:color w:val="auto"/>
        </w:rPr>
        <w:t>.</w:t>
      </w:r>
    </w:p>
    <w:p w:rsidR="00D033E0" w:rsidRPr="00963591" w:rsidRDefault="00D033E0" w:rsidP="00963591">
      <w:pPr>
        <w:jc w:val="both"/>
        <w:rPr>
          <w:sz w:val="24"/>
          <w:szCs w:val="24"/>
        </w:rPr>
      </w:pPr>
    </w:p>
    <w:p w:rsidR="00D033E0" w:rsidRPr="00963591" w:rsidRDefault="00D033E0" w:rsidP="00963591">
      <w:pPr>
        <w:jc w:val="both"/>
        <w:rPr>
          <w:sz w:val="24"/>
          <w:szCs w:val="24"/>
        </w:rPr>
      </w:pPr>
    </w:p>
    <w:p w:rsidR="00D033E0" w:rsidRPr="008A6965" w:rsidRDefault="00C00D8E" w:rsidP="00963591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</w:t>
      </w:r>
      <w:r w:rsidR="00D033E0" w:rsidRPr="008A6965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D033E0" w:rsidRPr="008A6965">
        <w:rPr>
          <w:sz w:val="24"/>
          <w:szCs w:val="24"/>
        </w:rPr>
        <w:t xml:space="preserve"> администрации </w:t>
      </w:r>
    </w:p>
    <w:p w:rsidR="00D033E0" w:rsidRPr="008A6965" w:rsidRDefault="00D033E0" w:rsidP="00963591">
      <w:pPr>
        <w:jc w:val="both"/>
        <w:rPr>
          <w:sz w:val="24"/>
          <w:szCs w:val="24"/>
        </w:rPr>
      </w:pPr>
      <w:r w:rsidRPr="008A6965">
        <w:rPr>
          <w:sz w:val="24"/>
          <w:szCs w:val="24"/>
        </w:rPr>
        <w:t xml:space="preserve">муниципального района                                                                    </w:t>
      </w:r>
      <w:r w:rsidR="00E236FA">
        <w:rPr>
          <w:sz w:val="24"/>
          <w:szCs w:val="24"/>
        </w:rPr>
        <w:t xml:space="preserve">                      </w:t>
      </w:r>
      <w:r w:rsidRPr="008A6965">
        <w:rPr>
          <w:sz w:val="24"/>
          <w:szCs w:val="24"/>
        </w:rPr>
        <w:t xml:space="preserve"> </w:t>
      </w:r>
      <w:r w:rsidR="00C00D8E">
        <w:rPr>
          <w:sz w:val="24"/>
          <w:szCs w:val="24"/>
        </w:rPr>
        <w:t xml:space="preserve">     И.Б. </w:t>
      </w:r>
      <w:proofErr w:type="spellStart"/>
      <w:r w:rsidR="00C00D8E">
        <w:rPr>
          <w:sz w:val="24"/>
          <w:szCs w:val="24"/>
        </w:rPr>
        <w:t>Искова</w:t>
      </w:r>
      <w:proofErr w:type="spellEnd"/>
    </w:p>
    <w:p w:rsidR="001F1024" w:rsidRDefault="001F1024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711E58" w:rsidSect="005B1545">
      <w:pgSz w:w="11906" w:h="16838"/>
      <w:pgMar w:top="851" w:right="566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0068E5"/>
    <w:multiLevelType w:val="hybridMultilevel"/>
    <w:tmpl w:val="E6946E5C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412E493E"/>
    <w:multiLevelType w:val="hybridMultilevel"/>
    <w:tmpl w:val="9AB6AAF2"/>
    <w:lvl w:ilvl="0" w:tplc="DC7E8EFA">
      <w:start w:val="2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B5C7197"/>
    <w:multiLevelType w:val="hybridMultilevel"/>
    <w:tmpl w:val="57AE4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E8"/>
    <w:rsid w:val="00014EE8"/>
    <w:rsid w:val="000159D3"/>
    <w:rsid w:val="00021DE8"/>
    <w:rsid w:val="00023185"/>
    <w:rsid w:val="000303C3"/>
    <w:rsid w:val="000378DB"/>
    <w:rsid w:val="00041F77"/>
    <w:rsid w:val="000557F9"/>
    <w:rsid w:val="000569FB"/>
    <w:rsid w:val="0008798A"/>
    <w:rsid w:val="000A551A"/>
    <w:rsid w:val="000B3885"/>
    <w:rsid w:val="000D116C"/>
    <w:rsid w:val="000F03E0"/>
    <w:rsid w:val="000F06E7"/>
    <w:rsid w:val="0010115D"/>
    <w:rsid w:val="001104F0"/>
    <w:rsid w:val="001136AC"/>
    <w:rsid w:val="001234B3"/>
    <w:rsid w:val="00136451"/>
    <w:rsid w:val="00136C5E"/>
    <w:rsid w:val="001441C6"/>
    <w:rsid w:val="00160B0F"/>
    <w:rsid w:val="00161F5B"/>
    <w:rsid w:val="00173E06"/>
    <w:rsid w:val="00176356"/>
    <w:rsid w:val="00185706"/>
    <w:rsid w:val="00185C2E"/>
    <w:rsid w:val="00186EC3"/>
    <w:rsid w:val="001D78EC"/>
    <w:rsid w:val="001F1024"/>
    <w:rsid w:val="001F33D5"/>
    <w:rsid w:val="0023781A"/>
    <w:rsid w:val="00237892"/>
    <w:rsid w:val="00241B46"/>
    <w:rsid w:val="00270360"/>
    <w:rsid w:val="00271CE7"/>
    <w:rsid w:val="0028464B"/>
    <w:rsid w:val="00287B33"/>
    <w:rsid w:val="002A0EB2"/>
    <w:rsid w:val="002A395B"/>
    <w:rsid w:val="002B2492"/>
    <w:rsid w:val="002B2CA9"/>
    <w:rsid w:val="002D2C82"/>
    <w:rsid w:val="002D4504"/>
    <w:rsid w:val="002D681D"/>
    <w:rsid w:val="002D6FAE"/>
    <w:rsid w:val="002F2ED0"/>
    <w:rsid w:val="0030085E"/>
    <w:rsid w:val="0030360B"/>
    <w:rsid w:val="00324946"/>
    <w:rsid w:val="00330329"/>
    <w:rsid w:val="00341547"/>
    <w:rsid w:val="00355E6C"/>
    <w:rsid w:val="00362180"/>
    <w:rsid w:val="003729C8"/>
    <w:rsid w:val="00381882"/>
    <w:rsid w:val="00381ED7"/>
    <w:rsid w:val="003855C3"/>
    <w:rsid w:val="003944C8"/>
    <w:rsid w:val="0039537F"/>
    <w:rsid w:val="0039545A"/>
    <w:rsid w:val="003A6E05"/>
    <w:rsid w:val="003A7BBD"/>
    <w:rsid w:val="003D05C1"/>
    <w:rsid w:val="003D39B1"/>
    <w:rsid w:val="003D6BA9"/>
    <w:rsid w:val="003D72FE"/>
    <w:rsid w:val="003E12D1"/>
    <w:rsid w:val="003F608F"/>
    <w:rsid w:val="00422095"/>
    <w:rsid w:val="00437144"/>
    <w:rsid w:val="00442FB3"/>
    <w:rsid w:val="00460082"/>
    <w:rsid w:val="00467591"/>
    <w:rsid w:val="00472F0B"/>
    <w:rsid w:val="00473663"/>
    <w:rsid w:val="00484BA7"/>
    <w:rsid w:val="004855F8"/>
    <w:rsid w:val="004976BF"/>
    <w:rsid w:val="004A1DBA"/>
    <w:rsid w:val="004A4575"/>
    <w:rsid w:val="004A64CF"/>
    <w:rsid w:val="004B3DC9"/>
    <w:rsid w:val="004B6A2B"/>
    <w:rsid w:val="004B747A"/>
    <w:rsid w:val="004D3D42"/>
    <w:rsid w:val="004D56EC"/>
    <w:rsid w:val="004F2274"/>
    <w:rsid w:val="00504429"/>
    <w:rsid w:val="005314DA"/>
    <w:rsid w:val="00534E80"/>
    <w:rsid w:val="00541A31"/>
    <w:rsid w:val="005557E3"/>
    <w:rsid w:val="00560A5A"/>
    <w:rsid w:val="00560B0A"/>
    <w:rsid w:val="00584E34"/>
    <w:rsid w:val="005935D2"/>
    <w:rsid w:val="00594A56"/>
    <w:rsid w:val="005B1545"/>
    <w:rsid w:val="005B7692"/>
    <w:rsid w:val="005B793A"/>
    <w:rsid w:val="005F1ACB"/>
    <w:rsid w:val="005F35E4"/>
    <w:rsid w:val="00605553"/>
    <w:rsid w:val="00621070"/>
    <w:rsid w:val="006216CD"/>
    <w:rsid w:val="00633AED"/>
    <w:rsid w:val="00636704"/>
    <w:rsid w:val="00636C95"/>
    <w:rsid w:val="00653AB0"/>
    <w:rsid w:val="006618EB"/>
    <w:rsid w:val="006717E8"/>
    <w:rsid w:val="006853F8"/>
    <w:rsid w:val="0068695A"/>
    <w:rsid w:val="006A3AAC"/>
    <w:rsid w:val="006C2D84"/>
    <w:rsid w:val="006D163A"/>
    <w:rsid w:val="006D6F23"/>
    <w:rsid w:val="006E17B2"/>
    <w:rsid w:val="006F3094"/>
    <w:rsid w:val="00711E58"/>
    <w:rsid w:val="007134EF"/>
    <w:rsid w:val="007215D7"/>
    <w:rsid w:val="007265C5"/>
    <w:rsid w:val="007359E7"/>
    <w:rsid w:val="007417BD"/>
    <w:rsid w:val="007422FD"/>
    <w:rsid w:val="007468B2"/>
    <w:rsid w:val="00752037"/>
    <w:rsid w:val="00754BBE"/>
    <w:rsid w:val="00755870"/>
    <w:rsid w:val="007620DB"/>
    <w:rsid w:val="00763179"/>
    <w:rsid w:val="007930C3"/>
    <w:rsid w:val="007B2357"/>
    <w:rsid w:val="007B2526"/>
    <w:rsid w:val="007C0619"/>
    <w:rsid w:val="007C3452"/>
    <w:rsid w:val="00801C75"/>
    <w:rsid w:val="00807B09"/>
    <w:rsid w:val="0081089D"/>
    <w:rsid w:val="008225E8"/>
    <w:rsid w:val="00832BA7"/>
    <w:rsid w:val="00832DCA"/>
    <w:rsid w:val="008426D8"/>
    <w:rsid w:val="00846CAF"/>
    <w:rsid w:val="00867493"/>
    <w:rsid w:val="00870AC8"/>
    <w:rsid w:val="00872182"/>
    <w:rsid w:val="00885C0F"/>
    <w:rsid w:val="008A3169"/>
    <w:rsid w:val="008A6965"/>
    <w:rsid w:val="008A798A"/>
    <w:rsid w:val="008C1A42"/>
    <w:rsid w:val="008D6D8B"/>
    <w:rsid w:val="008E1D3A"/>
    <w:rsid w:val="008E2FC4"/>
    <w:rsid w:val="008F24E1"/>
    <w:rsid w:val="008F7832"/>
    <w:rsid w:val="00904905"/>
    <w:rsid w:val="00907457"/>
    <w:rsid w:val="00910AE8"/>
    <w:rsid w:val="00925328"/>
    <w:rsid w:val="00932CF4"/>
    <w:rsid w:val="00932ED8"/>
    <w:rsid w:val="00936C83"/>
    <w:rsid w:val="0094101E"/>
    <w:rsid w:val="009544BE"/>
    <w:rsid w:val="00955CC7"/>
    <w:rsid w:val="00963591"/>
    <w:rsid w:val="00972797"/>
    <w:rsid w:val="00972898"/>
    <w:rsid w:val="00976453"/>
    <w:rsid w:val="00985945"/>
    <w:rsid w:val="0099361F"/>
    <w:rsid w:val="009A06B1"/>
    <w:rsid w:val="009A2746"/>
    <w:rsid w:val="009A40BE"/>
    <w:rsid w:val="009B13CD"/>
    <w:rsid w:val="009B6E24"/>
    <w:rsid w:val="009B7839"/>
    <w:rsid w:val="009B7C34"/>
    <w:rsid w:val="009D5F82"/>
    <w:rsid w:val="009E7280"/>
    <w:rsid w:val="009F5B32"/>
    <w:rsid w:val="00A01473"/>
    <w:rsid w:val="00A02896"/>
    <w:rsid w:val="00A06924"/>
    <w:rsid w:val="00A1457C"/>
    <w:rsid w:val="00A23582"/>
    <w:rsid w:val="00A25ABB"/>
    <w:rsid w:val="00A73AB8"/>
    <w:rsid w:val="00A77B41"/>
    <w:rsid w:val="00A83F07"/>
    <w:rsid w:val="00A919E6"/>
    <w:rsid w:val="00AC1A37"/>
    <w:rsid w:val="00AC3CB5"/>
    <w:rsid w:val="00AD1488"/>
    <w:rsid w:val="00AE7D09"/>
    <w:rsid w:val="00B12A6B"/>
    <w:rsid w:val="00B24891"/>
    <w:rsid w:val="00B27A89"/>
    <w:rsid w:val="00B30DE6"/>
    <w:rsid w:val="00B42B08"/>
    <w:rsid w:val="00B545E2"/>
    <w:rsid w:val="00B54C9F"/>
    <w:rsid w:val="00B55131"/>
    <w:rsid w:val="00B55E36"/>
    <w:rsid w:val="00B6787C"/>
    <w:rsid w:val="00B75CE0"/>
    <w:rsid w:val="00B876B8"/>
    <w:rsid w:val="00B95EF4"/>
    <w:rsid w:val="00BC04F8"/>
    <w:rsid w:val="00BF6F70"/>
    <w:rsid w:val="00BF706D"/>
    <w:rsid w:val="00C00D8E"/>
    <w:rsid w:val="00C0684D"/>
    <w:rsid w:val="00C30A75"/>
    <w:rsid w:val="00C33391"/>
    <w:rsid w:val="00C35684"/>
    <w:rsid w:val="00C3722F"/>
    <w:rsid w:val="00C451CF"/>
    <w:rsid w:val="00C46DA4"/>
    <w:rsid w:val="00C513CA"/>
    <w:rsid w:val="00C54030"/>
    <w:rsid w:val="00C56EB5"/>
    <w:rsid w:val="00C66165"/>
    <w:rsid w:val="00C661A9"/>
    <w:rsid w:val="00C71F7B"/>
    <w:rsid w:val="00CA17CF"/>
    <w:rsid w:val="00CB3191"/>
    <w:rsid w:val="00CB4B91"/>
    <w:rsid w:val="00CB793E"/>
    <w:rsid w:val="00CD2426"/>
    <w:rsid w:val="00CD7442"/>
    <w:rsid w:val="00CE031F"/>
    <w:rsid w:val="00D033E0"/>
    <w:rsid w:val="00D1073A"/>
    <w:rsid w:val="00D279B4"/>
    <w:rsid w:val="00D31FF2"/>
    <w:rsid w:val="00D47E86"/>
    <w:rsid w:val="00D5199D"/>
    <w:rsid w:val="00D554D8"/>
    <w:rsid w:val="00D674ED"/>
    <w:rsid w:val="00D77C9D"/>
    <w:rsid w:val="00D94FFE"/>
    <w:rsid w:val="00DB20F5"/>
    <w:rsid w:val="00DB4A5A"/>
    <w:rsid w:val="00DC40D7"/>
    <w:rsid w:val="00DC49F8"/>
    <w:rsid w:val="00DC5F7A"/>
    <w:rsid w:val="00DF1DB2"/>
    <w:rsid w:val="00DF2769"/>
    <w:rsid w:val="00E00ABD"/>
    <w:rsid w:val="00E02C16"/>
    <w:rsid w:val="00E11AD7"/>
    <w:rsid w:val="00E12969"/>
    <w:rsid w:val="00E151F5"/>
    <w:rsid w:val="00E236FA"/>
    <w:rsid w:val="00E3068B"/>
    <w:rsid w:val="00E30965"/>
    <w:rsid w:val="00E3606F"/>
    <w:rsid w:val="00E52FFC"/>
    <w:rsid w:val="00E54570"/>
    <w:rsid w:val="00E748EE"/>
    <w:rsid w:val="00E749BA"/>
    <w:rsid w:val="00E74CA3"/>
    <w:rsid w:val="00E81616"/>
    <w:rsid w:val="00E833A0"/>
    <w:rsid w:val="00E86C02"/>
    <w:rsid w:val="00E91383"/>
    <w:rsid w:val="00E9418D"/>
    <w:rsid w:val="00E97DA9"/>
    <w:rsid w:val="00EA4836"/>
    <w:rsid w:val="00EA6355"/>
    <w:rsid w:val="00EB5E20"/>
    <w:rsid w:val="00EE11B2"/>
    <w:rsid w:val="00EF6FA6"/>
    <w:rsid w:val="00F12C64"/>
    <w:rsid w:val="00F4407B"/>
    <w:rsid w:val="00F5602B"/>
    <w:rsid w:val="00F7033F"/>
    <w:rsid w:val="00F74048"/>
    <w:rsid w:val="00F822E9"/>
    <w:rsid w:val="00F9068A"/>
    <w:rsid w:val="00F922BC"/>
    <w:rsid w:val="00F938E4"/>
    <w:rsid w:val="00F95E13"/>
    <w:rsid w:val="00FC1A9B"/>
    <w:rsid w:val="00FD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D7C1EE1-5E39-445D-AF6D-2754CBBD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E2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B5E20"/>
    <w:pPr>
      <w:keepNext/>
      <w:tabs>
        <w:tab w:val="num" w:pos="0"/>
      </w:tabs>
      <w:ind w:left="432" w:hanging="432"/>
      <w:outlineLvl w:val="0"/>
    </w:pPr>
    <w:rPr>
      <w:b/>
      <w:sz w:val="40"/>
    </w:rPr>
  </w:style>
  <w:style w:type="paragraph" w:styleId="4">
    <w:name w:val="heading 4"/>
    <w:basedOn w:val="a"/>
    <w:next w:val="a"/>
    <w:qFormat/>
    <w:rsid w:val="00EB5E20"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B5E20"/>
  </w:style>
  <w:style w:type="character" w:customStyle="1" w:styleId="WW-Absatz-Standardschriftart">
    <w:name w:val="WW-Absatz-Standardschriftart"/>
    <w:rsid w:val="00EB5E20"/>
  </w:style>
  <w:style w:type="character" w:customStyle="1" w:styleId="WW-Absatz-Standardschriftart1">
    <w:name w:val="WW-Absatz-Standardschriftart1"/>
    <w:rsid w:val="00EB5E20"/>
  </w:style>
  <w:style w:type="character" w:customStyle="1" w:styleId="WW-Absatz-Standardschriftart11">
    <w:name w:val="WW-Absatz-Standardschriftart11"/>
    <w:rsid w:val="00EB5E20"/>
  </w:style>
  <w:style w:type="character" w:customStyle="1" w:styleId="WW-Absatz-Standardschriftart111">
    <w:name w:val="WW-Absatz-Standardschriftart111"/>
    <w:rsid w:val="00EB5E20"/>
  </w:style>
  <w:style w:type="character" w:customStyle="1" w:styleId="WW-Absatz-Standardschriftart1111">
    <w:name w:val="WW-Absatz-Standardschriftart1111"/>
    <w:rsid w:val="00EB5E20"/>
  </w:style>
  <w:style w:type="character" w:customStyle="1" w:styleId="WW-Absatz-Standardschriftart11111">
    <w:name w:val="WW-Absatz-Standardschriftart11111"/>
    <w:rsid w:val="00EB5E20"/>
  </w:style>
  <w:style w:type="character" w:customStyle="1" w:styleId="WW-Absatz-Standardschriftart111111">
    <w:name w:val="WW-Absatz-Standardschriftart111111"/>
    <w:rsid w:val="00EB5E20"/>
  </w:style>
  <w:style w:type="character" w:customStyle="1" w:styleId="WW-Absatz-Standardschriftart1111111">
    <w:name w:val="WW-Absatz-Standardschriftart1111111"/>
    <w:rsid w:val="00EB5E20"/>
  </w:style>
  <w:style w:type="character" w:customStyle="1" w:styleId="WW-Absatz-Standardschriftart11111111">
    <w:name w:val="WW-Absatz-Standardschriftart11111111"/>
    <w:rsid w:val="00EB5E20"/>
  </w:style>
  <w:style w:type="character" w:customStyle="1" w:styleId="WW-Absatz-Standardschriftart111111111">
    <w:name w:val="WW-Absatz-Standardschriftart111111111"/>
    <w:rsid w:val="00EB5E20"/>
  </w:style>
  <w:style w:type="character" w:customStyle="1" w:styleId="WW-Absatz-Standardschriftart1111111111">
    <w:name w:val="WW-Absatz-Standardschriftart1111111111"/>
    <w:rsid w:val="00EB5E20"/>
  </w:style>
  <w:style w:type="character" w:customStyle="1" w:styleId="WW-Absatz-Standardschriftart11111111111">
    <w:name w:val="WW-Absatz-Standardschriftart11111111111"/>
    <w:rsid w:val="00EB5E20"/>
  </w:style>
  <w:style w:type="character" w:customStyle="1" w:styleId="WW-Absatz-Standardschriftart111111111111">
    <w:name w:val="WW-Absatz-Standardschriftart111111111111"/>
    <w:rsid w:val="00EB5E20"/>
  </w:style>
  <w:style w:type="character" w:customStyle="1" w:styleId="WW-Absatz-Standardschriftart1111111111111">
    <w:name w:val="WW-Absatz-Standardschriftart1111111111111"/>
    <w:rsid w:val="00EB5E20"/>
  </w:style>
  <w:style w:type="character" w:customStyle="1" w:styleId="10">
    <w:name w:val="Основной шрифт абзаца1"/>
    <w:rsid w:val="00EB5E20"/>
  </w:style>
  <w:style w:type="character" w:customStyle="1" w:styleId="a3">
    <w:name w:val="Символ нумерации"/>
    <w:rsid w:val="00EB5E20"/>
  </w:style>
  <w:style w:type="character" w:customStyle="1" w:styleId="a4">
    <w:name w:val="Маркеры списка"/>
    <w:rsid w:val="00EB5E20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5"/>
    <w:rsid w:val="00EB5E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EB5E20"/>
    <w:pPr>
      <w:spacing w:after="120"/>
    </w:pPr>
  </w:style>
  <w:style w:type="paragraph" w:styleId="a6">
    <w:name w:val="List"/>
    <w:basedOn w:val="a5"/>
    <w:rsid w:val="00EB5E20"/>
    <w:rPr>
      <w:rFonts w:cs="Mangal"/>
    </w:rPr>
  </w:style>
  <w:style w:type="paragraph" w:customStyle="1" w:styleId="12">
    <w:name w:val="Название1"/>
    <w:basedOn w:val="a"/>
    <w:rsid w:val="00EB5E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B5E20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EB5E20"/>
    <w:pPr>
      <w:suppressLineNumbers/>
    </w:pPr>
  </w:style>
  <w:style w:type="paragraph" w:customStyle="1" w:styleId="a8">
    <w:name w:val="Заголовок таблицы"/>
    <w:basedOn w:val="a7"/>
    <w:rsid w:val="00EB5E20"/>
    <w:pPr>
      <w:jc w:val="center"/>
    </w:pPr>
    <w:rPr>
      <w:b/>
      <w:bCs/>
    </w:rPr>
  </w:style>
  <w:style w:type="character" w:customStyle="1" w:styleId="2">
    <w:name w:val="Заголовок №2_"/>
    <w:basedOn w:val="a0"/>
    <w:link w:val="20"/>
    <w:rsid w:val="00D033E0"/>
    <w:rPr>
      <w:b/>
      <w:bCs/>
      <w:spacing w:val="2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D033E0"/>
    <w:pPr>
      <w:widowControl w:val="0"/>
      <w:shd w:val="clear" w:color="auto" w:fill="FFFFFF"/>
      <w:suppressAutoHyphens w:val="0"/>
      <w:spacing w:before="360" w:after="540" w:line="274" w:lineRule="exact"/>
      <w:outlineLvl w:val="1"/>
    </w:pPr>
    <w:rPr>
      <w:b/>
      <w:bCs/>
      <w:spacing w:val="2"/>
      <w:sz w:val="21"/>
      <w:szCs w:val="21"/>
      <w:lang w:eastAsia="ru-RU"/>
    </w:rPr>
  </w:style>
  <w:style w:type="paragraph" w:styleId="a9">
    <w:name w:val="No Spacing"/>
    <w:uiPriority w:val="1"/>
    <w:qFormat/>
    <w:rsid w:val="00D033E0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913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138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50444-9D98-4C3D-8C90-C9E36857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ludra</cp:lastModifiedBy>
  <cp:revision>7</cp:revision>
  <cp:lastPrinted>2025-04-21T09:57:00Z</cp:lastPrinted>
  <dcterms:created xsi:type="dcterms:W3CDTF">2025-04-21T07:52:00Z</dcterms:created>
  <dcterms:modified xsi:type="dcterms:W3CDTF">2025-04-24T06:19:00Z</dcterms:modified>
</cp:coreProperties>
</file>