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76" w:rsidRPr="006D57E0" w:rsidRDefault="00D01ED8" w:rsidP="00BB67AF">
      <w:pPr>
        <w:pStyle w:val="20"/>
        <w:shd w:val="clear" w:color="auto" w:fill="auto"/>
        <w:spacing w:after="90" w:line="290" w:lineRule="exact"/>
        <w:ind w:left="280"/>
        <w:rPr>
          <w:rFonts w:ascii="Arial" w:hAnsi="Arial" w:cs="Arial"/>
        </w:rPr>
      </w:pPr>
      <w:r w:rsidRPr="006D57E0">
        <w:rPr>
          <w:rFonts w:ascii="Arial" w:hAnsi="Arial" w:cs="Arial"/>
        </w:rPr>
        <w:t>КАЛУЖСКАЯ ОБЛАСТЬ</w:t>
      </w:r>
    </w:p>
    <w:p w:rsidR="00350776" w:rsidRPr="006D57E0" w:rsidRDefault="00D01ED8" w:rsidP="00BB67AF">
      <w:pPr>
        <w:pStyle w:val="20"/>
        <w:shd w:val="clear" w:color="auto" w:fill="auto"/>
        <w:spacing w:after="503" w:line="379" w:lineRule="exact"/>
        <w:ind w:left="40" w:right="340"/>
        <w:rPr>
          <w:rFonts w:ascii="Arial" w:hAnsi="Arial" w:cs="Arial"/>
        </w:rPr>
      </w:pPr>
      <w:r w:rsidRPr="006D57E0">
        <w:rPr>
          <w:rFonts w:ascii="Arial" w:hAnsi="Arial" w:cs="Arial"/>
        </w:rPr>
        <w:t>Администрация муниципального района «Город Людиново и Людиновский район»</w:t>
      </w:r>
    </w:p>
    <w:p w:rsidR="00350776" w:rsidRPr="006D57E0" w:rsidRDefault="00D01ED8">
      <w:pPr>
        <w:pStyle w:val="10"/>
        <w:keepNext/>
        <w:keepLines/>
        <w:shd w:val="clear" w:color="auto" w:fill="auto"/>
        <w:spacing w:before="0" w:line="350" w:lineRule="exact"/>
        <w:ind w:left="280"/>
        <w:rPr>
          <w:rFonts w:ascii="Arial" w:hAnsi="Arial" w:cs="Arial"/>
        </w:rPr>
        <w:sectPr w:rsidR="00350776" w:rsidRPr="006D57E0">
          <w:type w:val="continuous"/>
          <w:pgSz w:w="11909" w:h="16838"/>
          <w:pgMar w:top="1009" w:right="1939" w:bottom="1801" w:left="1867" w:header="0" w:footer="3" w:gutter="0"/>
          <w:cols w:space="720"/>
          <w:noEndnote/>
          <w:docGrid w:linePitch="360"/>
        </w:sectPr>
      </w:pPr>
      <w:bookmarkStart w:id="0" w:name="bookmark0"/>
      <w:r w:rsidRPr="006D57E0">
        <w:rPr>
          <w:rFonts w:ascii="Arial" w:hAnsi="Arial" w:cs="Arial"/>
        </w:rPr>
        <w:t>ПОСТАНОВЛЕНИЕ</w:t>
      </w:r>
      <w:bookmarkEnd w:id="0"/>
    </w:p>
    <w:p w:rsidR="00350776" w:rsidRPr="006D57E0" w:rsidRDefault="00350776">
      <w:pPr>
        <w:spacing w:before="79" w:after="79" w:line="240" w:lineRule="exact"/>
        <w:rPr>
          <w:rFonts w:ascii="Arial" w:hAnsi="Arial" w:cs="Arial"/>
          <w:sz w:val="19"/>
          <w:szCs w:val="19"/>
        </w:rPr>
      </w:pPr>
    </w:p>
    <w:p w:rsidR="00350776" w:rsidRPr="006D57E0" w:rsidRDefault="00350776">
      <w:pPr>
        <w:rPr>
          <w:rFonts w:ascii="Arial" w:hAnsi="Arial" w:cs="Arial"/>
          <w:sz w:val="2"/>
          <w:szCs w:val="2"/>
        </w:rPr>
        <w:sectPr w:rsidR="00350776" w:rsidRPr="006D57E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50776" w:rsidRPr="006D57E0" w:rsidRDefault="00D01ED8" w:rsidP="006D57E0">
      <w:pPr>
        <w:pStyle w:val="21"/>
        <w:shd w:val="clear" w:color="auto" w:fill="auto"/>
        <w:tabs>
          <w:tab w:val="left" w:pos="7474"/>
        </w:tabs>
        <w:spacing w:after="429" w:line="220" w:lineRule="exact"/>
        <w:ind w:left="20"/>
        <w:rPr>
          <w:rFonts w:ascii="Arial" w:hAnsi="Arial" w:cs="Arial"/>
        </w:rPr>
      </w:pPr>
      <w:r w:rsidRPr="006D57E0">
        <w:rPr>
          <w:rFonts w:ascii="Arial" w:hAnsi="Arial" w:cs="Arial"/>
        </w:rPr>
        <w:lastRenderedPageBreak/>
        <w:t xml:space="preserve">« </w:t>
      </w:r>
      <w:r w:rsidR="006D57E0" w:rsidRPr="006D57E0">
        <w:rPr>
          <w:rFonts w:ascii="Arial" w:hAnsi="Arial" w:cs="Arial"/>
        </w:rPr>
        <w:t>08</w:t>
      </w:r>
      <w:r w:rsidRPr="006D57E0">
        <w:rPr>
          <w:rFonts w:ascii="Arial" w:hAnsi="Arial" w:cs="Arial"/>
        </w:rPr>
        <w:t xml:space="preserve">» </w:t>
      </w:r>
      <w:r w:rsidRPr="006D57E0">
        <w:rPr>
          <w:rStyle w:val="11"/>
          <w:rFonts w:ascii="Arial" w:hAnsi="Arial" w:cs="Arial"/>
        </w:rPr>
        <w:t>июня</w:t>
      </w:r>
      <w:r w:rsidRPr="006D57E0">
        <w:rPr>
          <w:rFonts w:ascii="Arial" w:hAnsi="Arial" w:cs="Arial"/>
        </w:rPr>
        <w:t xml:space="preserve"> 2023 г.</w:t>
      </w:r>
      <w:r w:rsidR="006D57E0" w:rsidRPr="006D57E0">
        <w:rPr>
          <w:rFonts w:ascii="Arial" w:hAnsi="Arial" w:cs="Arial"/>
        </w:rPr>
        <w:t xml:space="preserve">            </w:t>
      </w:r>
      <w:r w:rsidR="006D57E0" w:rsidRPr="006D57E0">
        <w:rPr>
          <w:rFonts w:ascii="Arial" w:hAnsi="Arial" w:cs="Arial"/>
        </w:rPr>
        <w:tab/>
        <w:t xml:space="preserve">                            № 675</w:t>
      </w:r>
    </w:p>
    <w:p w:rsidR="00350776" w:rsidRPr="006D57E0" w:rsidRDefault="00D01ED8">
      <w:pPr>
        <w:pStyle w:val="23"/>
        <w:keepNext/>
        <w:keepLines/>
        <w:shd w:val="clear" w:color="auto" w:fill="auto"/>
        <w:spacing w:before="0" w:after="552"/>
        <w:ind w:left="20" w:right="5220"/>
        <w:rPr>
          <w:rFonts w:ascii="Arial" w:hAnsi="Arial" w:cs="Arial"/>
        </w:rPr>
      </w:pPr>
      <w:bookmarkStart w:id="1" w:name="bookmark1"/>
      <w:r w:rsidRPr="006D57E0">
        <w:rPr>
          <w:rFonts w:ascii="Arial" w:hAnsi="Arial" w:cs="Arial"/>
        </w:rPr>
        <w:t>О видах общественных кладбищ городского поселения «Город Людиново»</w:t>
      </w:r>
      <w:bookmarkEnd w:id="1"/>
    </w:p>
    <w:p w:rsidR="00350776" w:rsidRPr="006D57E0" w:rsidRDefault="00D01ED8">
      <w:pPr>
        <w:pStyle w:val="21"/>
        <w:shd w:val="clear" w:color="auto" w:fill="auto"/>
        <w:spacing w:after="223" w:line="274" w:lineRule="exact"/>
        <w:ind w:left="20" w:righ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 xml:space="preserve">В соответствии с </w:t>
      </w:r>
      <w:r w:rsidRPr="006D57E0">
        <w:rPr>
          <w:rFonts w:ascii="Arial" w:hAnsi="Arial" w:cs="Arial"/>
        </w:rPr>
        <w:t>Федеральным законом от 12.01.1996 г. № 8-ФЗ «О погребении и похоронном деле», ст. 14 Федерального закона «Об общих принципах организации местного самоуправления в Российской Федерации», Санитарными правилами и нормами СанПин 2.1.3684-21 «Санитарно-эпидемио</w:t>
      </w:r>
      <w:r w:rsidRPr="006D57E0">
        <w:rPr>
          <w:rFonts w:ascii="Arial" w:hAnsi="Arial" w:cs="Arial"/>
        </w:rPr>
        <w:t>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и нежилым помещениям, эксплуатации производственных, общественных помещений, орган</w:t>
      </w:r>
      <w:r w:rsidRPr="006D57E0">
        <w:rPr>
          <w:rFonts w:ascii="Arial" w:hAnsi="Arial" w:cs="Arial"/>
        </w:rPr>
        <w:t>изации и проведению санитарно</w:t>
      </w:r>
      <w:r w:rsidRPr="006D57E0">
        <w:rPr>
          <w:rFonts w:ascii="Arial" w:hAnsi="Arial" w:cs="Arial"/>
        </w:rPr>
        <w:softHyphen/>
        <w:t>противоэпидемических (профилактических) мероприятий», администрация муниципального района «Город Людиново и Людиновский район»</w:t>
      </w:r>
    </w:p>
    <w:p w:rsidR="00350776" w:rsidRPr="006D57E0" w:rsidRDefault="00D01ED8">
      <w:pPr>
        <w:pStyle w:val="21"/>
        <w:shd w:val="clear" w:color="auto" w:fill="auto"/>
        <w:spacing w:after="213" w:line="220" w:lineRule="exact"/>
        <w:ind w:lef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>постановляет:</w:t>
      </w:r>
    </w:p>
    <w:p w:rsidR="00350776" w:rsidRPr="006D57E0" w:rsidRDefault="00D01ED8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4" w:lineRule="exact"/>
        <w:ind w:left="20" w:righ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 xml:space="preserve">Утвердить следующие виды общественных кладбищ на территории городского поселения </w:t>
      </w:r>
      <w:r w:rsidRPr="006D57E0">
        <w:rPr>
          <w:rFonts w:ascii="Arial" w:hAnsi="Arial" w:cs="Arial"/>
        </w:rPr>
        <w:t>«Город Людиново»:</w:t>
      </w:r>
    </w:p>
    <w:p w:rsidR="00350776" w:rsidRPr="006D57E0" w:rsidRDefault="00D01ED8">
      <w:pPr>
        <w:pStyle w:val="21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274" w:lineRule="exact"/>
        <w:ind w:left="20" w:righ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>Кладбища, открытые для всех видов захоронений тел (останков) умерших, в том числе с отводом новых участков:</w:t>
      </w:r>
    </w:p>
    <w:p w:rsidR="00350776" w:rsidRPr="006D57E0" w:rsidRDefault="00D01ED8">
      <w:pPr>
        <w:pStyle w:val="21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74" w:lineRule="exact"/>
        <w:ind w:lef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>«Новое» в районе автомобильного кольца Людиново автодороги Киров-Брянск;</w:t>
      </w:r>
    </w:p>
    <w:p w:rsidR="00350776" w:rsidRPr="006D57E0" w:rsidRDefault="00D01ED8">
      <w:pPr>
        <w:pStyle w:val="21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74" w:lineRule="exact"/>
        <w:ind w:lef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>кладбище в микрорайоне «Сукремль».</w:t>
      </w:r>
    </w:p>
    <w:p w:rsidR="00350776" w:rsidRPr="006D57E0" w:rsidRDefault="00D01ED8">
      <w:pPr>
        <w:pStyle w:val="21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274" w:lineRule="exact"/>
        <w:ind w:left="20" w:righ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>Кладбища, открытые для</w:t>
      </w:r>
      <w:r w:rsidRPr="006D57E0">
        <w:rPr>
          <w:rFonts w:ascii="Arial" w:hAnsi="Arial" w:cs="Arial"/>
        </w:rPr>
        <w:t xml:space="preserve"> захоронений тел (останков) умерших на свободные участки в родственные ограды и родственные могилы:</w:t>
      </w:r>
    </w:p>
    <w:p w:rsidR="00350776" w:rsidRPr="006D57E0" w:rsidRDefault="00D01ED8">
      <w:pPr>
        <w:pStyle w:val="21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69" w:lineRule="exact"/>
        <w:ind w:lef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>«Старое» в районе ул. Урицкого.</w:t>
      </w:r>
    </w:p>
    <w:p w:rsidR="00350776" w:rsidRPr="006D57E0" w:rsidRDefault="00D01ED8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20" w:righ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 xml:space="preserve">Отменить действие постановления администрации городского поселения «Город Людиново» от 20.09.2013 г. № 379 «О видах </w:t>
      </w:r>
      <w:r w:rsidRPr="006D57E0">
        <w:rPr>
          <w:rFonts w:ascii="Arial" w:hAnsi="Arial" w:cs="Arial"/>
        </w:rPr>
        <w:t>общественных кладбищ городского поселения «Город Людиново».</w:t>
      </w:r>
    </w:p>
    <w:p w:rsidR="00350776" w:rsidRPr="006D57E0" w:rsidRDefault="00D01ED8">
      <w:pPr>
        <w:pStyle w:val="21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269" w:lineRule="exact"/>
        <w:ind w:left="20" w:righ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>Настоящее постановление подлежит опубликованию в установленном законом порядке.</w:t>
      </w:r>
    </w:p>
    <w:p w:rsidR="00350776" w:rsidRPr="006D57E0" w:rsidRDefault="00D01ED8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69" w:lineRule="exact"/>
        <w:ind w:left="20" w:right="20" w:firstLine="720"/>
        <w:jc w:val="both"/>
        <w:rPr>
          <w:rFonts w:ascii="Arial" w:hAnsi="Arial" w:cs="Arial"/>
        </w:rPr>
      </w:pPr>
      <w:r w:rsidRPr="006D57E0">
        <w:rPr>
          <w:rFonts w:ascii="Arial" w:hAnsi="Arial" w:cs="Arial"/>
        </w:rPr>
        <w:t>Контроль за исполнением настоящего постановления возложить на и.о. заместителя главы администрации муниципального ра</w:t>
      </w:r>
      <w:r w:rsidRPr="006D57E0">
        <w:rPr>
          <w:rFonts w:ascii="Arial" w:hAnsi="Arial" w:cs="Arial"/>
        </w:rPr>
        <w:t>йона «Город Людиново и Людиновский район» Р. А. Фомичева.</w:t>
      </w:r>
    </w:p>
    <w:p w:rsidR="00350776" w:rsidRPr="006D57E0" w:rsidRDefault="00D01ED8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269" w:lineRule="exact"/>
        <w:ind w:left="20" w:firstLine="720"/>
        <w:jc w:val="both"/>
        <w:rPr>
          <w:rFonts w:ascii="Arial" w:hAnsi="Arial" w:cs="Arial"/>
        </w:rPr>
        <w:sectPr w:rsidR="00350776" w:rsidRPr="006D57E0">
          <w:type w:val="continuous"/>
          <w:pgSz w:w="11909" w:h="16838"/>
          <w:pgMar w:top="1009" w:right="1161" w:bottom="1801" w:left="811" w:header="0" w:footer="3" w:gutter="0"/>
          <w:cols w:space="720"/>
          <w:noEndnote/>
          <w:docGrid w:linePitch="360"/>
        </w:sectPr>
      </w:pPr>
      <w:r w:rsidRPr="006D57E0">
        <w:rPr>
          <w:rFonts w:ascii="Arial" w:hAnsi="Arial" w:cs="Arial"/>
        </w:rPr>
        <w:t>Настоящее постановление вступает в силу со дня официального опубликования.</w:t>
      </w:r>
    </w:p>
    <w:p w:rsidR="00350776" w:rsidRPr="006D57E0" w:rsidRDefault="00350776">
      <w:pPr>
        <w:spacing w:line="240" w:lineRule="exact"/>
        <w:rPr>
          <w:rFonts w:ascii="Arial" w:hAnsi="Arial" w:cs="Arial"/>
          <w:sz w:val="19"/>
          <w:szCs w:val="19"/>
        </w:rPr>
      </w:pPr>
    </w:p>
    <w:p w:rsidR="00350776" w:rsidRPr="006D57E0" w:rsidRDefault="00350776">
      <w:pPr>
        <w:spacing w:before="25" w:after="25" w:line="240" w:lineRule="exact"/>
        <w:rPr>
          <w:rFonts w:ascii="Arial" w:hAnsi="Arial" w:cs="Arial"/>
          <w:sz w:val="19"/>
          <w:szCs w:val="19"/>
        </w:rPr>
      </w:pPr>
    </w:p>
    <w:p w:rsidR="00350776" w:rsidRPr="006D57E0" w:rsidRDefault="00350776">
      <w:pPr>
        <w:rPr>
          <w:rFonts w:ascii="Arial" w:hAnsi="Arial" w:cs="Arial"/>
          <w:sz w:val="2"/>
          <w:szCs w:val="2"/>
        </w:rPr>
        <w:sectPr w:rsidR="00350776" w:rsidRPr="006D57E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50776" w:rsidRPr="006D57E0" w:rsidRDefault="00350776">
      <w:pPr>
        <w:pStyle w:val="21"/>
        <w:shd w:val="clear" w:color="auto" w:fill="auto"/>
        <w:spacing w:after="0" w:line="278" w:lineRule="exact"/>
        <w:ind w:right="320"/>
        <w:rPr>
          <w:rFonts w:ascii="Arial" w:hAnsi="Arial" w:cs="Arial"/>
        </w:rPr>
      </w:pPr>
      <w:r w:rsidRPr="006D57E0"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95pt;margin-top:657.9pt;width:113.3pt;height:83.5pt;z-index:-125829376;mso-wrap-distance-left:5pt;mso-wrap-distance-right:5pt;mso-position-horizontal-relative:margin;mso-position-vertical-relative:margin" wrapcoords="0 0 21600 0 21600 21600 0 21600 0 0">
            <v:imagedata r:id="rId7" o:title="image1"/>
            <w10:wrap type="tight" anchorx="margin" anchory="margin"/>
          </v:shape>
        </w:pict>
      </w:r>
      <w:r w:rsidRPr="006D57E0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7.9pt;margin-top:13.45pt;width:86pt;height:11.05pt;z-index:-125829375;mso-wrap-distance-left:5pt;mso-wrap-distance-right:5pt;mso-position-horizontal-relative:margin" filled="f" stroked="f">
            <v:textbox style="mso-fit-shape-to-text:t" inset="0,0,0,0">
              <w:txbxContent>
                <w:p w:rsidR="00350776" w:rsidRDefault="00D01ED8">
                  <w:pPr>
                    <w:pStyle w:val="21"/>
                    <w:shd w:val="clear" w:color="auto" w:fill="auto"/>
                    <w:spacing w:after="0" w:line="210" w:lineRule="exact"/>
                    <w:ind w:left="100"/>
                  </w:pPr>
                  <w:r>
                    <w:rPr>
                      <w:rStyle w:val="Exact"/>
                      <w:spacing w:val="0"/>
                    </w:rPr>
                    <w:t>С. В. Перевалов</w:t>
                  </w:r>
                </w:p>
              </w:txbxContent>
            </v:textbox>
            <w10:wrap type="square" anchorx="margin"/>
          </v:shape>
        </w:pict>
      </w:r>
      <w:r w:rsidR="00D01ED8" w:rsidRPr="006D57E0">
        <w:rPr>
          <w:rFonts w:ascii="Arial" w:hAnsi="Arial" w:cs="Arial"/>
        </w:rPr>
        <w:t>Врио главы администрации муниципального района</w:t>
      </w:r>
    </w:p>
    <w:sectPr w:rsidR="00350776" w:rsidRPr="006D57E0" w:rsidSect="00350776">
      <w:type w:val="continuous"/>
      <w:pgSz w:w="11909" w:h="16838"/>
      <w:pgMar w:top="1009" w:right="7886" w:bottom="1801" w:left="8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D8" w:rsidRDefault="00D01ED8" w:rsidP="00350776">
      <w:r>
        <w:separator/>
      </w:r>
    </w:p>
  </w:endnote>
  <w:endnote w:type="continuationSeparator" w:id="1">
    <w:p w:rsidR="00D01ED8" w:rsidRDefault="00D01ED8" w:rsidP="0035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D8" w:rsidRDefault="00D01ED8"/>
  </w:footnote>
  <w:footnote w:type="continuationSeparator" w:id="1">
    <w:p w:rsidR="00D01ED8" w:rsidRDefault="00D01E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6279"/>
    <w:multiLevelType w:val="multilevel"/>
    <w:tmpl w:val="F8DA5BC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A00508"/>
    <w:multiLevelType w:val="multilevel"/>
    <w:tmpl w:val="0F2A361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50776"/>
    <w:rsid w:val="00350776"/>
    <w:rsid w:val="0035343A"/>
    <w:rsid w:val="006D57E0"/>
    <w:rsid w:val="00BB67AF"/>
    <w:rsid w:val="00D0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7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77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5077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7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sid w:val="0035077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0"/>
      <w:sz w:val="35"/>
      <w:szCs w:val="35"/>
      <w:u w:val="none"/>
    </w:rPr>
  </w:style>
  <w:style w:type="character" w:customStyle="1" w:styleId="a4">
    <w:name w:val="Основной текст_"/>
    <w:basedOn w:val="a0"/>
    <w:link w:val="21"/>
    <w:rsid w:val="0035077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350776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Заголовок №2_"/>
    <w:basedOn w:val="a0"/>
    <w:link w:val="23"/>
    <w:rsid w:val="00350776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35077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350776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spacing w:val="70"/>
      <w:sz w:val="29"/>
      <w:szCs w:val="29"/>
    </w:rPr>
  </w:style>
  <w:style w:type="paragraph" w:customStyle="1" w:styleId="10">
    <w:name w:val="Заголовок №1"/>
    <w:basedOn w:val="a"/>
    <w:link w:val="1"/>
    <w:rsid w:val="00350776"/>
    <w:pPr>
      <w:shd w:val="clear" w:color="auto" w:fill="FFFFFF"/>
      <w:spacing w:before="480" w:line="0" w:lineRule="atLeast"/>
      <w:jc w:val="center"/>
      <w:outlineLvl w:val="0"/>
    </w:pPr>
    <w:rPr>
      <w:rFonts w:ascii="Sylfaen" w:eastAsia="Sylfaen" w:hAnsi="Sylfaen" w:cs="Sylfaen"/>
      <w:spacing w:val="90"/>
      <w:sz w:val="35"/>
      <w:szCs w:val="35"/>
    </w:rPr>
  </w:style>
  <w:style w:type="paragraph" w:customStyle="1" w:styleId="21">
    <w:name w:val="Основной текст2"/>
    <w:basedOn w:val="a"/>
    <w:link w:val="a4"/>
    <w:rsid w:val="00350776"/>
    <w:pPr>
      <w:shd w:val="clear" w:color="auto" w:fill="FFFFFF"/>
      <w:spacing w:after="54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23">
    <w:name w:val="Заголовок №2"/>
    <w:basedOn w:val="a"/>
    <w:link w:val="22"/>
    <w:rsid w:val="00350776"/>
    <w:pPr>
      <w:shd w:val="clear" w:color="auto" w:fill="FFFFFF"/>
      <w:spacing w:before="540" w:after="540" w:line="288" w:lineRule="exact"/>
      <w:outlineLvl w:val="1"/>
    </w:pPr>
    <w:rPr>
      <w:rFonts w:ascii="Sylfaen" w:eastAsia="Sylfaen" w:hAnsi="Sylfaen" w:cs="Sylfae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ludra</dc:creator>
  <cp:lastModifiedBy>ludra</cp:lastModifiedBy>
  <cp:revision>4</cp:revision>
  <dcterms:created xsi:type="dcterms:W3CDTF">2023-07-13T12:16:00Z</dcterms:created>
  <dcterms:modified xsi:type="dcterms:W3CDTF">2023-07-13T12:17:00Z</dcterms:modified>
</cp:coreProperties>
</file>