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40" w:rsidRPr="00DB1EAB" w:rsidRDefault="00464B40" w:rsidP="00464B40"/>
    <w:p w:rsidR="00464B40" w:rsidRPr="00DB1EAB" w:rsidRDefault="00464B40" w:rsidP="00464B40"/>
    <w:p w:rsidR="00464B40" w:rsidRDefault="00351714" w:rsidP="00464B40">
      <w:pPr>
        <w:pStyle w:val="1"/>
        <w:ind w:right="-28"/>
        <w:jc w:val="center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B40" w:rsidRDefault="00464B40" w:rsidP="00464B40">
      <w:pPr>
        <w:pStyle w:val="1"/>
        <w:ind w:right="-28"/>
        <w:jc w:val="center"/>
        <w:rPr>
          <w:sz w:val="36"/>
          <w:lang w:val="en-US"/>
        </w:rPr>
      </w:pPr>
    </w:p>
    <w:p w:rsidR="00464B40" w:rsidRDefault="00464B40" w:rsidP="00464B40">
      <w:pPr>
        <w:pStyle w:val="1"/>
        <w:ind w:right="-28"/>
        <w:jc w:val="center"/>
        <w:rPr>
          <w:sz w:val="12"/>
          <w:lang w:val="en-US"/>
        </w:rPr>
      </w:pPr>
    </w:p>
    <w:p w:rsidR="00464B40" w:rsidRPr="001D049F" w:rsidRDefault="00464B40" w:rsidP="00464B40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 область</w:t>
      </w:r>
    </w:p>
    <w:p w:rsidR="00464B40" w:rsidRPr="001D049F" w:rsidRDefault="00464B40" w:rsidP="00464B40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464B40" w:rsidRPr="001D049F" w:rsidRDefault="00464B40" w:rsidP="00464B40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 xml:space="preserve">«Город Людиново и </w:t>
      </w:r>
      <w:proofErr w:type="spellStart"/>
      <w:r w:rsidRPr="001D049F">
        <w:rPr>
          <w:b/>
          <w:spacing w:val="60"/>
          <w:sz w:val="30"/>
          <w:szCs w:val="28"/>
        </w:rPr>
        <w:t>Людиновский</w:t>
      </w:r>
      <w:proofErr w:type="spellEnd"/>
      <w:r w:rsidRPr="001D049F">
        <w:rPr>
          <w:b/>
          <w:spacing w:val="60"/>
          <w:sz w:val="30"/>
          <w:szCs w:val="28"/>
        </w:rPr>
        <w:t xml:space="preserve"> район»</w:t>
      </w:r>
    </w:p>
    <w:p w:rsidR="00464B40" w:rsidRPr="001D049F" w:rsidRDefault="00464B40" w:rsidP="00464B40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464B40" w:rsidRPr="001D049F" w:rsidRDefault="00464B40" w:rsidP="00464B40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464B40" w:rsidRDefault="00464B40" w:rsidP="00464B40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 w:rsidRPr="001D049F">
        <w:rPr>
          <w:rFonts w:ascii="Times New Roman" w:hAnsi="Times New Roman" w:cs="Times New Roman"/>
          <w:b/>
          <w:bCs/>
          <w:sz w:val="34"/>
        </w:rPr>
        <w:t>П</w:t>
      </w:r>
      <w:proofErr w:type="gramEnd"/>
      <w:r w:rsidRPr="001D049F"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464B40" w:rsidRPr="007C3572" w:rsidRDefault="00464B40" w:rsidP="00464B40">
      <w:pPr>
        <w:pStyle w:val="1"/>
        <w:spacing w:line="360" w:lineRule="auto"/>
        <w:ind w:right="-28"/>
        <w:jc w:val="center"/>
        <w:rPr>
          <w:bCs/>
          <w:spacing w:val="60"/>
          <w:sz w:val="30"/>
        </w:rPr>
      </w:pPr>
    </w:p>
    <w:p w:rsidR="00464B40" w:rsidRDefault="00951784" w:rsidP="00464B40">
      <w:r>
        <w:t xml:space="preserve"> </w:t>
      </w:r>
      <w:r w:rsidR="00464B40" w:rsidRPr="00EE6BC5">
        <w:t>от «</w:t>
      </w:r>
      <w:r w:rsidR="00A8114F">
        <w:t>2</w:t>
      </w:r>
      <w:r w:rsidR="002B5585">
        <w:t>6</w:t>
      </w:r>
      <w:r w:rsidR="00464B40" w:rsidRPr="00EE6BC5">
        <w:t xml:space="preserve"> »</w:t>
      </w:r>
      <w:r w:rsidR="00EE6BC5" w:rsidRPr="00EE6BC5">
        <w:t xml:space="preserve"> </w:t>
      </w:r>
      <w:r w:rsidR="002B5585">
        <w:t>апреля</w:t>
      </w:r>
      <w:r w:rsidR="00464B40" w:rsidRPr="00EE6BC5">
        <w:t xml:space="preserve"> 20</w:t>
      </w:r>
      <w:r w:rsidR="00A8114F">
        <w:t>24</w:t>
      </w:r>
      <w:r w:rsidR="00FA7625">
        <w:t xml:space="preserve">  </w:t>
      </w:r>
      <w:r w:rsidR="00464B40" w:rsidRPr="00EE6BC5">
        <w:t xml:space="preserve"> г.</w:t>
      </w:r>
      <w:r w:rsidR="00464B40" w:rsidRPr="00EE6BC5">
        <w:tab/>
      </w:r>
      <w:r w:rsidR="00464B40" w:rsidRPr="00EE6BC5">
        <w:tab/>
      </w:r>
      <w:r w:rsidR="00464B40" w:rsidRPr="00EE6BC5">
        <w:tab/>
      </w:r>
      <w:r w:rsidR="00464B40" w:rsidRPr="00EE6BC5">
        <w:tab/>
      </w:r>
      <w:r w:rsidR="00464B40" w:rsidRPr="00EE6BC5">
        <w:tab/>
      </w:r>
      <w:r w:rsidR="00464B40" w:rsidRPr="00EE6BC5">
        <w:tab/>
      </w:r>
      <w:r w:rsidR="00464B40" w:rsidRPr="00EE6BC5">
        <w:tab/>
        <w:t xml:space="preserve">  </w:t>
      </w:r>
      <w:r w:rsidR="00890FAF">
        <w:t xml:space="preserve">            </w:t>
      </w:r>
      <w:r>
        <w:t xml:space="preserve">           </w:t>
      </w:r>
      <w:r w:rsidR="00464B40" w:rsidRPr="00EE6BC5">
        <w:t xml:space="preserve">№ </w:t>
      </w:r>
      <w:r w:rsidR="00A8114F">
        <w:t>478</w:t>
      </w:r>
    </w:p>
    <w:p w:rsidR="00951784" w:rsidRDefault="00951784" w:rsidP="00464B40"/>
    <w:p w:rsidR="00E63B7C" w:rsidRPr="00D15FFB" w:rsidRDefault="00E63B7C" w:rsidP="00464B40"/>
    <w:p w:rsidR="00E97F7F" w:rsidRDefault="00E97F7F" w:rsidP="00D04786">
      <w:pPr>
        <w:pStyle w:val="ConsPlusTitle"/>
        <w:ind w:firstLine="0"/>
        <w:jc w:val="left"/>
      </w:pPr>
      <w:r>
        <w:t>Об утверждении административного регламента</w:t>
      </w:r>
      <w:r w:rsidR="00D04786">
        <w:t xml:space="preserve"> </w:t>
      </w:r>
      <w:r>
        <w:t xml:space="preserve"> </w:t>
      </w:r>
    </w:p>
    <w:p w:rsidR="00D04786" w:rsidRDefault="00E97F7F" w:rsidP="00D04786">
      <w:pPr>
        <w:pStyle w:val="ConsPlusTitle"/>
        <w:ind w:firstLine="0"/>
        <w:jc w:val="left"/>
      </w:pPr>
      <w:r>
        <w:t xml:space="preserve">по предоставлению </w:t>
      </w:r>
      <w:r w:rsidR="00527905">
        <w:t xml:space="preserve">государственной услуги </w:t>
      </w:r>
    </w:p>
    <w:p w:rsidR="004F0C39" w:rsidRPr="004F0C39" w:rsidRDefault="004F0C39" w:rsidP="004F0C39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F0C39">
        <w:rPr>
          <w:rFonts w:ascii="Times New Roman" w:hAnsi="Times New Roman" w:cs="Times New Roman"/>
          <w:b/>
          <w:sz w:val="24"/>
          <w:szCs w:val="24"/>
        </w:rPr>
        <w:t>"Подтверждение статуса многодетной семьи"</w:t>
      </w:r>
    </w:p>
    <w:p w:rsidR="00527905" w:rsidRDefault="00527905" w:rsidP="00D04786">
      <w:pPr>
        <w:pStyle w:val="ConsPlusTitle"/>
        <w:ind w:firstLine="0"/>
        <w:jc w:val="left"/>
      </w:pPr>
    </w:p>
    <w:p w:rsidR="00464B40" w:rsidRPr="009A61F0" w:rsidRDefault="00464B40" w:rsidP="00464B40">
      <w:pPr>
        <w:rPr>
          <w:b/>
        </w:rPr>
      </w:pPr>
    </w:p>
    <w:p w:rsidR="00464B40" w:rsidRPr="00E97F7F" w:rsidRDefault="00CC1082" w:rsidP="00464B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F7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E97F7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E97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27.07.2010 N 210-ФЗ "Об организации предоставления государственных и муниципальных услуг", </w:t>
      </w:r>
      <w:hyperlink r:id="rId7" w:history="1">
        <w:r w:rsidRPr="00E97F7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E97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Калужской области от 05.05.2000 N 8-ОЗ "О статусе многодетной семьи в Калужской области и мерах ее социальной поддержки", </w:t>
      </w:r>
      <w:hyperlink r:id="rId8" w:history="1">
        <w:r w:rsidRPr="00E97F7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приказом</w:t>
        </w:r>
      </w:hyperlink>
      <w:r w:rsidRPr="00E97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 тр</w:t>
      </w:r>
      <w:r w:rsidRPr="00E97F7F">
        <w:rPr>
          <w:rFonts w:ascii="Times New Roman" w:hAnsi="Times New Roman" w:cs="Times New Roman"/>
          <w:sz w:val="24"/>
          <w:szCs w:val="24"/>
        </w:rPr>
        <w:t>уда и социальной защиты Калужской области от 26.03.2018 N 460-П "О реализации Закона Калужской области "О статусе многодетной семьи в Калужской области и</w:t>
      </w:r>
      <w:proofErr w:type="gramEnd"/>
      <w:r w:rsidRPr="00E97F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7F7F">
        <w:rPr>
          <w:rFonts w:ascii="Times New Roman" w:hAnsi="Times New Roman" w:cs="Times New Roman"/>
          <w:sz w:val="24"/>
          <w:szCs w:val="24"/>
        </w:rPr>
        <w:t>мерах</w:t>
      </w:r>
      <w:proofErr w:type="gramEnd"/>
      <w:r w:rsidRPr="00E97F7F">
        <w:rPr>
          <w:rFonts w:ascii="Times New Roman" w:hAnsi="Times New Roman" w:cs="Times New Roman"/>
          <w:sz w:val="24"/>
          <w:szCs w:val="24"/>
        </w:rPr>
        <w:t xml:space="preserve"> ее социальной поддержки"</w:t>
      </w:r>
      <w:r w:rsidR="00D04786" w:rsidRPr="00E97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51714" w:rsidRPr="00E97F7F">
        <w:rPr>
          <w:rFonts w:ascii="Times New Roman" w:hAnsi="Times New Roman" w:cs="Times New Roman"/>
          <w:sz w:val="24"/>
          <w:szCs w:val="24"/>
        </w:rPr>
        <w:t xml:space="preserve"> </w:t>
      </w:r>
      <w:r w:rsidR="00464B40" w:rsidRPr="00E97F7F">
        <w:rPr>
          <w:rFonts w:ascii="Times New Roman" w:hAnsi="Times New Roman" w:cs="Times New Roman"/>
          <w:sz w:val="24"/>
          <w:szCs w:val="24"/>
        </w:rPr>
        <w:t xml:space="preserve"> Уставом  муниципального района «Город Людиново и </w:t>
      </w:r>
      <w:proofErr w:type="spellStart"/>
      <w:r w:rsidR="00464B40" w:rsidRPr="00E97F7F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464B40" w:rsidRPr="00E97F7F">
        <w:rPr>
          <w:rFonts w:ascii="Times New Roman" w:hAnsi="Times New Roman" w:cs="Times New Roman"/>
          <w:sz w:val="24"/>
          <w:szCs w:val="24"/>
        </w:rPr>
        <w:t xml:space="preserve"> район», администрация муниципального района «Город Людиново и </w:t>
      </w:r>
      <w:proofErr w:type="spellStart"/>
      <w:r w:rsidR="00464B40" w:rsidRPr="00E97F7F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464B40" w:rsidRPr="00E97F7F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D04786" w:rsidRPr="00441169" w:rsidRDefault="00D04786" w:rsidP="00464B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4B40" w:rsidRDefault="00890FAF" w:rsidP="00E11B6C">
      <w:pPr>
        <w:ind w:firstLine="540"/>
      </w:pPr>
      <w:r>
        <w:t>постановляет</w:t>
      </w:r>
      <w:r w:rsidR="00464B40">
        <w:t>:</w:t>
      </w:r>
    </w:p>
    <w:p w:rsidR="00890FAF" w:rsidRDefault="00890FAF" w:rsidP="00464B40">
      <w:pPr>
        <w:ind w:firstLine="708"/>
      </w:pPr>
    </w:p>
    <w:p w:rsidR="00D60D01" w:rsidRDefault="00D60D01" w:rsidP="00351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714">
        <w:rPr>
          <w:rFonts w:ascii="Times New Roman" w:hAnsi="Times New Roman" w:cs="Times New Roman"/>
          <w:sz w:val="24"/>
          <w:szCs w:val="24"/>
        </w:rPr>
        <w:t xml:space="preserve">1. </w:t>
      </w:r>
      <w:r w:rsidR="004F0C39">
        <w:rPr>
          <w:rFonts w:ascii="Times New Roman" w:hAnsi="Times New Roman" w:cs="Times New Roman"/>
          <w:sz w:val="24"/>
          <w:szCs w:val="24"/>
        </w:rPr>
        <w:t>У</w:t>
      </w:r>
      <w:r w:rsidR="00BD740B">
        <w:rPr>
          <w:rFonts w:ascii="Times New Roman" w:hAnsi="Times New Roman" w:cs="Times New Roman"/>
          <w:sz w:val="24"/>
          <w:szCs w:val="24"/>
        </w:rPr>
        <w:t>твер</w:t>
      </w:r>
      <w:r w:rsidR="004F0C39">
        <w:rPr>
          <w:rFonts w:ascii="Times New Roman" w:hAnsi="Times New Roman" w:cs="Times New Roman"/>
          <w:sz w:val="24"/>
          <w:szCs w:val="24"/>
        </w:rPr>
        <w:t>дить</w:t>
      </w:r>
      <w:r w:rsidR="00BD740B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="004F0C39">
        <w:rPr>
          <w:rFonts w:ascii="Times New Roman" w:hAnsi="Times New Roman" w:cs="Times New Roman"/>
          <w:sz w:val="24"/>
          <w:szCs w:val="24"/>
        </w:rPr>
        <w:t>ый регламент</w:t>
      </w:r>
      <w:r w:rsidR="00BD740B">
        <w:rPr>
          <w:rFonts w:ascii="Times New Roman" w:hAnsi="Times New Roman" w:cs="Times New Roman"/>
          <w:sz w:val="24"/>
          <w:szCs w:val="24"/>
        </w:rPr>
        <w:t xml:space="preserve"> по предоставлению государственной услуги «</w:t>
      </w:r>
      <w:r w:rsidR="004F0C39">
        <w:rPr>
          <w:rFonts w:ascii="Times New Roman" w:hAnsi="Times New Roman" w:cs="Times New Roman"/>
          <w:sz w:val="24"/>
          <w:szCs w:val="24"/>
        </w:rPr>
        <w:t>Подтверждение статуса многодетной семь</w:t>
      </w:r>
      <w:r w:rsidR="00822B7B">
        <w:rPr>
          <w:rFonts w:ascii="Times New Roman" w:hAnsi="Times New Roman" w:cs="Times New Roman"/>
          <w:sz w:val="24"/>
          <w:szCs w:val="24"/>
        </w:rPr>
        <w:t>и</w:t>
      </w:r>
      <w:r w:rsidR="00BD740B">
        <w:rPr>
          <w:rFonts w:ascii="Times New Roman" w:hAnsi="Times New Roman" w:cs="Times New Roman"/>
          <w:sz w:val="24"/>
          <w:szCs w:val="24"/>
        </w:rPr>
        <w:t>»</w:t>
      </w:r>
      <w:r w:rsidR="004F0C39">
        <w:rPr>
          <w:rFonts w:ascii="Times New Roman" w:hAnsi="Times New Roman" w:cs="Times New Roman"/>
          <w:sz w:val="24"/>
          <w:szCs w:val="24"/>
        </w:rPr>
        <w:t xml:space="preserve"> </w:t>
      </w:r>
      <w:r w:rsidR="0082730C" w:rsidRPr="00351714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4F0C39" w:rsidRDefault="004F0C39" w:rsidP="00351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администрации </w:t>
      </w:r>
      <w:r w:rsidR="00822B7B">
        <w:rPr>
          <w:rFonts w:ascii="Times New Roman" w:hAnsi="Times New Roman" w:cs="Times New Roman"/>
          <w:sz w:val="24"/>
          <w:szCs w:val="24"/>
        </w:rPr>
        <w:t>от 13 мая 2021 № 608 «Об утверждении административного регламента по предоставлению государственной услуги «Выдача справки родителя многодетной семьи и ее замены»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F7F" w:rsidRDefault="00D616DD" w:rsidP="00464B40">
      <w:pPr>
        <w:jc w:val="both"/>
      </w:pPr>
      <w:r>
        <w:t xml:space="preserve">         </w:t>
      </w:r>
      <w:r w:rsidR="00822B7B">
        <w:t>3</w:t>
      </w:r>
      <w:r>
        <w:t xml:space="preserve">. </w:t>
      </w:r>
      <w:proofErr w:type="gramStart"/>
      <w:r w:rsidR="00E97F7F">
        <w:t>Контроль за</w:t>
      </w:r>
      <w:proofErr w:type="gramEnd"/>
      <w:r w:rsidR="00E97F7F">
        <w:t xml:space="preserve"> исполнением  настоящего постановления администрации  возложить  на заместителя главы администрации Е.В.Фоменко.  </w:t>
      </w:r>
    </w:p>
    <w:p w:rsidR="00E97F7F" w:rsidRDefault="00D616DD" w:rsidP="00E97F7F">
      <w:pPr>
        <w:jc w:val="both"/>
      </w:pPr>
      <w:r>
        <w:t xml:space="preserve">         </w:t>
      </w:r>
      <w:r w:rsidR="00822B7B">
        <w:t>4</w:t>
      </w:r>
      <w:r>
        <w:t xml:space="preserve">. </w:t>
      </w:r>
      <w:r w:rsidR="00E97F7F">
        <w:t>Настоящее постановление администрации вступает в силу после его официального опубликования.</w:t>
      </w:r>
    </w:p>
    <w:p w:rsidR="00464B40" w:rsidRDefault="00464B40" w:rsidP="00464B40">
      <w:pPr>
        <w:jc w:val="both"/>
      </w:pPr>
    </w:p>
    <w:p w:rsidR="00464B40" w:rsidRDefault="00464B40" w:rsidP="00464B40">
      <w:pPr>
        <w:jc w:val="both"/>
      </w:pPr>
    </w:p>
    <w:p w:rsidR="00464B40" w:rsidRPr="006F7047" w:rsidRDefault="0057616B" w:rsidP="00464B40">
      <w:r>
        <w:t>И.о. г</w:t>
      </w:r>
      <w:r w:rsidR="00464B40" w:rsidRPr="006F7047">
        <w:t>лав</w:t>
      </w:r>
      <w:r>
        <w:t>ы</w:t>
      </w:r>
      <w:r w:rsidR="00464B40" w:rsidRPr="006F7047">
        <w:t xml:space="preserve"> администрации </w:t>
      </w:r>
    </w:p>
    <w:p w:rsidR="00464B40" w:rsidRPr="006F7047" w:rsidRDefault="00464B40" w:rsidP="00464B40">
      <w:r w:rsidRPr="006F7047">
        <w:t xml:space="preserve">муниципального района                                                                                     </w:t>
      </w:r>
      <w:r w:rsidR="00351714">
        <w:t xml:space="preserve">   </w:t>
      </w:r>
      <w:r w:rsidR="0057616B">
        <w:t xml:space="preserve">            Э.В. Титов</w:t>
      </w:r>
    </w:p>
    <w:p w:rsidR="00464B40" w:rsidRPr="006F7047" w:rsidRDefault="00464B40" w:rsidP="00464B40"/>
    <w:p w:rsidR="00D616DD" w:rsidRDefault="00D616DD" w:rsidP="00464B40">
      <w:pPr>
        <w:jc w:val="both"/>
        <w:rPr>
          <w:u w:val="single"/>
        </w:rPr>
      </w:pPr>
    </w:p>
    <w:p w:rsidR="00D616DD" w:rsidRDefault="00D616DD" w:rsidP="00464B40">
      <w:pPr>
        <w:jc w:val="both"/>
        <w:rPr>
          <w:u w:val="single"/>
        </w:rPr>
      </w:pPr>
    </w:p>
    <w:p w:rsidR="00CC1082" w:rsidRDefault="00CC1082" w:rsidP="00464B40">
      <w:pPr>
        <w:jc w:val="both"/>
        <w:rPr>
          <w:u w:val="single"/>
        </w:rPr>
      </w:pPr>
    </w:p>
    <w:p w:rsidR="00CC1082" w:rsidRDefault="00CC1082" w:rsidP="00464B40">
      <w:pPr>
        <w:jc w:val="both"/>
        <w:rPr>
          <w:u w:val="single"/>
        </w:rPr>
      </w:pPr>
    </w:p>
    <w:p w:rsidR="00822B7B" w:rsidRDefault="00822B7B" w:rsidP="00464B40">
      <w:pPr>
        <w:jc w:val="both"/>
        <w:rPr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1950"/>
      </w:tblGrid>
      <w:tr w:rsidR="0057616B" w:rsidTr="00823D75">
        <w:tc>
          <w:tcPr>
            <w:tcW w:w="7621" w:type="dxa"/>
            <w:hideMark/>
          </w:tcPr>
          <w:p w:rsidR="0057616B" w:rsidRDefault="0057616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>Подготовил</w:t>
            </w:r>
          </w:p>
        </w:tc>
        <w:tc>
          <w:tcPr>
            <w:tcW w:w="1950" w:type="dxa"/>
          </w:tcPr>
          <w:p w:rsidR="0057616B" w:rsidRDefault="0057616B"/>
        </w:tc>
      </w:tr>
      <w:tr w:rsidR="0057616B" w:rsidTr="00823D75">
        <w:tc>
          <w:tcPr>
            <w:tcW w:w="7621" w:type="dxa"/>
          </w:tcPr>
          <w:p w:rsidR="0057616B" w:rsidRDefault="0057616B">
            <w:pPr>
              <w:jc w:val="both"/>
            </w:pPr>
          </w:p>
        </w:tc>
        <w:tc>
          <w:tcPr>
            <w:tcW w:w="1950" w:type="dxa"/>
          </w:tcPr>
          <w:p w:rsidR="0057616B" w:rsidRDefault="0057616B"/>
        </w:tc>
      </w:tr>
      <w:tr w:rsidR="0057616B" w:rsidTr="00823D75">
        <w:tc>
          <w:tcPr>
            <w:tcW w:w="7621" w:type="dxa"/>
            <w:hideMark/>
          </w:tcPr>
          <w:p w:rsidR="0057616B" w:rsidRDefault="0057616B">
            <w:pPr>
              <w:jc w:val="both"/>
            </w:pPr>
            <w:r>
              <w:t>Начальник отдела социальных выплат</w:t>
            </w:r>
          </w:p>
        </w:tc>
        <w:tc>
          <w:tcPr>
            <w:tcW w:w="1950" w:type="dxa"/>
          </w:tcPr>
          <w:p w:rsidR="0057616B" w:rsidRDefault="0057616B"/>
        </w:tc>
      </w:tr>
      <w:tr w:rsidR="0057616B" w:rsidTr="00823D75">
        <w:tc>
          <w:tcPr>
            <w:tcW w:w="7621" w:type="dxa"/>
            <w:hideMark/>
          </w:tcPr>
          <w:p w:rsidR="0057616B" w:rsidRDefault="0057616B">
            <w:pPr>
              <w:jc w:val="both"/>
            </w:pPr>
            <w:r>
              <w:t>отдела социальной защиты населения</w:t>
            </w:r>
          </w:p>
        </w:tc>
        <w:tc>
          <w:tcPr>
            <w:tcW w:w="1950" w:type="dxa"/>
            <w:hideMark/>
          </w:tcPr>
          <w:p w:rsidR="0057616B" w:rsidRDefault="0057616B">
            <w:r>
              <w:t>С.А. Морозова</w:t>
            </w:r>
          </w:p>
        </w:tc>
      </w:tr>
      <w:tr w:rsidR="0057616B" w:rsidTr="00823D75">
        <w:tc>
          <w:tcPr>
            <w:tcW w:w="7621" w:type="dxa"/>
          </w:tcPr>
          <w:p w:rsidR="0057616B" w:rsidRDefault="0057616B">
            <w:pPr>
              <w:jc w:val="both"/>
            </w:pPr>
          </w:p>
        </w:tc>
        <w:tc>
          <w:tcPr>
            <w:tcW w:w="1950" w:type="dxa"/>
          </w:tcPr>
          <w:p w:rsidR="0057616B" w:rsidRDefault="0057616B"/>
        </w:tc>
      </w:tr>
      <w:tr w:rsidR="0057616B" w:rsidTr="00823D75">
        <w:tc>
          <w:tcPr>
            <w:tcW w:w="7621" w:type="dxa"/>
            <w:hideMark/>
          </w:tcPr>
          <w:p w:rsidR="0057616B" w:rsidRDefault="0057616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Согласовано:</w:t>
            </w:r>
          </w:p>
        </w:tc>
        <w:tc>
          <w:tcPr>
            <w:tcW w:w="1950" w:type="dxa"/>
          </w:tcPr>
          <w:p w:rsidR="0057616B" w:rsidRDefault="0057616B"/>
        </w:tc>
      </w:tr>
      <w:tr w:rsidR="0057616B" w:rsidTr="00823D75">
        <w:tc>
          <w:tcPr>
            <w:tcW w:w="7621" w:type="dxa"/>
          </w:tcPr>
          <w:p w:rsidR="0057616B" w:rsidRDefault="0057616B">
            <w:pPr>
              <w:jc w:val="both"/>
            </w:pPr>
          </w:p>
        </w:tc>
        <w:tc>
          <w:tcPr>
            <w:tcW w:w="1950" w:type="dxa"/>
          </w:tcPr>
          <w:p w:rsidR="0057616B" w:rsidRDefault="0057616B"/>
        </w:tc>
      </w:tr>
      <w:tr w:rsidR="0057616B" w:rsidTr="00823D75">
        <w:tc>
          <w:tcPr>
            <w:tcW w:w="7621" w:type="dxa"/>
            <w:hideMark/>
          </w:tcPr>
          <w:p w:rsidR="0057616B" w:rsidRDefault="0057616B">
            <w:pPr>
              <w:jc w:val="both"/>
            </w:pPr>
            <w:r>
              <w:t>Заместитель главы администрации</w:t>
            </w:r>
          </w:p>
        </w:tc>
        <w:tc>
          <w:tcPr>
            <w:tcW w:w="1950" w:type="dxa"/>
          </w:tcPr>
          <w:p w:rsidR="0057616B" w:rsidRDefault="0057616B"/>
        </w:tc>
      </w:tr>
      <w:tr w:rsidR="0057616B" w:rsidTr="00823D75">
        <w:tc>
          <w:tcPr>
            <w:tcW w:w="7621" w:type="dxa"/>
            <w:hideMark/>
          </w:tcPr>
          <w:p w:rsidR="0057616B" w:rsidRDefault="0057616B">
            <w:pPr>
              <w:jc w:val="both"/>
            </w:pPr>
            <w:r>
              <w:t>по социальным вопросам</w:t>
            </w:r>
          </w:p>
        </w:tc>
        <w:tc>
          <w:tcPr>
            <w:tcW w:w="1950" w:type="dxa"/>
            <w:hideMark/>
          </w:tcPr>
          <w:p w:rsidR="0057616B" w:rsidRDefault="0057616B">
            <w:r>
              <w:t>Е.В. Фоменко</w:t>
            </w:r>
          </w:p>
        </w:tc>
      </w:tr>
      <w:tr w:rsidR="0057616B" w:rsidTr="00823D75">
        <w:tc>
          <w:tcPr>
            <w:tcW w:w="7621" w:type="dxa"/>
          </w:tcPr>
          <w:p w:rsidR="0057616B" w:rsidRDefault="0057616B">
            <w:pPr>
              <w:jc w:val="both"/>
            </w:pPr>
          </w:p>
        </w:tc>
        <w:tc>
          <w:tcPr>
            <w:tcW w:w="1950" w:type="dxa"/>
          </w:tcPr>
          <w:p w:rsidR="0057616B" w:rsidRDefault="0057616B"/>
        </w:tc>
      </w:tr>
      <w:tr w:rsidR="0057616B" w:rsidTr="00823D75">
        <w:tc>
          <w:tcPr>
            <w:tcW w:w="7621" w:type="dxa"/>
            <w:hideMark/>
          </w:tcPr>
          <w:p w:rsidR="0057616B" w:rsidRDefault="00D60E45" w:rsidP="000A4C87">
            <w:pPr>
              <w:jc w:val="both"/>
            </w:pPr>
            <w:r>
              <w:t>Заведующий</w:t>
            </w:r>
            <w:r w:rsidR="0057616B">
              <w:t xml:space="preserve"> юридическ</w:t>
            </w:r>
            <w:r w:rsidR="000A4C87">
              <w:t>им</w:t>
            </w:r>
            <w:r w:rsidR="0057616B">
              <w:t xml:space="preserve"> </w:t>
            </w:r>
            <w:r w:rsidR="000A4C87">
              <w:t>отделом</w:t>
            </w:r>
          </w:p>
        </w:tc>
        <w:tc>
          <w:tcPr>
            <w:tcW w:w="1950" w:type="dxa"/>
            <w:hideMark/>
          </w:tcPr>
          <w:p w:rsidR="0057616B" w:rsidRDefault="0057616B">
            <w:r>
              <w:t xml:space="preserve">Л.А. </w:t>
            </w:r>
            <w:proofErr w:type="spellStart"/>
            <w:r>
              <w:t>Катунцева</w:t>
            </w:r>
            <w:proofErr w:type="spellEnd"/>
          </w:p>
        </w:tc>
      </w:tr>
      <w:tr w:rsidR="0057616B" w:rsidTr="00823D75">
        <w:tc>
          <w:tcPr>
            <w:tcW w:w="7621" w:type="dxa"/>
          </w:tcPr>
          <w:p w:rsidR="0057616B" w:rsidRDefault="0057616B">
            <w:pPr>
              <w:jc w:val="both"/>
            </w:pPr>
          </w:p>
        </w:tc>
        <w:tc>
          <w:tcPr>
            <w:tcW w:w="1950" w:type="dxa"/>
          </w:tcPr>
          <w:p w:rsidR="0057616B" w:rsidRDefault="0057616B"/>
        </w:tc>
      </w:tr>
      <w:tr w:rsidR="00823D75" w:rsidTr="00823D75">
        <w:tc>
          <w:tcPr>
            <w:tcW w:w="7621" w:type="dxa"/>
          </w:tcPr>
          <w:p w:rsidR="00823D75" w:rsidRDefault="00823D75">
            <w:pPr>
              <w:jc w:val="both"/>
            </w:pPr>
            <w:r>
              <w:t xml:space="preserve">Начальник отдела </w:t>
            </w:r>
          </w:p>
          <w:p w:rsidR="00823D75" w:rsidRDefault="00823D75">
            <w:pPr>
              <w:jc w:val="both"/>
            </w:pPr>
            <w:r>
              <w:t>организационно-контрольной и кадровой работы</w:t>
            </w:r>
          </w:p>
        </w:tc>
        <w:tc>
          <w:tcPr>
            <w:tcW w:w="1950" w:type="dxa"/>
          </w:tcPr>
          <w:p w:rsidR="00823D75" w:rsidRDefault="00823D75"/>
          <w:p w:rsidR="00823D75" w:rsidRDefault="00823D75">
            <w:r>
              <w:t>Е.К. Вострова</w:t>
            </w:r>
          </w:p>
        </w:tc>
      </w:tr>
      <w:tr w:rsidR="00823D75" w:rsidTr="00823D75">
        <w:tc>
          <w:tcPr>
            <w:tcW w:w="7621" w:type="dxa"/>
          </w:tcPr>
          <w:p w:rsidR="00823D75" w:rsidRDefault="00823D75">
            <w:pPr>
              <w:jc w:val="both"/>
            </w:pPr>
          </w:p>
        </w:tc>
        <w:tc>
          <w:tcPr>
            <w:tcW w:w="1950" w:type="dxa"/>
          </w:tcPr>
          <w:p w:rsidR="00823D75" w:rsidRDefault="00823D75"/>
        </w:tc>
      </w:tr>
      <w:tr w:rsidR="0057616B" w:rsidTr="00823D75">
        <w:tc>
          <w:tcPr>
            <w:tcW w:w="7621" w:type="dxa"/>
            <w:hideMark/>
          </w:tcPr>
          <w:p w:rsidR="0057616B" w:rsidRDefault="0057616B">
            <w:pPr>
              <w:jc w:val="both"/>
            </w:pPr>
            <w:r>
              <w:t>Заведующий отделом</w:t>
            </w:r>
          </w:p>
        </w:tc>
        <w:tc>
          <w:tcPr>
            <w:tcW w:w="1950" w:type="dxa"/>
          </w:tcPr>
          <w:p w:rsidR="0057616B" w:rsidRDefault="0057616B"/>
        </w:tc>
      </w:tr>
      <w:tr w:rsidR="0057616B" w:rsidTr="00823D75">
        <w:tc>
          <w:tcPr>
            <w:tcW w:w="7621" w:type="dxa"/>
            <w:hideMark/>
          </w:tcPr>
          <w:p w:rsidR="0057616B" w:rsidRDefault="0057616B">
            <w:pPr>
              <w:jc w:val="both"/>
            </w:pPr>
            <w:r>
              <w:t>социальной защиты населения</w:t>
            </w:r>
          </w:p>
        </w:tc>
        <w:tc>
          <w:tcPr>
            <w:tcW w:w="1950" w:type="dxa"/>
            <w:hideMark/>
          </w:tcPr>
          <w:p w:rsidR="0057616B" w:rsidRDefault="0057616B">
            <w:r>
              <w:t>Т.Н. Никишина</w:t>
            </w:r>
          </w:p>
        </w:tc>
      </w:tr>
      <w:tr w:rsidR="0057616B" w:rsidTr="00823D75">
        <w:tc>
          <w:tcPr>
            <w:tcW w:w="7621" w:type="dxa"/>
          </w:tcPr>
          <w:p w:rsidR="0057616B" w:rsidRDefault="0057616B">
            <w:pPr>
              <w:jc w:val="both"/>
            </w:pPr>
          </w:p>
        </w:tc>
        <w:tc>
          <w:tcPr>
            <w:tcW w:w="1950" w:type="dxa"/>
          </w:tcPr>
          <w:p w:rsidR="0057616B" w:rsidRDefault="0057616B"/>
        </w:tc>
      </w:tr>
    </w:tbl>
    <w:p w:rsidR="00895585" w:rsidRDefault="00895585" w:rsidP="00895585">
      <w:pPr>
        <w:jc w:val="both"/>
      </w:pPr>
    </w:p>
    <w:p w:rsidR="00895585" w:rsidRDefault="00895585" w:rsidP="00464B40">
      <w:pPr>
        <w:jc w:val="both"/>
      </w:pPr>
    </w:p>
    <w:p w:rsidR="00464B40" w:rsidRDefault="00464B40" w:rsidP="00464B40">
      <w:pPr>
        <w:jc w:val="both"/>
      </w:pPr>
    </w:p>
    <w:p w:rsidR="00464B40" w:rsidRPr="007534D5" w:rsidRDefault="00464B40" w:rsidP="00464B40"/>
    <w:p w:rsidR="00464B40" w:rsidRDefault="00464B40"/>
    <w:sectPr w:rsidR="00464B40" w:rsidSect="00951784">
      <w:pgSz w:w="11906" w:h="16838"/>
      <w:pgMar w:top="1134" w:right="624" w:bottom="1134" w:left="164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5EE7"/>
    <w:multiLevelType w:val="hybridMultilevel"/>
    <w:tmpl w:val="49047706"/>
    <w:lvl w:ilvl="0" w:tplc="B082087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D75BD5"/>
    <w:multiLevelType w:val="hybridMultilevel"/>
    <w:tmpl w:val="522CCC52"/>
    <w:lvl w:ilvl="0" w:tplc="0419000F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6C6680C"/>
    <w:multiLevelType w:val="hybridMultilevel"/>
    <w:tmpl w:val="08E0EAD2"/>
    <w:lvl w:ilvl="0" w:tplc="EDEAD29A">
      <w:start w:val="1"/>
      <w:numFmt w:val="decimal"/>
      <w:lvlText w:val="%1."/>
      <w:lvlJc w:val="left"/>
      <w:pPr>
        <w:ind w:left="154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64B40"/>
    <w:rsid w:val="00033915"/>
    <w:rsid w:val="00080DD8"/>
    <w:rsid w:val="000823CF"/>
    <w:rsid w:val="000A4C87"/>
    <w:rsid w:val="00225F5B"/>
    <w:rsid w:val="002772F0"/>
    <w:rsid w:val="002B5585"/>
    <w:rsid w:val="00351714"/>
    <w:rsid w:val="0035266F"/>
    <w:rsid w:val="0043215B"/>
    <w:rsid w:val="0045038A"/>
    <w:rsid w:val="00464B40"/>
    <w:rsid w:val="004B684C"/>
    <w:rsid w:val="004F0C39"/>
    <w:rsid w:val="00527905"/>
    <w:rsid w:val="0057616B"/>
    <w:rsid w:val="00585D49"/>
    <w:rsid w:val="00590180"/>
    <w:rsid w:val="00601961"/>
    <w:rsid w:val="00666171"/>
    <w:rsid w:val="006B7916"/>
    <w:rsid w:val="006F7047"/>
    <w:rsid w:val="00725BBC"/>
    <w:rsid w:val="00793D25"/>
    <w:rsid w:val="00796A49"/>
    <w:rsid w:val="007A23AE"/>
    <w:rsid w:val="007A7F11"/>
    <w:rsid w:val="007D75B2"/>
    <w:rsid w:val="00807CA2"/>
    <w:rsid w:val="00822B7B"/>
    <w:rsid w:val="00823D75"/>
    <w:rsid w:val="0082730C"/>
    <w:rsid w:val="008625BB"/>
    <w:rsid w:val="00890FAF"/>
    <w:rsid w:val="00895585"/>
    <w:rsid w:val="00951784"/>
    <w:rsid w:val="00960C41"/>
    <w:rsid w:val="009D781E"/>
    <w:rsid w:val="00A72D96"/>
    <w:rsid w:val="00A76120"/>
    <w:rsid w:val="00A8114F"/>
    <w:rsid w:val="00B37C17"/>
    <w:rsid w:val="00B451A0"/>
    <w:rsid w:val="00B9707B"/>
    <w:rsid w:val="00BD740B"/>
    <w:rsid w:val="00BE2456"/>
    <w:rsid w:val="00C11D6A"/>
    <w:rsid w:val="00C2361B"/>
    <w:rsid w:val="00C450D2"/>
    <w:rsid w:val="00C514E7"/>
    <w:rsid w:val="00CA4411"/>
    <w:rsid w:val="00CC1082"/>
    <w:rsid w:val="00CE4961"/>
    <w:rsid w:val="00D04786"/>
    <w:rsid w:val="00D15FFB"/>
    <w:rsid w:val="00D55AEE"/>
    <w:rsid w:val="00D60D01"/>
    <w:rsid w:val="00D60E45"/>
    <w:rsid w:val="00D616DD"/>
    <w:rsid w:val="00E11B6C"/>
    <w:rsid w:val="00E20412"/>
    <w:rsid w:val="00E63B7C"/>
    <w:rsid w:val="00E97F7F"/>
    <w:rsid w:val="00EB5A10"/>
    <w:rsid w:val="00EE6BC5"/>
    <w:rsid w:val="00F1244D"/>
    <w:rsid w:val="00F528E7"/>
    <w:rsid w:val="00FA1AD5"/>
    <w:rsid w:val="00FA6F23"/>
    <w:rsid w:val="00FA7625"/>
    <w:rsid w:val="00FE1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B40"/>
    <w:rPr>
      <w:sz w:val="24"/>
      <w:szCs w:val="24"/>
    </w:rPr>
  </w:style>
  <w:style w:type="paragraph" w:styleId="1">
    <w:name w:val="heading 1"/>
    <w:basedOn w:val="a"/>
    <w:next w:val="a"/>
    <w:qFormat/>
    <w:rsid w:val="00464B40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464B40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B4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464B40"/>
    <w:pPr>
      <w:widowControl w:val="0"/>
      <w:suppressAutoHyphens/>
      <w:autoSpaceDE w:val="0"/>
      <w:ind w:firstLine="539"/>
      <w:jc w:val="both"/>
    </w:pPr>
    <w:rPr>
      <w:rFonts w:eastAsia="Arial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rsid w:val="00D616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616D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51714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styleId="a5">
    <w:name w:val="Hyperlink"/>
    <w:basedOn w:val="a0"/>
    <w:uiPriority w:val="99"/>
    <w:unhideWhenUsed/>
    <w:rsid w:val="00CC1082"/>
    <w:rPr>
      <w:color w:val="0000FF"/>
      <w:u w:val="single"/>
    </w:rPr>
  </w:style>
  <w:style w:type="table" w:styleId="a6">
    <w:name w:val="Table Grid"/>
    <w:basedOn w:val="a1"/>
    <w:rsid w:val="005761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57597&amp;dst=100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37&amp;n=163068&amp;dst=1001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313&amp;dst=10009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Maximus03</dc:creator>
  <cp:lastModifiedBy>User</cp:lastModifiedBy>
  <cp:revision>6</cp:revision>
  <cp:lastPrinted>2024-04-25T07:35:00Z</cp:lastPrinted>
  <dcterms:created xsi:type="dcterms:W3CDTF">2024-05-23T05:37:00Z</dcterms:created>
  <dcterms:modified xsi:type="dcterms:W3CDTF">2024-05-24T06:01:00Z</dcterms:modified>
</cp:coreProperties>
</file>