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6A8" w:rsidRPr="00DD56A8" w:rsidRDefault="00DD56A8" w:rsidP="00DD56A8"/>
    <w:p w:rsidR="00DD56A8" w:rsidRPr="00D96A18" w:rsidRDefault="00DD56A8" w:rsidP="00DD56A8">
      <w:pPr>
        <w:pStyle w:val="1"/>
        <w:ind w:right="-28"/>
        <w:jc w:val="both"/>
        <w:rPr>
          <w:sz w:val="36"/>
        </w:rPr>
      </w:pPr>
      <w:r>
        <w:rPr>
          <w:noProof/>
          <w:lang w:eastAsia="ru-RU"/>
        </w:rPr>
        <w:drawing>
          <wp:anchor distT="0" distB="0" distL="114300" distR="114300" simplePos="0" relativeHeight="251696640" behindDoc="1" locked="0" layoutInCell="1" allowOverlap="1">
            <wp:simplePos x="0" y="0"/>
            <wp:positionH relativeFrom="column">
              <wp:align>center</wp:align>
            </wp:positionH>
            <wp:positionV relativeFrom="paragraph">
              <wp:posOffset>-226695</wp:posOffset>
            </wp:positionV>
            <wp:extent cx="556895" cy="686435"/>
            <wp:effectExtent l="19050" t="0" r="0" b="0"/>
            <wp:wrapNone/>
            <wp:docPr id="19" name="Рисунок 2"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юдиново"/>
                    <pic:cNvPicPr>
                      <a:picLocks noChangeAspect="1" noChangeArrowheads="1"/>
                    </pic:cNvPicPr>
                  </pic:nvPicPr>
                  <pic:blipFill>
                    <a:blip r:embed="rId6" cstate="print"/>
                    <a:srcRect/>
                    <a:stretch>
                      <a:fillRect/>
                    </a:stretch>
                  </pic:blipFill>
                  <pic:spPr bwMode="auto">
                    <a:xfrm>
                      <a:off x="0" y="0"/>
                      <a:ext cx="556895" cy="686435"/>
                    </a:xfrm>
                    <a:prstGeom prst="rect">
                      <a:avLst/>
                    </a:prstGeom>
                    <a:noFill/>
                  </pic:spPr>
                </pic:pic>
              </a:graphicData>
            </a:graphic>
          </wp:anchor>
        </w:drawing>
      </w:r>
    </w:p>
    <w:p w:rsidR="00DD56A8" w:rsidRPr="00D96A18" w:rsidRDefault="00DD56A8" w:rsidP="00DD56A8">
      <w:pPr>
        <w:pStyle w:val="1"/>
        <w:ind w:right="-28"/>
        <w:jc w:val="both"/>
        <w:rPr>
          <w:sz w:val="36"/>
        </w:rPr>
      </w:pPr>
    </w:p>
    <w:p w:rsidR="00DD56A8" w:rsidRPr="00D96A18" w:rsidRDefault="00DD56A8" w:rsidP="00DD56A8">
      <w:pPr>
        <w:pStyle w:val="1"/>
        <w:tabs>
          <w:tab w:val="left" w:pos="180"/>
        </w:tabs>
        <w:ind w:right="-28"/>
        <w:jc w:val="both"/>
        <w:rPr>
          <w:sz w:val="12"/>
        </w:rPr>
      </w:pPr>
    </w:p>
    <w:p w:rsidR="00DD56A8" w:rsidRDefault="00DD56A8" w:rsidP="00DD56A8">
      <w:pPr>
        <w:pStyle w:val="1"/>
        <w:spacing w:line="360" w:lineRule="auto"/>
        <w:ind w:right="-28"/>
        <w:rPr>
          <w:spacing w:val="60"/>
          <w:sz w:val="30"/>
          <w:szCs w:val="28"/>
        </w:rPr>
      </w:pPr>
      <w:r>
        <w:rPr>
          <w:caps w:val="0"/>
          <w:spacing w:val="60"/>
          <w:sz w:val="30"/>
          <w:szCs w:val="28"/>
        </w:rPr>
        <w:t>Калужская область</w:t>
      </w:r>
    </w:p>
    <w:p w:rsidR="00DD56A8" w:rsidRDefault="00DD56A8" w:rsidP="00DD56A8">
      <w:pPr>
        <w:spacing w:line="264" w:lineRule="auto"/>
        <w:jc w:val="center"/>
        <w:rPr>
          <w:b/>
          <w:spacing w:val="60"/>
          <w:sz w:val="30"/>
          <w:szCs w:val="28"/>
        </w:rPr>
      </w:pPr>
      <w:r>
        <w:rPr>
          <w:b/>
          <w:spacing w:val="60"/>
          <w:sz w:val="30"/>
          <w:szCs w:val="28"/>
        </w:rPr>
        <w:t>Администрация муниципального района</w:t>
      </w:r>
    </w:p>
    <w:p w:rsidR="00DD56A8" w:rsidRDefault="00DD56A8" w:rsidP="00DD56A8">
      <w:pPr>
        <w:spacing w:line="264" w:lineRule="auto"/>
        <w:jc w:val="center"/>
        <w:rPr>
          <w:b/>
          <w:spacing w:val="60"/>
          <w:sz w:val="30"/>
          <w:szCs w:val="28"/>
        </w:rPr>
      </w:pPr>
      <w:r>
        <w:rPr>
          <w:b/>
          <w:spacing w:val="60"/>
          <w:sz w:val="30"/>
          <w:szCs w:val="28"/>
        </w:rPr>
        <w:t>«Город Людиново и Людиновский район»</w:t>
      </w:r>
    </w:p>
    <w:p w:rsidR="00DD56A8" w:rsidRDefault="00DD56A8" w:rsidP="00DD56A8">
      <w:pPr>
        <w:pStyle w:val="1"/>
        <w:ind w:right="-28"/>
        <w:rPr>
          <w:spacing w:val="60"/>
          <w:sz w:val="8"/>
          <w:szCs w:val="30"/>
        </w:rPr>
      </w:pPr>
    </w:p>
    <w:p w:rsidR="00DD56A8" w:rsidRDefault="00DD56A8" w:rsidP="00711F46">
      <w:pPr>
        <w:pStyle w:val="4"/>
        <w:jc w:val="center"/>
        <w:rPr>
          <w:sz w:val="34"/>
        </w:rPr>
      </w:pPr>
      <w:proofErr w:type="gramStart"/>
      <w:r>
        <w:rPr>
          <w:sz w:val="34"/>
        </w:rPr>
        <w:t>П</w:t>
      </w:r>
      <w:proofErr w:type="gramEnd"/>
      <w:r>
        <w:rPr>
          <w:sz w:val="34"/>
        </w:rPr>
        <w:t xml:space="preserve"> О С Т А Н О В Л Е Н И Е</w:t>
      </w:r>
    </w:p>
    <w:p w:rsidR="00711F46" w:rsidRPr="00711F46" w:rsidRDefault="00711F46" w:rsidP="00711F46"/>
    <w:p w:rsidR="00DD56A8" w:rsidRPr="00A41A5A" w:rsidRDefault="00BB3E60" w:rsidP="00A41A5A">
      <w:pPr>
        <w:rPr>
          <w:sz w:val="16"/>
          <w:szCs w:val="16"/>
        </w:rPr>
      </w:pPr>
      <w:r>
        <w:rPr>
          <w:sz w:val="24"/>
          <w:szCs w:val="24"/>
        </w:rPr>
        <w:t xml:space="preserve">                </w:t>
      </w:r>
      <w:r w:rsidR="00DD56A8" w:rsidRPr="00145E4E">
        <w:rPr>
          <w:sz w:val="24"/>
          <w:szCs w:val="24"/>
        </w:rPr>
        <w:t xml:space="preserve">от </w:t>
      </w:r>
      <w:r w:rsidR="009175BB">
        <w:rPr>
          <w:sz w:val="24"/>
          <w:szCs w:val="24"/>
        </w:rPr>
        <w:t xml:space="preserve"> </w:t>
      </w:r>
      <w:r w:rsidR="00DD56A8" w:rsidRPr="00145E4E">
        <w:rPr>
          <w:sz w:val="24"/>
          <w:szCs w:val="24"/>
        </w:rPr>
        <w:t>«</w:t>
      </w:r>
      <w:r w:rsidR="0093502C" w:rsidRPr="00EF3A93">
        <w:rPr>
          <w:sz w:val="24"/>
          <w:szCs w:val="24"/>
          <w:u w:val="single"/>
        </w:rPr>
        <w:t xml:space="preserve">    </w:t>
      </w:r>
      <w:r w:rsidR="00FD69E2">
        <w:rPr>
          <w:sz w:val="24"/>
          <w:szCs w:val="24"/>
          <w:u w:val="single"/>
        </w:rPr>
        <w:t>17</w:t>
      </w:r>
      <w:r w:rsidR="0093502C" w:rsidRPr="00EF3A93">
        <w:rPr>
          <w:sz w:val="24"/>
          <w:szCs w:val="24"/>
          <w:u w:val="single"/>
        </w:rPr>
        <w:t xml:space="preserve">    </w:t>
      </w:r>
      <w:r w:rsidR="00DD56A8" w:rsidRPr="00145E4E">
        <w:rPr>
          <w:sz w:val="24"/>
          <w:szCs w:val="24"/>
        </w:rPr>
        <w:t>»</w:t>
      </w:r>
      <w:r w:rsidR="00DD56A8">
        <w:rPr>
          <w:sz w:val="24"/>
          <w:szCs w:val="24"/>
        </w:rPr>
        <w:t xml:space="preserve"> </w:t>
      </w:r>
      <w:r w:rsidR="00FD69E2">
        <w:rPr>
          <w:sz w:val="24"/>
          <w:szCs w:val="24"/>
        </w:rPr>
        <w:t>_______</w:t>
      </w:r>
      <w:r w:rsidR="00EF3A93">
        <w:rPr>
          <w:sz w:val="24"/>
          <w:szCs w:val="24"/>
        </w:rPr>
        <w:t>_</w:t>
      </w:r>
      <w:r w:rsidR="00FD69E2" w:rsidRPr="00FD69E2">
        <w:rPr>
          <w:sz w:val="24"/>
          <w:szCs w:val="24"/>
          <w:u w:val="single"/>
        </w:rPr>
        <w:t>07</w:t>
      </w:r>
      <w:r w:rsidR="00EF3A93">
        <w:rPr>
          <w:sz w:val="24"/>
          <w:szCs w:val="24"/>
        </w:rPr>
        <w:t>________</w:t>
      </w:r>
      <w:r w:rsidR="009175BB">
        <w:rPr>
          <w:sz w:val="24"/>
          <w:szCs w:val="24"/>
        </w:rPr>
        <w:t xml:space="preserve"> </w:t>
      </w:r>
      <w:r w:rsidR="0093502C">
        <w:rPr>
          <w:sz w:val="24"/>
          <w:szCs w:val="24"/>
        </w:rPr>
        <w:t>20</w:t>
      </w:r>
      <w:r w:rsidR="00D7465F">
        <w:rPr>
          <w:sz w:val="24"/>
          <w:szCs w:val="24"/>
        </w:rPr>
        <w:t>2</w:t>
      </w:r>
      <w:r w:rsidR="008F3632">
        <w:rPr>
          <w:sz w:val="24"/>
          <w:szCs w:val="24"/>
        </w:rPr>
        <w:t>3</w:t>
      </w:r>
      <w:r w:rsidR="004B2C44">
        <w:rPr>
          <w:sz w:val="24"/>
          <w:szCs w:val="24"/>
        </w:rPr>
        <w:t xml:space="preserve"> </w:t>
      </w:r>
      <w:r w:rsidR="00D96A18">
        <w:rPr>
          <w:sz w:val="24"/>
          <w:szCs w:val="24"/>
        </w:rPr>
        <w:t xml:space="preserve"> </w:t>
      </w:r>
      <w:r w:rsidR="00DD56A8" w:rsidRPr="00145E4E">
        <w:rPr>
          <w:sz w:val="24"/>
          <w:szCs w:val="24"/>
        </w:rPr>
        <w:t>г.</w:t>
      </w:r>
      <w:r w:rsidR="00DD56A8">
        <w:rPr>
          <w:sz w:val="24"/>
          <w:szCs w:val="24"/>
        </w:rPr>
        <w:t xml:space="preserve">                    </w:t>
      </w:r>
      <w:r w:rsidR="00D96A18">
        <w:rPr>
          <w:sz w:val="24"/>
          <w:szCs w:val="24"/>
        </w:rPr>
        <w:t xml:space="preserve">      </w:t>
      </w:r>
      <w:r w:rsidR="00DD56A8">
        <w:rPr>
          <w:sz w:val="24"/>
          <w:szCs w:val="24"/>
        </w:rPr>
        <w:t xml:space="preserve">      </w:t>
      </w:r>
      <w:r w:rsidR="00FD69E2">
        <w:rPr>
          <w:sz w:val="24"/>
          <w:szCs w:val="24"/>
        </w:rPr>
        <w:t xml:space="preserve">                      </w:t>
      </w:r>
      <w:r w:rsidR="00A41A5A">
        <w:rPr>
          <w:sz w:val="24"/>
          <w:szCs w:val="24"/>
        </w:rPr>
        <w:t xml:space="preserve"> </w:t>
      </w:r>
      <w:r>
        <w:rPr>
          <w:sz w:val="24"/>
          <w:szCs w:val="24"/>
        </w:rPr>
        <w:t xml:space="preserve">   </w:t>
      </w:r>
      <w:r w:rsidR="004B2C44">
        <w:rPr>
          <w:sz w:val="24"/>
          <w:szCs w:val="24"/>
        </w:rPr>
        <w:t xml:space="preserve">  </w:t>
      </w:r>
      <w:r w:rsidR="00DD56A8">
        <w:rPr>
          <w:sz w:val="24"/>
          <w:szCs w:val="24"/>
        </w:rPr>
        <w:t xml:space="preserve"> </w:t>
      </w:r>
      <w:r w:rsidR="00DD56A8" w:rsidRPr="00145E4E">
        <w:rPr>
          <w:sz w:val="24"/>
          <w:szCs w:val="24"/>
        </w:rPr>
        <w:t>№</w:t>
      </w:r>
      <w:r w:rsidR="00DD56A8">
        <w:rPr>
          <w:sz w:val="24"/>
          <w:szCs w:val="24"/>
        </w:rPr>
        <w:t xml:space="preserve"> </w:t>
      </w:r>
      <w:r w:rsidR="00FD69E2">
        <w:rPr>
          <w:sz w:val="24"/>
          <w:szCs w:val="24"/>
        </w:rPr>
        <w:t>_</w:t>
      </w:r>
      <w:r w:rsidR="00EF3A93">
        <w:rPr>
          <w:sz w:val="24"/>
          <w:szCs w:val="24"/>
        </w:rPr>
        <w:t>__</w:t>
      </w:r>
      <w:r w:rsidR="00FD69E2" w:rsidRPr="00FD69E2">
        <w:rPr>
          <w:sz w:val="24"/>
          <w:szCs w:val="24"/>
          <w:u w:val="single"/>
        </w:rPr>
        <w:t>835</w:t>
      </w:r>
      <w:r w:rsidR="00EF3A93">
        <w:rPr>
          <w:sz w:val="24"/>
          <w:szCs w:val="24"/>
        </w:rPr>
        <w:t>___</w:t>
      </w:r>
    </w:p>
    <w:p w:rsidR="00DB1703" w:rsidRDefault="00DB1703" w:rsidP="00DD56A8">
      <w:pPr>
        <w:tabs>
          <w:tab w:val="left" w:pos="6096"/>
        </w:tabs>
        <w:ind w:right="-1"/>
        <w:jc w:val="both"/>
        <w:rPr>
          <w:b/>
          <w:sz w:val="24"/>
          <w:szCs w:val="24"/>
        </w:rPr>
      </w:pPr>
    </w:p>
    <w:p w:rsidR="004B2C44" w:rsidRDefault="004B2C44" w:rsidP="00DD56A8">
      <w:pPr>
        <w:tabs>
          <w:tab w:val="left" w:pos="6096"/>
        </w:tabs>
        <w:ind w:right="-1"/>
        <w:jc w:val="both"/>
        <w:rPr>
          <w:b/>
          <w:sz w:val="24"/>
          <w:szCs w:val="24"/>
        </w:rPr>
      </w:pPr>
    </w:p>
    <w:p w:rsidR="00DD56A8" w:rsidRDefault="00DD56A8" w:rsidP="00DD56A8">
      <w:pPr>
        <w:tabs>
          <w:tab w:val="left" w:pos="6096"/>
        </w:tabs>
        <w:ind w:right="-1"/>
        <w:jc w:val="both"/>
        <w:rPr>
          <w:b/>
          <w:sz w:val="24"/>
          <w:szCs w:val="24"/>
        </w:rPr>
        <w:sectPr w:rsidR="00DD56A8" w:rsidSect="00BB3E60">
          <w:type w:val="continuous"/>
          <w:pgSz w:w="11905" w:h="16837"/>
          <w:pgMar w:top="720" w:right="720" w:bottom="720" w:left="720" w:header="720" w:footer="720" w:gutter="0"/>
          <w:cols w:space="720"/>
          <w:docGrid w:linePitch="381"/>
        </w:sectPr>
      </w:pPr>
    </w:p>
    <w:p w:rsidR="00F519F5" w:rsidRDefault="00F519F5" w:rsidP="00F519F5">
      <w:pPr>
        <w:tabs>
          <w:tab w:val="left" w:pos="6096"/>
        </w:tabs>
        <w:ind w:right="-1"/>
        <w:jc w:val="both"/>
        <w:rPr>
          <w:b/>
          <w:sz w:val="24"/>
          <w:szCs w:val="24"/>
        </w:rPr>
      </w:pPr>
      <w:r>
        <w:rPr>
          <w:b/>
          <w:sz w:val="24"/>
          <w:szCs w:val="24"/>
        </w:rPr>
        <w:lastRenderedPageBreak/>
        <w:t>О внесении изменений в постановление администрации муниципального района «Город Людиново и Людиновский район» № 439 от 02.05.2023 «Об</w:t>
      </w:r>
      <w:r w:rsidRPr="00930532">
        <w:rPr>
          <w:b/>
          <w:sz w:val="24"/>
          <w:szCs w:val="24"/>
        </w:rPr>
        <w:t xml:space="preserve"> </w:t>
      </w:r>
      <w:r>
        <w:rPr>
          <w:b/>
          <w:sz w:val="24"/>
          <w:szCs w:val="24"/>
        </w:rPr>
        <w:t>утверждении административного    регламента предоставления</w:t>
      </w:r>
      <w:r w:rsidRPr="00B75FD0">
        <w:rPr>
          <w:b/>
          <w:sz w:val="24"/>
          <w:szCs w:val="24"/>
        </w:rPr>
        <w:t xml:space="preserve"> </w:t>
      </w:r>
      <w:r>
        <w:rPr>
          <w:b/>
          <w:sz w:val="24"/>
          <w:szCs w:val="24"/>
        </w:rPr>
        <w:t xml:space="preserve">муниципальной услуги «Выдача разрешения на размещение объектов </w:t>
      </w:r>
      <w:r w:rsidR="005334FC">
        <w:rPr>
          <w:b/>
          <w:sz w:val="24"/>
          <w:szCs w:val="24"/>
        </w:rPr>
        <w:t>на землях или земельных участках</w:t>
      </w:r>
      <w:r>
        <w:rPr>
          <w:b/>
          <w:sz w:val="24"/>
          <w:szCs w:val="24"/>
        </w:rPr>
        <w:t xml:space="preserve"> находящихся          </w:t>
      </w:r>
      <w:proofErr w:type="gramStart"/>
      <w:r>
        <w:rPr>
          <w:b/>
          <w:sz w:val="24"/>
          <w:szCs w:val="24"/>
        </w:rPr>
        <w:t>в</w:t>
      </w:r>
      <w:proofErr w:type="gramEnd"/>
      <w:r>
        <w:rPr>
          <w:b/>
          <w:sz w:val="24"/>
          <w:szCs w:val="24"/>
        </w:rPr>
        <w:t xml:space="preserve">         муниципальной</w:t>
      </w:r>
    </w:p>
    <w:p w:rsidR="00F519F5" w:rsidRDefault="00F519F5" w:rsidP="00F519F5">
      <w:pPr>
        <w:tabs>
          <w:tab w:val="left" w:pos="6096"/>
        </w:tabs>
        <w:ind w:right="-1"/>
        <w:jc w:val="both"/>
        <w:rPr>
          <w:b/>
          <w:sz w:val="24"/>
          <w:szCs w:val="24"/>
        </w:rPr>
      </w:pPr>
      <w:r>
        <w:rPr>
          <w:b/>
          <w:sz w:val="24"/>
          <w:szCs w:val="24"/>
        </w:rPr>
        <w:t xml:space="preserve">собственности или государственная </w:t>
      </w:r>
      <w:proofErr w:type="gramStart"/>
      <w:r>
        <w:rPr>
          <w:b/>
          <w:sz w:val="24"/>
          <w:szCs w:val="24"/>
        </w:rPr>
        <w:t>собственность</w:t>
      </w:r>
      <w:proofErr w:type="gramEnd"/>
      <w:r>
        <w:rPr>
          <w:b/>
          <w:sz w:val="24"/>
          <w:szCs w:val="24"/>
        </w:rPr>
        <w:t xml:space="preserve"> на которые не</w:t>
      </w:r>
      <w:r w:rsidRPr="004A6BEC">
        <w:rPr>
          <w:b/>
          <w:sz w:val="24"/>
          <w:szCs w:val="24"/>
        </w:rPr>
        <w:t xml:space="preserve"> </w:t>
      </w:r>
      <w:r>
        <w:rPr>
          <w:b/>
          <w:sz w:val="24"/>
          <w:szCs w:val="24"/>
        </w:rPr>
        <w:t>разграничена,</w:t>
      </w:r>
      <w:r w:rsidRPr="004A6BEC">
        <w:rPr>
          <w:b/>
          <w:sz w:val="24"/>
          <w:szCs w:val="24"/>
        </w:rPr>
        <w:t xml:space="preserve"> </w:t>
      </w:r>
      <w:r>
        <w:rPr>
          <w:b/>
          <w:sz w:val="24"/>
          <w:szCs w:val="24"/>
        </w:rPr>
        <w:t xml:space="preserve">     без         предоставления</w:t>
      </w:r>
    </w:p>
    <w:p w:rsidR="00F519F5" w:rsidRDefault="00F519F5" w:rsidP="00F519F5">
      <w:pPr>
        <w:tabs>
          <w:tab w:val="left" w:pos="6096"/>
        </w:tabs>
        <w:ind w:right="-1"/>
        <w:jc w:val="both"/>
        <w:rPr>
          <w:b/>
          <w:sz w:val="24"/>
          <w:szCs w:val="24"/>
        </w:rPr>
      </w:pPr>
    </w:p>
    <w:p w:rsidR="00F519F5" w:rsidRDefault="00F519F5" w:rsidP="00F519F5">
      <w:pPr>
        <w:tabs>
          <w:tab w:val="left" w:pos="6096"/>
        </w:tabs>
        <w:ind w:right="-1"/>
        <w:jc w:val="both"/>
        <w:rPr>
          <w:b/>
          <w:sz w:val="24"/>
          <w:szCs w:val="24"/>
        </w:rPr>
      </w:pPr>
    </w:p>
    <w:p w:rsidR="00F519F5" w:rsidRDefault="00F519F5" w:rsidP="00F519F5">
      <w:pPr>
        <w:tabs>
          <w:tab w:val="left" w:pos="6096"/>
        </w:tabs>
        <w:ind w:right="-1"/>
        <w:jc w:val="both"/>
        <w:rPr>
          <w:sz w:val="24"/>
          <w:szCs w:val="24"/>
        </w:rPr>
      </w:pPr>
      <w:r>
        <w:rPr>
          <w:b/>
          <w:sz w:val="24"/>
          <w:szCs w:val="24"/>
        </w:rPr>
        <w:t xml:space="preserve"> </w:t>
      </w:r>
    </w:p>
    <w:p w:rsidR="00F519F5" w:rsidRDefault="00F519F5" w:rsidP="00F519F5">
      <w:pPr>
        <w:tabs>
          <w:tab w:val="left" w:pos="6096"/>
        </w:tabs>
        <w:ind w:right="-1"/>
        <w:jc w:val="both"/>
        <w:rPr>
          <w:b/>
          <w:sz w:val="24"/>
          <w:szCs w:val="24"/>
        </w:rPr>
      </w:pPr>
    </w:p>
    <w:p w:rsidR="00F519F5" w:rsidRDefault="00F519F5" w:rsidP="00F519F5">
      <w:pPr>
        <w:tabs>
          <w:tab w:val="left" w:pos="6096"/>
        </w:tabs>
        <w:ind w:right="-1"/>
        <w:jc w:val="both"/>
        <w:rPr>
          <w:b/>
          <w:sz w:val="24"/>
          <w:szCs w:val="24"/>
        </w:rPr>
      </w:pPr>
    </w:p>
    <w:p w:rsidR="00F519F5" w:rsidRDefault="00F519F5" w:rsidP="00F519F5">
      <w:pPr>
        <w:tabs>
          <w:tab w:val="left" w:pos="6096"/>
        </w:tabs>
        <w:ind w:right="-1"/>
        <w:jc w:val="both"/>
        <w:rPr>
          <w:b/>
          <w:sz w:val="24"/>
          <w:szCs w:val="24"/>
        </w:rPr>
      </w:pPr>
    </w:p>
    <w:p w:rsidR="00F519F5" w:rsidRDefault="00F519F5" w:rsidP="00F519F5">
      <w:pPr>
        <w:tabs>
          <w:tab w:val="left" w:pos="6096"/>
        </w:tabs>
        <w:ind w:right="-1"/>
        <w:jc w:val="both"/>
        <w:rPr>
          <w:b/>
          <w:sz w:val="24"/>
          <w:szCs w:val="24"/>
        </w:rPr>
      </w:pPr>
    </w:p>
    <w:p w:rsidR="00F519F5" w:rsidRDefault="00F519F5" w:rsidP="00F519F5">
      <w:pPr>
        <w:tabs>
          <w:tab w:val="left" w:pos="6096"/>
        </w:tabs>
        <w:ind w:right="-1"/>
        <w:jc w:val="both"/>
        <w:rPr>
          <w:b/>
          <w:sz w:val="24"/>
          <w:szCs w:val="24"/>
        </w:rPr>
      </w:pPr>
    </w:p>
    <w:p w:rsidR="00F519F5" w:rsidRDefault="00F519F5" w:rsidP="00F519F5">
      <w:pPr>
        <w:tabs>
          <w:tab w:val="left" w:pos="6096"/>
        </w:tabs>
        <w:ind w:right="-1"/>
        <w:jc w:val="both"/>
        <w:rPr>
          <w:b/>
          <w:sz w:val="24"/>
          <w:szCs w:val="24"/>
        </w:rPr>
      </w:pPr>
    </w:p>
    <w:p w:rsidR="00F519F5" w:rsidRDefault="00F519F5" w:rsidP="00F519F5">
      <w:pPr>
        <w:tabs>
          <w:tab w:val="left" w:pos="6096"/>
        </w:tabs>
        <w:ind w:right="-1"/>
        <w:jc w:val="both"/>
        <w:rPr>
          <w:b/>
          <w:sz w:val="24"/>
          <w:szCs w:val="24"/>
        </w:rPr>
      </w:pPr>
    </w:p>
    <w:p w:rsidR="00F519F5" w:rsidRDefault="00F519F5" w:rsidP="00F519F5">
      <w:pPr>
        <w:tabs>
          <w:tab w:val="left" w:pos="6096"/>
        </w:tabs>
        <w:ind w:right="-1"/>
        <w:jc w:val="both"/>
        <w:rPr>
          <w:b/>
          <w:sz w:val="24"/>
          <w:szCs w:val="24"/>
        </w:rPr>
      </w:pPr>
    </w:p>
    <w:p w:rsidR="00F519F5" w:rsidRPr="00711F46" w:rsidRDefault="00F519F5" w:rsidP="00F519F5">
      <w:pPr>
        <w:tabs>
          <w:tab w:val="left" w:pos="6096"/>
        </w:tabs>
        <w:ind w:right="-1"/>
        <w:jc w:val="both"/>
        <w:rPr>
          <w:b/>
          <w:sz w:val="24"/>
          <w:szCs w:val="24"/>
        </w:rPr>
        <w:sectPr w:rsidR="00F519F5" w:rsidRPr="00711F46" w:rsidSect="00D56E05">
          <w:type w:val="continuous"/>
          <w:pgSz w:w="11905" w:h="16837"/>
          <w:pgMar w:top="1276" w:right="851" w:bottom="709" w:left="1701" w:header="720" w:footer="720" w:gutter="0"/>
          <w:cols w:num="2" w:space="281"/>
          <w:docGrid w:linePitch="360"/>
        </w:sectPr>
      </w:pPr>
    </w:p>
    <w:p w:rsidR="00F519F5" w:rsidRDefault="00F519F5" w:rsidP="00F519F5">
      <w:pPr>
        <w:tabs>
          <w:tab w:val="left" w:pos="6096"/>
        </w:tabs>
        <w:ind w:right="-1"/>
        <w:jc w:val="both"/>
        <w:rPr>
          <w:b/>
          <w:sz w:val="24"/>
          <w:szCs w:val="24"/>
        </w:rPr>
      </w:pPr>
      <w:r>
        <w:rPr>
          <w:b/>
          <w:sz w:val="24"/>
          <w:szCs w:val="24"/>
        </w:rPr>
        <w:lastRenderedPageBreak/>
        <w:t xml:space="preserve">земельных    участков   и    установления </w:t>
      </w:r>
    </w:p>
    <w:p w:rsidR="00A42DAA" w:rsidRDefault="00F519F5" w:rsidP="00BF446F">
      <w:pPr>
        <w:tabs>
          <w:tab w:val="left" w:pos="6096"/>
        </w:tabs>
        <w:ind w:right="-1"/>
        <w:jc w:val="both"/>
        <w:rPr>
          <w:b/>
          <w:sz w:val="24"/>
          <w:szCs w:val="24"/>
        </w:rPr>
      </w:pPr>
      <w:r>
        <w:rPr>
          <w:b/>
          <w:sz w:val="24"/>
          <w:szCs w:val="24"/>
        </w:rPr>
        <w:t>сервитутов»</w:t>
      </w:r>
    </w:p>
    <w:p w:rsidR="00A42DAA" w:rsidRDefault="00A42DAA" w:rsidP="00BF446F">
      <w:pPr>
        <w:tabs>
          <w:tab w:val="left" w:pos="6096"/>
        </w:tabs>
        <w:ind w:right="-1"/>
        <w:jc w:val="both"/>
        <w:rPr>
          <w:b/>
          <w:sz w:val="24"/>
          <w:szCs w:val="24"/>
        </w:rPr>
      </w:pPr>
    </w:p>
    <w:p w:rsidR="00FD0991" w:rsidRPr="00711F46" w:rsidRDefault="00FD0991" w:rsidP="00BF446F">
      <w:pPr>
        <w:tabs>
          <w:tab w:val="left" w:pos="6096"/>
        </w:tabs>
        <w:ind w:right="-1"/>
        <w:jc w:val="both"/>
        <w:rPr>
          <w:b/>
          <w:sz w:val="24"/>
          <w:szCs w:val="24"/>
        </w:rPr>
        <w:sectPr w:rsidR="00FD0991" w:rsidRPr="00711F46" w:rsidSect="00D56E05">
          <w:type w:val="continuous"/>
          <w:pgSz w:w="11905" w:h="16837"/>
          <w:pgMar w:top="1276" w:right="851" w:bottom="709" w:left="1701" w:header="720" w:footer="720" w:gutter="0"/>
          <w:cols w:num="2" w:space="281"/>
          <w:docGrid w:linePitch="360"/>
        </w:sectPr>
      </w:pPr>
    </w:p>
    <w:p w:rsidR="00E16D41" w:rsidRDefault="00A42DAA" w:rsidP="00BF446F">
      <w:pPr>
        <w:tabs>
          <w:tab w:val="left" w:pos="6096"/>
        </w:tabs>
        <w:ind w:right="-1"/>
        <w:jc w:val="both"/>
        <w:rPr>
          <w:b/>
          <w:sz w:val="24"/>
          <w:szCs w:val="24"/>
        </w:rPr>
      </w:pPr>
      <w:r>
        <w:rPr>
          <w:b/>
          <w:sz w:val="24"/>
          <w:szCs w:val="24"/>
        </w:rPr>
        <w:lastRenderedPageBreak/>
        <w:t xml:space="preserve"> </w:t>
      </w:r>
    </w:p>
    <w:p w:rsidR="00711F46" w:rsidRPr="002342FB" w:rsidRDefault="00230795" w:rsidP="002342FB">
      <w:pPr>
        <w:pStyle w:val="ConsPlusNormal"/>
        <w:ind w:firstLine="851"/>
        <w:jc w:val="both"/>
        <w:rPr>
          <w:spacing w:val="4"/>
        </w:rPr>
      </w:pPr>
      <w:r>
        <w:t xml:space="preserve">На основании </w:t>
      </w:r>
      <w:r w:rsidR="0003574F">
        <w:t>Устава</w:t>
      </w:r>
      <w:r w:rsidR="0003574F" w:rsidRPr="00287015">
        <w:t xml:space="preserve"> муниципального района «Город Людиново и Людиновский район»</w:t>
      </w:r>
      <w:r w:rsidR="0003574F">
        <w:t xml:space="preserve">, </w:t>
      </w:r>
      <w:r w:rsidR="00766D2B" w:rsidRPr="00287015">
        <w:t>администрация муниципального района «Город Людиново и Людиновский район»</w:t>
      </w:r>
    </w:p>
    <w:p w:rsidR="00711F46" w:rsidRPr="00287015" w:rsidRDefault="00711F46" w:rsidP="00711F46">
      <w:pPr>
        <w:pStyle w:val="ConsPlusNormal"/>
        <w:ind w:firstLine="851"/>
        <w:jc w:val="both"/>
      </w:pPr>
    </w:p>
    <w:p w:rsidR="00711F46" w:rsidRDefault="00321E24" w:rsidP="00711F46">
      <w:pPr>
        <w:tabs>
          <w:tab w:val="left" w:pos="6096"/>
        </w:tabs>
        <w:ind w:right="-1" w:firstLine="851"/>
        <w:jc w:val="both"/>
        <w:rPr>
          <w:bCs/>
          <w:sz w:val="24"/>
          <w:szCs w:val="24"/>
        </w:rPr>
      </w:pPr>
      <w:r>
        <w:rPr>
          <w:bCs/>
          <w:sz w:val="24"/>
          <w:szCs w:val="24"/>
        </w:rPr>
        <w:t>постановляет</w:t>
      </w:r>
      <w:r w:rsidR="00DD56A8" w:rsidRPr="00C81407">
        <w:rPr>
          <w:bCs/>
          <w:sz w:val="24"/>
          <w:szCs w:val="24"/>
        </w:rPr>
        <w:t>:</w:t>
      </w:r>
    </w:p>
    <w:p w:rsidR="00A41A5A" w:rsidRDefault="00A41A5A" w:rsidP="00711F46">
      <w:pPr>
        <w:tabs>
          <w:tab w:val="left" w:pos="6096"/>
        </w:tabs>
        <w:ind w:right="-1" w:firstLine="851"/>
        <w:jc w:val="both"/>
        <w:rPr>
          <w:bCs/>
          <w:sz w:val="24"/>
          <w:szCs w:val="24"/>
        </w:rPr>
      </w:pPr>
    </w:p>
    <w:p w:rsidR="00CD5B80" w:rsidRDefault="00DD56A8" w:rsidP="00771C36">
      <w:pPr>
        <w:tabs>
          <w:tab w:val="left" w:pos="6096"/>
        </w:tabs>
        <w:ind w:right="-1" w:firstLine="851"/>
        <w:jc w:val="both"/>
        <w:rPr>
          <w:sz w:val="24"/>
          <w:szCs w:val="24"/>
        </w:rPr>
      </w:pPr>
      <w:r w:rsidRPr="006209F2">
        <w:rPr>
          <w:sz w:val="24"/>
          <w:szCs w:val="24"/>
        </w:rPr>
        <w:t>1.</w:t>
      </w:r>
      <w:r w:rsidR="007568FF">
        <w:rPr>
          <w:sz w:val="24"/>
          <w:szCs w:val="24"/>
        </w:rPr>
        <w:t xml:space="preserve">  </w:t>
      </w:r>
      <w:r w:rsidR="00665001">
        <w:rPr>
          <w:sz w:val="24"/>
          <w:szCs w:val="24"/>
        </w:rPr>
        <w:t xml:space="preserve">Внести </w:t>
      </w:r>
      <w:r w:rsidR="0003574F" w:rsidRPr="0003574F">
        <w:rPr>
          <w:sz w:val="24"/>
          <w:szCs w:val="24"/>
        </w:rPr>
        <w:t xml:space="preserve">в </w:t>
      </w:r>
      <w:r w:rsidR="0003574F" w:rsidRPr="00FA39C4">
        <w:rPr>
          <w:sz w:val="24"/>
          <w:szCs w:val="24"/>
        </w:rPr>
        <w:t xml:space="preserve">постановление </w:t>
      </w:r>
      <w:r w:rsidR="00FA39C4" w:rsidRPr="00FA39C4">
        <w:rPr>
          <w:sz w:val="24"/>
          <w:szCs w:val="24"/>
        </w:rPr>
        <w:t>администрации муниципального района «Город Люд</w:t>
      </w:r>
      <w:r w:rsidR="00F519F5">
        <w:rPr>
          <w:sz w:val="24"/>
          <w:szCs w:val="24"/>
        </w:rPr>
        <w:t>иново и Людиновский район» № 439</w:t>
      </w:r>
      <w:r w:rsidR="00FA39C4" w:rsidRPr="00FA39C4">
        <w:rPr>
          <w:sz w:val="24"/>
          <w:szCs w:val="24"/>
        </w:rPr>
        <w:t xml:space="preserve"> от 02.05.2023 </w:t>
      </w:r>
      <w:r w:rsidR="00665001">
        <w:rPr>
          <w:sz w:val="24"/>
          <w:szCs w:val="24"/>
        </w:rPr>
        <w:t>следующие изменения</w:t>
      </w:r>
      <w:r w:rsidR="00D72561">
        <w:rPr>
          <w:sz w:val="24"/>
          <w:szCs w:val="24"/>
        </w:rPr>
        <w:t>:</w:t>
      </w:r>
    </w:p>
    <w:p w:rsidR="003315E6" w:rsidRPr="00063C34" w:rsidRDefault="00DD5365" w:rsidP="0064514F">
      <w:pPr>
        <w:pStyle w:val="ConsPlusNormal"/>
        <w:ind w:firstLine="851"/>
        <w:jc w:val="both"/>
      </w:pPr>
      <w:r w:rsidRPr="003315E6">
        <w:t>1.1.</w:t>
      </w:r>
      <w:r w:rsidR="00D23A47" w:rsidRPr="003315E6">
        <w:t xml:space="preserve"> </w:t>
      </w:r>
      <w:r w:rsidR="000801CA" w:rsidRPr="003315E6">
        <w:t>Пункт</w:t>
      </w:r>
      <w:r w:rsidR="00B132CA" w:rsidRPr="003315E6">
        <w:t xml:space="preserve"> </w:t>
      </w:r>
      <w:r w:rsidR="00A2564E" w:rsidRPr="003315E6">
        <w:t>2.</w:t>
      </w:r>
      <w:r w:rsidR="000801CA" w:rsidRPr="003315E6">
        <w:t>6</w:t>
      </w:r>
      <w:r w:rsidR="00A2564E" w:rsidRPr="003315E6">
        <w:t>. регламента изложить</w:t>
      </w:r>
      <w:r w:rsidR="00B132CA" w:rsidRPr="003315E6">
        <w:t xml:space="preserve"> в следующей редакции: «</w:t>
      </w:r>
      <w:r w:rsidR="003315E6" w:rsidRPr="003315E6">
        <w:t xml:space="preserve">2.6.1. </w:t>
      </w:r>
      <w:r w:rsidR="003315E6">
        <w:t>Д</w:t>
      </w:r>
      <w:r w:rsidR="003315E6" w:rsidRPr="00063C34">
        <w:t xml:space="preserve">окументы, которые заявитель должен предоставлять самостоятельно:  </w:t>
      </w:r>
    </w:p>
    <w:p w:rsidR="003315E6" w:rsidRPr="00063C34" w:rsidRDefault="003315E6" w:rsidP="00E32842">
      <w:pPr>
        <w:autoSpaceDE w:val="0"/>
        <w:autoSpaceDN w:val="0"/>
        <w:adjustRightInd w:val="0"/>
        <w:ind w:firstLine="851"/>
        <w:jc w:val="both"/>
        <w:rPr>
          <w:sz w:val="24"/>
          <w:szCs w:val="24"/>
        </w:rPr>
      </w:pPr>
      <w:bookmarkStart w:id="0" w:name="P142"/>
      <w:bookmarkEnd w:id="0"/>
      <w:r w:rsidRPr="00063C34">
        <w:rPr>
          <w:sz w:val="24"/>
          <w:szCs w:val="24"/>
        </w:rPr>
        <w:t>1) копия паспорта или иного документа, удостоверяющего личность в соответствии с законодательством Российской Федерации заявителя или его представителя (для физических лиц);</w:t>
      </w:r>
    </w:p>
    <w:p w:rsidR="003315E6" w:rsidRPr="00063C34" w:rsidRDefault="003315E6" w:rsidP="00E32842">
      <w:pPr>
        <w:autoSpaceDE w:val="0"/>
        <w:autoSpaceDN w:val="0"/>
        <w:adjustRightInd w:val="0"/>
        <w:ind w:firstLine="851"/>
        <w:jc w:val="both"/>
        <w:rPr>
          <w:sz w:val="24"/>
          <w:szCs w:val="24"/>
        </w:rPr>
      </w:pPr>
      <w:r w:rsidRPr="00063C34">
        <w:rPr>
          <w:sz w:val="24"/>
          <w:szCs w:val="24"/>
        </w:rPr>
        <w:t>2)  копия документа, подтверждающего полномочия представителя заявителя;</w:t>
      </w:r>
    </w:p>
    <w:p w:rsidR="003315E6" w:rsidRPr="00063C34" w:rsidRDefault="003315E6" w:rsidP="00E32842">
      <w:pPr>
        <w:autoSpaceDE w:val="0"/>
        <w:autoSpaceDN w:val="0"/>
        <w:adjustRightInd w:val="0"/>
        <w:ind w:firstLine="851"/>
        <w:jc w:val="both"/>
        <w:rPr>
          <w:sz w:val="24"/>
          <w:szCs w:val="24"/>
        </w:rPr>
      </w:pPr>
      <w:r w:rsidRPr="00063C34">
        <w:rPr>
          <w:sz w:val="24"/>
          <w:szCs w:val="24"/>
        </w:rPr>
        <w:t xml:space="preserve">3) документы, подтверждающие основания для использования земельного участка для размещения объектов, в том числе проектная документация, схема монтажа, установки, размещения, </w:t>
      </w:r>
      <w:r>
        <w:rPr>
          <w:sz w:val="24"/>
          <w:szCs w:val="24"/>
        </w:rPr>
        <w:t>лицензия на пользование недрами;</w:t>
      </w:r>
    </w:p>
    <w:p w:rsidR="003315E6" w:rsidRPr="00063C34" w:rsidRDefault="00ED3755" w:rsidP="0064514F">
      <w:pPr>
        <w:autoSpaceDE w:val="0"/>
        <w:autoSpaceDN w:val="0"/>
        <w:adjustRightInd w:val="0"/>
        <w:ind w:firstLine="851"/>
        <w:jc w:val="both"/>
        <w:rPr>
          <w:sz w:val="24"/>
          <w:szCs w:val="24"/>
        </w:rPr>
      </w:pPr>
      <w:r>
        <w:rPr>
          <w:sz w:val="24"/>
          <w:szCs w:val="24"/>
        </w:rPr>
        <w:t>2.6.2.</w:t>
      </w:r>
      <w:r w:rsidR="003315E6" w:rsidRPr="00063C34">
        <w:rPr>
          <w:sz w:val="24"/>
          <w:szCs w:val="24"/>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315E6" w:rsidRDefault="003315E6" w:rsidP="002601A2">
      <w:pPr>
        <w:autoSpaceDE w:val="0"/>
        <w:autoSpaceDN w:val="0"/>
        <w:adjustRightInd w:val="0"/>
        <w:ind w:firstLine="851"/>
        <w:jc w:val="both"/>
        <w:rPr>
          <w:sz w:val="24"/>
          <w:szCs w:val="24"/>
        </w:rPr>
      </w:pPr>
      <w:r w:rsidRPr="00063C34">
        <w:rPr>
          <w:sz w:val="24"/>
          <w:szCs w:val="24"/>
        </w:rPr>
        <w:t>- выписка из единого государственного реестра юридических лиц или заверенная в установленном порядке копия выписки (для юридических лиц)</w:t>
      </w:r>
      <w:r w:rsidR="00ED3755">
        <w:rPr>
          <w:sz w:val="24"/>
          <w:szCs w:val="24"/>
        </w:rPr>
        <w:t>»</w:t>
      </w:r>
      <w:r w:rsidRPr="00063C34">
        <w:rPr>
          <w:sz w:val="24"/>
          <w:szCs w:val="24"/>
        </w:rPr>
        <w:t>;</w:t>
      </w:r>
    </w:p>
    <w:p w:rsidR="007F7991" w:rsidRDefault="007F7991" w:rsidP="003315E6">
      <w:pPr>
        <w:autoSpaceDE w:val="0"/>
        <w:autoSpaceDN w:val="0"/>
        <w:adjustRightInd w:val="0"/>
        <w:ind w:firstLine="540"/>
        <w:jc w:val="both"/>
        <w:rPr>
          <w:sz w:val="24"/>
          <w:szCs w:val="24"/>
        </w:rPr>
      </w:pPr>
    </w:p>
    <w:p w:rsidR="007F7991" w:rsidRPr="00063C34" w:rsidRDefault="007F7991" w:rsidP="003315E6">
      <w:pPr>
        <w:autoSpaceDE w:val="0"/>
        <w:autoSpaceDN w:val="0"/>
        <w:adjustRightInd w:val="0"/>
        <w:ind w:firstLine="540"/>
        <w:jc w:val="both"/>
        <w:rPr>
          <w:sz w:val="24"/>
          <w:szCs w:val="24"/>
        </w:rPr>
      </w:pPr>
    </w:p>
    <w:p w:rsidR="004419C0" w:rsidRDefault="00ED3755" w:rsidP="0064514F">
      <w:pPr>
        <w:autoSpaceDE w:val="0"/>
        <w:autoSpaceDN w:val="0"/>
        <w:adjustRightInd w:val="0"/>
        <w:ind w:firstLine="851"/>
        <w:jc w:val="both"/>
        <w:rPr>
          <w:sz w:val="24"/>
          <w:szCs w:val="24"/>
        </w:rPr>
      </w:pPr>
      <w:r w:rsidRPr="008C145A">
        <w:rPr>
          <w:sz w:val="24"/>
          <w:szCs w:val="24"/>
        </w:rPr>
        <w:lastRenderedPageBreak/>
        <w:t>1.2</w:t>
      </w:r>
      <w:r w:rsidR="00545961" w:rsidRPr="008C145A">
        <w:rPr>
          <w:sz w:val="24"/>
          <w:szCs w:val="24"/>
        </w:rPr>
        <w:t xml:space="preserve">. </w:t>
      </w:r>
      <w:r w:rsidR="00BD5C31" w:rsidRPr="008C145A">
        <w:rPr>
          <w:sz w:val="24"/>
          <w:szCs w:val="24"/>
        </w:rPr>
        <w:t xml:space="preserve"> </w:t>
      </w:r>
      <w:r w:rsidR="00B132CA" w:rsidRPr="008C145A">
        <w:rPr>
          <w:sz w:val="24"/>
          <w:szCs w:val="24"/>
        </w:rPr>
        <w:t xml:space="preserve">Исключить </w:t>
      </w:r>
      <w:r w:rsidR="006E68FE" w:rsidRPr="008C145A">
        <w:rPr>
          <w:sz w:val="24"/>
          <w:szCs w:val="24"/>
        </w:rPr>
        <w:t>из пункта</w:t>
      </w:r>
      <w:r w:rsidR="00B132CA" w:rsidRPr="008C145A">
        <w:rPr>
          <w:sz w:val="24"/>
          <w:szCs w:val="24"/>
        </w:rPr>
        <w:t xml:space="preserve"> 2.</w:t>
      </w:r>
      <w:r w:rsidR="006E68FE" w:rsidRPr="008C145A">
        <w:rPr>
          <w:sz w:val="24"/>
          <w:szCs w:val="24"/>
        </w:rPr>
        <w:t>8</w:t>
      </w:r>
      <w:r w:rsidR="00B132CA" w:rsidRPr="008C145A">
        <w:rPr>
          <w:sz w:val="24"/>
          <w:szCs w:val="24"/>
        </w:rPr>
        <w:t xml:space="preserve"> административного регламента</w:t>
      </w:r>
      <w:r w:rsidR="004419C0">
        <w:rPr>
          <w:sz w:val="24"/>
          <w:szCs w:val="24"/>
        </w:rPr>
        <w:t>, следующее:</w:t>
      </w:r>
    </w:p>
    <w:p w:rsidR="008C145A" w:rsidRPr="00063C34" w:rsidRDefault="008C145A" w:rsidP="008C145A">
      <w:pPr>
        <w:autoSpaceDE w:val="0"/>
        <w:autoSpaceDN w:val="0"/>
        <w:adjustRightInd w:val="0"/>
        <w:ind w:firstLine="539"/>
        <w:jc w:val="both"/>
        <w:rPr>
          <w:sz w:val="24"/>
          <w:szCs w:val="24"/>
        </w:rPr>
      </w:pPr>
      <w:r>
        <w:rPr>
          <w:sz w:val="24"/>
          <w:szCs w:val="24"/>
        </w:rPr>
        <w:t xml:space="preserve"> </w:t>
      </w:r>
      <w:r w:rsidRPr="008C145A">
        <w:rPr>
          <w:sz w:val="24"/>
          <w:szCs w:val="24"/>
        </w:rPr>
        <w:t>-</w:t>
      </w:r>
      <w:r w:rsidRPr="00063C34">
        <w:rPr>
          <w:sz w:val="24"/>
          <w:szCs w:val="24"/>
        </w:rPr>
        <w:t xml:space="preserve"> министерством лесного хозяйства Калужской области - в случаях размещения объектов на землях лесного фонда;</w:t>
      </w:r>
    </w:p>
    <w:p w:rsidR="00B132CA" w:rsidRPr="00770BF7" w:rsidRDefault="007F7991" w:rsidP="0064514F">
      <w:pPr>
        <w:pStyle w:val="Heading1"/>
        <w:ind w:left="0" w:right="0" w:firstLine="851"/>
        <w:jc w:val="both"/>
        <w:rPr>
          <w:b w:val="0"/>
          <w:sz w:val="24"/>
          <w:szCs w:val="24"/>
        </w:rPr>
      </w:pPr>
      <w:r>
        <w:rPr>
          <w:b w:val="0"/>
          <w:sz w:val="24"/>
          <w:szCs w:val="24"/>
        </w:rPr>
        <w:t>1.3</w:t>
      </w:r>
      <w:r w:rsidR="0064514F">
        <w:rPr>
          <w:b w:val="0"/>
          <w:sz w:val="24"/>
          <w:szCs w:val="24"/>
        </w:rPr>
        <w:t xml:space="preserve">. </w:t>
      </w:r>
      <w:r w:rsidR="00A2564E">
        <w:rPr>
          <w:b w:val="0"/>
          <w:sz w:val="24"/>
          <w:szCs w:val="24"/>
        </w:rPr>
        <w:t>Раздел 5 изложить</w:t>
      </w:r>
      <w:r w:rsidR="00B132CA" w:rsidRPr="00770BF7">
        <w:rPr>
          <w:b w:val="0"/>
          <w:sz w:val="24"/>
          <w:szCs w:val="24"/>
        </w:rPr>
        <w:t xml:space="preserve"> в следующей редакции: </w:t>
      </w:r>
      <w:proofErr w:type="gramStart"/>
      <w:r w:rsidR="00B132CA" w:rsidRPr="00770BF7">
        <w:rPr>
          <w:b w:val="0"/>
          <w:sz w:val="24"/>
          <w:szCs w:val="24"/>
        </w:rPr>
        <w:t xml:space="preserve">«Предмет досудебного (внесудебного) обжалования заявителем решений и действий (бездействия) органа, </w:t>
      </w:r>
      <w:r w:rsidR="00CB2241">
        <w:rPr>
          <w:b w:val="0"/>
          <w:sz w:val="24"/>
          <w:szCs w:val="24"/>
        </w:rPr>
        <w:t xml:space="preserve">предоставляющего муниципальную </w:t>
      </w:r>
      <w:r w:rsidR="00B132CA" w:rsidRPr="00770BF7">
        <w:rPr>
          <w:b w:val="0"/>
          <w:sz w:val="24"/>
          <w:szCs w:val="24"/>
        </w:rPr>
        <w:t xml:space="preserve">услугу, </w:t>
      </w:r>
      <w:r w:rsidR="00FF3FBE">
        <w:rPr>
          <w:b w:val="0"/>
          <w:sz w:val="24"/>
          <w:szCs w:val="24"/>
        </w:rPr>
        <w:t>должностного лица органа</w:t>
      </w:r>
      <w:r w:rsidR="00B132CA" w:rsidRPr="00770BF7">
        <w:rPr>
          <w:b w:val="0"/>
          <w:sz w:val="24"/>
          <w:szCs w:val="24"/>
        </w:rPr>
        <w:t xml:space="preserve"> </w:t>
      </w:r>
      <w:r w:rsidR="00E74FB2">
        <w:rPr>
          <w:b w:val="0"/>
          <w:sz w:val="24"/>
          <w:szCs w:val="24"/>
        </w:rPr>
        <w:t xml:space="preserve">предоставляющего муниципальную </w:t>
      </w:r>
      <w:r w:rsidR="00E74FB2" w:rsidRPr="00770BF7">
        <w:rPr>
          <w:b w:val="0"/>
          <w:sz w:val="24"/>
          <w:szCs w:val="24"/>
        </w:rPr>
        <w:t xml:space="preserve">услугу </w:t>
      </w:r>
      <w:r w:rsidR="00B132CA" w:rsidRPr="00770BF7">
        <w:rPr>
          <w:b w:val="0"/>
          <w:sz w:val="24"/>
          <w:szCs w:val="24"/>
        </w:rPr>
        <w:t>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w:t>
      </w:r>
      <w:r w:rsidR="00197CA7">
        <w:rPr>
          <w:b w:val="0"/>
          <w:sz w:val="24"/>
          <w:szCs w:val="24"/>
        </w:rPr>
        <w:t xml:space="preserve"> частью 1.1 статьи 16</w:t>
      </w:r>
      <w:r w:rsidR="00B132CA" w:rsidRPr="00770BF7">
        <w:rPr>
          <w:b w:val="0"/>
          <w:sz w:val="24"/>
          <w:szCs w:val="24"/>
        </w:rPr>
        <w:t xml:space="preserve"> Федерального закона</w:t>
      </w:r>
      <w:r w:rsidR="00197CA7">
        <w:rPr>
          <w:b w:val="0"/>
          <w:sz w:val="24"/>
          <w:szCs w:val="24"/>
        </w:rPr>
        <w:t xml:space="preserve"> </w:t>
      </w:r>
      <w:r w:rsidR="00197CA7" w:rsidRPr="00197CA7">
        <w:rPr>
          <w:b w:val="0"/>
          <w:sz w:val="24"/>
          <w:szCs w:val="24"/>
        </w:rPr>
        <w:t>от 27.07.2010 № 210-ФЗ «Об организации предоставления государственных и муниципальных услуг»</w:t>
      </w:r>
      <w:r w:rsidR="00197CA7">
        <w:rPr>
          <w:b w:val="0"/>
          <w:sz w:val="24"/>
          <w:szCs w:val="24"/>
        </w:rPr>
        <w:t xml:space="preserve"> </w:t>
      </w:r>
      <w:r w:rsidR="00B132CA" w:rsidRPr="00770BF7">
        <w:rPr>
          <w:b w:val="0"/>
          <w:sz w:val="24"/>
          <w:szCs w:val="24"/>
        </w:rPr>
        <w:t xml:space="preserve"> или их работников</w:t>
      </w:r>
      <w:r w:rsidR="00BD5C31">
        <w:rPr>
          <w:b w:val="0"/>
          <w:sz w:val="24"/>
          <w:szCs w:val="24"/>
        </w:rPr>
        <w:t>.</w:t>
      </w:r>
      <w:proofErr w:type="gramEnd"/>
    </w:p>
    <w:p w:rsidR="00B132CA" w:rsidRPr="00770BF7" w:rsidRDefault="00E74FB2" w:rsidP="005A293C">
      <w:pPr>
        <w:pStyle w:val="pboth"/>
        <w:shd w:val="clear" w:color="auto" w:fill="FFFFFF"/>
        <w:spacing w:before="0" w:beforeAutospacing="0" w:after="0" w:afterAutospacing="0"/>
        <w:jc w:val="both"/>
      </w:pPr>
      <w:bookmarkStart w:id="1" w:name="000099"/>
      <w:bookmarkEnd w:id="1"/>
      <w:r>
        <w:t xml:space="preserve">   </w:t>
      </w:r>
      <w:r w:rsidR="0064514F">
        <w:t xml:space="preserve">       </w:t>
      </w:r>
      <w:r>
        <w:t xml:space="preserve">  </w:t>
      </w:r>
      <w:r w:rsidR="00B238E8">
        <w:t xml:space="preserve">   </w:t>
      </w:r>
      <w:r w:rsidR="00B132CA" w:rsidRPr="00770BF7">
        <w:t>Заявитель может обратиться с жалобой</w:t>
      </w:r>
      <w:r w:rsidR="00700C25">
        <w:t>,</w:t>
      </w:r>
      <w:r w:rsidR="00B132CA" w:rsidRPr="00770BF7">
        <w:t xml:space="preserve"> в том числе в следующих случаях:</w:t>
      </w:r>
    </w:p>
    <w:p w:rsidR="00B132CA" w:rsidRPr="00D540FD" w:rsidRDefault="00B238E8" w:rsidP="002318A8">
      <w:pPr>
        <w:pStyle w:val="pboth"/>
        <w:shd w:val="clear" w:color="auto" w:fill="FFFFFF"/>
        <w:spacing w:before="0" w:beforeAutospacing="0" w:after="0" w:afterAutospacing="0"/>
        <w:ind w:firstLine="709"/>
        <w:jc w:val="both"/>
      </w:pPr>
      <w:bookmarkStart w:id="2" w:name="000220"/>
      <w:bookmarkStart w:id="3" w:name="000100"/>
      <w:bookmarkEnd w:id="2"/>
      <w:bookmarkEnd w:id="3"/>
      <w:r>
        <w:t xml:space="preserve">   </w:t>
      </w:r>
      <w:r w:rsidR="00B132CA" w:rsidRPr="00770BF7">
        <w:t>1) нарушение срока регистрации запроса о предоставлении муниципальной услуги, запроса, указанного в </w:t>
      </w:r>
      <w:hyperlink r:id="rId7" w:anchor="000244" w:history="1">
        <w:r w:rsidR="00B132CA" w:rsidRPr="00005510">
          <w:rPr>
            <w:rStyle w:val="a7"/>
            <w:color w:val="auto"/>
            <w:u w:val="none"/>
          </w:rPr>
          <w:t>статье 15.1</w:t>
        </w:r>
      </w:hyperlink>
      <w:r w:rsidR="00B132CA" w:rsidRPr="00005510">
        <w:t> </w:t>
      </w:r>
      <w:r w:rsidR="00B132CA" w:rsidRPr="00770BF7">
        <w:t xml:space="preserve"> Федерального закона</w:t>
      </w:r>
      <w:r w:rsidR="005F1BEF">
        <w:t xml:space="preserve"> </w:t>
      </w:r>
      <w:r w:rsidR="00D540FD" w:rsidRPr="00D540FD">
        <w:t>от 27.07.2010 № 210-ФЗ «Об организации предоставления государственных и муниципальных услуг»</w:t>
      </w:r>
      <w:r w:rsidR="00B132CA" w:rsidRPr="00D540FD">
        <w:t>;</w:t>
      </w:r>
    </w:p>
    <w:p w:rsidR="00B132CA" w:rsidRPr="00770BF7" w:rsidRDefault="00B238E8" w:rsidP="002318A8">
      <w:pPr>
        <w:pStyle w:val="pboth"/>
        <w:shd w:val="clear" w:color="auto" w:fill="FFFFFF"/>
        <w:spacing w:before="0" w:beforeAutospacing="0" w:after="0" w:afterAutospacing="0"/>
        <w:ind w:firstLine="709"/>
        <w:jc w:val="both"/>
      </w:pPr>
      <w:bookmarkStart w:id="4" w:name="000221"/>
      <w:bookmarkStart w:id="5" w:name="000101"/>
      <w:bookmarkEnd w:id="4"/>
      <w:bookmarkEnd w:id="5"/>
      <w:r>
        <w:t xml:space="preserve">   </w:t>
      </w:r>
      <w:r w:rsidR="00B132CA" w:rsidRPr="00770BF7">
        <w:t xml:space="preserve">2) нарушение срока предоставления муниципальной услуги. </w:t>
      </w:r>
      <w:proofErr w:type="gramStart"/>
      <w:r w:rsidR="00B132CA" w:rsidRPr="00770BF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 w:anchor="100354" w:history="1">
        <w:r w:rsidR="00B132CA" w:rsidRPr="00005510">
          <w:rPr>
            <w:rStyle w:val="a7"/>
            <w:color w:val="auto"/>
            <w:u w:val="none"/>
          </w:rPr>
          <w:t>частью 1.3 статьи 16</w:t>
        </w:r>
      </w:hyperlink>
      <w:r w:rsidR="00B132CA" w:rsidRPr="00770BF7">
        <w:t xml:space="preserve"> Федерального закона</w:t>
      </w:r>
      <w:r w:rsidR="00D540FD" w:rsidRPr="00D540FD">
        <w:rPr>
          <w:b/>
        </w:rPr>
        <w:t xml:space="preserve"> </w:t>
      </w:r>
      <w:r w:rsidR="00D540FD" w:rsidRPr="00D540FD">
        <w:t>от 27.07.2010 № 210-ФЗ «Об организации предоставления государственных и муниципальных услуг»</w:t>
      </w:r>
      <w:r w:rsidR="00B132CA" w:rsidRPr="00770BF7">
        <w:t>;</w:t>
      </w:r>
      <w:proofErr w:type="gramEnd"/>
    </w:p>
    <w:p w:rsidR="00B132CA" w:rsidRPr="00770BF7" w:rsidRDefault="00B238E8" w:rsidP="002318A8">
      <w:pPr>
        <w:pStyle w:val="pboth"/>
        <w:shd w:val="clear" w:color="auto" w:fill="FFFFFF"/>
        <w:spacing w:before="0" w:beforeAutospacing="0" w:after="0" w:afterAutospacing="0"/>
        <w:ind w:firstLine="709"/>
        <w:jc w:val="both"/>
      </w:pPr>
      <w:bookmarkStart w:id="6" w:name="000295"/>
      <w:bookmarkStart w:id="7" w:name="000102"/>
      <w:bookmarkEnd w:id="6"/>
      <w:bookmarkEnd w:id="7"/>
      <w:r>
        <w:t xml:space="preserve">  </w:t>
      </w:r>
      <w:r w:rsidR="00B132CA" w:rsidRPr="00770BF7">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132CA" w:rsidRPr="00770BF7" w:rsidRDefault="00B238E8" w:rsidP="00ED6EAC">
      <w:pPr>
        <w:pStyle w:val="pboth"/>
        <w:shd w:val="clear" w:color="auto" w:fill="FFFFFF"/>
        <w:spacing w:before="0" w:beforeAutospacing="0" w:after="0" w:afterAutospacing="0"/>
        <w:ind w:firstLine="709"/>
        <w:jc w:val="both"/>
      </w:pPr>
      <w:bookmarkStart w:id="8" w:name="000103"/>
      <w:bookmarkEnd w:id="8"/>
      <w:r>
        <w:t xml:space="preserve">  </w:t>
      </w:r>
      <w:r w:rsidR="00B132CA" w:rsidRPr="00770BF7">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132CA" w:rsidRPr="00634371" w:rsidRDefault="00B238E8" w:rsidP="00ED6EAC">
      <w:pPr>
        <w:pStyle w:val="pboth"/>
        <w:shd w:val="clear" w:color="auto" w:fill="FFFFFF"/>
        <w:spacing w:before="0" w:beforeAutospacing="0" w:after="0" w:afterAutospacing="0"/>
        <w:ind w:firstLine="709"/>
        <w:jc w:val="both"/>
      </w:pPr>
      <w:bookmarkStart w:id="9" w:name="000222"/>
      <w:bookmarkStart w:id="10" w:name="000104"/>
      <w:bookmarkEnd w:id="9"/>
      <w:bookmarkEnd w:id="10"/>
      <w:r>
        <w:t xml:space="preserve">  </w:t>
      </w:r>
      <w:proofErr w:type="gramStart"/>
      <w:r w:rsidR="00B132CA" w:rsidRPr="00770BF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B132CA" w:rsidRPr="00770BF7">
        <w:t xml:space="preserve"> </w:t>
      </w:r>
      <w:proofErr w:type="gramStart"/>
      <w:r w:rsidR="00B132CA" w:rsidRPr="00770BF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100354" w:history="1">
        <w:r w:rsidR="00B132CA" w:rsidRPr="00005510">
          <w:rPr>
            <w:rStyle w:val="a7"/>
            <w:color w:val="auto"/>
            <w:u w:val="none"/>
          </w:rPr>
          <w:t>частью 1.3 статьи 16</w:t>
        </w:r>
      </w:hyperlink>
      <w:r w:rsidR="00634371">
        <w:t> </w:t>
      </w:r>
      <w:r w:rsidR="00B132CA" w:rsidRPr="00770BF7">
        <w:t>Федерального закона</w:t>
      </w:r>
      <w:r w:rsidR="00634371">
        <w:t xml:space="preserve"> </w:t>
      </w:r>
      <w:r w:rsidR="00634371" w:rsidRPr="00634371">
        <w:t>от 27.07.2010 № 210-ФЗ «Об организации предоставления государственных и муниципальных услуг»</w:t>
      </w:r>
      <w:r w:rsidR="00B132CA" w:rsidRPr="00634371">
        <w:t>;</w:t>
      </w:r>
      <w:proofErr w:type="gramEnd"/>
    </w:p>
    <w:p w:rsidR="00B132CA" w:rsidRPr="00770BF7" w:rsidRDefault="00B238E8" w:rsidP="00ED6EAC">
      <w:pPr>
        <w:pStyle w:val="pboth"/>
        <w:shd w:val="clear" w:color="auto" w:fill="FFFFFF"/>
        <w:spacing w:before="0" w:beforeAutospacing="0" w:after="0" w:afterAutospacing="0"/>
        <w:ind w:firstLine="709"/>
        <w:jc w:val="both"/>
      </w:pPr>
      <w:bookmarkStart w:id="11" w:name="000105"/>
      <w:bookmarkEnd w:id="11"/>
      <w:r>
        <w:t xml:space="preserve">  </w:t>
      </w:r>
      <w:r w:rsidR="00B132CA" w:rsidRPr="00770BF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32CA" w:rsidRPr="00770BF7" w:rsidRDefault="00B238E8" w:rsidP="00ED6EAC">
      <w:pPr>
        <w:pStyle w:val="pboth"/>
        <w:shd w:val="clear" w:color="auto" w:fill="FFFFFF"/>
        <w:spacing w:before="0" w:beforeAutospacing="0" w:after="0" w:afterAutospacing="0"/>
        <w:ind w:firstLine="709"/>
        <w:jc w:val="both"/>
      </w:pPr>
      <w:bookmarkStart w:id="12" w:name="000223"/>
      <w:bookmarkStart w:id="13" w:name="000106"/>
      <w:bookmarkEnd w:id="12"/>
      <w:bookmarkEnd w:id="13"/>
      <w:r>
        <w:t xml:space="preserve">  </w:t>
      </w:r>
      <w:proofErr w:type="gramStart"/>
      <w:r w:rsidR="00B132CA" w:rsidRPr="00770BF7">
        <w:t xml:space="preserve">7) отказ органа, предоставляющего </w:t>
      </w:r>
      <w:r w:rsidR="00A946EA">
        <w:t>муниципальную</w:t>
      </w:r>
      <w:r w:rsidR="00B132CA" w:rsidRPr="00770BF7">
        <w:t xml:space="preserve">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w:t>
      </w:r>
      <w:r w:rsidR="00B132CA" w:rsidRPr="00005510">
        <w:t>предусмотренных </w:t>
      </w:r>
      <w:hyperlink r:id="rId10" w:anchor="100352" w:history="1">
        <w:r w:rsidR="00B132CA" w:rsidRPr="00005510">
          <w:rPr>
            <w:rStyle w:val="a7"/>
            <w:color w:val="auto"/>
            <w:u w:val="none"/>
          </w:rPr>
          <w:t>частью 1.1 статьи 16</w:t>
        </w:r>
      </w:hyperlink>
      <w:r w:rsidR="00B132CA" w:rsidRPr="00770BF7">
        <w:t> Федерального закона</w:t>
      </w:r>
      <w:r w:rsidR="00AB6D66" w:rsidRPr="00AB6D66">
        <w:rPr>
          <w:b/>
        </w:rPr>
        <w:t xml:space="preserve"> </w:t>
      </w:r>
      <w:r w:rsidR="00AB6D66" w:rsidRPr="00AB6D66">
        <w:t>от 27.07.2010 № 210-ФЗ «Об организации предоставления государственных и муниципальных услуг»</w:t>
      </w:r>
      <w:r w:rsidR="00B132CA" w:rsidRPr="00770BF7">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B132CA" w:rsidRPr="00770BF7">
        <w:t xml:space="preserve"> </w:t>
      </w:r>
      <w:proofErr w:type="gramStart"/>
      <w:r w:rsidR="00B132CA" w:rsidRPr="00770BF7">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00B132CA" w:rsidRPr="00770BF7">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anchor="100354" w:history="1">
        <w:r w:rsidR="00B132CA" w:rsidRPr="00005510">
          <w:rPr>
            <w:rStyle w:val="a7"/>
            <w:color w:val="auto"/>
            <w:u w:val="none"/>
          </w:rPr>
          <w:t>частью 1.3 статьи 16</w:t>
        </w:r>
      </w:hyperlink>
      <w:r w:rsidR="00B132CA" w:rsidRPr="00770BF7">
        <w:t> Федерального закона</w:t>
      </w:r>
      <w:r w:rsidR="00F773EB" w:rsidRPr="00F773EB">
        <w:rPr>
          <w:b/>
        </w:rPr>
        <w:t xml:space="preserve"> </w:t>
      </w:r>
      <w:r w:rsidR="00F773EB" w:rsidRPr="00F773EB">
        <w:t>от 27.07.2010 № 210-ФЗ «Об организации предоставления государственных и муниципальных услуг»</w:t>
      </w:r>
      <w:r w:rsidR="00B132CA" w:rsidRPr="00770BF7">
        <w:t>;</w:t>
      </w:r>
      <w:proofErr w:type="gramEnd"/>
    </w:p>
    <w:p w:rsidR="00B132CA" w:rsidRPr="00770BF7" w:rsidRDefault="00B238E8" w:rsidP="00ED6EAC">
      <w:pPr>
        <w:pStyle w:val="pboth"/>
        <w:shd w:val="clear" w:color="auto" w:fill="FFFFFF"/>
        <w:spacing w:before="0" w:beforeAutospacing="0" w:after="0" w:afterAutospacing="0"/>
        <w:ind w:firstLine="709"/>
        <w:jc w:val="both"/>
      </w:pPr>
      <w:bookmarkStart w:id="14" w:name="000224"/>
      <w:bookmarkEnd w:id="14"/>
      <w:r>
        <w:t xml:space="preserve"> </w:t>
      </w:r>
      <w:r w:rsidR="00B132CA" w:rsidRPr="00770BF7">
        <w:t>8) нарушение срока или порядка выдачи документов по результатам предоставления муниципальной услуги;</w:t>
      </w:r>
    </w:p>
    <w:p w:rsidR="00B132CA" w:rsidRPr="00770BF7" w:rsidRDefault="00B238E8" w:rsidP="00ED6EAC">
      <w:pPr>
        <w:pStyle w:val="pboth"/>
        <w:shd w:val="clear" w:color="auto" w:fill="FFFFFF"/>
        <w:spacing w:before="0" w:beforeAutospacing="0" w:after="0" w:afterAutospacing="0"/>
        <w:ind w:firstLine="709"/>
        <w:jc w:val="both"/>
      </w:pPr>
      <w:bookmarkStart w:id="15" w:name="000225"/>
      <w:bookmarkEnd w:id="15"/>
      <w:r>
        <w:t xml:space="preserve"> </w:t>
      </w:r>
      <w:proofErr w:type="gramStart"/>
      <w:r w:rsidR="00B132CA" w:rsidRPr="00770BF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B132CA" w:rsidRPr="00770BF7">
        <w:t xml:space="preserve"> </w:t>
      </w:r>
      <w:proofErr w:type="gramStart"/>
      <w:r w:rsidR="00B132CA" w:rsidRPr="00770BF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100354" w:history="1">
        <w:r w:rsidR="00B132CA" w:rsidRPr="00005510">
          <w:rPr>
            <w:rStyle w:val="a7"/>
            <w:color w:val="auto"/>
            <w:u w:val="none"/>
          </w:rPr>
          <w:t>частью 1.3 статьи 16</w:t>
        </w:r>
      </w:hyperlink>
      <w:r w:rsidR="00827DC3">
        <w:t> </w:t>
      </w:r>
      <w:r w:rsidR="00B132CA" w:rsidRPr="00770BF7">
        <w:t>Федерального закона</w:t>
      </w:r>
      <w:r w:rsidR="00827DC3">
        <w:t xml:space="preserve"> </w:t>
      </w:r>
      <w:r w:rsidR="00827DC3" w:rsidRPr="00827DC3">
        <w:t>от 27.07.2010 № 210-ФЗ «Об организации предоставления государственных и муниципальных услуг»</w:t>
      </w:r>
      <w:r w:rsidR="00B132CA" w:rsidRPr="00827DC3">
        <w:t>;</w:t>
      </w:r>
      <w:proofErr w:type="gramEnd"/>
    </w:p>
    <w:p w:rsidR="00B132CA" w:rsidRPr="00770BF7" w:rsidRDefault="00C83587" w:rsidP="00ED6EAC">
      <w:pPr>
        <w:pStyle w:val="pboth"/>
        <w:shd w:val="clear" w:color="auto" w:fill="FFFFFF"/>
        <w:spacing w:before="0" w:beforeAutospacing="0" w:after="0" w:afterAutospacing="0"/>
        <w:ind w:firstLine="709"/>
        <w:jc w:val="both"/>
      </w:pPr>
      <w:bookmarkStart w:id="16" w:name="000296"/>
      <w:bookmarkEnd w:id="16"/>
      <w:r>
        <w:t xml:space="preserve"> </w:t>
      </w:r>
      <w:r w:rsidR="00B66D38">
        <w:t>З</w:t>
      </w:r>
      <w:r w:rsidR="00B132CA" w:rsidRPr="00770BF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anchor="000290" w:history="1">
        <w:r w:rsidR="00B132CA" w:rsidRPr="00005510">
          <w:rPr>
            <w:rStyle w:val="a7"/>
            <w:color w:val="auto"/>
            <w:u w:val="none"/>
          </w:rPr>
          <w:t>пунктом 4 части 1 статьи 7</w:t>
        </w:r>
      </w:hyperlink>
      <w:r w:rsidR="00D737EA">
        <w:t xml:space="preserve">  </w:t>
      </w:r>
      <w:r w:rsidR="00B132CA" w:rsidRPr="00770BF7">
        <w:t>Федерального закона</w:t>
      </w:r>
      <w:r w:rsidR="00D737EA" w:rsidRPr="00D737EA">
        <w:rPr>
          <w:b/>
        </w:rPr>
        <w:t xml:space="preserve"> </w:t>
      </w:r>
      <w:r w:rsidR="00D737EA" w:rsidRPr="00D737EA">
        <w:t>от 27.07.2010 № 210-ФЗ «Об организации предоставления государственных и муниципальных услуг»</w:t>
      </w:r>
      <w:r w:rsidR="00B132CA" w:rsidRPr="00D737EA">
        <w:t>.</w:t>
      </w:r>
      <w:r w:rsidR="00B132CA" w:rsidRPr="00770BF7">
        <w:t xml:space="preserve"> </w:t>
      </w:r>
      <w:proofErr w:type="gramStart"/>
      <w:r w:rsidR="00B132CA" w:rsidRPr="00770BF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100354" w:history="1">
        <w:r w:rsidR="00B132CA" w:rsidRPr="00005510">
          <w:rPr>
            <w:rStyle w:val="a7"/>
            <w:color w:val="auto"/>
            <w:u w:val="none"/>
          </w:rPr>
          <w:t>частью 1.3 статьи 16</w:t>
        </w:r>
      </w:hyperlink>
      <w:r w:rsidR="00AD611E">
        <w:t> </w:t>
      </w:r>
      <w:r w:rsidR="00B132CA" w:rsidRPr="00770BF7">
        <w:t>Федерального закона</w:t>
      </w:r>
      <w:r w:rsidR="00AD611E" w:rsidRPr="00AD611E">
        <w:rPr>
          <w:b/>
        </w:rPr>
        <w:t xml:space="preserve"> </w:t>
      </w:r>
      <w:r w:rsidR="00AD611E" w:rsidRPr="00AD611E">
        <w:t>от 27.07.2010 № 210-ФЗ «Об организации предоставления государственных и муниципальных услуг</w:t>
      </w:r>
      <w:r w:rsidR="00AD611E">
        <w:t>.</w:t>
      </w:r>
      <w:r w:rsidR="00AD611E" w:rsidRPr="00AD611E">
        <w:t>»</w:t>
      </w:r>
      <w:proofErr w:type="gramEnd"/>
    </w:p>
    <w:p w:rsidR="002678B6" w:rsidRDefault="00923976" w:rsidP="00832DFF">
      <w:pPr>
        <w:tabs>
          <w:tab w:val="left" w:pos="6096"/>
        </w:tabs>
        <w:ind w:right="-1" w:firstLine="851"/>
        <w:jc w:val="both"/>
        <w:rPr>
          <w:sz w:val="24"/>
          <w:szCs w:val="24"/>
        </w:rPr>
      </w:pPr>
      <w:r w:rsidRPr="00ED0BA5">
        <w:rPr>
          <w:sz w:val="24"/>
          <w:szCs w:val="24"/>
        </w:rPr>
        <w:t>2.</w:t>
      </w:r>
      <w:r w:rsidR="00731ADF">
        <w:rPr>
          <w:sz w:val="24"/>
          <w:szCs w:val="24"/>
        </w:rPr>
        <w:t xml:space="preserve"> </w:t>
      </w:r>
      <w:proofErr w:type="gramStart"/>
      <w:r w:rsidR="0066218A" w:rsidRPr="00244E15">
        <w:rPr>
          <w:sz w:val="24"/>
          <w:szCs w:val="24"/>
        </w:rPr>
        <w:t>Контроль за</w:t>
      </w:r>
      <w:proofErr w:type="gramEnd"/>
      <w:r w:rsidR="0066218A" w:rsidRPr="00244E15">
        <w:rPr>
          <w:sz w:val="24"/>
          <w:szCs w:val="24"/>
        </w:rPr>
        <w:t xml:space="preserve"> исполнением данного постановления оставляю за собой.</w:t>
      </w:r>
    </w:p>
    <w:p w:rsidR="00EF3A93" w:rsidRDefault="0066218A" w:rsidP="007207F4">
      <w:pPr>
        <w:keepLines/>
        <w:ind w:right="-1" w:firstLine="720"/>
        <w:rPr>
          <w:sz w:val="24"/>
          <w:szCs w:val="24"/>
        </w:rPr>
      </w:pPr>
      <w:r>
        <w:rPr>
          <w:sz w:val="24"/>
          <w:szCs w:val="24"/>
        </w:rPr>
        <w:t xml:space="preserve">  </w:t>
      </w:r>
      <w:r w:rsidR="007207F4">
        <w:rPr>
          <w:sz w:val="24"/>
          <w:szCs w:val="24"/>
        </w:rPr>
        <w:t>3</w:t>
      </w:r>
      <w:r w:rsidR="00DD56A8" w:rsidRPr="00244E15">
        <w:rPr>
          <w:sz w:val="24"/>
          <w:szCs w:val="24"/>
        </w:rPr>
        <w:t xml:space="preserve">. </w:t>
      </w:r>
      <w:r w:rsidRPr="00B31EDF">
        <w:rPr>
          <w:sz w:val="24"/>
          <w:szCs w:val="24"/>
        </w:rPr>
        <w:t>Настоящее постановление вступает в силу с момента его подписания</w:t>
      </w:r>
      <w:r>
        <w:rPr>
          <w:sz w:val="24"/>
          <w:szCs w:val="24"/>
        </w:rPr>
        <w:t>.</w:t>
      </w:r>
    </w:p>
    <w:p w:rsidR="00711F46" w:rsidRDefault="00711F46" w:rsidP="00711F46">
      <w:pPr>
        <w:jc w:val="both"/>
        <w:rPr>
          <w:sz w:val="24"/>
          <w:szCs w:val="24"/>
        </w:rPr>
      </w:pPr>
    </w:p>
    <w:p w:rsidR="004B2C44" w:rsidRPr="00711F46" w:rsidRDefault="004B2C44" w:rsidP="00711F46">
      <w:pPr>
        <w:jc w:val="both"/>
        <w:rPr>
          <w:sz w:val="24"/>
          <w:szCs w:val="24"/>
        </w:rPr>
      </w:pPr>
    </w:p>
    <w:p w:rsidR="00DD56A8" w:rsidRPr="003656B2" w:rsidRDefault="00ED6EAC" w:rsidP="00DD56A8">
      <w:pPr>
        <w:jc w:val="both"/>
        <w:rPr>
          <w:sz w:val="23"/>
          <w:szCs w:val="23"/>
        </w:rPr>
      </w:pPr>
      <w:r>
        <w:rPr>
          <w:sz w:val="23"/>
          <w:szCs w:val="23"/>
        </w:rPr>
        <w:t>Врио г</w:t>
      </w:r>
      <w:r w:rsidR="00DD56A8" w:rsidRPr="003656B2">
        <w:rPr>
          <w:sz w:val="23"/>
          <w:szCs w:val="23"/>
        </w:rPr>
        <w:t>лав</w:t>
      </w:r>
      <w:r>
        <w:rPr>
          <w:sz w:val="23"/>
          <w:szCs w:val="23"/>
        </w:rPr>
        <w:t>ы</w:t>
      </w:r>
      <w:r w:rsidR="00DD56A8" w:rsidRPr="003656B2">
        <w:rPr>
          <w:sz w:val="23"/>
          <w:szCs w:val="23"/>
        </w:rPr>
        <w:t xml:space="preserve"> администрации</w:t>
      </w:r>
    </w:p>
    <w:p w:rsidR="00FF417F" w:rsidRDefault="00DD56A8" w:rsidP="00D66E2B">
      <w:pPr>
        <w:tabs>
          <w:tab w:val="left" w:pos="6096"/>
        </w:tabs>
        <w:ind w:right="-1"/>
        <w:jc w:val="both"/>
        <w:rPr>
          <w:sz w:val="23"/>
          <w:szCs w:val="23"/>
        </w:rPr>
      </w:pPr>
      <w:r w:rsidRPr="003656B2">
        <w:rPr>
          <w:sz w:val="23"/>
          <w:szCs w:val="23"/>
        </w:rPr>
        <w:t xml:space="preserve">муниципального района </w:t>
      </w:r>
      <w:r w:rsidRPr="003656B2">
        <w:rPr>
          <w:sz w:val="23"/>
          <w:szCs w:val="23"/>
        </w:rPr>
        <w:tab/>
        <w:t xml:space="preserve">       </w:t>
      </w:r>
      <w:r w:rsidR="004B2C44">
        <w:rPr>
          <w:sz w:val="23"/>
          <w:szCs w:val="23"/>
        </w:rPr>
        <w:t xml:space="preserve">                     </w:t>
      </w:r>
      <w:r w:rsidR="003656B2">
        <w:rPr>
          <w:sz w:val="23"/>
          <w:szCs w:val="23"/>
        </w:rPr>
        <w:t xml:space="preserve">  </w:t>
      </w:r>
      <w:r w:rsidR="00ED6EAC">
        <w:rPr>
          <w:sz w:val="23"/>
          <w:szCs w:val="23"/>
        </w:rPr>
        <w:t xml:space="preserve"> </w:t>
      </w:r>
      <w:r w:rsidR="00DA0E62">
        <w:rPr>
          <w:sz w:val="23"/>
          <w:szCs w:val="23"/>
        </w:rPr>
        <w:t xml:space="preserve"> </w:t>
      </w:r>
      <w:r w:rsidR="00ED6EAC">
        <w:rPr>
          <w:sz w:val="23"/>
          <w:szCs w:val="23"/>
        </w:rPr>
        <w:t>С.В. Перевалов</w:t>
      </w:r>
    </w:p>
    <w:p w:rsidR="008F34EB" w:rsidRDefault="00544CE2" w:rsidP="00D66E2B">
      <w:pPr>
        <w:tabs>
          <w:tab w:val="left" w:pos="6096"/>
        </w:tabs>
        <w:ind w:right="-1"/>
        <w:jc w:val="both"/>
        <w:rPr>
          <w:b/>
          <w:sz w:val="23"/>
          <w:szCs w:val="23"/>
        </w:rPr>
      </w:pPr>
      <w:r>
        <w:rPr>
          <w:b/>
          <w:sz w:val="23"/>
          <w:szCs w:val="23"/>
        </w:rPr>
        <w:t xml:space="preserve"> </w:t>
      </w:r>
    </w:p>
    <w:p w:rsidR="00005510" w:rsidRDefault="00005510" w:rsidP="00D66E2B">
      <w:pPr>
        <w:tabs>
          <w:tab w:val="left" w:pos="6096"/>
        </w:tabs>
        <w:ind w:right="-1"/>
        <w:jc w:val="both"/>
        <w:rPr>
          <w:b/>
          <w:sz w:val="23"/>
          <w:szCs w:val="23"/>
        </w:rPr>
      </w:pPr>
    </w:p>
    <w:p w:rsidR="007F7991" w:rsidRDefault="007F7991" w:rsidP="00D66E2B">
      <w:pPr>
        <w:tabs>
          <w:tab w:val="left" w:pos="6096"/>
        </w:tabs>
        <w:ind w:right="-1"/>
        <w:jc w:val="both"/>
        <w:rPr>
          <w:b/>
          <w:sz w:val="23"/>
          <w:szCs w:val="23"/>
        </w:rPr>
      </w:pPr>
    </w:p>
    <w:p w:rsidR="007F7991" w:rsidRDefault="007F7991" w:rsidP="00D66E2B">
      <w:pPr>
        <w:tabs>
          <w:tab w:val="left" w:pos="6096"/>
        </w:tabs>
        <w:ind w:right="-1"/>
        <w:jc w:val="both"/>
        <w:rPr>
          <w:b/>
          <w:sz w:val="23"/>
          <w:szCs w:val="23"/>
        </w:rPr>
      </w:pPr>
    </w:p>
    <w:p w:rsidR="007F7991" w:rsidRDefault="007F7991" w:rsidP="00D66E2B">
      <w:pPr>
        <w:tabs>
          <w:tab w:val="left" w:pos="6096"/>
        </w:tabs>
        <w:ind w:right="-1"/>
        <w:jc w:val="both"/>
        <w:rPr>
          <w:b/>
          <w:sz w:val="23"/>
          <w:szCs w:val="23"/>
        </w:rPr>
      </w:pPr>
    </w:p>
    <w:p w:rsidR="007F7991" w:rsidRDefault="007F7991" w:rsidP="00D66E2B">
      <w:pPr>
        <w:tabs>
          <w:tab w:val="left" w:pos="6096"/>
        </w:tabs>
        <w:ind w:right="-1"/>
        <w:jc w:val="both"/>
        <w:rPr>
          <w:b/>
          <w:sz w:val="23"/>
          <w:szCs w:val="23"/>
        </w:rPr>
      </w:pPr>
    </w:p>
    <w:p w:rsidR="007F7991" w:rsidRDefault="007F7991" w:rsidP="00D66E2B">
      <w:pPr>
        <w:tabs>
          <w:tab w:val="left" w:pos="6096"/>
        </w:tabs>
        <w:ind w:right="-1"/>
        <w:jc w:val="both"/>
        <w:rPr>
          <w:b/>
          <w:sz w:val="23"/>
          <w:szCs w:val="23"/>
        </w:rPr>
      </w:pPr>
    </w:p>
    <w:p w:rsidR="007F7991" w:rsidRDefault="007F7991" w:rsidP="00D66E2B">
      <w:pPr>
        <w:tabs>
          <w:tab w:val="left" w:pos="6096"/>
        </w:tabs>
        <w:ind w:right="-1"/>
        <w:jc w:val="both"/>
        <w:rPr>
          <w:b/>
          <w:sz w:val="23"/>
          <w:szCs w:val="23"/>
        </w:rPr>
      </w:pPr>
    </w:p>
    <w:p w:rsidR="007F7991" w:rsidRDefault="007F7991" w:rsidP="00D66E2B">
      <w:pPr>
        <w:tabs>
          <w:tab w:val="left" w:pos="6096"/>
        </w:tabs>
        <w:ind w:right="-1"/>
        <w:jc w:val="both"/>
        <w:rPr>
          <w:b/>
          <w:sz w:val="23"/>
          <w:szCs w:val="23"/>
        </w:rPr>
      </w:pPr>
    </w:p>
    <w:p w:rsidR="007F7991" w:rsidRDefault="007F7991" w:rsidP="00D66E2B">
      <w:pPr>
        <w:tabs>
          <w:tab w:val="left" w:pos="6096"/>
        </w:tabs>
        <w:ind w:right="-1"/>
        <w:jc w:val="both"/>
        <w:rPr>
          <w:b/>
          <w:sz w:val="23"/>
          <w:szCs w:val="23"/>
        </w:rPr>
      </w:pPr>
    </w:p>
    <w:p w:rsidR="007F7991" w:rsidRDefault="007F7991" w:rsidP="00D66E2B">
      <w:pPr>
        <w:tabs>
          <w:tab w:val="left" w:pos="6096"/>
        </w:tabs>
        <w:ind w:right="-1"/>
        <w:jc w:val="both"/>
        <w:rPr>
          <w:b/>
          <w:sz w:val="23"/>
          <w:szCs w:val="23"/>
        </w:rPr>
      </w:pPr>
    </w:p>
    <w:p w:rsidR="007F7991" w:rsidRDefault="007F7991" w:rsidP="00D66E2B">
      <w:pPr>
        <w:tabs>
          <w:tab w:val="left" w:pos="6096"/>
        </w:tabs>
        <w:ind w:right="-1"/>
        <w:jc w:val="both"/>
        <w:rPr>
          <w:b/>
          <w:sz w:val="23"/>
          <w:szCs w:val="23"/>
        </w:rPr>
      </w:pPr>
    </w:p>
    <w:p w:rsidR="007F7991" w:rsidRDefault="007F7991" w:rsidP="00D66E2B">
      <w:pPr>
        <w:tabs>
          <w:tab w:val="left" w:pos="6096"/>
        </w:tabs>
        <w:ind w:right="-1"/>
        <w:jc w:val="both"/>
        <w:rPr>
          <w:b/>
          <w:sz w:val="23"/>
          <w:szCs w:val="23"/>
        </w:rPr>
      </w:pPr>
    </w:p>
    <w:p w:rsidR="007F7991" w:rsidRDefault="007F7991" w:rsidP="00D66E2B">
      <w:pPr>
        <w:tabs>
          <w:tab w:val="left" w:pos="6096"/>
        </w:tabs>
        <w:ind w:right="-1"/>
        <w:jc w:val="both"/>
        <w:rPr>
          <w:b/>
          <w:sz w:val="23"/>
          <w:szCs w:val="23"/>
        </w:rPr>
      </w:pPr>
    </w:p>
    <w:p w:rsidR="007F7991" w:rsidRDefault="007F7991" w:rsidP="00D66E2B">
      <w:pPr>
        <w:tabs>
          <w:tab w:val="left" w:pos="6096"/>
        </w:tabs>
        <w:ind w:right="-1"/>
        <w:jc w:val="both"/>
        <w:rPr>
          <w:b/>
          <w:sz w:val="23"/>
          <w:szCs w:val="23"/>
        </w:rPr>
      </w:pPr>
    </w:p>
    <w:p w:rsidR="007F7991" w:rsidRDefault="007F7991" w:rsidP="00D66E2B">
      <w:pPr>
        <w:tabs>
          <w:tab w:val="left" w:pos="6096"/>
        </w:tabs>
        <w:ind w:right="-1"/>
        <w:jc w:val="both"/>
        <w:rPr>
          <w:b/>
          <w:sz w:val="23"/>
          <w:szCs w:val="23"/>
        </w:rPr>
      </w:pPr>
    </w:p>
    <w:p w:rsidR="007F7991" w:rsidRDefault="007F7991" w:rsidP="00D66E2B">
      <w:pPr>
        <w:tabs>
          <w:tab w:val="left" w:pos="6096"/>
        </w:tabs>
        <w:ind w:right="-1"/>
        <w:jc w:val="both"/>
        <w:rPr>
          <w:b/>
          <w:sz w:val="23"/>
          <w:szCs w:val="23"/>
        </w:rPr>
      </w:pPr>
    </w:p>
    <w:p w:rsidR="007F7991" w:rsidRDefault="007F7991" w:rsidP="00D66E2B">
      <w:pPr>
        <w:tabs>
          <w:tab w:val="left" w:pos="6096"/>
        </w:tabs>
        <w:ind w:right="-1"/>
        <w:jc w:val="both"/>
        <w:rPr>
          <w:b/>
          <w:sz w:val="23"/>
          <w:szCs w:val="23"/>
        </w:rPr>
      </w:pPr>
    </w:p>
    <w:p w:rsidR="007F7991" w:rsidRDefault="007F7991" w:rsidP="00D66E2B">
      <w:pPr>
        <w:tabs>
          <w:tab w:val="left" w:pos="6096"/>
        </w:tabs>
        <w:ind w:right="-1"/>
        <w:jc w:val="both"/>
        <w:rPr>
          <w:b/>
          <w:sz w:val="23"/>
          <w:szCs w:val="23"/>
        </w:rPr>
      </w:pPr>
    </w:p>
    <w:p w:rsidR="00005510" w:rsidRDefault="00005510" w:rsidP="00D66E2B">
      <w:pPr>
        <w:tabs>
          <w:tab w:val="left" w:pos="6096"/>
        </w:tabs>
        <w:ind w:right="-1"/>
        <w:jc w:val="both"/>
        <w:rPr>
          <w:b/>
          <w:sz w:val="23"/>
          <w:szCs w:val="23"/>
        </w:rPr>
      </w:pPr>
    </w:p>
    <w:sectPr w:rsidR="00005510" w:rsidSect="005E3D76">
      <w:type w:val="continuous"/>
      <w:pgSz w:w="11905" w:h="16837"/>
      <w:pgMar w:top="567" w:right="706" w:bottom="709"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4067E80"/>
    <w:multiLevelType w:val="hybridMultilevel"/>
    <w:tmpl w:val="5AE0D956"/>
    <w:lvl w:ilvl="0" w:tplc="07CC5EDA">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41C6112"/>
    <w:multiLevelType w:val="hybridMultilevel"/>
    <w:tmpl w:val="4A16A57E"/>
    <w:lvl w:ilvl="0" w:tplc="C360B258">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7CDB2375"/>
    <w:multiLevelType w:val="hybridMultilevel"/>
    <w:tmpl w:val="F7309C78"/>
    <w:lvl w:ilvl="0" w:tplc="5CBADAF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7E9333AC"/>
    <w:multiLevelType w:val="hybridMultilevel"/>
    <w:tmpl w:val="1CEA878C"/>
    <w:lvl w:ilvl="0" w:tplc="9EDA7884">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140"/>
  <w:drawingGridVerticalSpacing w:val="0"/>
  <w:displayHorizontalDrawingGridEvery w:val="0"/>
  <w:displayVerticalDrawingGridEvery w:val="0"/>
  <w:noPunctuationKerning/>
  <w:characterSpacingControl w:val="doNotCompress"/>
  <w:compat/>
  <w:rsids>
    <w:rsidRoot w:val="003064A4"/>
    <w:rsid w:val="00002000"/>
    <w:rsid w:val="00005510"/>
    <w:rsid w:val="0001292C"/>
    <w:rsid w:val="0001477A"/>
    <w:rsid w:val="00020EFD"/>
    <w:rsid w:val="000262B4"/>
    <w:rsid w:val="0003574F"/>
    <w:rsid w:val="000361C5"/>
    <w:rsid w:val="00042223"/>
    <w:rsid w:val="00045745"/>
    <w:rsid w:val="00051655"/>
    <w:rsid w:val="00062D6A"/>
    <w:rsid w:val="00066642"/>
    <w:rsid w:val="00071D70"/>
    <w:rsid w:val="00073309"/>
    <w:rsid w:val="0007536A"/>
    <w:rsid w:val="000801CA"/>
    <w:rsid w:val="0008277D"/>
    <w:rsid w:val="0009098B"/>
    <w:rsid w:val="000A60EF"/>
    <w:rsid w:val="000A72DF"/>
    <w:rsid w:val="000B1738"/>
    <w:rsid w:val="000B3C35"/>
    <w:rsid w:val="000B7014"/>
    <w:rsid w:val="000C0D65"/>
    <w:rsid w:val="000C49C4"/>
    <w:rsid w:val="000C7EDA"/>
    <w:rsid w:val="000D23CD"/>
    <w:rsid w:val="000D76CA"/>
    <w:rsid w:val="000E1079"/>
    <w:rsid w:val="000E337B"/>
    <w:rsid w:val="000E729C"/>
    <w:rsid w:val="000E75F6"/>
    <w:rsid w:val="000F44F4"/>
    <w:rsid w:val="00103FD2"/>
    <w:rsid w:val="00105F04"/>
    <w:rsid w:val="00106E6A"/>
    <w:rsid w:val="00115DC8"/>
    <w:rsid w:val="0011660D"/>
    <w:rsid w:val="00122CDD"/>
    <w:rsid w:val="00127FC5"/>
    <w:rsid w:val="001310AC"/>
    <w:rsid w:val="001339DA"/>
    <w:rsid w:val="0013797A"/>
    <w:rsid w:val="00141EF6"/>
    <w:rsid w:val="00145E4E"/>
    <w:rsid w:val="00164BD5"/>
    <w:rsid w:val="00165189"/>
    <w:rsid w:val="00177383"/>
    <w:rsid w:val="001815D5"/>
    <w:rsid w:val="001834C0"/>
    <w:rsid w:val="00187343"/>
    <w:rsid w:val="00197CA7"/>
    <w:rsid w:val="00197DF7"/>
    <w:rsid w:val="001A1833"/>
    <w:rsid w:val="001A63B5"/>
    <w:rsid w:val="001B28AF"/>
    <w:rsid w:val="001C3F70"/>
    <w:rsid w:val="001D5205"/>
    <w:rsid w:val="001F1DA9"/>
    <w:rsid w:val="001F43DE"/>
    <w:rsid w:val="002056EE"/>
    <w:rsid w:val="002206D8"/>
    <w:rsid w:val="00220D60"/>
    <w:rsid w:val="002217B6"/>
    <w:rsid w:val="00221AC2"/>
    <w:rsid w:val="0022283B"/>
    <w:rsid w:val="00224D35"/>
    <w:rsid w:val="00230795"/>
    <w:rsid w:val="002318A8"/>
    <w:rsid w:val="002342FB"/>
    <w:rsid w:val="0023505E"/>
    <w:rsid w:val="00244E15"/>
    <w:rsid w:val="002534CD"/>
    <w:rsid w:val="002559BD"/>
    <w:rsid w:val="002601A2"/>
    <w:rsid w:val="00261210"/>
    <w:rsid w:val="00266B97"/>
    <w:rsid w:val="002678B6"/>
    <w:rsid w:val="00272FD6"/>
    <w:rsid w:val="0027464B"/>
    <w:rsid w:val="00284BF2"/>
    <w:rsid w:val="00290018"/>
    <w:rsid w:val="00296E9F"/>
    <w:rsid w:val="002A0277"/>
    <w:rsid w:val="002A107F"/>
    <w:rsid w:val="002A1B12"/>
    <w:rsid w:val="002B0A6E"/>
    <w:rsid w:val="002B1432"/>
    <w:rsid w:val="002B6979"/>
    <w:rsid w:val="002C5842"/>
    <w:rsid w:val="002C70EE"/>
    <w:rsid w:val="002D0185"/>
    <w:rsid w:val="002D1473"/>
    <w:rsid w:val="002D3CBB"/>
    <w:rsid w:val="002E0A17"/>
    <w:rsid w:val="002E45C7"/>
    <w:rsid w:val="002F7C42"/>
    <w:rsid w:val="003064A4"/>
    <w:rsid w:val="003066F9"/>
    <w:rsid w:val="00320938"/>
    <w:rsid w:val="00320E53"/>
    <w:rsid w:val="00321E24"/>
    <w:rsid w:val="00326973"/>
    <w:rsid w:val="003315E6"/>
    <w:rsid w:val="003424A8"/>
    <w:rsid w:val="00350E0B"/>
    <w:rsid w:val="00351493"/>
    <w:rsid w:val="00352FDE"/>
    <w:rsid w:val="00354C71"/>
    <w:rsid w:val="00363630"/>
    <w:rsid w:val="00363F67"/>
    <w:rsid w:val="003656B2"/>
    <w:rsid w:val="003676E4"/>
    <w:rsid w:val="00367FCB"/>
    <w:rsid w:val="003757E4"/>
    <w:rsid w:val="00380CFE"/>
    <w:rsid w:val="00381E24"/>
    <w:rsid w:val="0039249F"/>
    <w:rsid w:val="0039420E"/>
    <w:rsid w:val="003A165C"/>
    <w:rsid w:val="003B0A1F"/>
    <w:rsid w:val="003B387F"/>
    <w:rsid w:val="003B4759"/>
    <w:rsid w:val="003C4F41"/>
    <w:rsid w:val="003C7462"/>
    <w:rsid w:val="003D09E5"/>
    <w:rsid w:val="003D6B31"/>
    <w:rsid w:val="003E7B77"/>
    <w:rsid w:val="00410C13"/>
    <w:rsid w:val="00422B2F"/>
    <w:rsid w:val="00434AE3"/>
    <w:rsid w:val="004419C0"/>
    <w:rsid w:val="00441B8E"/>
    <w:rsid w:val="00444F83"/>
    <w:rsid w:val="00446C28"/>
    <w:rsid w:val="0045731C"/>
    <w:rsid w:val="00463E75"/>
    <w:rsid w:val="00464F1D"/>
    <w:rsid w:val="00466ACC"/>
    <w:rsid w:val="0047047D"/>
    <w:rsid w:val="0047079C"/>
    <w:rsid w:val="004744C9"/>
    <w:rsid w:val="004836F5"/>
    <w:rsid w:val="00484648"/>
    <w:rsid w:val="00490A68"/>
    <w:rsid w:val="00490A8F"/>
    <w:rsid w:val="004915EF"/>
    <w:rsid w:val="004964C7"/>
    <w:rsid w:val="004A0E54"/>
    <w:rsid w:val="004B2C44"/>
    <w:rsid w:val="004B4B63"/>
    <w:rsid w:val="004C1B7B"/>
    <w:rsid w:val="004C3930"/>
    <w:rsid w:val="004C5FD5"/>
    <w:rsid w:val="004D1A0B"/>
    <w:rsid w:val="004D3B2B"/>
    <w:rsid w:val="004D6C37"/>
    <w:rsid w:val="004E4DBB"/>
    <w:rsid w:val="004E6A8B"/>
    <w:rsid w:val="004F7EC9"/>
    <w:rsid w:val="005167BD"/>
    <w:rsid w:val="00522D5E"/>
    <w:rsid w:val="00532B92"/>
    <w:rsid w:val="005334FC"/>
    <w:rsid w:val="00544CE2"/>
    <w:rsid w:val="00544CE4"/>
    <w:rsid w:val="00545961"/>
    <w:rsid w:val="005562FA"/>
    <w:rsid w:val="005607B7"/>
    <w:rsid w:val="00561F7C"/>
    <w:rsid w:val="0056465B"/>
    <w:rsid w:val="0056477A"/>
    <w:rsid w:val="0057349A"/>
    <w:rsid w:val="00574F0D"/>
    <w:rsid w:val="00581C63"/>
    <w:rsid w:val="00583C29"/>
    <w:rsid w:val="00592BC6"/>
    <w:rsid w:val="005A165E"/>
    <w:rsid w:val="005A293C"/>
    <w:rsid w:val="005A2982"/>
    <w:rsid w:val="005A4C5E"/>
    <w:rsid w:val="005B1BCC"/>
    <w:rsid w:val="005B3946"/>
    <w:rsid w:val="005B5549"/>
    <w:rsid w:val="005C32E2"/>
    <w:rsid w:val="005D011F"/>
    <w:rsid w:val="005D183A"/>
    <w:rsid w:val="005D420F"/>
    <w:rsid w:val="005D4665"/>
    <w:rsid w:val="005D556A"/>
    <w:rsid w:val="005E246B"/>
    <w:rsid w:val="005E3D76"/>
    <w:rsid w:val="005F0473"/>
    <w:rsid w:val="005F1243"/>
    <w:rsid w:val="005F1BEF"/>
    <w:rsid w:val="005F35DB"/>
    <w:rsid w:val="005F59CA"/>
    <w:rsid w:val="005F5B68"/>
    <w:rsid w:val="005F6EBC"/>
    <w:rsid w:val="00606404"/>
    <w:rsid w:val="006111E4"/>
    <w:rsid w:val="00615BAF"/>
    <w:rsid w:val="006209F2"/>
    <w:rsid w:val="006258F0"/>
    <w:rsid w:val="006316F8"/>
    <w:rsid w:val="00634371"/>
    <w:rsid w:val="00635317"/>
    <w:rsid w:val="00635AA5"/>
    <w:rsid w:val="0064514F"/>
    <w:rsid w:val="006500FB"/>
    <w:rsid w:val="0065346E"/>
    <w:rsid w:val="0066218A"/>
    <w:rsid w:val="00663367"/>
    <w:rsid w:val="006646FD"/>
    <w:rsid w:val="00664A6A"/>
    <w:rsid w:val="00665001"/>
    <w:rsid w:val="00672D89"/>
    <w:rsid w:val="00686BE9"/>
    <w:rsid w:val="00690F8A"/>
    <w:rsid w:val="006927F5"/>
    <w:rsid w:val="00697E10"/>
    <w:rsid w:val="006A023F"/>
    <w:rsid w:val="006B57EC"/>
    <w:rsid w:val="006C29C3"/>
    <w:rsid w:val="006D4A61"/>
    <w:rsid w:val="006D606C"/>
    <w:rsid w:val="006D7266"/>
    <w:rsid w:val="006D7CBA"/>
    <w:rsid w:val="006E2D24"/>
    <w:rsid w:val="006E3C13"/>
    <w:rsid w:val="006E59A4"/>
    <w:rsid w:val="006E5D6D"/>
    <w:rsid w:val="006E68FE"/>
    <w:rsid w:val="006F6022"/>
    <w:rsid w:val="006F76B1"/>
    <w:rsid w:val="00700C25"/>
    <w:rsid w:val="00701596"/>
    <w:rsid w:val="0070258A"/>
    <w:rsid w:val="00706C8D"/>
    <w:rsid w:val="00711F46"/>
    <w:rsid w:val="007207F4"/>
    <w:rsid w:val="007274C3"/>
    <w:rsid w:val="00730093"/>
    <w:rsid w:val="00731ADF"/>
    <w:rsid w:val="00736A5F"/>
    <w:rsid w:val="007446E0"/>
    <w:rsid w:val="007452AD"/>
    <w:rsid w:val="007568FF"/>
    <w:rsid w:val="00757841"/>
    <w:rsid w:val="00762151"/>
    <w:rsid w:val="00762188"/>
    <w:rsid w:val="007642F3"/>
    <w:rsid w:val="00766D2B"/>
    <w:rsid w:val="00771C36"/>
    <w:rsid w:val="00774233"/>
    <w:rsid w:val="007805A4"/>
    <w:rsid w:val="00783518"/>
    <w:rsid w:val="00784045"/>
    <w:rsid w:val="0079358F"/>
    <w:rsid w:val="007A3570"/>
    <w:rsid w:val="007C1376"/>
    <w:rsid w:val="007C26C2"/>
    <w:rsid w:val="007C55C0"/>
    <w:rsid w:val="007D6E9A"/>
    <w:rsid w:val="007E26F7"/>
    <w:rsid w:val="007E5361"/>
    <w:rsid w:val="007F1ECC"/>
    <w:rsid w:val="007F7991"/>
    <w:rsid w:val="00800F31"/>
    <w:rsid w:val="00811FE9"/>
    <w:rsid w:val="008135E2"/>
    <w:rsid w:val="00820998"/>
    <w:rsid w:val="00827DC3"/>
    <w:rsid w:val="00832DFF"/>
    <w:rsid w:val="0083543D"/>
    <w:rsid w:val="00846743"/>
    <w:rsid w:val="00860173"/>
    <w:rsid w:val="00862231"/>
    <w:rsid w:val="00862E9F"/>
    <w:rsid w:val="00863223"/>
    <w:rsid w:val="0086414F"/>
    <w:rsid w:val="00876184"/>
    <w:rsid w:val="00880364"/>
    <w:rsid w:val="008834DC"/>
    <w:rsid w:val="008A42F9"/>
    <w:rsid w:val="008B4D20"/>
    <w:rsid w:val="008B4F75"/>
    <w:rsid w:val="008C145A"/>
    <w:rsid w:val="008C4CA1"/>
    <w:rsid w:val="008E1C7E"/>
    <w:rsid w:val="008E4ED9"/>
    <w:rsid w:val="008E751D"/>
    <w:rsid w:val="008F04E5"/>
    <w:rsid w:val="008F131D"/>
    <w:rsid w:val="008F34EB"/>
    <w:rsid w:val="008F3632"/>
    <w:rsid w:val="0090253D"/>
    <w:rsid w:val="00911189"/>
    <w:rsid w:val="00912007"/>
    <w:rsid w:val="0091200F"/>
    <w:rsid w:val="009175BB"/>
    <w:rsid w:val="009230F0"/>
    <w:rsid w:val="00923976"/>
    <w:rsid w:val="00930532"/>
    <w:rsid w:val="0093502C"/>
    <w:rsid w:val="009431F9"/>
    <w:rsid w:val="00955123"/>
    <w:rsid w:val="009607E3"/>
    <w:rsid w:val="00963E5C"/>
    <w:rsid w:val="00963E7D"/>
    <w:rsid w:val="009847EF"/>
    <w:rsid w:val="0098547F"/>
    <w:rsid w:val="00985519"/>
    <w:rsid w:val="00986677"/>
    <w:rsid w:val="009A4FD5"/>
    <w:rsid w:val="009B0D6D"/>
    <w:rsid w:val="009B7EB6"/>
    <w:rsid w:val="009C71CD"/>
    <w:rsid w:val="009D39EA"/>
    <w:rsid w:val="009D4EE6"/>
    <w:rsid w:val="009E6D42"/>
    <w:rsid w:val="009F4200"/>
    <w:rsid w:val="00A0197F"/>
    <w:rsid w:val="00A06564"/>
    <w:rsid w:val="00A111AA"/>
    <w:rsid w:val="00A228C5"/>
    <w:rsid w:val="00A2564E"/>
    <w:rsid w:val="00A26B6B"/>
    <w:rsid w:val="00A31F95"/>
    <w:rsid w:val="00A33408"/>
    <w:rsid w:val="00A33FFD"/>
    <w:rsid w:val="00A41A5A"/>
    <w:rsid w:val="00A41C60"/>
    <w:rsid w:val="00A42DAA"/>
    <w:rsid w:val="00A4477E"/>
    <w:rsid w:val="00A449AA"/>
    <w:rsid w:val="00A476D1"/>
    <w:rsid w:val="00A504D1"/>
    <w:rsid w:val="00A522B1"/>
    <w:rsid w:val="00A66FC6"/>
    <w:rsid w:val="00A67F8C"/>
    <w:rsid w:val="00A70665"/>
    <w:rsid w:val="00A728BF"/>
    <w:rsid w:val="00A73E91"/>
    <w:rsid w:val="00A80932"/>
    <w:rsid w:val="00A946EA"/>
    <w:rsid w:val="00A97C63"/>
    <w:rsid w:val="00AA2728"/>
    <w:rsid w:val="00AB11CF"/>
    <w:rsid w:val="00AB3C76"/>
    <w:rsid w:val="00AB5B2C"/>
    <w:rsid w:val="00AB6D66"/>
    <w:rsid w:val="00AC334B"/>
    <w:rsid w:val="00AC3C78"/>
    <w:rsid w:val="00AC5A9A"/>
    <w:rsid w:val="00AD0B0D"/>
    <w:rsid w:val="00AD611E"/>
    <w:rsid w:val="00AE0744"/>
    <w:rsid w:val="00AE7845"/>
    <w:rsid w:val="00AF498A"/>
    <w:rsid w:val="00B132CA"/>
    <w:rsid w:val="00B238E8"/>
    <w:rsid w:val="00B31EDF"/>
    <w:rsid w:val="00B32805"/>
    <w:rsid w:val="00B338AE"/>
    <w:rsid w:val="00B33E3F"/>
    <w:rsid w:val="00B34B47"/>
    <w:rsid w:val="00B36F3E"/>
    <w:rsid w:val="00B422ED"/>
    <w:rsid w:val="00B61E50"/>
    <w:rsid w:val="00B63C1A"/>
    <w:rsid w:val="00B6558B"/>
    <w:rsid w:val="00B66D38"/>
    <w:rsid w:val="00B7049E"/>
    <w:rsid w:val="00B73BDC"/>
    <w:rsid w:val="00B73DFD"/>
    <w:rsid w:val="00B74F0B"/>
    <w:rsid w:val="00B74F8D"/>
    <w:rsid w:val="00B75FD0"/>
    <w:rsid w:val="00B85498"/>
    <w:rsid w:val="00B8605F"/>
    <w:rsid w:val="00B86D30"/>
    <w:rsid w:val="00BA5FE8"/>
    <w:rsid w:val="00BA69C5"/>
    <w:rsid w:val="00BA7871"/>
    <w:rsid w:val="00BA78C0"/>
    <w:rsid w:val="00BB1373"/>
    <w:rsid w:val="00BB33AD"/>
    <w:rsid w:val="00BB3E60"/>
    <w:rsid w:val="00BB52C7"/>
    <w:rsid w:val="00BB6C28"/>
    <w:rsid w:val="00BC292A"/>
    <w:rsid w:val="00BC3356"/>
    <w:rsid w:val="00BC3FB3"/>
    <w:rsid w:val="00BD5C31"/>
    <w:rsid w:val="00BD7753"/>
    <w:rsid w:val="00BE6E40"/>
    <w:rsid w:val="00BF1F8B"/>
    <w:rsid w:val="00BF446F"/>
    <w:rsid w:val="00C037CE"/>
    <w:rsid w:val="00C351B8"/>
    <w:rsid w:val="00C54939"/>
    <w:rsid w:val="00C632DB"/>
    <w:rsid w:val="00C64DDD"/>
    <w:rsid w:val="00C65726"/>
    <w:rsid w:val="00C65BB9"/>
    <w:rsid w:val="00C73226"/>
    <w:rsid w:val="00C81407"/>
    <w:rsid w:val="00C83587"/>
    <w:rsid w:val="00C90707"/>
    <w:rsid w:val="00C90DFC"/>
    <w:rsid w:val="00CA4DA6"/>
    <w:rsid w:val="00CB2241"/>
    <w:rsid w:val="00CB2424"/>
    <w:rsid w:val="00CB3B10"/>
    <w:rsid w:val="00CB463B"/>
    <w:rsid w:val="00CB4977"/>
    <w:rsid w:val="00CC51F7"/>
    <w:rsid w:val="00CD0367"/>
    <w:rsid w:val="00CD5B80"/>
    <w:rsid w:val="00CE04CD"/>
    <w:rsid w:val="00CE57C8"/>
    <w:rsid w:val="00CF2091"/>
    <w:rsid w:val="00CF39BA"/>
    <w:rsid w:val="00CF6ACA"/>
    <w:rsid w:val="00D04AF4"/>
    <w:rsid w:val="00D20B61"/>
    <w:rsid w:val="00D2234C"/>
    <w:rsid w:val="00D23A47"/>
    <w:rsid w:val="00D307BA"/>
    <w:rsid w:val="00D318B8"/>
    <w:rsid w:val="00D35B98"/>
    <w:rsid w:val="00D40F39"/>
    <w:rsid w:val="00D4248F"/>
    <w:rsid w:val="00D540FD"/>
    <w:rsid w:val="00D56E05"/>
    <w:rsid w:val="00D66E2B"/>
    <w:rsid w:val="00D72561"/>
    <w:rsid w:val="00D737EA"/>
    <w:rsid w:val="00D73BB7"/>
    <w:rsid w:val="00D7465F"/>
    <w:rsid w:val="00D9304A"/>
    <w:rsid w:val="00D96A18"/>
    <w:rsid w:val="00D96FE9"/>
    <w:rsid w:val="00DA0E62"/>
    <w:rsid w:val="00DA12DB"/>
    <w:rsid w:val="00DA1674"/>
    <w:rsid w:val="00DA2F20"/>
    <w:rsid w:val="00DA3F27"/>
    <w:rsid w:val="00DA7F7B"/>
    <w:rsid w:val="00DB1703"/>
    <w:rsid w:val="00DC3CC4"/>
    <w:rsid w:val="00DC6A6C"/>
    <w:rsid w:val="00DD0AF1"/>
    <w:rsid w:val="00DD0F7B"/>
    <w:rsid w:val="00DD106D"/>
    <w:rsid w:val="00DD5365"/>
    <w:rsid w:val="00DD56A8"/>
    <w:rsid w:val="00DE411D"/>
    <w:rsid w:val="00DF1C85"/>
    <w:rsid w:val="00E0299D"/>
    <w:rsid w:val="00E03AFD"/>
    <w:rsid w:val="00E11F0A"/>
    <w:rsid w:val="00E16D41"/>
    <w:rsid w:val="00E26F84"/>
    <w:rsid w:val="00E31507"/>
    <w:rsid w:val="00E3185C"/>
    <w:rsid w:val="00E32842"/>
    <w:rsid w:val="00E37D30"/>
    <w:rsid w:val="00E4227E"/>
    <w:rsid w:val="00E60C52"/>
    <w:rsid w:val="00E62947"/>
    <w:rsid w:val="00E63C8B"/>
    <w:rsid w:val="00E64267"/>
    <w:rsid w:val="00E647BB"/>
    <w:rsid w:val="00E70BDE"/>
    <w:rsid w:val="00E74FB2"/>
    <w:rsid w:val="00E77BEF"/>
    <w:rsid w:val="00E77DF2"/>
    <w:rsid w:val="00E83991"/>
    <w:rsid w:val="00E84477"/>
    <w:rsid w:val="00E85066"/>
    <w:rsid w:val="00E8607E"/>
    <w:rsid w:val="00E91CCB"/>
    <w:rsid w:val="00E94904"/>
    <w:rsid w:val="00EA1EDE"/>
    <w:rsid w:val="00EB0947"/>
    <w:rsid w:val="00EB2013"/>
    <w:rsid w:val="00EB4EF6"/>
    <w:rsid w:val="00EB52D5"/>
    <w:rsid w:val="00EC0C33"/>
    <w:rsid w:val="00EC1915"/>
    <w:rsid w:val="00ED348E"/>
    <w:rsid w:val="00ED34C1"/>
    <w:rsid w:val="00ED3755"/>
    <w:rsid w:val="00ED6EAC"/>
    <w:rsid w:val="00EE1E1F"/>
    <w:rsid w:val="00EE22E3"/>
    <w:rsid w:val="00EE3581"/>
    <w:rsid w:val="00EE4713"/>
    <w:rsid w:val="00EE6A5C"/>
    <w:rsid w:val="00EF3A93"/>
    <w:rsid w:val="00EF731D"/>
    <w:rsid w:val="00F039D9"/>
    <w:rsid w:val="00F0587E"/>
    <w:rsid w:val="00F12F2F"/>
    <w:rsid w:val="00F15F82"/>
    <w:rsid w:val="00F16C5F"/>
    <w:rsid w:val="00F259B3"/>
    <w:rsid w:val="00F33C14"/>
    <w:rsid w:val="00F357C3"/>
    <w:rsid w:val="00F433B6"/>
    <w:rsid w:val="00F45B8A"/>
    <w:rsid w:val="00F519F5"/>
    <w:rsid w:val="00F528DB"/>
    <w:rsid w:val="00F5468B"/>
    <w:rsid w:val="00F568CD"/>
    <w:rsid w:val="00F63F57"/>
    <w:rsid w:val="00F66670"/>
    <w:rsid w:val="00F773EB"/>
    <w:rsid w:val="00F83E35"/>
    <w:rsid w:val="00F8491E"/>
    <w:rsid w:val="00F9462B"/>
    <w:rsid w:val="00FA12DC"/>
    <w:rsid w:val="00FA31E0"/>
    <w:rsid w:val="00FA39C4"/>
    <w:rsid w:val="00FC40F7"/>
    <w:rsid w:val="00FC7E46"/>
    <w:rsid w:val="00FD0991"/>
    <w:rsid w:val="00FD66C8"/>
    <w:rsid w:val="00FD69E2"/>
    <w:rsid w:val="00FE0FDC"/>
    <w:rsid w:val="00FF3FBE"/>
    <w:rsid w:val="00FF4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4200"/>
    <w:pPr>
      <w:suppressAutoHyphens/>
    </w:pPr>
    <w:rPr>
      <w:sz w:val="28"/>
      <w:lang w:eastAsia="ar-SA"/>
    </w:rPr>
  </w:style>
  <w:style w:type="paragraph" w:styleId="1">
    <w:name w:val="heading 1"/>
    <w:basedOn w:val="a"/>
    <w:next w:val="a"/>
    <w:qFormat/>
    <w:rsid w:val="009F4200"/>
    <w:pPr>
      <w:keepNext/>
      <w:numPr>
        <w:numId w:val="1"/>
      </w:numPr>
      <w:jc w:val="center"/>
      <w:outlineLvl w:val="0"/>
    </w:pPr>
    <w:rPr>
      <w:b/>
      <w:bCs/>
      <w:caps/>
    </w:rPr>
  </w:style>
  <w:style w:type="paragraph" w:styleId="2">
    <w:name w:val="heading 2"/>
    <w:basedOn w:val="a"/>
    <w:next w:val="a"/>
    <w:qFormat/>
    <w:rsid w:val="009F4200"/>
    <w:pPr>
      <w:keepNext/>
      <w:numPr>
        <w:ilvl w:val="1"/>
        <w:numId w:val="1"/>
      </w:numPr>
      <w:jc w:val="center"/>
      <w:outlineLvl w:val="1"/>
    </w:pPr>
    <w:rPr>
      <w:b/>
      <w:bCs/>
      <w:sz w:val="24"/>
    </w:rPr>
  </w:style>
  <w:style w:type="paragraph" w:styleId="3">
    <w:name w:val="heading 3"/>
    <w:basedOn w:val="a"/>
    <w:next w:val="a"/>
    <w:qFormat/>
    <w:rsid w:val="009F4200"/>
    <w:pPr>
      <w:keepNext/>
      <w:numPr>
        <w:ilvl w:val="2"/>
        <w:numId w:val="1"/>
      </w:numPr>
      <w:jc w:val="right"/>
      <w:outlineLvl w:val="2"/>
    </w:pPr>
    <w:rPr>
      <w:b/>
      <w:bCs/>
      <w:sz w:val="24"/>
    </w:rPr>
  </w:style>
  <w:style w:type="paragraph" w:styleId="4">
    <w:name w:val="heading 4"/>
    <w:basedOn w:val="a"/>
    <w:next w:val="a"/>
    <w:qFormat/>
    <w:rsid w:val="00145E4E"/>
    <w:pPr>
      <w:keepNext/>
      <w:spacing w:before="240" w:after="60"/>
      <w:outlineLvl w:val="3"/>
    </w:pPr>
    <w:rPr>
      <w:b/>
      <w:bCs/>
      <w:szCs w:val="28"/>
    </w:rPr>
  </w:style>
  <w:style w:type="paragraph" w:styleId="6">
    <w:name w:val="heading 6"/>
    <w:basedOn w:val="a"/>
    <w:next w:val="a"/>
    <w:link w:val="60"/>
    <w:semiHidden/>
    <w:unhideWhenUsed/>
    <w:qFormat/>
    <w:rsid w:val="00244E1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9F4200"/>
  </w:style>
  <w:style w:type="character" w:customStyle="1" w:styleId="WW-Absatz-Standardschriftart">
    <w:name w:val="WW-Absatz-Standardschriftart"/>
    <w:rsid w:val="009F4200"/>
  </w:style>
  <w:style w:type="character" w:customStyle="1" w:styleId="WW-Absatz-Standardschriftart1">
    <w:name w:val="WW-Absatz-Standardschriftart1"/>
    <w:rsid w:val="009F4200"/>
  </w:style>
  <w:style w:type="character" w:customStyle="1" w:styleId="WW-Absatz-Standardschriftart11">
    <w:name w:val="WW-Absatz-Standardschriftart11"/>
    <w:rsid w:val="009F4200"/>
  </w:style>
  <w:style w:type="character" w:customStyle="1" w:styleId="10">
    <w:name w:val="Основной шрифт абзаца1"/>
    <w:rsid w:val="009F4200"/>
  </w:style>
  <w:style w:type="paragraph" w:customStyle="1" w:styleId="a3">
    <w:name w:val="Заголовок"/>
    <w:basedOn w:val="a"/>
    <w:next w:val="a4"/>
    <w:rsid w:val="009F4200"/>
    <w:pPr>
      <w:keepNext/>
      <w:spacing w:before="240" w:after="120"/>
    </w:pPr>
    <w:rPr>
      <w:rFonts w:ascii="Arial" w:eastAsia="Arial Unicode MS" w:hAnsi="Arial" w:cs="Tahoma"/>
      <w:szCs w:val="28"/>
    </w:rPr>
  </w:style>
  <w:style w:type="paragraph" w:styleId="a4">
    <w:name w:val="Body Text"/>
    <w:basedOn w:val="a"/>
    <w:rsid w:val="009F4200"/>
    <w:rPr>
      <w:b/>
      <w:bCs/>
    </w:rPr>
  </w:style>
  <w:style w:type="paragraph" w:styleId="a5">
    <w:name w:val="List"/>
    <w:basedOn w:val="a4"/>
    <w:rsid w:val="009F4200"/>
    <w:rPr>
      <w:rFonts w:ascii="Arial" w:hAnsi="Arial" w:cs="Tahoma"/>
    </w:rPr>
  </w:style>
  <w:style w:type="paragraph" w:customStyle="1" w:styleId="11">
    <w:name w:val="Название1"/>
    <w:basedOn w:val="a"/>
    <w:rsid w:val="009F4200"/>
    <w:pPr>
      <w:suppressLineNumbers/>
      <w:spacing w:before="120" w:after="120"/>
    </w:pPr>
    <w:rPr>
      <w:rFonts w:ascii="Arial" w:hAnsi="Arial" w:cs="Tahoma"/>
      <w:i/>
      <w:iCs/>
      <w:sz w:val="20"/>
      <w:szCs w:val="24"/>
    </w:rPr>
  </w:style>
  <w:style w:type="paragraph" w:customStyle="1" w:styleId="12">
    <w:name w:val="Указатель1"/>
    <w:basedOn w:val="a"/>
    <w:rsid w:val="009F4200"/>
    <w:pPr>
      <w:suppressLineNumbers/>
    </w:pPr>
    <w:rPr>
      <w:rFonts w:ascii="Arial" w:hAnsi="Arial" w:cs="Tahoma"/>
    </w:rPr>
  </w:style>
  <w:style w:type="paragraph" w:customStyle="1" w:styleId="21">
    <w:name w:val="Основной текст 21"/>
    <w:basedOn w:val="a"/>
    <w:rsid w:val="009F4200"/>
    <w:rPr>
      <w:b/>
      <w:bCs/>
      <w:sz w:val="24"/>
    </w:rPr>
  </w:style>
  <w:style w:type="paragraph" w:customStyle="1" w:styleId="31">
    <w:name w:val="Основной текст 31"/>
    <w:basedOn w:val="a"/>
    <w:rsid w:val="009F4200"/>
    <w:pPr>
      <w:spacing w:line="360" w:lineRule="auto"/>
      <w:jc w:val="center"/>
    </w:pPr>
    <w:rPr>
      <w:b/>
      <w:bCs/>
      <w:caps/>
    </w:rPr>
  </w:style>
  <w:style w:type="paragraph" w:styleId="a6">
    <w:name w:val="Balloon Text"/>
    <w:basedOn w:val="a"/>
    <w:rsid w:val="009F4200"/>
    <w:rPr>
      <w:rFonts w:ascii="Tahoma" w:hAnsi="Tahoma" w:cs="Tahoma"/>
      <w:sz w:val="16"/>
      <w:szCs w:val="16"/>
    </w:rPr>
  </w:style>
  <w:style w:type="paragraph" w:customStyle="1" w:styleId="ConsPlusNormal">
    <w:name w:val="ConsPlusNormal"/>
    <w:rsid w:val="00C90DFC"/>
    <w:pPr>
      <w:autoSpaceDE w:val="0"/>
      <w:autoSpaceDN w:val="0"/>
      <w:adjustRightInd w:val="0"/>
    </w:pPr>
    <w:rPr>
      <w:sz w:val="24"/>
      <w:szCs w:val="24"/>
    </w:rPr>
  </w:style>
  <w:style w:type="character" w:styleId="a7">
    <w:name w:val="Hyperlink"/>
    <w:basedOn w:val="a0"/>
    <w:uiPriority w:val="99"/>
    <w:rsid w:val="007642F3"/>
    <w:rPr>
      <w:color w:val="0000FF"/>
      <w:u w:val="single"/>
    </w:rPr>
  </w:style>
  <w:style w:type="character" w:customStyle="1" w:styleId="60">
    <w:name w:val="Заголовок 6 Знак"/>
    <w:basedOn w:val="a0"/>
    <w:link w:val="6"/>
    <w:semiHidden/>
    <w:rsid w:val="00244E15"/>
    <w:rPr>
      <w:rFonts w:asciiTheme="majorHAnsi" w:eastAsiaTheme="majorEastAsia" w:hAnsiTheme="majorHAnsi" w:cstheme="majorBidi"/>
      <w:i/>
      <w:iCs/>
      <w:color w:val="243F60" w:themeColor="accent1" w:themeShade="7F"/>
      <w:sz w:val="28"/>
      <w:lang w:eastAsia="ar-SA"/>
    </w:rPr>
  </w:style>
  <w:style w:type="paragraph" w:styleId="a8">
    <w:name w:val="List Paragraph"/>
    <w:basedOn w:val="a"/>
    <w:uiPriority w:val="1"/>
    <w:qFormat/>
    <w:rsid w:val="00C81407"/>
    <w:pPr>
      <w:ind w:left="720"/>
      <w:contextualSpacing/>
    </w:pPr>
  </w:style>
  <w:style w:type="table" w:styleId="a9">
    <w:name w:val="Table Grid"/>
    <w:basedOn w:val="a1"/>
    <w:rsid w:val="00766D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
    <w:name w:val="Heading 1"/>
    <w:basedOn w:val="a"/>
    <w:uiPriority w:val="1"/>
    <w:qFormat/>
    <w:rsid w:val="00B132CA"/>
    <w:pPr>
      <w:widowControl w:val="0"/>
      <w:suppressAutoHyphens w:val="0"/>
      <w:autoSpaceDE w:val="0"/>
      <w:autoSpaceDN w:val="0"/>
      <w:ind w:left="350" w:right="262"/>
      <w:jc w:val="center"/>
      <w:outlineLvl w:val="1"/>
    </w:pPr>
    <w:rPr>
      <w:b/>
      <w:bCs/>
      <w:szCs w:val="28"/>
      <w:lang w:eastAsia="en-US"/>
    </w:rPr>
  </w:style>
  <w:style w:type="paragraph" w:customStyle="1" w:styleId="pboth">
    <w:name w:val="pboth"/>
    <w:basedOn w:val="a"/>
    <w:rsid w:val="00B132CA"/>
    <w:pPr>
      <w:suppressAutoHyphens w:val="0"/>
      <w:spacing w:before="100" w:beforeAutospacing="1" w:after="100" w:afterAutospacing="1"/>
    </w:pPr>
    <w:rPr>
      <w:sz w:val="24"/>
      <w:szCs w:val="24"/>
      <w:lang w:eastAsia="ru-RU"/>
    </w:rPr>
  </w:style>
  <w:style w:type="paragraph" w:styleId="aa">
    <w:name w:val="Normal (Web)"/>
    <w:basedOn w:val="a"/>
    <w:uiPriority w:val="99"/>
    <w:unhideWhenUsed/>
    <w:rsid w:val="00B132CA"/>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2214301">
      <w:bodyDiv w:val="1"/>
      <w:marLeft w:val="0"/>
      <w:marRight w:val="0"/>
      <w:marTop w:val="0"/>
      <w:marBottom w:val="0"/>
      <w:divBdr>
        <w:top w:val="none" w:sz="0" w:space="0" w:color="auto"/>
        <w:left w:val="none" w:sz="0" w:space="0" w:color="auto"/>
        <w:bottom w:val="none" w:sz="0" w:space="0" w:color="auto"/>
        <w:right w:val="none" w:sz="0" w:space="0" w:color="auto"/>
      </w:divBdr>
    </w:div>
    <w:div w:id="14535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b-organizacii-predostavlenija-gosudar-i-municipal-uslug/" TargetMode="External"/><Relationship Id="rId13" Type="http://schemas.openxmlformats.org/officeDocument/2006/relationships/hyperlink" Target="https://legalacts.ru/doc/FZ-ob-organizacii-predostavlenija-gosudar-i-municipal-uslug/" TargetMode="External"/><Relationship Id="rId3" Type="http://schemas.openxmlformats.org/officeDocument/2006/relationships/styles" Target="styles.xml"/><Relationship Id="rId7" Type="http://schemas.openxmlformats.org/officeDocument/2006/relationships/hyperlink" Target="https://legalacts.ru/doc/FZ-ob-organizacii-predostavlenija-gosudar-i-municipal-uslug/" TargetMode="External"/><Relationship Id="rId12" Type="http://schemas.openxmlformats.org/officeDocument/2006/relationships/hyperlink" Target="https://legalacts.ru/doc/FZ-ob-organizacii-predostavlenija-gosudar-i-municipal-uslu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egalacts.ru/doc/FZ-ob-organizacii-predostavlenija-gosudar-i-municipal-uslu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alacts.ru/doc/FZ-ob-organizacii-predostavlenija-gosudar-i-municipal-uslug/" TargetMode="External"/><Relationship Id="rId4" Type="http://schemas.openxmlformats.org/officeDocument/2006/relationships/settings" Target="settings.xml"/><Relationship Id="rId9" Type="http://schemas.openxmlformats.org/officeDocument/2006/relationships/hyperlink" Target="https://legalacts.ru/doc/FZ-ob-organizacii-predostavlenija-gosudar-i-municipal-uslug/" TargetMode="External"/><Relationship Id="rId14" Type="http://schemas.openxmlformats.org/officeDocument/2006/relationships/hyperlink" Target="https://legalacts.ru/doc/FZ-ob-organizacii-predostavlenija-gosudar-i-municipal-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E7001-959F-4F0C-98B5-F9F7B8B3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1414</Words>
  <Characters>8066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Усачева Елена Львовна</vt:lpstr>
    </vt:vector>
  </TitlesOfParts>
  <Company>SPecialiST RePack</Company>
  <LinksUpToDate>false</LinksUpToDate>
  <CharactersWithSpaces>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Усачева Елена Львовна</dc:title>
  <dc:creator>user</dc:creator>
  <cp:lastModifiedBy>ludra</cp:lastModifiedBy>
  <cp:revision>3</cp:revision>
  <cp:lastPrinted>2023-07-14T05:29:00Z</cp:lastPrinted>
  <dcterms:created xsi:type="dcterms:W3CDTF">2023-08-07T07:15:00Z</dcterms:created>
  <dcterms:modified xsi:type="dcterms:W3CDTF">2023-08-23T07:18:00Z</dcterms:modified>
</cp:coreProperties>
</file>