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D" w:rsidRDefault="00CA2F1D" w:rsidP="00921AB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Приложение</w:t>
      </w:r>
    </w:p>
    <w:p w:rsidR="00921ABE" w:rsidRPr="00C9372A" w:rsidRDefault="00921ABE" w:rsidP="00921AB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D064E5" w:rsidP="00921AB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A2F1D" w:rsidRPr="00C9372A">
        <w:rPr>
          <w:rFonts w:ascii="Times New Roman" w:hAnsi="Times New Roman" w:cs="Times New Roman"/>
          <w:sz w:val="24"/>
          <w:szCs w:val="24"/>
        </w:rPr>
        <w:t>остановлению</w:t>
      </w:r>
      <w:r w:rsidR="00921ABE">
        <w:rPr>
          <w:rFonts w:ascii="Times New Roman" w:hAnsi="Times New Roman" w:cs="Times New Roman"/>
          <w:sz w:val="24"/>
          <w:szCs w:val="24"/>
        </w:rPr>
        <w:t xml:space="preserve"> </w:t>
      </w:r>
      <w:r w:rsidR="00CA2F1D" w:rsidRPr="00C9372A">
        <w:rPr>
          <w:rFonts w:ascii="Times New Roman" w:hAnsi="Times New Roman" w:cs="Times New Roman"/>
          <w:sz w:val="24"/>
          <w:szCs w:val="24"/>
        </w:rPr>
        <w:t>администрации МР</w:t>
      </w:r>
    </w:p>
    <w:p w:rsidR="00CA2F1D" w:rsidRPr="00C9372A" w:rsidRDefault="00030641" w:rsidP="00921AB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6E3E">
        <w:rPr>
          <w:rFonts w:ascii="Times New Roman" w:hAnsi="Times New Roman" w:cs="Times New Roman"/>
          <w:sz w:val="24"/>
          <w:szCs w:val="24"/>
        </w:rPr>
        <w:t xml:space="preserve"> </w:t>
      </w:r>
      <w:r w:rsidR="00921ABE">
        <w:rPr>
          <w:rFonts w:ascii="Times New Roman" w:hAnsi="Times New Roman" w:cs="Times New Roman"/>
          <w:sz w:val="24"/>
          <w:szCs w:val="24"/>
        </w:rPr>
        <w:t>24.03.2023 № 270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9372A">
        <w:rPr>
          <w:rFonts w:ascii="Times New Roman" w:hAnsi="Times New Roman" w:cs="Times New Roman"/>
          <w:sz w:val="24"/>
          <w:szCs w:val="24"/>
        </w:rPr>
        <w:t>ПАСПОРТ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муниципальной программы "Развитие дорожного хозяйства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Людиновском районе"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34"/>
        <w:gridCol w:w="1129"/>
        <w:gridCol w:w="1168"/>
        <w:gridCol w:w="1247"/>
        <w:gridCol w:w="1191"/>
        <w:gridCol w:w="1191"/>
      </w:tblGrid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Сокращение доли автомобильных дорог местного значения, не соответствующих нормативным требованиям;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 Людиновского района Калужской области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местной сети автомобильных дорог общего пользования </w:t>
            </w:r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соответствие с нормативными требованиями к транспортно-эксплуатационному состоянию за счет поэтапного перехода на нормативы</w:t>
            </w:r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затрат по их содержанию, ремонту и капитальному ремонту;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строительство, капитальный ремонт, ремонт автомобильных дорог общего пользования на территории Людиновского района;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строительство, реконструкция и капитальный ремонт автомобильных дорог общего пользования местного значения с твердым покрытием в городской местности на территории ГП "Город Людиново";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производства дорожных работ за счет внедрения новых технологий и использования современных материалов;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движения по автомобильным дорогам регионального или межмуниципального значения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hyperlink w:anchor="P391" w:history="1">
              <w:r w:rsidRPr="00C937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Совершенствование</w:t>
              </w:r>
            </w:hyperlink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сети автомобильных дорог в Людиновском районе";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hyperlink w:anchor="P823" w:history="1">
              <w:r w:rsidRPr="00C937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в Людиновском районе"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количество дорожно-транспортных происшествий на сети дорог межмуниципального и местного значения из-за сопутствующих дорожных условий</w:t>
            </w:r>
          </w:p>
        </w:tc>
      </w:tr>
      <w:tr w:rsidR="00CA2F1D" w:rsidRPr="00C9372A">
        <w:tc>
          <w:tcPr>
            <w:tcW w:w="2268" w:type="dxa"/>
          </w:tcPr>
          <w:p w:rsidR="009A513D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</w:t>
            </w:r>
          </w:p>
          <w:p w:rsidR="009A513D" w:rsidRDefault="009A5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60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2019 - 2025 годы, в один этап</w:t>
            </w:r>
          </w:p>
        </w:tc>
      </w:tr>
      <w:tr w:rsidR="00CA2F1D" w:rsidRPr="00C9372A">
        <w:tc>
          <w:tcPr>
            <w:tcW w:w="2268" w:type="dxa"/>
            <w:vMerge w:val="restart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060" w:type="dxa"/>
            <w:gridSpan w:val="6"/>
          </w:tcPr>
          <w:p w:rsidR="00CA2F1D" w:rsidRPr="00C9372A" w:rsidRDefault="00CA2F1D" w:rsidP="005F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всего: </w:t>
            </w:r>
            <w:r w:rsidR="00E274F5">
              <w:rPr>
                <w:rFonts w:ascii="Times New Roman" w:hAnsi="Times New Roman" w:cs="Times New Roman"/>
                <w:szCs w:val="22"/>
              </w:rPr>
              <w:t>4</w:t>
            </w:r>
            <w:r w:rsidR="007A0309">
              <w:rPr>
                <w:rFonts w:ascii="Times New Roman" w:hAnsi="Times New Roman" w:cs="Times New Roman"/>
                <w:szCs w:val="22"/>
              </w:rPr>
              <w:t>2</w:t>
            </w:r>
            <w:r w:rsidR="00A54651">
              <w:rPr>
                <w:rFonts w:ascii="Times New Roman" w:hAnsi="Times New Roman" w:cs="Times New Roman"/>
                <w:szCs w:val="22"/>
              </w:rPr>
              <w:t>598</w:t>
            </w:r>
            <w:r w:rsidR="005F417D">
              <w:rPr>
                <w:rFonts w:ascii="Times New Roman" w:hAnsi="Times New Roman" w:cs="Times New Roman"/>
                <w:szCs w:val="22"/>
              </w:rPr>
              <w:t>8</w:t>
            </w:r>
            <w:r w:rsidR="00E274F5" w:rsidRPr="00E64E7D">
              <w:rPr>
                <w:rFonts w:ascii="Times New Roman" w:hAnsi="Times New Roman" w:cs="Times New Roman"/>
                <w:szCs w:val="22"/>
              </w:rPr>
              <w:t>,</w:t>
            </w:r>
            <w:r w:rsidR="005F417D">
              <w:rPr>
                <w:rFonts w:ascii="Times New Roman" w:hAnsi="Times New Roman" w:cs="Times New Roman"/>
                <w:szCs w:val="22"/>
              </w:rPr>
              <w:t>3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</w:t>
            </w:r>
          </w:p>
        </w:tc>
      </w:tr>
      <w:tr w:rsidR="00CA2F1D" w:rsidRPr="00C9372A" w:rsidTr="004129A6">
        <w:tc>
          <w:tcPr>
            <w:tcW w:w="226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9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797" w:type="dxa"/>
            <w:gridSpan w:val="4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A2F1D" w:rsidRPr="00C9372A" w:rsidTr="004129A6">
        <w:tc>
          <w:tcPr>
            <w:tcW w:w="226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91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127 972,1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802,8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72932,9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32236,4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100 735,0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57482,3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7790,8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50 065,3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14630,2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6971,2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2B67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44 16</w:t>
            </w:r>
            <w:r w:rsidR="002B6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5F41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2B67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5F41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41 619,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24329,5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5F41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17289,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30 145,7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19295,8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10849,9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29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31 286,0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A54651" w:rsidRPr="00AC2B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19669,8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11616,2</w:t>
            </w:r>
          </w:p>
        </w:tc>
      </w:tr>
      <w:tr w:rsidR="00A54651" w:rsidRPr="00C9372A" w:rsidTr="00F17D24">
        <w:tc>
          <w:tcPr>
            <w:tcW w:w="2268" w:type="dxa"/>
            <w:vMerge/>
          </w:tcPr>
          <w:p w:rsidR="00A54651" w:rsidRPr="00C9372A" w:rsidRDefault="00A54651" w:rsidP="00A546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651" w:rsidRPr="00C9372A" w:rsidRDefault="00A54651" w:rsidP="00A5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A54651" w:rsidRPr="00A54651" w:rsidRDefault="00A54651" w:rsidP="002B67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425 98</w:t>
            </w:r>
            <w:r w:rsidR="002B6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A54651" w:rsidRPr="00C9372A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bottom"/>
          </w:tcPr>
          <w:p w:rsidR="00A54651" w:rsidRPr="007D7DD2" w:rsidRDefault="00A54651" w:rsidP="00A546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D7DD2">
              <w:rPr>
                <w:rFonts w:ascii="Times New Roman" w:hAnsi="Times New Roman" w:cs="Times New Roman"/>
                <w:sz w:val="24"/>
                <w:szCs w:val="24"/>
              </w:rPr>
              <w:t>047,5</w:t>
            </w:r>
          </w:p>
        </w:tc>
        <w:tc>
          <w:tcPr>
            <w:tcW w:w="1191" w:type="dxa"/>
            <w:vAlign w:val="center"/>
          </w:tcPr>
          <w:p w:rsidR="00A54651" w:rsidRPr="00A54651" w:rsidRDefault="00A54651" w:rsidP="005F41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223162,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 w:rsidR="00A54651" w:rsidRPr="00A54651" w:rsidRDefault="00A54651" w:rsidP="005F41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51">
              <w:rPr>
                <w:rFonts w:ascii="Times New Roman" w:hAnsi="Times New Roman" w:cs="Times New Roman"/>
                <w:sz w:val="24"/>
                <w:szCs w:val="24"/>
              </w:rPr>
              <w:t>98778,</w:t>
            </w:r>
            <w:r w:rsidR="005F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CA2F1D" w:rsidRDefault="00FA5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</w:t>
      </w:r>
      <w:r w:rsidR="00CA2F1D" w:rsidRPr="00C9372A">
        <w:rPr>
          <w:rFonts w:ascii="Times New Roman" w:hAnsi="Times New Roman" w:cs="Times New Roman"/>
          <w:sz w:val="24"/>
          <w:szCs w:val="24"/>
        </w:rPr>
        <w:t>рограммы</w:t>
      </w:r>
    </w:p>
    <w:p w:rsidR="00FA5213" w:rsidRPr="00C9372A" w:rsidRDefault="00FA5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Людиновский район расположен на юго-западе Калужской области, в 175 км от административного центра области - города Калуги и в 70 км к северо-востоку от города Брянска.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На территории района имеется сеть автомобильных дорог: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регионального значения - 164,21 км;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общего пользования муниципального района - </w:t>
      </w:r>
      <w:r w:rsidRPr="008E3FCC">
        <w:rPr>
          <w:rFonts w:ascii="Times New Roman" w:hAnsi="Times New Roman" w:cs="Times New Roman"/>
          <w:sz w:val="24"/>
          <w:szCs w:val="24"/>
        </w:rPr>
        <w:t>12</w:t>
      </w:r>
      <w:r w:rsidR="008E3FCC">
        <w:rPr>
          <w:rFonts w:ascii="Times New Roman" w:hAnsi="Times New Roman" w:cs="Times New Roman"/>
          <w:sz w:val="24"/>
          <w:szCs w:val="24"/>
        </w:rPr>
        <w:t>8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CA2F1D" w:rsidRPr="00C9372A" w:rsidRDefault="00030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внутригородские дороги – 121,4</w:t>
      </w:r>
      <w:r w:rsidR="00CA2F1D" w:rsidRPr="00C9372A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в границах населенных пунктов сельских поселений - 119,3 км.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Автомобильная дорога "Брянск - Людиново - Киров" проходит по территории Людиновского района и служит для связи населенных пунктов с городами Киров и Брянск.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Расстояние от автомобильной дороги федерального значения М-3 "Украина" до Людиновского района составляет 31 км.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Совершенствование и развитие сети автомобильных дорог местного значения будут способствовать дальнейшему развитию и росту экономики Людиновского района.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К основным проблемам недостаточного уровня развития дорожной сети, а также безопасности и устойчивости транспортной системы Людиновского района следует отнести </w:t>
      </w:r>
      <w:r w:rsidRPr="00C9372A">
        <w:rPr>
          <w:rFonts w:ascii="Times New Roman" w:hAnsi="Times New Roman" w:cs="Times New Roman"/>
          <w:sz w:val="24"/>
          <w:szCs w:val="24"/>
        </w:rPr>
        <w:lastRenderedPageBreak/>
        <w:t>следующее:</w:t>
      </w:r>
    </w:p>
    <w:p w:rsidR="00CA2F1D" w:rsidRPr="00C9372A" w:rsidRDefault="00CA2F1D" w:rsidP="00674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тенденция увеличения осевой нагрузки более 20 тонн на ось, что ведет к ускоренному разрушению дорожных покрытий (большинство автодорог района было спроектировано под расчетную осевую нагрузку 6 - 20 тонн);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рост автомобилизации, наблюдающийся в последнее десятилетие во всех регионах Российской Федерации, и, в частности, в Людиновском районе, что увеличивает нагрузку на существующую сеть автодорог и, как следствие, приводит к их значительному износу;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недостаточное финансовое обеспечение дорожной отрасли на протяжении ряда лет и, как следствие, недостаточная степень развития сети муниципальных дорог. В сложившихся условиях проезд на автодорогах Людиновского района поддерживается в основном благодаря мерам по их содержанию;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несовершенство организации дорожного движения в городах, населенных пунктах на автодорогах местного значения, отставание в развитии улично-дорожной сети от темпа прироста автотранспорта;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отсутствие активной позиции среди участников дорожного движения, включая пешеходов.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экономики и населения, является одним из наиболее существенных инфраструктурных ограничений темпов социально-экономического развития Людиновского района.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связи с длительным сроком эксплуатации автомобильных дорог общего пользования местного значения Людиновского района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капитального ремонта и ремонта дорог.</w:t>
      </w:r>
    </w:p>
    <w:p w:rsidR="00CA2F1D" w:rsidRPr="00C9372A" w:rsidRDefault="00030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E3FCC">
        <w:rPr>
          <w:rFonts w:ascii="Times New Roman" w:hAnsi="Times New Roman" w:cs="Times New Roman"/>
          <w:sz w:val="24"/>
          <w:szCs w:val="24"/>
        </w:rPr>
        <w:t>3</w:t>
      </w:r>
      <w:r w:rsidR="00CA2F1D" w:rsidRPr="00C9372A">
        <w:rPr>
          <w:rFonts w:ascii="Times New Roman" w:hAnsi="Times New Roman" w:cs="Times New Roman"/>
          <w:sz w:val="24"/>
          <w:szCs w:val="24"/>
        </w:rPr>
        <w:t xml:space="preserve"> общая протяженность автомобильных дорог общего пользования местного значения в Л</w:t>
      </w:r>
      <w:r w:rsidR="000B0723">
        <w:rPr>
          <w:rFonts w:ascii="Times New Roman" w:hAnsi="Times New Roman" w:cs="Times New Roman"/>
          <w:sz w:val="24"/>
          <w:szCs w:val="24"/>
        </w:rPr>
        <w:t xml:space="preserve">юдиновском районе составляет </w:t>
      </w:r>
      <w:r w:rsidR="000B0723" w:rsidRPr="008E3FCC">
        <w:rPr>
          <w:rFonts w:ascii="Times New Roman" w:hAnsi="Times New Roman" w:cs="Times New Roman"/>
          <w:sz w:val="24"/>
          <w:szCs w:val="24"/>
        </w:rPr>
        <w:t>3</w:t>
      </w:r>
      <w:r w:rsidR="008E3FCC" w:rsidRPr="008E3FCC">
        <w:rPr>
          <w:rFonts w:ascii="Times New Roman" w:hAnsi="Times New Roman" w:cs="Times New Roman"/>
          <w:sz w:val="24"/>
          <w:szCs w:val="24"/>
        </w:rPr>
        <w:t>68</w:t>
      </w:r>
      <w:r w:rsidR="00CA2F1D" w:rsidRPr="008E3FCC">
        <w:rPr>
          <w:rFonts w:ascii="Times New Roman" w:hAnsi="Times New Roman" w:cs="Times New Roman"/>
          <w:sz w:val="24"/>
          <w:szCs w:val="24"/>
        </w:rPr>
        <w:t>,</w:t>
      </w:r>
      <w:r w:rsidR="008E3FCC" w:rsidRPr="008E3FCC">
        <w:rPr>
          <w:rFonts w:ascii="Times New Roman" w:hAnsi="Times New Roman" w:cs="Times New Roman"/>
          <w:sz w:val="24"/>
          <w:szCs w:val="24"/>
        </w:rPr>
        <w:t>7</w:t>
      </w:r>
      <w:r w:rsidR="00CA2F1D" w:rsidRPr="008E3FC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A3884" w:rsidRDefault="006A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Доля автомобильных дорог с твердым покрытием (асфальтобетон, </w:t>
      </w:r>
      <w:proofErr w:type="spellStart"/>
      <w:r w:rsidRPr="00C9372A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C9372A">
        <w:rPr>
          <w:rFonts w:ascii="Times New Roman" w:hAnsi="Times New Roman" w:cs="Times New Roman"/>
          <w:sz w:val="24"/>
          <w:szCs w:val="24"/>
        </w:rPr>
        <w:t xml:space="preserve">, щебень) составляет </w:t>
      </w:r>
      <w:r>
        <w:rPr>
          <w:rFonts w:ascii="Times New Roman" w:hAnsi="Times New Roman" w:cs="Times New Roman"/>
          <w:sz w:val="24"/>
          <w:szCs w:val="24"/>
        </w:rPr>
        <w:t>39,4</w:t>
      </w:r>
      <w:r w:rsidRPr="00C9372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145,3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км), в том числе с усовершенст</w:t>
      </w:r>
      <w:r>
        <w:rPr>
          <w:rFonts w:ascii="Times New Roman" w:hAnsi="Times New Roman" w:cs="Times New Roman"/>
          <w:sz w:val="24"/>
          <w:szCs w:val="24"/>
        </w:rPr>
        <w:t>вованным покрытием - 13,8% (51,1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км), с грунтовым покрытием </w:t>
      </w:r>
      <w:r>
        <w:rPr>
          <w:rFonts w:ascii="Times New Roman" w:hAnsi="Times New Roman" w:cs="Times New Roman"/>
          <w:sz w:val="24"/>
          <w:szCs w:val="24"/>
        </w:rPr>
        <w:t>–60,6</w:t>
      </w:r>
      <w:r w:rsidRPr="00C9372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223,4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Основной проблемой дорожного хозяйства Людиновского района является высокая доля автомобильных дорог общего пользования местного значения, не отвечающих нормативным требованиям.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D01">
        <w:rPr>
          <w:rFonts w:ascii="Times New Roman" w:hAnsi="Times New Roman" w:cs="Times New Roman"/>
          <w:sz w:val="24"/>
          <w:szCs w:val="24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 w:rsidR="000B0723" w:rsidRPr="0072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23" w:rsidRPr="00721D01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0B0723" w:rsidRPr="00721D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0723" w:rsidRPr="00721D01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0B0723" w:rsidRPr="00721D01">
        <w:rPr>
          <w:rFonts w:ascii="Times New Roman" w:hAnsi="Times New Roman" w:cs="Times New Roman"/>
          <w:sz w:val="24"/>
          <w:szCs w:val="24"/>
        </w:rPr>
        <w:t>), в 202</w:t>
      </w:r>
      <w:r w:rsidR="00FA0BDE" w:rsidRPr="00721D01">
        <w:rPr>
          <w:rFonts w:ascii="Times New Roman" w:hAnsi="Times New Roman" w:cs="Times New Roman"/>
          <w:sz w:val="24"/>
          <w:szCs w:val="24"/>
        </w:rPr>
        <w:t>2</w:t>
      </w:r>
      <w:r w:rsidRPr="00721D01">
        <w:rPr>
          <w:rFonts w:ascii="Times New Roman" w:hAnsi="Times New Roman" w:cs="Times New Roman"/>
          <w:sz w:val="24"/>
          <w:szCs w:val="24"/>
        </w:rPr>
        <w:t xml:space="preserve"> году составила 67% (247,2 км).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72A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автомобильной дороги представляют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отвода автомобильной дороги. Наиболее распространенными дефектами асфальтобетонных покрытий являются износ, </w:t>
      </w:r>
      <w:proofErr w:type="spellStart"/>
      <w:r w:rsidRPr="00C9372A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C9372A">
        <w:rPr>
          <w:rFonts w:ascii="Times New Roman" w:hAnsi="Times New Roman" w:cs="Times New Roman"/>
          <w:sz w:val="24"/>
          <w:szCs w:val="24"/>
        </w:rPr>
        <w:t>, выбоины, трещины и т.д.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Улучшение состояния транспортной инфраструктуры будет осуществляться с учетом перехода на финансирование работ по содержанию, ремонту, капитальному ремонту </w:t>
      </w:r>
      <w:r w:rsidRPr="00C9372A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 по установленным нормативам финансовых затрат.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Долгосрочное планирование дорожно-хозяйственной деятельности, основанное на формировании комплексной программы совершенствования дорожного хозяйства Людиновского района,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9372A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C9372A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244-ФЗ (ред. от 07.05.2013) "О внесении изменений в Бюджетный кодекс Российской Федерации и отдельные законодательные акты Российской Федерации" с 1 января 2014 года функционируют муниципальные дорожные фонды. Использование средств дорожного фонда Калужской области и муниципальных дорожных фондов позволит более эффективно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развивать и совершенствовать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сеть автомобильных дорог общего пользования регионального или межмуниципального и местного значения.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72A">
        <w:rPr>
          <w:rFonts w:ascii="Times New Roman" w:hAnsi="Times New Roman" w:cs="Times New Roman"/>
          <w:sz w:val="24"/>
          <w:szCs w:val="24"/>
        </w:rPr>
        <w:t>Реализация мероприятий по совершенствованию сети автомобильных дорог района с применением программных методов позволит достигнуть более сбалансированного социально-экономического развития Людиновского района, а также будет способствовать экономическому росту, укреплению единого экономического пространства Калужской области, интеграции сети региональных дорог с путями сообщения соседних регионов, модернизации транспортных звеньев, связывающих малые, средние города региона и сельские территории с основными транспортными сетями и центрами инвестиционной и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инновационной активности.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2. Цели, задачи и индикаторы достижения целей и решения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задач муниципальной 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Основными целями данной Программы являются: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доли автомобильных дорог местного значения, не соответствующих нормативным требованиям;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повышение комплексной безопасности и устойчивости транспортной системы Людиновского района Калужской области.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приведение местной сети автомобильных дорог общего пользования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в соответствие с нормативными требованиями к транспортно-эксплуатационному состоянию за счет поэтапного перехода на нормативы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финансовых затрат по их содержанию, ремонту и капитальному ремонту;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строительство, капитальный ремонт, ремонт автомобильных дорог общего пользования на территории Людиновского района;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строительство, реконструкция и капитальный ремонт автомобильных дорог общего пользования местного значения с твердым покрытием в городской местности на территории ГП "Город Людиново";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повышение качества производства дорожных работ за счет внедрения новых технологий и использования современных материалов;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обеспечение надежности и безопасности движения по автомобильным дорогам регионального или межмуниципального значения.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lastRenderedPageBreak/>
        <w:t>Целевые индикаторы и показатели программы приведены в таблице: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438"/>
        <w:gridCol w:w="567"/>
        <w:gridCol w:w="857"/>
        <w:gridCol w:w="850"/>
        <w:gridCol w:w="709"/>
        <w:gridCol w:w="709"/>
        <w:gridCol w:w="623"/>
        <w:gridCol w:w="623"/>
        <w:gridCol w:w="623"/>
        <w:gridCol w:w="623"/>
        <w:gridCol w:w="623"/>
      </w:tblGrid>
      <w:tr w:rsidR="00CA2F1D" w:rsidRPr="00C9372A" w:rsidTr="006A549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6A5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4533" w:type="dxa"/>
            <w:gridSpan w:val="7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 "Развитие дорожного хозяйства в Людиновском районе"</w:t>
            </w:r>
          </w:p>
        </w:tc>
      </w:tr>
      <w:tr w:rsidR="00CA2F1D" w:rsidRPr="00C9372A" w:rsidTr="006A549A">
        <w:tc>
          <w:tcPr>
            <w:tcW w:w="453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2F1D" w:rsidRPr="00C9372A" w:rsidTr="006A549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7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2F1D" w:rsidRPr="00C9372A" w:rsidTr="006A549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Количество ДТП на сети дорог межмуниципального и местного значения из-за сопутствующих дорожных условий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7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B3" w:rsidRDefault="002B5A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083A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2F1D" w:rsidRPr="00C9372A">
        <w:rPr>
          <w:rFonts w:ascii="Times New Roman" w:hAnsi="Times New Roman" w:cs="Times New Roman"/>
          <w:sz w:val="24"/>
          <w:szCs w:val="24"/>
        </w:rPr>
        <w:t>. Обобщенная характеристика основных мероприятий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72A">
        <w:rPr>
          <w:rFonts w:ascii="Times New Roman" w:hAnsi="Times New Roman" w:cs="Times New Roman"/>
          <w:sz w:val="24"/>
          <w:szCs w:val="24"/>
        </w:rPr>
        <w:t xml:space="preserve">Представленная в предыдущем разделе информация о перечне </w:t>
      </w:r>
      <w:r w:rsidR="00FA0BDE" w:rsidRPr="00C9372A">
        <w:rPr>
          <w:rFonts w:ascii="Times New Roman" w:hAnsi="Times New Roman" w:cs="Times New Roman"/>
          <w:sz w:val="24"/>
          <w:szCs w:val="24"/>
        </w:rPr>
        <w:t>подпрограмм,</w:t>
      </w:r>
      <w:r w:rsidRPr="00C9372A">
        <w:rPr>
          <w:rFonts w:ascii="Times New Roman" w:hAnsi="Times New Roman" w:cs="Times New Roman"/>
          <w:sz w:val="24"/>
          <w:szCs w:val="24"/>
        </w:rPr>
        <w:t xml:space="preserve">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Муниципальной программы задают общее понимание концепции планируемых действий ответственного исполнителя муниципальной программы, и соисполнителей, и участников муниципальной программы.</w:t>
      </w:r>
      <w:proofErr w:type="gramEnd"/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</w:t>
      </w:r>
      <w:r w:rsidR="00083AB8" w:rsidRPr="00C9372A">
        <w:rPr>
          <w:rFonts w:ascii="Times New Roman" w:hAnsi="Times New Roman" w:cs="Times New Roman"/>
          <w:sz w:val="24"/>
          <w:szCs w:val="24"/>
        </w:rPr>
        <w:t>"</w:t>
      </w:r>
      <w:hyperlink w:anchor="P391" w:history="1">
        <w:r w:rsidR="00083AB8" w:rsidRPr="00C9372A">
          <w:rPr>
            <w:rFonts w:ascii="Times New Roman" w:hAnsi="Times New Roman" w:cs="Times New Roman"/>
            <w:color w:val="0000FF"/>
            <w:sz w:val="24"/>
            <w:szCs w:val="24"/>
          </w:rPr>
          <w:t>Совершенствование</w:t>
        </w:r>
      </w:hyperlink>
      <w:r w:rsidR="00083AB8" w:rsidRPr="00C9372A">
        <w:rPr>
          <w:rFonts w:ascii="Times New Roman" w:hAnsi="Times New Roman" w:cs="Times New Roman"/>
          <w:sz w:val="24"/>
          <w:szCs w:val="24"/>
        </w:rPr>
        <w:t xml:space="preserve"> и развитие сети автомобильных дорог в Людиновском районе</w:t>
      </w:r>
      <w:proofErr w:type="gramStart"/>
      <w:r w:rsidR="00083AB8" w:rsidRPr="00C9372A">
        <w:rPr>
          <w:rFonts w:ascii="Times New Roman" w:hAnsi="Times New Roman" w:cs="Times New Roman"/>
          <w:sz w:val="24"/>
          <w:szCs w:val="24"/>
        </w:rPr>
        <w:t>"</w:t>
      </w:r>
      <w:r w:rsidRPr="00C937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>удут осуществляться в рамках реализации следующих основных мероприятий: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строительство, реконструкция и капитальный ремонт автомобильных дорог общего пользования местного значения;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ремонт автомобильных дорог частного сектора;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общего пользования местного значения и искусственных дорожных сооружений, в т.ч.: ямочный ремонт, зимнее содержание, летнее содержание;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lastRenderedPageBreak/>
        <w:t>- оформление земельных участков под дорогами;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проектно-сметные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работы при капитальном ремонте автомобильных дорог;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паспортизация автомобильных дорог общего пользования местного значения на территории Людиновского района;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диагностика мостовых сооружений.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</w:t>
      </w:r>
      <w:r w:rsidR="00083AB8" w:rsidRPr="00C9372A">
        <w:rPr>
          <w:rFonts w:ascii="Times New Roman" w:hAnsi="Times New Roman" w:cs="Times New Roman"/>
          <w:sz w:val="24"/>
          <w:szCs w:val="24"/>
        </w:rPr>
        <w:t>"</w:t>
      </w:r>
      <w:hyperlink w:anchor="P823" w:history="1">
        <w:r w:rsidR="00083AB8" w:rsidRPr="00C9372A">
          <w:rPr>
            <w:rFonts w:ascii="Times New Roman" w:hAnsi="Times New Roman" w:cs="Times New Roman"/>
            <w:color w:val="0000FF"/>
            <w:sz w:val="24"/>
            <w:szCs w:val="24"/>
          </w:rPr>
          <w:t>Повышение</w:t>
        </w:r>
      </w:hyperlink>
      <w:r w:rsidR="00083AB8" w:rsidRPr="00C9372A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в Людиновском районе</w:t>
      </w:r>
      <w:proofErr w:type="gramStart"/>
      <w:r w:rsidR="00083AB8" w:rsidRPr="00C9372A">
        <w:rPr>
          <w:rFonts w:ascii="Times New Roman" w:hAnsi="Times New Roman" w:cs="Times New Roman"/>
          <w:sz w:val="24"/>
          <w:szCs w:val="24"/>
        </w:rPr>
        <w:t>"</w:t>
      </w:r>
      <w:r w:rsidRPr="00C937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>удут осуществляться в рамках реализации следующих основных мероприятий: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обустройство участков улично-дорожной сети пешеходными ограждениями, в том числе в зоне пешеходных переходов;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установка светофорных объектов, Т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и искусственных неровностей, в т.ч. светофоров со звуковым сигналом для слабовидящих;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ремонт и содержание светофорных объектов и искусственных неровностей;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создание систем маршрутного ориентирования (установка новых и ремонт существующих дорожных знаков) и нанесение дорожной разметки, в т.ч. знаков "Парковка для инвалидов" и "Слепые пешеходы";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создание и оснащение в городе Людинове центра автоматизированной фиксации административных правонарушений в области дорожного движения;</w:t>
      </w:r>
    </w:p>
    <w:p w:rsidR="00CA2F1D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проектирование раздела "Организация дорожного движения на территории ГП "Город Людиново", корректировка.</w:t>
      </w:r>
    </w:p>
    <w:p w:rsidR="00083AB8" w:rsidRPr="00C9372A" w:rsidRDefault="00083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B8" w:rsidRPr="00757D12" w:rsidRDefault="00083AB8" w:rsidP="00083AB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7D12">
        <w:rPr>
          <w:rFonts w:ascii="Times New Roman" w:hAnsi="Times New Roman" w:cs="Times New Roman"/>
          <w:sz w:val="24"/>
          <w:szCs w:val="24"/>
        </w:rPr>
        <w:t>Общий объем финансовых ресурсов, необходимых для реализации</w:t>
      </w:r>
    </w:p>
    <w:p w:rsidR="00D064E5" w:rsidRPr="00C9372A" w:rsidRDefault="00083AB8" w:rsidP="00083A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D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019A" w:rsidRPr="00C9372A" w:rsidRDefault="007F019A" w:rsidP="007F0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данном разделе приводится информация об объемах финансовых ресурсов, необходимых для реализации муниципальной программы за счет местных источников финансирования, и их обоснование в рамках основных мероприятий подпрограмм.</w:t>
      </w:r>
    </w:p>
    <w:p w:rsidR="007F019A" w:rsidRPr="00C9372A" w:rsidRDefault="007F019A" w:rsidP="007F019A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Наименование и объемы финансирования по конкретным мероприятиям, являющимся составной частью основного мероприятия, приводятся в разделе "Перечень программных мероприятий подпрограммы" по каждой подпрограмме.</w:t>
      </w:r>
    </w:p>
    <w:p w:rsidR="007F019A" w:rsidRPr="00C9372A" w:rsidRDefault="007F019A" w:rsidP="007F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66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134"/>
        <w:gridCol w:w="992"/>
        <w:gridCol w:w="1134"/>
        <w:gridCol w:w="993"/>
        <w:gridCol w:w="992"/>
        <w:gridCol w:w="992"/>
        <w:gridCol w:w="850"/>
        <w:gridCol w:w="851"/>
      </w:tblGrid>
      <w:tr w:rsidR="00083AB8" w:rsidRPr="00C9372A" w:rsidTr="00083AB8">
        <w:tc>
          <w:tcPr>
            <w:tcW w:w="2330" w:type="dxa"/>
            <w:vMerge w:val="restart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804" w:type="dxa"/>
            <w:gridSpan w:val="7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083AB8" w:rsidRPr="00C9372A" w:rsidTr="00083AB8">
        <w:tc>
          <w:tcPr>
            <w:tcW w:w="2330" w:type="dxa"/>
            <w:vMerge/>
          </w:tcPr>
          <w:p w:rsidR="00083AB8" w:rsidRPr="00E64E7D" w:rsidRDefault="00083AB8" w:rsidP="00083AB8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3AB8" w:rsidRPr="00E64E7D" w:rsidRDefault="00083AB8" w:rsidP="00083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83AB8" w:rsidRPr="0000256D" w:rsidRDefault="00083AB8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A0309">
              <w:rPr>
                <w:rFonts w:ascii="Times New Roman" w:hAnsi="Times New Roman" w:cs="Times New Roman"/>
                <w:szCs w:val="22"/>
              </w:rPr>
              <w:t>2</w:t>
            </w:r>
            <w:r w:rsidR="007D7DD2">
              <w:rPr>
                <w:rFonts w:ascii="Times New Roman" w:hAnsi="Times New Roman" w:cs="Times New Roman"/>
                <w:szCs w:val="22"/>
              </w:rPr>
              <w:t>5</w:t>
            </w:r>
            <w:r w:rsidR="007A0309">
              <w:rPr>
                <w:rFonts w:ascii="Times New Roman" w:hAnsi="Times New Roman" w:cs="Times New Roman"/>
                <w:szCs w:val="22"/>
              </w:rPr>
              <w:t> </w:t>
            </w:r>
            <w:r w:rsidR="007D7DD2">
              <w:rPr>
                <w:rFonts w:ascii="Times New Roman" w:hAnsi="Times New Roman" w:cs="Times New Roman"/>
                <w:szCs w:val="22"/>
              </w:rPr>
              <w:t>98</w:t>
            </w:r>
            <w:r w:rsidR="002B6703">
              <w:rPr>
                <w:rFonts w:ascii="Times New Roman" w:hAnsi="Times New Roman" w:cs="Times New Roman"/>
                <w:szCs w:val="22"/>
              </w:rPr>
              <w:t>8</w:t>
            </w:r>
            <w:r w:rsidR="007A0309">
              <w:rPr>
                <w:rFonts w:ascii="Times New Roman" w:hAnsi="Times New Roman" w:cs="Times New Roman"/>
                <w:szCs w:val="22"/>
              </w:rPr>
              <w:t>,</w:t>
            </w:r>
            <w:r w:rsidR="002B67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127</w:t>
            </w:r>
            <w:r>
              <w:rPr>
                <w:rFonts w:ascii="Times New Roman" w:hAnsi="Times New Roman" w:cs="Times New Roman"/>
                <w:szCs w:val="22"/>
              </w:rPr>
              <w:t>972,1</w:t>
            </w:r>
          </w:p>
        </w:tc>
        <w:tc>
          <w:tcPr>
            <w:tcW w:w="1134" w:type="dxa"/>
            <w:vAlign w:val="bottom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100 735,0</w:t>
            </w:r>
          </w:p>
        </w:tc>
        <w:tc>
          <w:tcPr>
            <w:tcW w:w="993" w:type="dxa"/>
            <w:vAlign w:val="bottom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50 065,3</w:t>
            </w:r>
          </w:p>
        </w:tc>
        <w:tc>
          <w:tcPr>
            <w:tcW w:w="992" w:type="dxa"/>
            <w:vAlign w:val="bottom"/>
          </w:tcPr>
          <w:p w:rsidR="00083AB8" w:rsidRPr="00F17D24" w:rsidRDefault="007D7DD2" w:rsidP="00F17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44 16</w:t>
            </w:r>
            <w:r w:rsidR="00F17D24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17D24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083AB8" w:rsidRPr="00F17D24" w:rsidRDefault="00F17D24" w:rsidP="00F17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D7DD2">
              <w:rPr>
                <w:rFonts w:ascii="Times New Roman" w:hAnsi="Times New Roman" w:cs="Times New Roman"/>
                <w:szCs w:val="22"/>
              </w:rPr>
              <w:t>1</w:t>
            </w:r>
            <w:r w:rsidR="00083AB8">
              <w:rPr>
                <w:rFonts w:ascii="Times New Roman" w:hAnsi="Times New Roman" w:cs="Times New Roman"/>
                <w:szCs w:val="22"/>
              </w:rPr>
              <w:t>619,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30145,7</w:t>
            </w:r>
          </w:p>
        </w:tc>
        <w:tc>
          <w:tcPr>
            <w:tcW w:w="851" w:type="dxa"/>
            <w:vAlign w:val="bottom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31286,0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По подпрограммам: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1. "</w:t>
            </w:r>
            <w:hyperlink w:anchor="P391" w:history="1">
              <w:r w:rsidRPr="00E64E7D">
                <w:rPr>
                  <w:rFonts w:ascii="Times New Roman" w:hAnsi="Times New Roman" w:cs="Times New Roman"/>
                  <w:color w:val="0000FF"/>
                  <w:szCs w:val="22"/>
                </w:rPr>
                <w:t>Совершенствование</w:t>
              </w:r>
            </w:hyperlink>
            <w:r w:rsidRPr="00E64E7D">
              <w:rPr>
                <w:rFonts w:ascii="Times New Roman" w:hAnsi="Times New Roman" w:cs="Times New Roman"/>
                <w:szCs w:val="22"/>
              </w:rPr>
              <w:t xml:space="preserve"> и развитие сети автомобильных дорог в Людиновском районе"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703" w:rsidRPr="00C9372A" w:rsidTr="00083AB8">
        <w:tc>
          <w:tcPr>
            <w:tcW w:w="2330" w:type="dxa"/>
          </w:tcPr>
          <w:p w:rsidR="002B6703" w:rsidRPr="00E64E7D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412 351,</w:t>
            </w:r>
            <w:r w:rsidRPr="002B670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2B6703" w:rsidRPr="00AC2BD2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125021,4</w:t>
            </w:r>
          </w:p>
        </w:tc>
        <w:tc>
          <w:tcPr>
            <w:tcW w:w="1134" w:type="dxa"/>
          </w:tcPr>
          <w:p w:rsidR="002B6703" w:rsidRPr="00AC2BD2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94 570,2</w:t>
            </w:r>
          </w:p>
        </w:tc>
        <w:tc>
          <w:tcPr>
            <w:tcW w:w="993" w:type="dxa"/>
          </w:tcPr>
          <w:p w:rsidR="002B6703" w:rsidRPr="00AC2BD2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48 653,0</w:t>
            </w:r>
          </w:p>
        </w:tc>
        <w:tc>
          <w:tcPr>
            <w:tcW w:w="992" w:type="dxa"/>
          </w:tcPr>
          <w:p w:rsidR="002B6703" w:rsidRPr="002B6703" w:rsidRDefault="002B6703" w:rsidP="002B670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43 336,</w:t>
            </w:r>
            <w:r w:rsidRPr="002B67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2B6703" w:rsidRPr="002B6703" w:rsidRDefault="002B6703" w:rsidP="002B670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39339,</w:t>
            </w:r>
            <w:r w:rsidRPr="002B67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2B6703" w:rsidRPr="00AC2BD2" w:rsidRDefault="002B6703" w:rsidP="002B670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30 145,7</w:t>
            </w:r>
          </w:p>
        </w:tc>
        <w:tc>
          <w:tcPr>
            <w:tcW w:w="851" w:type="dxa"/>
          </w:tcPr>
          <w:p w:rsidR="002B6703" w:rsidRPr="00AC2BD2" w:rsidRDefault="002B6703" w:rsidP="002B67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31286,0</w:t>
            </w:r>
          </w:p>
        </w:tc>
      </w:tr>
      <w:tr w:rsidR="002B6703" w:rsidRPr="00C9372A" w:rsidTr="00083AB8">
        <w:trPr>
          <w:trHeight w:val="376"/>
        </w:trPr>
        <w:tc>
          <w:tcPr>
            <w:tcW w:w="2330" w:type="dxa"/>
          </w:tcPr>
          <w:p w:rsidR="002B6703" w:rsidRPr="00E64E7D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104 047,5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22 802,8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35 461,9</w:t>
            </w:r>
          </w:p>
        </w:tc>
        <w:tc>
          <w:tcPr>
            <w:tcW w:w="993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28 463,9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17 318,9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B6703" w:rsidRPr="00951820" w:rsidRDefault="002B6703" w:rsidP="002B6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B6703" w:rsidRPr="00951820" w:rsidRDefault="002B6703" w:rsidP="002B6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6703" w:rsidRPr="00C9372A" w:rsidTr="00083AB8">
        <w:tc>
          <w:tcPr>
            <w:tcW w:w="2330" w:type="dxa"/>
          </w:tcPr>
          <w:p w:rsidR="002B6703" w:rsidRPr="00E64E7D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209 643,8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69 982,2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51 435,3</w:t>
            </w:r>
          </w:p>
        </w:tc>
        <w:tc>
          <w:tcPr>
            <w:tcW w:w="993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13 217,9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13 993,3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22 049,5</w:t>
            </w:r>
          </w:p>
        </w:tc>
        <w:tc>
          <w:tcPr>
            <w:tcW w:w="850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19295,8</w:t>
            </w:r>
          </w:p>
        </w:tc>
        <w:tc>
          <w:tcPr>
            <w:tcW w:w="851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19669,8</w:t>
            </w:r>
          </w:p>
        </w:tc>
      </w:tr>
      <w:tr w:rsidR="002B6703" w:rsidRPr="00C9372A" w:rsidTr="00083AB8">
        <w:tc>
          <w:tcPr>
            <w:tcW w:w="2330" w:type="dxa"/>
          </w:tcPr>
          <w:p w:rsidR="002B6703" w:rsidRPr="00E64E7D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98 660,5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32 236,4</w:t>
            </w:r>
          </w:p>
        </w:tc>
        <w:tc>
          <w:tcPr>
            <w:tcW w:w="1134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7 673,0</w:t>
            </w:r>
          </w:p>
        </w:tc>
        <w:tc>
          <w:tcPr>
            <w:tcW w:w="993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6 971,2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12 024,1</w:t>
            </w:r>
          </w:p>
        </w:tc>
        <w:tc>
          <w:tcPr>
            <w:tcW w:w="992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17 289,7</w:t>
            </w:r>
          </w:p>
        </w:tc>
        <w:tc>
          <w:tcPr>
            <w:tcW w:w="850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10849,9</w:t>
            </w:r>
          </w:p>
        </w:tc>
        <w:tc>
          <w:tcPr>
            <w:tcW w:w="851" w:type="dxa"/>
          </w:tcPr>
          <w:p w:rsidR="002B6703" w:rsidRPr="00951820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11616,2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2. "</w:t>
            </w:r>
            <w:hyperlink w:anchor="P823" w:history="1">
              <w:r w:rsidRPr="00E64E7D">
                <w:rPr>
                  <w:rFonts w:ascii="Times New Roman" w:hAnsi="Times New Roman" w:cs="Times New Roman"/>
                  <w:color w:val="0000FF"/>
                  <w:szCs w:val="22"/>
                </w:rPr>
                <w:t>Повышение</w:t>
              </w:r>
            </w:hyperlink>
            <w:r w:rsidRPr="00E64E7D">
              <w:rPr>
                <w:rFonts w:ascii="Times New Roman" w:hAnsi="Times New Roman" w:cs="Times New Roman"/>
                <w:szCs w:val="22"/>
              </w:rPr>
              <w:t xml:space="preserve"> безопасности дорожного движения в Людиновском районе"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FD5771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3AB8" w:rsidRPr="00FD5771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703" w:rsidRPr="00C9372A" w:rsidTr="00083AB8">
        <w:trPr>
          <w:trHeight w:val="311"/>
        </w:trPr>
        <w:tc>
          <w:tcPr>
            <w:tcW w:w="2330" w:type="dxa"/>
          </w:tcPr>
          <w:p w:rsidR="002B6703" w:rsidRPr="00E64E7D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2B6703" w:rsidRPr="000A473C" w:rsidRDefault="002B6703" w:rsidP="000A4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1</w:t>
            </w:r>
            <w:r w:rsidR="000A473C" w:rsidRPr="000A473C">
              <w:rPr>
                <w:rFonts w:ascii="Times New Roman" w:hAnsi="Times New Roman" w:cs="Times New Roman"/>
                <w:szCs w:val="22"/>
              </w:rPr>
              <w:t>3</w:t>
            </w:r>
            <w:r w:rsidR="000A473C">
              <w:rPr>
                <w:rFonts w:ascii="Times New Roman" w:hAnsi="Times New Roman" w:cs="Times New Roman"/>
                <w:szCs w:val="22"/>
              </w:rPr>
              <w:t> 636</w:t>
            </w:r>
            <w:r w:rsidRPr="002B6703">
              <w:rPr>
                <w:rFonts w:ascii="Times New Roman" w:hAnsi="Times New Roman" w:cs="Times New Roman"/>
                <w:szCs w:val="22"/>
              </w:rPr>
              <w:t>,</w:t>
            </w:r>
            <w:r w:rsidR="000A473C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2 950,7</w:t>
            </w:r>
          </w:p>
        </w:tc>
        <w:tc>
          <w:tcPr>
            <w:tcW w:w="1134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6164,8</w:t>
            </w:r>
          </w:p>
        </w:tc>
        <w:tc>
          <w:tcPr>
            <w:tcW w:w="993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1412,3</w:t>
            </w:r>
          </w:p>
        </w:tc>
        <w:tc>
          <w:tcPr>
            <w:tcW w:w="992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828,7</w:t>
            </w:r>
          </w:p>
        </w:tc>
        <w:tc>
          <w:tcPr>
            <w:tcW w:w="992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2280,0</w:t>
            </w:r>
          </w:p>
        </w:tc>
        <w:tc>
          <w:tcPr>
            <w:tcW w:w="850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</w:tcPr>
          <w:p w:rsidR="002B6703" w:rsidRPr="002B6703" w:rsidRDefault="002B6703" w:rsidP="002B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70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083AB8" w:rsidRPr="0000256D" w:rsidRDefault="00083AB8" w:rsidP="000A4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</w:t>
            </w:r>
            <w:r w:rsidR="000A473C">
              <w:rPr>
                <w:rFonts w:ascii="Times New Roman" w:hAnsi="Times New Roman" w:cs="Times New Roman"/>
                <w:szCs w:val="22"/>
                <w:lang w:val="en-US"/>
              </w:rPr>
              <w:t>351</w:t>
            </w:r>
            <w:r w:rsidRPr="0000256D">
              <w:rPr>
                <w:rFonts w:ascii="Times New Roman" w:hAnsi="Times New Roman" w:cs="Times New Roman"/>
                <w:szCs w:val="22"/>
              </w:rPr>
              <w:t>8,</w:t>
            </w:r>
            <w:r w:rsidR="007710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2950,7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6047,0</w:t>
            </w:r>
          </w:p>
        </w:tc>
        <w:tc>
          <w:tcPr>
            <w:tcW w:w="993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1412,3</w:t>
            </w:r>
          </w:p>
        </w:tc>
        <w:tc>
          <w:tcPr>
            <w:tcW w:w="992" w:type="dxa"/>
          </w:tcPr>
          <w:p w:rsidR="00083AB8" w:rsidRPr="00F17D24" w:rsidRDefault="00083AB8" w:rsidP="00F17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828,</w:t>
            </w:r>
            <w:r w:rsidR="00F17D24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2280,0</w:t>
            </w:r>
          </w:p>
        </w:tc>
        <w:tc>
          <w:tcPr>
            <w:tcW w:w="850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3AB8" w:rsidRPr="00C9372A" w:rsidTr="00083AB8">
        <w:tc>
          <w:tcPr>
            <w:tcW w:w="2330" w:type="dxa"/>
          </w:tcPr>
          <w:p w:rsidR="00083AB8" w:rsidRPr="00E64E7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E7D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117,8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117,8</w:t>
            </w:r>
          </w:p>
        </w:tc>
        <w:tc>
          <w:tcPr>
            <w:tcW w:w="993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83AB8" w:rsidRPr="0000256D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56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64E7D" w:rsidRPr="00E64E7D" w:rsidRDefault="009A513D" w:rsidP="00145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64E7D" w:rsidRPr="00E64E7D" w:rsidSect="009A51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9372A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p w:rsidR="00CA2F1D" w:rsidRPr="00C9372A" w:rsidRDefault="00CA2F1D" w:rsidP="00E64E7D">
      <w:pPr>
        <w:framePr w:h="10954" w:hRule="exact" w:wrap="auto" w:hAnchor="text" w:y="-904"/>
        <w:rPr>
          <w:rFonts w:ascii="Times New Roman" w:hAnsi="Times New Roman" w:cs="Times New Roman"/>
          <w:sz w:val="24"/>
          <w:szCs w:val="24"/>
        </w:rPr>
        <w:sectPr w:rsidR="00CA2F1D" w:rsidRPr="00C9372A" w:rsidSect="00E64E7D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CA2F1D" w:rsidRPr="00C9372A" w:rsidRDefault="00083AB8" w:rsidP="00145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A2F1D" w:rsidRPr="00C9372A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083AB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391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CA2F1D" w:rsidRPr="00C9372A">
        <w:rPr>
          <w:rFonts w:ascii="Times New Roman" w:hAnsi="Times New Roman" w:cs="Times New Roman"/>
          <w:sz w:val="24"/>
          <w:szCs w:val="24"/>
        </w:rPr>
        <w:t>.1. Подпрограмма "Совершенствование и развитие сети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автомобильных дорог в Людиновском районе"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ПАСПОРТ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подпрограммы "Совершенствование и развитие сети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автомобильных дорог в Людиновском районе"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47"/>
        <w:gridCol w:w="1417"/>
        <w:gridCol w:w="1474"/>
        <w:gridCol w:w="1361"/>
        <w:gridCol w:w="1304"/>
      </w:tblGrid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1. Соисполнитель муниципальной 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2. Участник 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3. Цели подпрограммы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содержание автомобильных дорог общего пользования местного значения в соответствии с нормативными требованиями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ремонт автомобильных дорог общего пользования местного значения на территории муниципального района "Город Людиново и Людиновский район"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Строительство, реконструкция и капитальный ремонт автомобильных дорог общего пользования местного значения;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ремонт автомобильных дорог частного сектора;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текущий ремонт и содержание автомобильных дорог общего пользования местного значения и искусственных дорожных сооружений, в т.ч.: ямочный ремонт, зимнее содержание, летнее содержание;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оформление земельных участков под дорогами;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проектно-сметные</w:t>
            </w:r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капитальном ремонте автомобильных дорог;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паспортизация автомобильных дорог общего пользования местного значения на территории Людиновского района;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диагностика мостовых сооружений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CA2F1D" w:rsidRPr="00C9372A">
        <w:tc>
          <w:tcPr>
            <w:tcW w:w="22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6803" w:type="dxa"/>
            <w:gridSpan w:val="5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2019 - 2025 годы</w:t>
            </w:r>
          </w:p>
        </w:tc>
      </w:tr>
      <w:tr w:rsidR="00CA2F1D" w:rsidRPr="00C9372A">
        <w:tc>
          <w:tcPr>
            <w:tcW w:w="2268" w:type="dxa"/>
            <w:vMerge w:val="restart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1247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139" w:type="dxa"/>
            <w:gridSpan w:val="3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A2F1D" w:rsidRPr="00C9372A">
        <w:tc>
          <w:tcPr>
            <w:tcW w:w="226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1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0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2BD2" w:rsidRPr="00C9372A" w:rsidTr="00126312">
        <w:tc>
          <w:tcPr>
            <w:tcW w:w="2268" w:type="dxa"/>
            <w:vMerge w:val="restart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125 021,4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22 802,8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69 982,2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32 236,4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94 570,2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35 461,9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51 435,3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7 673,0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48 653,0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28 463,9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13 217,9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6 971,2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C2BD2" w:rsidRPr="00AC2BD2" w:rsidRDefault="007A0309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43 336,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17 318,9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13 993,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12 024,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AC2BD2" w:rsidRPr="00AC2BD2" w:rsidRDefault="00951820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39 339,2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AC2B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22 049,5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17 289,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30 145,7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AC2B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19 295,8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10 849,9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31 286,0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AC2B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19 669,8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11 616,2</w:t>
            </w:r>
          </w:p>
        </w:tc>
      </w:tr>
      <w:tr w:rsidR="00AC2BD2" w:rsidRPr="00C9372A" w:rsidTr="00126312">
        <w:tc>
          <w:tcPr>
            <w:tcW w:w="2268" w:type="dxa"/>
            <w:vMerge/>
          </w:tcPr>
          <w:p w:rsidR="00AC2BD2" w:rsidRPr="00C9372A" w:rsidRDefault="00AC2BD2" w:rsidP="00AC2BD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2BD2" w:rsidRPr="00C9372A" w:rsidRDefault="00AC2BD2" w:rsidP="00AC2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C2BD2" w:rsidRPr="00AC2BD2" w:rsidRDefault="007A0309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412 351,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AC2BD2" w:rsidRPr="00AC2BD2" w:rsidRDefault="00AC2BD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104 047,5</w:t>
            </w:r>
          </w:p>
        </w:tc>
        <w:tc>
          <w:tcPr>
            <w:tcW w:w="1361" w:type="dxa"/>
            <w:vAlign w:val="center"/>
          </w:tcPr>
          <w:p w:rsidR="00AC2BD2" w:rsidRPr="00AC2BD2" w:rsidRDefault="007A0309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209 643,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AC2BD2" w:rsidRPr="00AC2BD2" w:rsidRDefault="00AC2BD2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98 660,</w:t>
            </w:r>
            <w:r w:rsidR="0095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D06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FD5771" w:rsidRPr="00FD5771">
        <w:rPr>
          <w:rFonts w:ascii="Times New Roman" w:hAnsi="Times New Roman" w:cs="Times New Roman"/>
          <w:sz w:val="24"/>
          <w:szCs w:val="24"/>
        </w:rPr>
        <w:t>3</w:t>
      </w:r>
      <w:r w:rsidR="00CA2F1D" w:rsidRPr="00C9372A">
        <w:rPr>
          <w:rFonts w:ascii="Times New Roman" w:hAnsi="Times New Roman" w:cs="Times New Roman"/>
          <w:sz w:val="24"/>
          <w:szCs w:val="24"/>
        </w:rPr>
        <w:t xml:space="preserve"> общая протяженность автомобильных дорог общего пользования местного значения в Л</w:t>
      </w:r>
      <w:r>
        <w:rPr>
          <w:rFonts w:ascii="Times New Roman" w:hAnsi="Times New Roman" w:cs="Times New Roman"/>
          <w:sz w:val="24"/>
          <w:szCs w:val="24"/>
        </w:rPr>
        <w:t>юдиновском районе составляет 3</w:t>
      </w:r>
      <w:r w:rsidR="00FD5771" w:rsidRPr="00FD5771">
        <w:rPr>
          <w:rFonts w:ascii="Times New Roman" w:hAnsi="Times New Roman" w:cs="Times New Roman"/>
          <w:sz w:val="24"/>
          <w:szCs w:val="24"/>
        </w:rPr>
        <w:t>68</w:t>
      </w:r>
      <w:r w:rsidR="00CA2F1D" w:rsidRPr="00C9372A">
        <w:rPr>
          <w:rFonts w:ascii="Times New Roman" w:hAnsi="Times New Roman" w:cs="Times New Roman"/>
          <w:sz w:val="24"/>
          <w:szCs w:val="24"/>
        </w:rPr>
        <w:t>,</w:t>
      </w:r>
      <w:r w:rsidR="00FD5771" w:rsidRPr="00FD5771">
        <w:rPr>
          <w:rFonts w:ascii="Times New Roman" w:hAnsi="Times New Roman" w:cs="Times New Roman"/>
          <w:sz w:val="24"/>
          <w:szCs w:val="24"/>
        </w:rPr>
        <w:t>7</w:t>
      </w:r>
      <w:r w:rsidR="00FD5771">
        <w:rPr>
          <w:rFonts w:ascii="Times New Roman" w:hAnsi="Times New Roman" w:cs="Times New Roman"/>
          <w:sz w:val="24"/>
          <w:szCs w:val="24"/>
        </w:rPr>
        <w:t>к</w:t>
      </w:r>
      <w:r w:rsidR="00CA2F1D" w:rsidRPr="00C9372A">
        <w:rPr>
          <w:rFonts w:ascii="Times New Roman" w:hAnsi="Times New Roman" w:cs="Times New Roman"/>
          <w:sz w:val="24"/>
          <w:szCs w:val="24"/>
        </w:rPr>
        <w:t>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Доля автомобильных дорог с твердым покрытием (асфальтобетон, </w:t>
      </w:r>
      <w:proofErr w:type="spellStart"/>
      <w:r w:rsidRPr="00C9372A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C9372A">
        <w:rPr>
          <w:rFonts w:ascii="Times New Roman" w:hAnsi="Times New Roman" w:cs="Times New Roman"/>
          <w:sz w:val="24"/>
          <w:szCs w:val="24"/>
        </w:rPr>
        <w:t xml:space="preserve">, щебень) составляет </w:t>
      </w:r>
      <w:r w:rsidR="00F67B63">
        <w:rPr>
          <w:rFonts w:ascii="Times New Roman" w:hAnsi="Times New Roman" w:cs="Times New Roman"/>
          <w:sz w:val="24"/>
          <w:szCs w:val="24"/>
        </w:rPr>
        <w:t>39</w:t>
      </w:r>
      <w:r w:rsidR="00D064E5">
        <w:rPr>
          <w:rFonts w:ascii="Times New Roman" w:hAnsi="Times New Roman" w:cs="Times New Roman"/>
          <w:sz w:val="24"/>
          <w:szCs w:val="24"/>
        </w:rPr>
        <w:t>,</w:t>
      </w:r>
      <w:r w:rsidR="00F67B63">
        <w:rPr>
          <w:rFonts w:ascii="Times New Roman" w:hAnsi="Times New Roman" w:cs="Times New Roman"/>
          <w:sz w:val="24"/>
          <w:szCs w:val="24"/>
        </w:rPr>
        <w:t>4</w:t>
      </w:r>
      <w:r w:rsidRPr="00C9372A">
        <w:rPr>
          <w:rFonts w:ascii="Times New Roman" w:hAnsi="Times New Roman" w:cs="Times New Roman"/>
          <w:sz w:val="24"/>
          <w:szCs w:val="24"/>
        </w:rPr>
        <w:t>% (</w:t>
      </w:r>
      <w:r w:rsidR="00D064E5">
        <w:rPr>
          <w:rFonts w:ascii="Times New Roman" w:hAnsi="Times New Roman" w:cs="Times New Roman"/>
          <w:sz w:val="24"/>
          <w:szCs w:val="24"/>
        </w:rPr>
        <w:t>1</w:t>
      </w:r>
      <w:r w:rsidR="00F67B63">
        <w:rPr>
          <w:rFonts w:ascii="Times New Roman" w:hAnsi="Times New Roman" w:cs="Times New Roman"/>
          <w:sz w:val="24"/>
          <w:szCs w:val="24"/>
        </w:rPr>
        <w:t>45</w:t>
      </w:r>
      <w:r w:rsidR="00D064E5">
        <w:rPr>
          <w:rFonts w:ascii="Times New Roman" w:hAnsi="Times New Roman" w:cs="Times New Roman"/>
          <w:sz w:val="24"/>
          <w:szCs w:val="24"/>
        </w:rPr>
        <w:t>,</w:t>
      </w:r>
      <w:r w:rsidR="00F67B63">
        <w:rPr>
          <w:rFonts w:ascii="Times New Roman" w:hAnsi="Times New Roman" w:cs="Times New Roman"/>
          <w:sz w:val="24"/>
          <w:szCs w:val="24"/>
        </w:rPr>
        <w:t>3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км), в том числе с усовершенст</w:t>
      </w:r>
      <w:r w:rsidR="00D064E5">
        <w:rPr>
          <w:rFonts w:ascii="Times New Roman" w:hAnsi="Times New Roman" w:cs="Times New Roman"/>
          <w:sz w:val="24"/>
          <w:szCs w:val="24"/>
        </w:rPr>
        <w:t>вованным покрытием - 1</w:t>
      </w:r>
      <w:r w:rsidR="00F67B63">
        <w:rPr>
          <w:rFonts w:ascii="Times New Roman" w:hAnsi="Times New Roman" w:cs="Times New Roman"/>
          <w:sz w:val="24"/>
          <w:szCs w:val="24"/>
        </w:rPr>
        <w:t>3</w:t>
      </w:r>
      <w:r w:rsidR="00D064E5">
        <w:rPr>
          <w:rFonts w:ascii="Times New Roman" w:hAnsi="Times New Roman" w:cs="Times New Roman"/>
          <w:sz w:val="24"/>
          <w:szCs w:val="24"/>
        </w:rPr>
        <w:t>,</w:t>
      </w:r>
      <w:r w:rsidR="00F67B63">
        <w:rPr>
          <w:rFonts w:ascii="Times New Roman" w:hAnsi="Times New Roman" w:cs="Times New Roman"/>
          <w:sz w:val="24"/>
          <w:szCs w:val="24"/>
        </w:rPr>
        <w:t>8</w:t>
      </w:r>
      <w:r w:rsidR="00D064E5">
        <w:rPr>
          <w:rFonts w:ascii="Times New Roman" w:hAnsi="Times New Roman" w:cs="Times New Roman"/>
          <w:sz w:val="24"/>
          <w:szCs w:val="24"/>
        </w:rPr>
        <w:t>% (</w:t>
      </w:r>
      <w:r w:rsidR="00F67B63">
        <w:rPr>
          <w:rFonts w:ascii="Times New Roman" w:hAnsi="Times New Roman" w:cs="Times New Roman"/>
          <w:sz w:val="24"/>
          <w:szCs w:val="24"/>
        </w:rPr>
        <w:t>51,1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км), с грунтовым покрытием </w:t>
      </w:r>
      <w:r w:rsidR="00D064E5">
        <w:rPr>
          <w:rFonts w:ascii="Times New Roman" w:hAnsi="Times New Roman" w:cs="Times New Roman"/>
          <w:sz w:val="24"/>
          <w:szCs w:val="24"/>
        </w:rPr>
        <w:t>–</w:t>
      </w:r>
      <w:r w:rsidR="00F67B63">
        <w:rPr>
          <w:rFonts w:ascii="Times New Roman" w:hAnsi="Times New Roman" w:cs="Times New Roman"/>
          <w:sz w:val="24"/>
          <w:szCs w:val="24"/>
        </w:rPr>
        <w:t>60</w:t>
      </w:r>
      <w:r w:rsidR="00D064E5">
        <w:rPr>
          <w:rFonts w:ascii="Times New Roman" w:hAnsi="Times New Roman" w:cs="Times New Roman"/>
          <w:sz w:val="24"/>
          <w:szCs w:val="24"/>
        </w:rPr>
        <w:t>,</w:t>
      </w:r>
      <w:r w:rsidR="00F67B63">
        <w:rPr>
          <w:rFonts w:ascii="Times New Roman" w:hAnsi="Times New Roman" w:cs="Times New Roman"/>
          <w:sz w:val="24"/>
          <w:szCs w:val="24"/>
        </w:rPr>
        <w:t>6</w:t>
      </w:r>
      <w:r w:rsidRPr="00C9372A">
        <w:rPr>
          <w:rFonts w:ascii="Times New Roman" w:hAnsi="Times New Roman" w:cs="Times New Roman"/>
          <w:sz w:val="24"/>
          <w:szCs w:val="24"/>
        </w:rPr>
        <w:t>% (</w:t>
      </w:r>
      <w:r w:rsidR="00D064E5">
        <w:rPr>
          <w:rFonts w:ascii="Times New Roman" w:hAnsi="Times New Roman" w:cs="Times New Roman"/>
          <w:sz w:val="24"/>
          <w:szCs w:val="24"/>
        </w:rPr>
        <w:t>2</w:t>
      </w:r>
      <w:r w:rsidR="00F67B63">
        <w:rPr>
          <w:rFonts w:ascii="Times New Roman" w:hAnsi="Times New Roman" w:cs="Times New Roman"/>
          <w:sz w:val="24"/>
          <w:szCs w:val="24"/>
        </w:rPr>
        <w:t>23</w:t>
      </w:r>
      <w:r w:rsidR="00D064E5">
        <w:rPr>
          <w:rFonts w:ascii="Times New Roman" w:hAnsi="Times New Roman" w:cs="Times New Roman"/>
          <w:sz w:val="24"/>
          <w:szCs w:val="24"/>
        </w:rPr>
        <w:t>,4</w:t>
      </w:r>
      <w:r w:rsidRPr="00C9372A">
        <w:rPr>
          <w:rFonts w:ascii="Times New Roman" w:hAnsi="Times New Roman" w:cs="Times New Roman"/>
          <w:sz w:val="24"/>
          <w:szCs w:val="24"/>
        </w:rPr>
        <w:t xml:space="preserve"> км).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Основной проблемой дорожного хозяйства муниципального района "Город Людиново и Людиновский район"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 w:rsidR="00D0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E5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D064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64E5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D064E5">
        <w:rPr>
          <w:rFonts w:ascii="Times New Roman" w:hAnsi="Times New Roman" w:cs="Times New Roman"/>
          <w:sz w:val="24"/>
          <w:szCs w:val="24"/>
        </w:rPr>
        <w:t>), в 20</w:t>
      </w:r>
      <w:r w:rsidR="005C77F8">
        <w:rPr>
          <w:rFonts w:ascii="Times New Roman" w:hAnsi="Times New Roman" w:cs="Times New Roman"/>
          <w:sz w:val="24"/>
          <w:szCs w:val="24"/>
        </w:rPr>
        <w:t>2</w:t>
      </w:r>
      <w:r w:rsidR="00721D01">
        <w:rPr>
          <w:rFonts w:ascii="Times New Roman" w:hAnsi="Times New Roman" w:cs="Times New Roman"/>
          <w:sz w:val="24"/>
          <w:szCs w:val="24"/>
        </w:rPr>
        <w:t>2</w:t>
      </w:r>
      <w:r w:rsidRPr="00C9372A">
        <w:rPr>
          <w:rFonts w:ascii="Times New Roman" w:hAnsi="Times New Roman" w:cs="Times New Roman"/>
          <w:sz w:val="24"/>
          <w:szCs w:val="24"/>
        </w:rPr>
        <w:t xml:space="preserve"> году составила 67% (247,2 км).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В сложившихся условиях проезд на автодорогах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района "Город Людиново и Людиновский район" поддерживается в основном благодаря мерам по их содержанию и незначительному ремонту.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совершенствования и развития дорожной сети.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10 - 15% в год.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72A">
        <w:rPr>
          <w:rFonts w:ascii="Times New Roman" w:hAnsi="Times New Roman" w:cs="Times New Roman"/>
          <w:sz w:val="24"/>
          <w:szCs w:val="24"/>
        </w:rPr>
        <w:t>Для решения указанных проблем необходимы:</w:t>
      </w:r>
      <w:proofErr w:type="gramEnd"/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проведение ремонта автомобильных дорог местного значения;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круглогодичное содержание автомобильных дорог в соответствии с нормативными </w:t>
      </w:r>
      <w:r w:rsidRPr="00C9372A">
        <w:rPr>
          <w:rFonts w:ascii="Times New Roman" w:hAnsi="Times New Roman" w:cs="Times New Roman"/>
          <w:sz w:val="24"/>
          <w:szCs w:val="24"/>
        </w:rPr>
        <w:lastRenderedPageBreak/>
        <w:t>требованиями.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Планирование дорожно-хозяйственной деятельности, основанное на формировании подпрограммы "Совершенствование и развитие сети автомобильных дорог Людиновского района",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Реализация мероприятий по совершенствованию и развитию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муниципального района.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смертности в районах бездорожья благодаря своевременному оказанию медицинской помощи;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снижение отрицательных последствий чрезвычайных ситуаций.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2. Цели, задачи, индикаторы достижения целей и конечные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результаты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Основными целями данной Подпрограммы являются: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 в соответствии с нормативными требованиями.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 местного значения муниципального района "Город Людиново и Людиновский район".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подпрограммы приведены в таблице: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438"/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61" w:type="dxa"/>
            <w:gridSpan w:val="7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муниципальной подпрограммы "Совершенствование и развитие сети автомобильных дорог в 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Людиновском районе"</w:t>
            </w:r>
          </w:p>
        </w:tc>
      </w:tr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94" w:rsidRDefault="0052459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3. Объем финансирования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p w:rsidR="00CA2F1D" w:rsidRDefault="00CA2F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9"/>
        <w:gridCol w:w="1134"/>
        <w:gridCol w:w="1097"/>
        <w:gridCol w:w="904"/>
        <w:gridCol w:w="904"/>
        <w:gridCol w:w="1064"/>
        <w:gridCol w:w="992"/>
        <w:gridCol w:w="993"/>
        <w:gridCol w:w="1134"/>
      </w:tblGrid>
      <w:tr w:rsidR="00524594" w:rsidRPr="00C9372A" w:rsidTr="00AC2BD2">
        <w:tc>
          <w:tcPr>
            <w:tcW w:w="1769" w:type="dxa"/>
            <w:vMerge w:val="restart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7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4594" w:rsidRPr="00C9372A" w:rsidTr="00AC2BD2">
        <w:tc>
          <w:tcPr>
            <w:tcW w:w="1769" w:type="dxa"/>
            <w:vMerge/>
          </w:tcPr>
          <w:p w:rsidR="00524594" w:rsidRPr="00C9372A" w:rsidRDefault="00524594" w:rsidP="004129A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4594" w:rsidRPr="00C9372A" w:rsidRDefault="00524594" w:rsidP="004129A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4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24594" w:rsidRPr="00C9372A" w:rsidRDefault="00524594" w:rsidP="00412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C2BD2" w:rsidRPr="00C9372A" w:rsidTr="00AC2BD2">
        <w:tc>
          <w:tcPr>
            <w:tcW w:w="1769" w:type="dxa"/>
          </w:tcPr>
          <w:p w:rsidR="00AC2BD2" w:rsidRPr="00CF3A8C" w:rsidRDefault="00AC2BD2" w:rsidP="00AC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Всего по подпрограмме,</w:t>
            </w:r>
          </w:p>
          <w:p w:rsidR="00AC2BD2" w:rsidRPr="00CF3A8C" w:rsidRDefault="00AC2BD2" w:rsidP="00AC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1134" w:type="dxa"/>
          </w:tcPr>
          <w:p w:rsidR="00AC2BD2" w:rsidRPr="00951820" w:rsidRDefault="007A0309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412 351,</w:t>
            </w:r>
            <w:r w:rsidR="00951820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</w:p>
        </w:tc>
        <w:tc>
          <w:tcPr>
            <w:tcW w:w="1097" w:type="dxa"/>
          </w:tcPr>
          <w:p w:rsidR="00AC2BD2" w:rsidRPr="00AC2BD2" w:rsidRDefault="00AC2BD2" w:rsidP="00AC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125 021,4</w:t>
            </w:r>
          </w:p>
        </w:tc>
        <w:tc>
          <w:tcPr>
            <w:tcW w:w="904" w:type="dxa"/>
          </w:tcPr>
          <w:p w:rsidR="00AC2BD2" w:rsidRPr="00AC2BD2" w:rsidRDefault="00AC2BD2" w:rsidP="00AC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94 570,2</w:t>
            </w:r>
          </w:p>
        </w:tc>
        <w:tc>
          <w:tcPr>
            <w:tcW w:w="904" w:type="dxa"/>
          </w:tcPr>
          <w:p w:rsidR="00AC2BD2" w:rsidRPr="00AC2BD2" w:rsidRDefault="00AC2BD2" w:rsidP="00AC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48 653,0</w:t>
            </w:r>
          </w:p>
        </w:tc>
        <w:tc>
          <w:tcPr>
            <w:tcW w:w="1064" w:type="dxa"/>
          </w:tcPr>
          <w:p w:rsidR="00AC2BD2" w:rsidRPr="00951820" w:rsidRDefault="007A0309" w:rsidP="0095182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43 336,</w:t>
            </w:r>
            <w:r w:rsidR="0095182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AC2BD2" w:rsidRPr="00951820" w:rsidRDefault="00AC2BD2" w:rsidP="0095182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39339,</w:t>
            </w:r>
            <w:r w:rsidR="00951820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:rsidR="00AC2BD2" w:rsidRPr="00AC2BD2" w:rsidRDefault="00AC2BD2" w:rsidP="007A030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30 145,7</w:t>
            </w:r>
          </w:p>
        </w:tc>
        <w:tc>
          <w:tcPr>
            <w:tcW w:w="1134" w:type="dxa"/>
          </w:tcPr>
          <w:p w:rsidR="00AC2BD2" w:rsidRPr="00AC2BD2" w:rsidRDefault="00AC2BD2" w:rsidP="007A03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2BD2">
              <w:rPr>
                <w:rFonts w:ascii="Times New Roman" w:hAnsi="Times New Roman" w:cs="Times New Roman"/>
                <w:szCs w:val="22"/>
              </w:rPr>
              <w:t>31 286,0</w:t>
            </w:r>
          </w:p>
        </w:tc>
      </w:tr>
      <w:tr w:rsidR="00B84BDD" w:rsidRPr="00C9372A" w:rsidTr="00AC2BD2">
        <w:tc>
          <w:tcPr>
            <w:tcW w:w="1769" w:type="dxa"/>
          </w:tcPr>
          <w:p w:rsidR="00B84BDD" w:rsidRPr="00CF3A8C" w:rsidRDefault="00B84BDD" w:rsidP="00B84B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B84BDD" w:rsidRPr="00C60790" w:rsidRDefault="00B84BDD" w:rsidP="00B84BD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4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84BDD" w:rsidRPr="00AC2BD2" w:rsidRDefault="00B84BDD" w:rsidP="00B84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1820" w:rsidRPr="00C9372A" w:rsidTr="00AC2BD2">
        <w:tc>
          <w:tcPr>
            <w:tcW w:w="1769" w:type="dxa"/>
          </w:tcPr>
          <w:p w:rsidR="00951820" w:rsidRPr="00CF3A8C" w:rsidRDefault="00951820" w:rsidP="00951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104 047,5</w:t>
            </w:r>
          </w:p>
        </w:tc>
        <w:tc>
          <w:tcPr>
            <w:tcW w:w="1097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22 802,8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35 461,9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28 463,9</w:t>
            </w:r>
          </w:p>
        </w:tc>
        <w:tc>
          <w:tcPr>
            <w:tcW w:w="106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17 318,9</w:t>
            </w:r>
          </w:p>
        </w:tc>
        <w:tc>
          <w:tcPr>
            <w:tcW w:w="992" w:type="dxa"/>
          </w:tcPr>
          <w:p w:rsidR="00951820" w:rsidRPr="00951820" w:rsidRDefault="00951820" w:rsidP="0095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51820" w:rsidRPr="00951820" w:rsidRDefault="00951820" w:rsidP="0095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1820" w:rsidRPr="00C9372A" w:rsidTr="00AC2BD2">
        <w:tc>
          <w:tcPr>
            <w:tcW w:w="1769" w:type="dxa"/>
          </w:tcPr>
          <w:p w:rsidR="00951820" w:rsidRPr="00CF3A8C" w:rsidRDefault="00951820" w:rsidP="00951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209 643,8</w:t>
            </w:r>
          </w:p>
        </w:tc>
        <w:tc>
          <w:tcPr>
            <w:tcW w:w="1097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69 982,2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51 435,3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13 217,9</w:t>
            </w:r>
          </w:p>
        </w:tc>
        <w:tc>
          <w:tcPr>
            <w:tcW w:w="106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13 993,3</w:t>
            </w:r>
          </w:p>
        </w:tc>
        <w:tc>
          <w:tcPr>
            <w:tcW w:w="992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22 049,5</w:t>
            </w:r>
          </w:p>
        </w:tc>
        <w:tc>
          <w:tcPr>
            <w:tcW w:w="993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19 295,8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19 669,8</w:t>
            </w:r>
          </w:p>
        </w:tc>
      </w:tr>
      <w:tr w:rsidR="00951820" w:rsidRPr="00C9372A" w:rsidTr="00AC2BD2">
        <w:tc>
          <w:tcPr>
            <w:tcW w:w="1769" w:type="dxa"/>
          </w:tcPr>
          <w:p w:rsidR="00951820" w:rsidRPr="00CF3A8C" w:rsidRDefault="00951820" w:rsidP="00951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A8C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98 660,5</w:t>
            </w:r>
          </w:p>
        </w:tc>
        <w:tc>
          <w:tcPr>
            <w:tcW w:w="1097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32 236,4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7 673,0</w:t>
            </w:r>
          </w:p>
        </w:tc>
        <w:tc>
          <w:tcPr>
            <w:tcW w:w="90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6 971,2</w:t>
            </w:r>
          </w:p>
        </w:tc>
        <w:tc>
          <w:tcPr>
            <w:tcW w:w="106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12 024,1</w:t>
            </w:r>
          </w:p>
        </w:tc>
        <w:tc>
          <w:tcPr>
            <w:tcW w:w="992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17 289,7</w:t>
            </w:r>
          </w:p>
        </w:tc>
        <w:tc>
          <w:tcPr>
            <w:tcW w:w="993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10 849,9</w:t>
            </w:r>
          </w:p>
        </w:tc>
        <w:tc>
          <w:tcPr>
            <w:tcW w:w="1134" w:type="dxa"/>
          </w:tcPr>
          <w:p w:rsidR="00951820" w:rsidRPr="00951820" w:rsidRDefault="00951820" w:rsidP="009518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820">
              <w:rPr>
                <w:rFonts w:ascii="Times New Roman" w:hAnsi="Times New Roman" w:cs="Times New Roman"/>
                <w:szCs w:val="22"/>
              </w:rPr>
              <w:t>11 616,2</w:t>
            </w:r>
          </w:p>
        </w:tc>
      </w:tr>
    </w:tbl>
    <w:p w:rsidR="00524594" w:rsidRPr="00C9372A" w:rsidRDefault="00524594" w:rsidP="00AC2BD2">
      <w:pPr>
        <w:ind w:right="-145"/>
        <w:jc w:val="center"/>
        <w:rPr>
          <w:rFonts w:ascii="Times New Roman" w:hAnsi="Times New Roman" w:cs="Times New Roman"/>
          <w:sz w:val="24"/>
          <w:szCs w:val="24"/>
        </w:rPr>
        <w:sectPr w:rsidR="00524594" w:rsidRPr="00C9372A" w:rsidSect="009A513D">
          <w:pgSz w:w="11905" w:h="16838"/>
          <w:pgMar w:top="709" w:right="851" w:bottom="1134" w:left="1701" w:header="0" w:footer="0" w:gutter="0"/>
          <w:cols w:space="720"/>
        </w:sectPr>
      </w:pPr>
    </w:p>
    <w:p w:rsidR="00CA2F1D" w:rsidRPr="00C9372A" w:rsidRDefault="00CA2F1D" w:rsidP="007F341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lastRenderedPageBreak/>
        <w:t>4. Механизм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Разработчик подпрограммы - отдел дорожного и муниципального хозяйства администрации муниципального района "Город Людиново и Людиновский район" - осуществляет контроль выполнения программных мероприятий и управление ходом их реализации: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 учетом ежегодно выделяемых на реализацию подпрограммы средств распределяет их по подпрограммным мероприятиям;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осуществляет отбор исполнителей работ и услуг по каждому подпрограммному мероприятию в соответствии с нормами действующего законодательства;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подпрограммой и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CA2F1D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0D3CA7" w:rsidRPr="000D3CA7" w:rsidRDefault="000D3CA7" w:rsidP="000D3C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B8">
        <w:rPr>
          <w:rFonts w:ascii="Times New Roman" w:hAnsi="Times New Roman" w:cs="Times New Roman"/>
          <w:b/>
          <w:sz w:val="24"/>
          <w:szCs w:val="24"/>
        </w:rPr>
        <w:t xml:space="preserve">5. 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083AB8">
        <w:rPr>
          <w:rFonts w:ascii="Times New Roman" w:hAnsi="Times New Roman" w:cs="Times New Roman"/>
          <w:b/>
          <w:sz w:val="24"/>
          <w:szCs w:val="24"/>
        </w:rPr>
        <w:t>программных мероприятий подпрограммы</w:t>
      </w:r>
    </w:p>
    <w:tbl>
      <w:tblPr>
        <w:tblStyle w:val="a9"/>
        <w:tblW w:w="0" w:type="auto"/>
        <w:tblLook w:val="04A0"/>
      </w:tblPr>
      <w:tblGrid>
        <w:gridCol w:w="486"/>
        <w:gridCol w:w="3024"/>
        <w:gridCol w:w="1276"/>
        <w:gridCol w:w="2126"/>
        <w:gridCol w:w="1701"/>
        <w:gridCol w:w="1806"/>
      </w:tblGrid>
      <w:tr w:rsidR="00B66034" w:rsidTr="00145B0B">
        <w:tc>
          <w:tcPr>
            <w:tcW w:w="486" w:type="dxa"/>
          </w:tcPr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F3A8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24" w:type="dxa"/>
          </w:tcPr>
          <w:p w:rsidR="00B66034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B66034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2126" w:type="dxa"/>
          </w:tcPr>
          <w:p w:rsidR="00B66034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Участник подпрограммы</w:t>
            </w:r>
          </w:p>
        </w:tc>
        <w:tc>
          <w:tcPr>
            <w:tcW w:w="1701" w:type="dxa"/>
          </w:tcPr>
          <w:p w:rsidR="00B66034" w:rsidRPr="00083AB8" w:rsidRDefault="00B66034" w:rsidP="000D3C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806" w:type="dxa"/>
          </w:tcPr>
          <w:p w:rsidR="00B66034" w:rsidRDefault="00B66034" w:rsidP="000D3C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B8">
              <w:rPr>
                <w:rFonts w:ascii="Times New Roman" w:hAnsi="Times New Roman" w:cs="Times New Roman"/>
                <w:sz w:val="20"/>
              </w:rPr>
              <w:t>Принадлежность мероприятия к проекту (наименование проекта)</w:t>
            </w: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4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Строительство, реконструкция, и капитальный ремонт,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P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3A8C">
              <w:rPr>
                <w:rFonts w:ascii="Times New Roman" w:hAnsi="Times New Roman" w:cs="Times New Roman"/>
                <w:sz w:val="20"/>
              </w:rPr>
              <w:t xml:space="preserve"> Бюджет МР</w:t>
            </w:r>
            <w:r>
              <w:rPr>
                <w:rFonts w:ascii="Times New Roman" w:hAnsi="Times New Roman" w:cs="Times New Roman"/>
                <w:sz w:val="20"/>
              </w:rPr>
              <w:t>, Бюджет КО</w:t>
            </w:r>
          </w:p>
        </w:tc>
        <w:tc>
          <w:tcPr>
            <w:tcW w:w="1806" w:type="dxa"/>
          </w:tcPr>
          <w:p w:rsidR="00B66034" w:rsidRDefault="00B66034" w:rsidP="000D3C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0D3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4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Текущий ремонт и содержание автомобильных дорог общего пользования местного значения и искусственных дорожных сооружений, в т.ч.: ямочный ремонт, зимнее содержание, летнее содержание</w:t>
            </w:r>
          </w:p>
        </w:tc>
        <w:tc>
          <w:tcPr>
            <w:tcW w:w="1276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0D3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Default="00B66034" w:rsidP="000D3C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3A8C">
              <w:rPr>
                <w:rFonts w:ascii="Times New Roman" w:hAnsi="Times New Roman" w:cs="Times New Roman"/>
                <w:sz w:val="20"/>
              </w:rPr>
              <w:t xml:space="preserve"> Бюджет МР</w:t>
            </w:r>
          </w:p>
        </w:tc>
        <w:tc>
          <w:tcPr>
            <w:tcW w:w="1806" w:type="dxa"/>
          </w:tcPr>
          <w:p w:rsidR="00B66034" w:rsidRDefault="00B66034" w:rsidP="000D3C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B66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4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Оформление земельных участков под дорогами</w:t>
            </w:r>
          </w:p>
        </w:tc>
        <w:tc>
          <w:tcPr>
            <w:tcW w:w="127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Default="00B66034" w:rsidP="00145B0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806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B66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4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Проектно-сметные работы при реконструкции, капитальном ремонте автомобильных дорог</w:t>
            </w:r>
            <w:proofErr w:type="gramEnd"/>
          </w:p>
        </w:tc>
        <w:tc>
          <w:tcPr>
            <w:tcW w:w="127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806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B66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4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Паспортизация автомобильных дорог общего пользования местного значения на территории Людиновского района</w:t>
            </w:r>
          </w:p>
        </w:tc>
        <w:tc>
          <w:tcPr>
            <w:tcW w:w="127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3A8C">
              <w:rPr>
                <w:rFonts w:ascii="Times New Roman" w:hAnsi="Times New Roman" w:cs="Times New Roman"/>
                <w:sz w:val="20"/>
              </w:rPr>
              <w:t xml:space="preserve"> Бюджет МР</w:t>
            </w:r>
          </w:p>
        </w:tc>
        <w:tc>
          <w:tcPr>
            <w:tcW w:w="1806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34" w:rsidTr="00145B0B">
        <w:tc>
          <w:tcPr>
            <w:tcW w:w="486" w:type="dxa"/>
          </w:tcPr>
          <w:p w:rsidR="00B66034" w:rsidRPr="00CF3A8C" w:rsidRDefault="00B66034" w:rsidP="00B66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4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Разработка ПСД, диагностика, текущий ремонт и содержание мостовых сооружений</w:t>
            </w:r>
          </w:p>
        </w:tc>
        <w:tc>
          <w:tcPr>
            <w:tcW w:w="127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2126" w:type="dxa"/>
          </w:tcPr>
          <w:p w:rsidR="00B66034" w:rsidRPr="00CF3A8C" w:rsidRDefault="00B66034" w:rsidP="00B660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701" w:type="dxa"/>
          </w:tcPr>
          <w:p w:rsidR="00B66034" w:rsidRDefault="00B66034" w:rsidP="00145B0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3A8C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="00145B0B">
              <w:rPr>
                <w:rFonts w:ascii="Times New Roman" w:hAnsi="Times New Roman" w:cs="Times New Roman"/>
                <w:sz w:val="20"/>
              </w:rPr>
              <w:t>КО</w:t>
            </w:r>
          </w:p>
        </w:tc>
        <w:tc>
          <w:tcPr>
            <w:tcW w:w="1806" w:type="dxa"/>
          </w:tcPr>
          <w:p w:rsidR="00B66034" w:rsidRDefault="00B66034" w:rsidP="00B6603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4C2" w:rsidRDefault="00210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CA7" w:rsidRDefault="000D3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D3CA7" w:rsidSect="000D3CA7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tbl>
      <w:tblPr>
        <w:tblW w:w="1459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97"/>
        <w:gridCol w:w="793"/>
        <w:gridCol w:w="1360"/>
        <w:gridCol w:w="1417"/>
        <w:gridCol w:w="1133"/>
        <w:gridCol w:w="1134"/>
        <w:gridCol w:w="993"/>
        <w:gridCol w:w="1134"/>
        <w:gridCol w:w="992"/>
        <w:gridCol w:w="992"/>
        <w:gridCol w:w="992"/>
        <w:gridCol w:w="993"/>
      </w:tblGrid>
      <w:tr w:rsidR="00CA2F1D" w:rsidRPr="00C9372A" w:rsidTr="009A513D">
        <w:tc>
          <w:tcPr>
            <w:tcW w:w="14596" w:type="dxa"/>
            <w:gridSpan w:val="13"/>
          </w:tcPr>
          <w:p w:rsidR="00CA2F1D" w:rsidRPr="00C9372A" w:rsidRDefault="000D3CA7" w:rsidP="009A513D">
            <w:pPr>
              <w:pStyle w:val="ConsPlusTitle"/>
              <w:ind w:left="1134" w:hanging="11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CA2F1D" w:rsidRPr="00C9372A">
              <w:rPr>
                <w:rFonts w:ascii="Times New Roman" w:hAnsi="Times New Roman" w:cs="Times New Roman"/>
                <w:sz w:val="24"/>
                <w:szCs w:val="24"/>
              </w:rPr>
              <w:t>. Перечень программных мероприятий подпрограммы</w:t>
            </w:r>
          </w:p>
        </w:tc>
      </w:tr>
      <w:tr w:rsidR="00CA2F1D" w:rsidRPr="00C9372A" w:rsidTr="009A513D">
        <w:tc>
          <w:tcPr>
            <w:tcW w:w="566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F3A8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793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360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Участник подпрограммы</w:t>
            </w:r>
          </w:p>
        </w:tc>
        <w:tc>
          <w:tcPr>
            <w:tcW w:w="1417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Сумма расходов, всего (тыс. руб.)</w:t>
            </w:r>
          </w:p>
        </w:tc>
        <w:tc>
          <w:tcPr>
            <w:tcW w:w="7230" w:type="dxa"/>
            <w:gridSpan w:val="7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В том числе по годам реализации подпрограммы</w:t>
            </w:r>
          </w:p>
        </w:tc>
      </w:tr>
      <w:tr w:rsidR="00CA2F1D" w:rsidRPr="00C9372A" w:rsidTr="009A513D">
        <w:tc>
          <w:tcPr>
            <w:tcW w:w="566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3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E5195D" w:rsidRPr="00C9372A" w:rsidTr="00126312">
        <w:tc>
          <w:tcPr>
            <w:tcW w:w="566" w:type="dxa"/>
            <w:vMerge w:val="restart"/>
          </w:tcPr>
          <w:p w:rsidR="00E5195D" w:rsidRPr="00CF3A8C" w:rsidRDefault="00E5195D" w:rsidP="00E5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7" w:type="dxa"/>
            <w:vMerge w:val="restart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Строительство, реконструкция, и капитальный ремонт, и ремонт автомобильных дорог общего пользования местного значения</w:t>
            </w:r>
          </w:p>
        </w:tc>
        <w:tc>
          <w:tcPr>
            <w:tcW w:w="793" w:type="dxa"/>
            <w:vMerge w:val="restart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E5195D" w:rsidRPr="00E5195D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5195D">
              <w:rPr>
                <w:rFonts w:ascii="Times New Roman" w:hAnsi="Times New Roman" w:cs="Times New Roman"/>
                <w:sz w:val="20"/>
              </w:rPr>
              <w:t>74585,6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22802,8</w:t>
            </w:r>
          </w:p>
        </w:tc>
        <w:tc>
          <w:tcPr>
            <w:tcW w:w="993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28463,9</w:t>
            </w:r>
          </w:p>
        </w:tc>
        <w:tc>
          <w:tcPr>
            <w:tcW w:w="992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17318,9</w:t>
            </w:r>
          </w:p>
        </w:tc>
        <w:tc>
          <w:tcPr>
            <w:tcW w:w="992" w:type="dxa"/>
          </w:tcPr>
          <w:p w:rsidR="00E5195D" w:rsidRDefault="00E5195D" w:rsidP="00E5195D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5195D" w:rsidRDefault="00E5195D" w:rsidP="00E5195D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5195D" w:rsidRDefault="00E5195D" w:rsidP="00E5195D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5195D" w:rsidRPr="00C9372A" w:rsidTr="00126312">
        <w:tc>
          <w:tcPr>
            <w:tcW w:w="566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E5195D" w:rsidRPr="00E5195D" w:rsidRDefault="00C1770E" w:rsidP="00C17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109463</w:t>
            </w:r>
            <w:r w:rsidR="00E5195D" w:rsidRPr="00E5195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47565,4</w:t>
            </w:r>
          </w:p>
        </w:tc>
        <w:tc>
          <w:tcPr>
            <w:tcW w:w="993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26209,0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5135,2</w:t>
            </w:r>
          </w:p>
        </w:tc>
        <w:tc>
          <w:tcPr>
            <w:tcW w:w="992" w:type="dxa"/>
          </w:tcPr>
          <w:p w:rsidR="00E5195D" w:rsidRPr="0077109D" w:rsidRDefault="00E5195D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9388,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CF3A8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92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5295,8</w:t>
            </w:r>
          </w:p>
        </w:tc>
        <w:tc>
          <w:tcPr>
            <w:tcW w:w="993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5669,8</w:t>
            </w:r>
          </w:p>
        </w:tc>
      </w:tr>
      <w:tr w:rsidR="00E5195D" w:rsidRPr="00C9372A" w:rsidTr="00126312">
        <w:tc>
          <w:tcPr>
            <w:tcW w:w="566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5195D" w:rsidRPr="00CF3A8C" w:rsidRDefault="00E5195D" w:rsidP="00E5195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195D" w:rsidRPr="00CF3A8C" w:rsidRDefault="00E5195D" w:rsidP="00E5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E5195D" w:rsidRPr="00E5195D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5195D">
              <w:rPr>
                <w:rFonts w:ascii="Times New Roman" w:hAnsi="Times New Roman" w:cs="Times New Roman"/>
                <w:sz w:val="20"/>
              </w:rPr>
              <w:t>23339,2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21865,0</w:t>
            </w:r>
          </w:p>
        </w:tc>
        <w:tc>
          <w:tcPr>
            <w:tcW w:w="993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474,2</w:t>
            </w:r>
          </w:p>
        </w:tc>
        <w:tc>
          <w:tcPr>
            <w:tcW w:w="992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5195D" w:rsidRPr="00CF3A8C" w:rsidRDefault="00E5195D" w:rsidP="00E519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E5195D" w:rsidRDefault="00E5195D" w:rsidP="00E5195D">
            <w:pPr>
              <w:jc w:val="right"/>
            </w:pPr>
            <w:r w:rsidRPr="00D1028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5195D" w:rsidRDefault="00E5195D" w:rsidP="00E5195D">
            <w:pPr>
              <w:jc w:val="right"/>
            </w:pPr>
            <w:r w:rsidRPr="00D102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96A03" w:rsidRPr="00C9372A" w:rsidTr="00126312">
        <w:tc>
          <w:tcPr>
            <w:tcW w:w="566" w:type="dxa"/>
          </w:tcPr>
          <w:p w:rsidR="00596A03" w:rsidRPr="00CF3A8C" w:rsidRDefault="00596A03" w:rsidP="00596A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596A03" w:rsidRPr="00CF3A8C" w:rsidRDefault="00596A03" w:rsidP="00596A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596A03" w:rsidRPr="00CF3A8C" w:rsidRDefault="00596A03" w:rsidP="00596A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</w:tcPr>
          <w:p w:rsidR="00596A03" w:rsidRPr="00CF3A8C" w:rsidRDefault="00596A03" w:rsidP="00596A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96A03" w:rsidRPr="00CF3A8C" w:rsidRDefault="00596A03" w:rsidP="00596A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596A03" w:rsidRPr="00BF7B28" w:rsidRDefault="00AC0847" w:rsidP="00BF7B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0847">
              <w:rPr>
                <w:rFonts w:ascii="Times New Roman" w:hAnsi="Times New Roman" w:cs="Times New Roman"/>
                <w:sz w:val="20"/>
              </w:rPr>
              <w:t>207387,</w:t>
            </w:r>
            <w:r w:rsidR="00BF7B28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92233,2</w:t>
            </w:r>
          </w:p>
        </w:tc>
        <w:tc>
          <w:tcPr>
            <w:tcW w:w="993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32209</w:t>
            </w:r>
          </w:p>
        </w:tc>
        <w:tc>
          <w:tcPr>
            <w:tcW w:w="1134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34073,3</w:t>
            </w:r>
          </w:p>
        </w:tc>
        <w:tc>
          <w:tcPr>
            <w:tcW w:w="992" w:type="dxa"/>
          </w:tcPr>
          <w:p w:rsidR="00596A03" w:rsidRPr="0077109D" w:rsidRDefault="00AC0847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C0847">
              <w:rPr>
                <w:rFonts w:ascii="Times New Roman" w:hAnsi="Times New Roman" w:cs="Times New Roman"/>
                <w:sz w:val="20"/>
              </w:rPr>
              <w:t>26707,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11199,5</w:t>
            </w:r>
          </w:p>
        </w:tc>
        <w:tc>
          <w:tcPr>
            <w:tcW w:w="992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5295,8</w:t>
            </w:r>
          </w:p>
        </w:tc>
        <w:tc>
          <w:tcPr>
            <w:tcW w:w="993" w:type="dxa"/>
          </w:tcPr>
          <w:p w:rsidR="00596A03" w:rsidRPr="00CF3A8C" w:rsidRDefault="00596A03" w:rsidP="00596A0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5669,8</w:t>
            </w:r>
          </w:p>
        </w:tc>
      </w:tr>
      <w:tr w:rsidR="005E12A2" w:rsidRPr="00C9372A" w:rsidTr="009A513D">
        <w:tc>
          <w:tcPr>
            <w:tcW w:w="566" w:type="dxa"/>
            <w:vMerge w:val="restart"/>
          </w:tcPr>
          <w:p w:rsidR="005E12A2" w:rsidRPr="00CF3A8C" w:rsidRDefault="005E12A2" w:rsidP="005E12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7" w:type="dxa"/>
            <w:vMerge w:val="restart"/>
          </w:tcPr>
          <w:p w:rsidR="005E12A2" w:rsidRPr="00CF3A8C" w:rsidRDefault="005E12A2" w:rsidP="005E12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Текущий ремонт и содержание автомобильных дорог общего пользования местного значения и искусственных дорожных сооружений, в т.ч.: ямочный ремонт, зимнее содержание, летнее содержание</w:t>
            </w:r>
          </w:p>
        </w:tc>
        <w:tc>
          <w:tcPr>
            <w:tcW w:w="793" w:type="dxa"/>
            <w:vMerge w:val="restart"/>
          </w:tcPr>
          <w:p w:rsidR="005E12A2" w:rsidRPr="00CF3A8C" w:rsidRDefault="005E12A2" w:rsidP="005E12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5E12A2" w:rsidRPr="007D7DD2" w:rsidRDefault="005E12A2" w:rsidP="005E12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5E12A2" w:rsidRPr="00CF3A8C" w:rsidRDefault="005E12A2" w:rsidP="005E12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5E12A2" w:rsidRPr="005E12A2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E12A2">
              <w:rPr>
                <w:rFonts w:ascii="Times New Roman" w:hAnsi="Times New Roman" w:cs="Times New Roman"/>
                <w:sz w:val="20"/>
              </w:rPr>
              <w:t>76871,2</w:t>
            </w:r>
          </w:p>
        </w:tc>
        <w:tc>
          <w:tcPr>
            <w:tcW w:w="1134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22004,0</w:t>
            </w:r>
          </w:p>
        </w:tc>
        <w:tc>
          <w:tcPr>
            <w:tcW w:w="993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23420,3</w:t>
            </w:r>
          </w:p>
        </w:tc>
        <w:tc>
          <w:tcPr>
            <w:tcW w:w="1134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7991,9</w:t>
            </w:r>
          </w:p>
        </w:tc>
        <w:tc>
          <w:tcPr>
            <w:tcW w:w="992" w:type="dxa"/>
          </w:tcPr>
          <w:p w:rsidR="005E12A2" w:rsidRPr="00CF3A8C" w:rsidRDefault="005E12A2" w:rsidP="00ED6E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4605,</w:t>
            </w:r>
            <w:r w:rsidR="009767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</w:t>
            </w:r>
            <w:r w:rsidRPr="00CF3A8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CF3A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993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</w:t>
            </w:r>
            <w:r w:rsidRPr="00CF3A8C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5E12A2" w:rsidRPr="00C9372A" w:rsidTr="009A513D">
        <w:tc>
          <w:tcPr>
            <w:tcW w:w="566" w:type="dxa"/>
            <w:vMerge/>
          </w:tcPr>
          <w:p w:rsidR="005E12A2" w:rsidRPr="00CF3A8C" w:rsidRDefault="005E12A2" w:rsidP="005E12A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5E12A2" w:rsidRPr="00CF3A8C" w:rsidRDefault="005E12A2" w:rsidP="005E12A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5E12A2" w:rsidRPr="00CF3A8C" w:rsidRDefault="005E12A2" w:rsidP="005E12A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E12A2" w:rsidRPr="00CF3A8C" w:rsidRDefault="005E12A2" w:rsidP="005E12A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2A2" w:rsidRPr="00CF3A8C" w:rsidRDefault="005E12A2" w:rsidP="005E12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5E12A2" w:rsidRPr="005E12A2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E12A2">
              <w:rPr>
                <w:rFonts w:ascii="Times New Roman" w:hAnsi="Times New Roman" w:cs="Times New Roman"/>
                <w:sz w:val="20"/>
              </w:rPr>
              <w:t>75</w:t>
            </w:r>
            <w:r w:rsidR="00C1770E">
              <w:rPr>
                <w:rFonts w:ascii="Times New Roman" w:hAnsi="Times New Roman" w:cs="Times New Roman"/>
                <w:sz w:val="20"/>
              </w:rPr>
              <w:t>321,2</w:t>
            </w:r>
          </w:p>
        </w:tc>
        <w:tc>
          <w:tcPr>
            <w:tcW w:w="1134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10371,4</w:t>
            </w:r>
          </w:p>
        </w:tc>
        <w:tc>
          <w:tcPr>
            <w:tcW w:w="993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7673,0</w:t>
            </w:r>
          </w:p>
        </w:tc>
        <w:tc>
          <w:tcPr>
            <w:tcW w:w="1134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6497,0</w:t>
            </w:r>
          </w:p>
        </w:tc>
        <w:tc>
          <w:tcPr>
            <w:tcW w:w="992" w:type="dxa"/>
          </w:tcPr>
          <w:p w:rsidR="005E12A2" w:rsidRPr="0077109D" w:rsidRDefault="005E12A2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12024,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E12A2" w:rsidRPr="00994C18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16289,6</w:t>
            </w:r>
          </w:p>
        </w:tc>
        <w:tc>
          <w:tcPr>
            <w:tcW w:w="992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10849,9</w:t>
            </w:r>
          </w:p>
        </w:tc>
        <w:tc>
          <w:tcPr>
            <w:tcW w:w="993" w:type="dxa"/>
          </w:tcPr>
          <w:p w:rsidR="005E12A2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11616</w:t>
            </w:r>
            <w:r w:rsidRPr="00CF3A8C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D733F" w:rsidRPr="00C9372A" w:rsidTr="00F17D24">
        <w:tc>
          <w:tcPr>
            <w:tcW w:w="566" w:type="dxa"/>
          </w:tcPr>
          <w:p w:rsidR="002D733F" w:rsidRPr="00CF3A8C" w:rsidRDefault="002D733F" w:rsidP="002D7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2D733F" w:rsidRPr="00CF3A8C" w:rsidRDefault="002D733F" w:rsidP="002D7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2D733F" w:rsidRPr="00CF3A8C" w:rsidRDefault="002D733F" w:rsidP="002D7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</w:tcPr>
          <w:p w:rsidR="002D733F" w:rsidRPr="00CF3A8C" w:rsidRDefault="002D733F" w:rsidP="002D7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733F" w:rsidRPr="00CF3A8C" w:rsidRDefault="002D733F" w:rsidP="002D7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D733F" w:rsidRPr="002D733F" w:rsidRDefault="002D733F" w:rsidP="00C17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152 192,</w:t>
            </w:r>
            <w:r w:rsidR="00C17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32 375,4</w:t>
            </w:r>
          </w:p>
        </w:tc>
        <w:tc>
          <w:tcPr>
            <w:tcW w:w="993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31 093,3</w:t>
            </w:r>
          </w:p>
        </w:tc>
        <w:tc>
          <w:tcPr>
            <w:tcW w:w="1134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14 488,9</w:t>
            </w:r>
          </w:p>
        </w:tc>
        <w:tc>
          <w:tcPr>
            <w:tcW w:w="992" w:type="dxa"/>
            <w:vAlign w:val="center"/>
          </w:tcPr>
          <w:p w:rsidR="002D733F" w:rsidRPr="002D733F" w:rsidRDefault="002D733F" w:rsidP="00C17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16 629,</w:t>
            </w:r>
            <w:r w:rsidR="00C17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21 139,6</w:t>
            </w:r>
          </w:p>
        </w:tc>
        <w:tc>
          <w:tcPr>
            <w:tcW w:w="992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17 849,9</w:t>
            </w:r>
          </w:p>
        </w:tc>
        <w:tc>
          <w:tcPr>
            <w:tcW w:w="993" w:type="dxa"/>
            <w:vAlign w:val="center"/>
          </w:tcPr>
          <w:p w:rsidR="002D733F" w:rsidRPr="002D733F" w:rsidRDefault="002D733F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D733F">
              <w:rPr>
                <w:rFonts w:ascii="Times New Roman" w:hAnsi="Times New Roman" w:cs="Times New Roman"/>
                <w:sz w:val="20"/>
              </w:rPr>
              <w:t>18 616,2</w:t>
            </w:r>
          </w:p>
        </w:tc>
      </w:tr>
      <w:tr w:rsidR="00CA2F1D" w:rsidRPr="00C9372A" w:rsidTr="009A513D">
        <w:tc>
          <w:tcPr>
            <w:tcW w:w="566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Оформление земельных участков под дорогами</w:t>
            </w:r>
          </w:p>
        </w:tc>
        <w:tc>
          <w:tcPr>
            <w:tcW w:w="793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360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CA2F1D" w:rsidRPr="00CF3A8C" w:rsidRDefault="00CD5B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D5B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A2F1D" w:rsidRPr="00C9372A" w:rsidTr="009A513D">
        <w:tc>
          <w:tcPr>
            <w:tcW w:w="566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 xml:space="preserve">Проектно-сметные работы при реконструкции, капитальном ремонте </w:t>
            </w:r>
            <w:r w:rsidRPr="00CF3A8C">
              <w:rPr>
                <w:rFonts w:ascii="Times New Roman" w:hAnsi="Times New Roman" w:cs="Times New Roman"/>
                <w:sz w:val="20"/>
              </w:rPr>
              <w:lastRenderedPageBreak/>
              <w:t>автомобильных дорог</w:t>
            </w:r>
            <w:proofErr w:type="gramEnd"/>
          </w:p>
        </w:tc>
        <w:tc>
          <w:tcPr>
            <w:tcW w:w="793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lastRenderedPageBreak/>
              <w:t>2019 - 2025 годы</w:t>
            </w:r>
          </w:p>
        </w:tc>
        <w:tc>
          <w:tcPr>
            <w:tcW w:w="1360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CA2F1D" w:rsidRPr="00D90E71" w:rsidRDefault="00CD5B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D5B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4C18" w:rsidRPr="00C9372A" w:rsidTr="009A513D">
        <w:tc>
          <w:tcPr>
            <w:tcW w:w="566" w:type="dxa"/>
            <w:vMerge w:val="restart"/>
          </w:tcPr>
          <w:p w:rsidR="00994C18" w:rsidRPr="00CF3A8C" w:rsidRDefault="00994C18" w:rsidP="00994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097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Паспортизация автомобильных дорог общего пользования местного значения на территории Людиновского района</w:t>
            </w:r>
          </w:p>
        </w:tc>
        <w:tc>
          <w:tcPr>
            <w:tcW w:w="793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994C18" w:rsidRPr="00CF3A8C" w:rsidRDefault="00994C18" w:rsidP="002D73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173,7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993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4C18" w:rsidRPr="00C9372A" w:rsidTr="009A513D">
        <w:tc>
          <w:tcPr>
            <w:tcW w:w="566" w:type="dxa"/>
            <w:vMerge/>
          </w:tcPr>
          <w:p w:rsidR="00994C18" w:rsidRPr="00CF3A8C" w:rsidRDefault="00994C18" w:rsidP="00994C18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994C18" w:rsidRPr="00CF3A8C" w:rsidRDefault="00994C18" w:rsidP="00994C18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94C18" w:rsidRPr="00CF3A8C" w:rsidRDefault="00994C18" w:rsidP="00994C18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94C18" w:rsidRPr="00CF3A8C" w:rsidRDefault="00994C18" w:rsidP="00994C18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A2F1D" w:rsidRPr="00C9372A" w:rsidTr="009A513D">
        <w:tc>
          <w:tcPr>
            <w:tcW w:w="566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97" w:type="dxa"/>
            <w:vMerge w:val="restart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Разработка ПСД, диагностика, текущий ремонт и содержание мостовых сооружений</w:t>
            </w:r>
          </w:p>
        </w:tc>
        <w:tc>
          <w:tcPr>
            <w:tcW w:w="793" w:type="dxa"/>
            <w:vMerge w:val="restart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CA2F1D" w:rsidRPr="00CF3A8C" w:rsidRDefault="00F20789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23135,9</w:t>
            </w:r>
          </w:p>
        </w:tc>
        <w:tc>
          <w:tcPr>
            <w:tcW w:w="1134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338,1</w:t>
            </w:r>
          </w:p>
        </w:tc>
        <w:tc>
          <w:tcPr>
            <w:tcW w:w="993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1707,0</w:t>
            </w:r>
          </w:p>
        </w:tc>
        <w:tc>
          <w:tcPr>
            <w:tcW w:w="1134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90,8</w:t>
            </w:r>
          </w:p>
        </w:tc>
        <w:tc>
          <w:tcPr>
            <w:tcW w:w="992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992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993" w:type="dxa"/>
          </w:tcPr>
          <w:p w:rsidR="00CA2F1D" w:rsidRPr="00CF3A8C" w:rsidRDefault="005E12A2" w:rsidP="005E12A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00,0</w:t>
            </w:r>
          </w:p>
        </w:tc>
      </w:tr>
      <w:tr w:rsidR="00CA2F1D" w:rsidRPr="00C9372A" w:rsidTr="009A513D">
        <w:tc>
          <w:tcPr>
            <w:tcW w:w="566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29461,9</w:t>
            </w:r>
          </w:p>
        </w:tc>
        <w:tc>
          <w:tcPr>
            <w:tcW w:w="1134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29461,9</w:t>
            </w:r>
          </w:p>
        </w:tc>
        <w:tc>
          <w:tcPr>
            <w:tcW w:w="1134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A2F1D" w:rsidRPr="00C9372A" w:rsidTr="009A513D">
        <w:tc>
          <w:tcPr>
            <w:tcW w:w="2663" w:type="dxa"/>
            <w:gridSpan w:val="2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2F1D" w:rsidRPr="00CF3A8C" w:rsidRDefault="00CA2F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A2F1D" w:rsidRPr="00AC0847" w:rsidRDefault="00AC0847" w:rsidP="00AC084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C0847">
              <w:rPr>
                <w:rFonts w:ascii="Times New Roman" w:hAnsi="Times New Roman" w:cs="Times New Roman"/>
                <w:sz w:val="20"/>
              </w:rPr>
              <w:t>52771,5</w:t>
            </w:r>
          </w:p>
        </w:tc>
        <w:tc>
          <w:tcPr>
            <w:tcW w:w="1134" w:type="dxa"/>
          </w:tcPr>
          <w:p w:rsidR="00CA2F1D" w:rsidRPr="00CF3A8C" w:rsidRDefault="00796B17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412,8</w:t>
            </w:r>
          </w:p>
        </w:tc>
        <w:tc>
          <w:tcPr>
            <w:tcW w:w="993" w:type="dxa"/>
          </w:tcPr>
          <w:p w:rsidR="00CA2F1D" w:rsidRPr="00CF3A8C" w:rsidRDefault="00796B17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31267,9</w:t>
            </w:r>
          </w:p>
        </w:tc>
        <w:tc>
          <w:tcPr>
            <w:tcW w:w="1134" w:type="dxa"/>
          </w:tcPr>
          <w:p w:rsidR="00CA2F1D" w:rsidRPr="00CF3A8C" w:rsidRDefault="00CA2F1D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90,8</w:t>
            </w:r>
          </w:p>
        </w:tc>
        <w:tc>
          <w:tcPr>
            <w:tcW w:w="992" w:type="dxa"/>
          </w:tcPr>
          <w:p w:rsidR="00CA2F1D" w:rsidRPr="00CF3A8C" w:rsidRDefault="00AC0847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93" w:type="dxa"/>
          </w:tcPr>
          <w:p w:rsidR="00CA2F1D" w:rsidRPr="00CF3A8C" w:rsidRDefault="005E12A2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CA2F1D" w:rsidRPr="00CF3A8C">
              <w:rPr>
                <w:rFonts w:ascii="Times New Roman" w:hAnsi="Times New Roman" w:cs="Times New Roman"/>
                <w:sz w:val="20"/>
              </w:rPr>
              <w:t>00,0</w:t>
            </w:r>
          </w:p>
        </w:tc>
      </w:tr>
      <w:tr w:rsidR="00C60790" w:rsidRPr="00C9372A" w:rsidTr="00126312">
        <w:tc>
          <w:tcPr>
            <w:tcW w:w="566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793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60790" w:rsidRPr="00951820" w:rsidRDefault="007A0309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412 351,</w:t>
            </w:r>
            <w:r w:rsidR="0095182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125 021,4</w:t>
            </w:r>
          </w:p>
        </w:tc>
        <w:tc>
          <w:tcPr>
            <w:tcW w:w="993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94 570,2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48 653,0</w:t>
            </w:r>
          </w:p>
        </w:tc>
        <w:tc>
          <w:tcPr>
            <w:tcW w:w="992" w:type="dxa"/>
          </w:tcPr>
          <w:p w:rsidR="00C60790" w:rsidRPr="00C60790" w:rsidRDefault="009767C4" w:rsidP="009767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43 336</w:t>
            </w:r>
            <w:r w:rsidR="00ED6EFB">
              <w:rPr>
                <w:rFonts w:ascii="Times New Roman" w:hAnsi="Times New Roman" w:cs="Times New Roman"/>
                <w:sz w:val="20"/>
              </w:rPr>
              <w:t>,</w:t>
            </w:r>
            <w:r w:rsidR="00C17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60790" w:rsidRPr="00C60790" w:rsidRDefault="00C60790" w:rsidP="00C17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3</w:t>
            </w:r>
            <w:r w:rsidR="009767C4">
              <w:rPr>
                <w:rFonts w:ascii="Times New Roman" w:hAnsi="Times New Roman" w:cs="Times New Roman"/>
                <w:sz w:val="20"/>
              </w:rPr>
              <w:t>9 339,</w:t>
            </w:r>
            <w:r w:rsidR="00C17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60790" w:rsidRPr="00C60790" w:rsidRDefault="009767C4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30 145,7</w:t>
            </w:r>
          </w:p>
        </w:tc>
        <w:tc>
          <w:tcPr>
            <w:tcW w:w="993" w:type="dxa"/>
          </w:tcPr>
          <w:p w:rsidR="00C60790" w:rsidRPr="00C60790" w:rsidRDefault="00C60790" w:rsidP="009767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31 286,0</w:t>
            </w:r>
          </w:p>
        </w:tc>
      </w:tr>
      <w:tr w:rsidR="00994C18" w:rsidRPr="00C9372A" w:rsidTr="009A513D">
        <w:tc>
          <w:tcPr>
            <w:tcW w:w="566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93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4C18" w:rsidRPr="00CF3A8C" w:rsidRDefault="00994C18" w:rsidP="00994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994C18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104047,5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22802,8</w:t>
            </w:r>
          </w:p>
        </w:tc>
        <w:tc>
          <w:tcPr>
            <w:tcW w:w="993" w:type="dxa"/>
          </w:tcPr>
          <w:p w:rsidR="00994C18" w:rsidRPr="00CF3A8C" w:rsidRDefault="00C60790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35 461,9</w:t>
            </w:r>
          </w:p>
        </w:tc>
        <w:tc>
          <w:tcPr>
            <w:tcW w:w="1134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28463,9</w:t>
            </w:r>
          </w:p>
        </w:tc>
        <w:tc>
          <w:tcPr>
            <w:tcW w:w="992" w:type="dxa"/>
          </w:tcPr>
          <w:p w:rsidR="00994C18" w:rsidRPr="00CF3A8C" w:rsidRDefault="00994C18" w:rsidP="00994C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17318,9</w:t>
            </w:r>
          </w:p>
        </w:tc>
        <w:tc>
          <w:tcPr>
            <w:tcW w:w="992" w:type="dxa"/>
          </w:tcPr>
          <w:p w:rsidR="00994C18" w:rsidRDefault="00994C18" w:rsidP="00994C18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C18" w:rsidRDefault="00994C18" w:rsidP="00994C18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4C18" w:rsidRDefault="00994C18" w:rsidP="00994C18">
            <w:pPr>
              <w:jc w:val="right"/>
            </w:pPr>
            <w:r w:rsidRPr="00A84C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790" w:rsidRPr="00C9372A" w:rsidTr="009A513D">
        <w:tc>
          <w:tcPr>
            <w:tcW w:w="566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C60790" w:rsidRPr="00951820" w:rsidRDefault="009767C4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209643</w:t>
            </w:r>
            <w:r w:rsidR="00C60790" w:rsidRPr="00C60790">
              <w:rPr>
                <w:rFonts w:ascii="Times New Roman" w:hAnsi="Times New Roman" w:cs="Times New Roman"/>
                <w:sz w:val="20"/>
              </w:rPr>
              <w:t>,</w:t>
            </w:r>
            <w:r w:rsidR="0095182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69982,2</w:t>
            </w:r>
          </w:p>
        </w:tc>
        <w:tc>
          <w:tcPr>
            <w:tcW w:w="993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51435,3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13217,9</w:t>
            </w:r>
          </w:p>
        </w:tc>
        <w:tc>
          <w:tcPr>
            <w:tcW w:w="992" w:type="dxa"/>
          </w:tcPr>
          <w:p w:rsidR="00C60790" w:rsidRPr="0077109D" w:rsidRDefault="00C60790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13</w:t>
            </w:r>
            <w:r w:rsidR="009767C4">
              <w:rPr>
                <w:rFonts w:ascii="Times New Roman" w:hAnsi="Times New Roman" w:cs="Times New Roman"/>
                <w:sz w:val="20"/>
              </w:rPr>
              <w:t>993,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22049,5</w:t>
            </w:r>
          </w:p>
        </w:tc>
        <w:tc>
          <w:tcPr>
            <w:tcW w:w="992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19295,8</w:t>
            </w:r>
          </w:p>
        </w:tc>
        <w:tc>
          <w:tcPr>
            <w:tcW w:w="993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19669,8</w:t>
            </w:r>
          </w:p>
        </w:tc>
      </w:tr>
      <w:tr w:rsidR="00C60790" w:rsidRPr="00C9372A" w:rsidTr="009A513D">
        <w:tc>
          <w:tcPr>
            <w:tcW w:w="566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60790" w:rsidRPr="00CF3A8C" w:rsidRDefault="00C60790" w:rsidP="00C6079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790" w:rsidRPr="00CF3A8C" w:rsidRDefault="00C60790" w:rsidP="00C607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C60790" w:rsidRPr="00951820" w:rsidRDefault="00C60790" w:rsidP="0095182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98660,</w:t>
            </w:r>
            <w:r w:rsidR="0095182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32236,4</w:t>
            </w:r>
          </w:p>
        </w:tc>
        <w:tc>
          <w:tcPr>
            <w:tcW w:w="993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7673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6971,2</w:t>
            </w:r>
          </w:p>
        </w:tc>
        <w:tc>
          <w:tcPr>
            <w:tcW w:w="992" w:type="dxa"/>
          </w:tcPr>
          <w:p w:rsidR="00C60790" w:rsidRPr="0077109D" w:rsidRDefault="00C60790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60790">
              <w:rPr>
                <w:rFonts w:ascii="Times New Roman" w:hAnsi="Times New Roman" w:cs="Times New Roman"/>
                <w:sz w:val="20"/>
              </w:rPr>
              <w:t>024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C60790" w:rsidRPr="00C60790" w:rsidRDefault="00C60790" w:rsidP="00C17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17289,</w:t>
            </w:r>
            <w:r w:rsidR="00C17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10849,9</w:t>
            </w:r>
          </w:p>
        </w:tc>
        <w:tc>
          <w:tcPr>
            <w:tcW w:w="993" w:type="dxa"/>
          </w:tcPr>
          <w:p w:rsidR="00C60790" w:rsidRPr="00C60790" w:rsidRDefault="00C60790" w:rsidP="00C607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60790">
              <w:rPr>
                <w:rFonts w:ascii="Times New Roman" w:hAnsi="Times New Roman" w:cs="Times New Roman"/>
                <w:sz w:val="20"/>
              </w:rPr>
              <w:t>11616,2</w:t>
            </w:r>
          </w:p>
        </w:tc>
      </w:tr>
    </w:tbl>
    <w:p w:rsidR="00CA2F1D" w:rsidRPr="00C9372A" w:rsidRDefault="00CA2F1D">
      <w:pPr>
        <w:rPr>
          <w:rFonts w:ascii="Times New Roman" w:hAnsi="Times New Roman" w:cs="Times New Roman"/>
          <w:sz w:val="24"/>
          <w:szCs w:val="24"/>
        </w:rPr>
        <w:sectPr w:rsidR="00CA2F1D" w:rsidRPr="00C9372A" w:rsidSect="000D3CA7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083AB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823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CA2F1D" w:rsidRPr="00C9372A">
        <w:rPr>
          <w:rFonts w:ascii="Times New Roman" w:hAnsi="Times New Roman" w:cs="Times New Roman"/>
          <w:sz w:val="24"/>
          <w:szCs w:val="24"/>
        </w:rPr>
        <w:t>.2. Подпрограмма "Повышение безопасности дорожного движения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Людиновском районе"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ПАСПОРТ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подпрограммы "Повышение безопасности дорожного движения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Людиновском районе"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58"/>
        <w:gridCol w:w="1134"/>
        <w:gridCol w:w="1304"/>
        <w:gridCol w:w="1134"/>
        <w:gridCol w:w="1247"/>
        <w:gridCol w:w="1191"/>
      </w:tblGrid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1. Соисполнитель муниципальной 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3. Цель (цели) подпрограммы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сокращение смертности от дорожно-транспортных происшествий к 2025 году на 50% по сравнению с 2019 годом;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обеспечение охраны жизни и здоровья граждан и их имущества путем создания безопасных условий движения на улично-дорожной сети;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профилактики детского дорожно-транспортного травматизма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Задачами являются: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дорожно-транспортных происшествий, вероятность гибели </w:t>
            </w:r>
            <w:r w:rsidR="000D3CA7" w:rsidRPr="00C9372A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наиболее высока;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снижение тяжести травм в дорожно-транспортных происшествиях;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ответственности участников дорожного движения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Обустройство участков улично-дорожной сети пешеходными ограждениями, в том числе в зоне пешеходных переходов;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установка светофорных объектов, Т</w:t>
            </w:r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неровностей, в т.ч. светофоров со звуковым сигналом для слабовидящих;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светофорных объектов и искусственных неровностей;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создание систем маршрутного ориентирования (установка новых и ремонт существующих дорожных знаков) и нанесение дорожной разметки, в т.ч. знаков: "Парковка для инвалидов" и "Слепые пешеходы";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создание и оснащение в городе Людинове центра автоматизированной фиксации административных правонарушений в области дорожного движения;</w:t>
            </w:r>
          </w:p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проектирование раздела "Организация дорожного движения на территории ГП "Город Людиново", корректировка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 Количество ДТП на сети дорог межмуниципального и местного значения из-за сопутствующих дорожных условий</w:t>
            </w:r>
          </w:p>
        </w:tc>
      </w:tr>
      <w:tr w:rsidR="00CA2F1D" w:rsidRPr="00C9372A" w:rsidTr="00CF3A8C">
        <w:tc>
          <w:tcPr>
            <w:tcW w:w="204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6968" w:type="dxa"/>
            <w:gridSpan w:val="6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2019 - 2025 годы</w:t>
            </w:r>
          </w:p>
        </w:tc>
      </w:tr>
      <w:tr w:rsidR="00CA2F1D" w:rsidRPr="00C9372A" w:rsidTr="00CF3A8C">
        <w:tc>
          <w:tcPr>
            <w:tcW w:w="2047" w:type="dxa"/>
            <w:vMerge w:val="restart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Объемы и источники финансирования</w:t>
            </w:r>
          </w:p>
        </w:tc>
        <w:tc>
          <w:tcPr>
            <w:tcW w:w="958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76" w:type="dxa"/>
            <w:gridSpan w:val="4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A2F1D" w:rsidRPr="00C9372A" w:rsidTr="00CF3A8C">
        <w:tc>
          <w:tcPr>
            <w:tcW w:w="2047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91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B5DE8" w:rsidRPr="00C9372A" w:rsidTr="00083AB8">
        <w:tc>
          <w:tcPr>
            <w:tcW w:w="2047" w:type="dxa"/>
            <w:vMerge w:val="restart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2950,7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2 950,70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6164,8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6047,0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B5DE8" w:rsidRPr="0077109D" w:rsidRDefault="009B5DE8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828,</w:t>
            </w:r>
            <w:r w:rsidR="00771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77109D" w:rsidRDefault="009B5DE8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828,</w:t>
            </w:r>
            <w:r w:rsidR="00771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083AB8">
        <w:tc>
          <w:tcPr>
            <w:tcW w:w="2047" w:type="dxa"/>
            <w:vMerge/>
          </w:tcPr>
          <w:p w:rsidR="009B5DE8" w:rsidRPr="00C9372A" w:rsidRDefault="009B5DE8" w:rsidP="009B5DE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F1D" w:rsidRPr="00C9372A" w:rsidTr="00CF3A8C">
        <w:tc>
          <w:tcPr>
            <w:tcW w:w="2047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2F1D" w:rsidRPr="00C9372A" w:rsidRDefault="009B5DE8" w:rsidP="00BF7B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1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A2F1D" w:rsidRPr="00C9372A" w:rsidRDefault="009B5DE8" w:rsidP="00BF7B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3518</w:t>
            </w: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Настоящая Подпрограмма разработана в соответствии с Федеральным </w:t>
      </w:r>
      <w:hyperlink r:id="rId8" w:history="1">
        <w:r w:rsidRPr="00C937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372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937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372A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</w:t>
      </w:r>
      <w:hyperlink r:id="rId10" w:history="1">
        <w:r w:rsidRPr="00C9372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9372A">
        <w:rPr>
          <w:rFonts w:ascii="Times New Roman" w:hAnsi="Times New Roman" w:cs="Times New Roman"/>
          <w:sz w:val="24"/>
          <w:szCs w:val="24"/>
        </w:rPr>
        <w:t xml:space="preserve"> муниципального района "Город Людиново и Людиновский район".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 значимых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Основными причинами дорожно-транспортных происшествий являются нарушение скоростного режима, нарушение правил обгона и маневрирования, выезд на полосу встречного движения, несоблюдение очередности проезда перекрестков, наезд на пешеходов и управление транспортным средством в состоянии алкогольного опьянения.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Неудовлетворительные дорожные условия являются сопутствующей причиной совершения каждого пятого дорожно-транспортного происшествия.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Текущее управление подпрограммой осуществляется администрацией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района "Город Людиново и Людиновский район" и администрациями поселений.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Администрация муниципального района "Город Людиново и Людиновский район" осуществляет:</w:t>
      </w:r>
    </w:p>
    <w:p w:rsidR="00CA2F1D" w:rsidRPr="00C9372A" w:rsidRDefault="00CA2F1D" w:rsidP="002B5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1) реализацию мероприятий подпрограммы;</w:t>
      </w:r>
    </w:p>
    <w:p w:rsidR="00CA2F1D" w:rsidRPr="00C9372A" w:rsidRDefault="00CA2F1D" w:rsidP="002B5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подпрограмму;</w:t>
      </w:r>
    </w:p>
    <w:p w:rsidR="00CA2F1D" w:rsidRPr="00C9372A" w:rsidRDefault="00CA2F1D" w:rsidP="002B5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3) текущий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подпрограммы;</w:t>
      </w:r>
    </w:p>
    <w:p w:rsidR="00CA2F1D" w:rsidRPr="00C9372A" w:rsidRDefault="00CA2F1D" w:rsidP="002B5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за счет средств бюджета Российской Федерации, бюджета Калужской области и соответствующих местных бюджетов городского и сельских поселений и за счет средств бюджета муниципального района "Город Людиново и Людиновский район".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B3" w:rsidRDefault="002B5AB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B5AB3" w:rsidRDefault="002B5AB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F3A8C" w:rsidRDefault="00CF3A8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lastRenderedPageBreak/>
        <w:t>2. Цели, задачи, индикаторы достижения целей и конечные</w:t>
      </w:r>
    </w:p>
    <w:p w:rsidR="00CA2F1D" w:rsidRPr="00C9372A" w:rsidRDefault="00CA2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результаты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смертности от дорожно-транспортных происшествий к 2025 году на 50% по сравнению с 2019 годом;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обеспечение охраны жизни и здоровья граждан и их имущества путем создания безопасных условий движения на улично-дорожной сети;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совершенствование профилактики детского дорожно-транспортного травматизма.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снижение тяжести травм в дорожно-транспортных происшествиях;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профилактика детского дорожно-транспортного травматизма;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повышение правосознания и ответственности участников дорожного движения.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будут достигнуты следующие результаты: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смертности от дорожно-транспортных происшествий, в том числе детской смертности, к 2025 году на 50% по сравнению с 2019 годом;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социального риска к 2025 году в 2,3 раза по сравнению с 2019 годом;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сокращение транспортного риска к 2025 году в 2,6 раза по сравнению с 2019 годом;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снижение тяжести последствий к 2025 году в 2,1 раза по сравнению с 2019 годом;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снижение уровня детского дорожно-транспортного травматизма.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подпрограммы приведены в таблице: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438"/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61" w:type="dxa"/>
            <w:gridSpan w:val="7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подпрограммы "Повышение безопасности дорожного движения в Людиновском районе"</w:t>
            </w:r>
          </w:p>
        </w:tc>
      </w:tr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2F1D" w:rsidRPr="00C9372A">
        <w:tc>
          <w:tcPr>
            <w:tcW w:w="453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Количество ДТП на сети дорог межмуниципального и местного значения из-за сопутствующих дорожных</w:t>
            </w:r>
            <w:r w:rsidR="00CF3A8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567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13D" w:rsidRDefault="009A513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B5AB3" w:rsidRDefault="002B5AB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B5AB3" w:rsidRDefault="002B5AB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lastRenderedPageBreak/>
        <w:t>3. Объемы финансирования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68"/>
        <w:gridCol w:w="851"/>
        <w:gridCol w:w="850"/>
        <w:gridCol w:w="784"/>
        <w:gridCol w:w="784"/>
        <w:gridCol w:w="784"/>
        <w:gridCol w:w="784"/>
        <w:gridCol w:w="784"/>
      </w:tblGrid>
      <w:tr w:rsidR="00CA2F1D" w:rsidRPr="00C9372A" w:rsidTr="003F4C67">
        <w:tc>
          <w:tcPr>
            <w:tcW w:w="2438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8" w:type="dxa"/>
            <w:vMerge w:val="restart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21" w:type="dxa"/>
            <w:gridSpan w:val="7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A2F1D" w:rsidRPr="00C9372A" w:rsidTr="003F4C67">
        <w:tc>
          <w:tcPr>
            <w:tcW w:w="243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A2F1D" w:rsidRPr="00C9372A" w:rsidRDefault="00CA2F1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2F1D" w:rsidRPr="00C9372A" w:rsidTr="003F4C67">
        <w:tc>
          <w:tcPr>
            <w:tcW w:w="9227" w:type="dxa"/>
            <w:gridSpan w:val="9"/>
          </w:tcPr>
          <w:p w:rsidR="00CA2F1D" w:rsidRPr="00C9372A" w:rsidRDefault="00CA2F1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движения в Людиновском районе"</w:t>
            </w:r>
          </w:p>
        </w:tc>
      </w:tr>
      <w:tr w:rsidR="00CA2F1D" w:rsidRPr="00C9372A" w:rsidTr="003F4C67"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т.ч.</w:t>
            </w:r>
          </w:p>
        </w:tc>
        <w:tc>
          <w:tcPr>
            <w:tcW w:w="116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E8" w:rsidRPr="00C9372A" w:rsidTr="00083AB8">
        <w:tc>
          <w:tcPr>
            <w:tcW w:w="243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168" w:type="dxa"/>
          </w:tcPr>
          <w:p w:rsidR="009B5DE8" w:rsidRPr="0049118E" w:rsidRDefault="009B5DE8" w:rsidP="004911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proofErr w:type="spellStart"/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End"/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2 950,7</w:t>
            </w:r>
          </w:p>
        </w:tc>
        <w:tc>
          <w:tcPr>
            <w:tcW w:w="850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6164,8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784" w:type="dxa"/>
          </w:tcPr>
          <w:p w:rsidR="009B5DE8" w:rsidRPr="0077109D" w:rsidRDefault="009B5DE8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828,</w:t>
            </w:r>
            <w:r w:rsidR="00771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2F1D" w:rsidRPr="00C9372A" w:rsidTr="003F4C67">
        <w:tc>
          <w:tcPr>
            <w:tcW w:w="2438" w:type="dxa"/>
          </w:tcPr>
          <w:p w:rsidR="00CA2F1D" w:rsidRPr="00C9372A" w:rsidRDefault="00CA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A2F1D" w:rsidRPr="00C9372A" w:rsidRDefault="00CA2F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3F4C67">
        <w:tc>
          <w:tcPr>
            <w:tcW w:w="243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8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C9372A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E8" w:rsidRPr="00C9372A" w:rsidTr="003F4C67">
        <w:tc>
          <w:tcPr>
            <w:tcW w:w="243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68" w:type="dxa"/>
          </w:tcPr>
          <w:p w:rsidR="009B5DE8" w:rsidRPr="0049118E" w:rsidRDefault="009B5DE8" w:rsidP="004911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2950,7</w:t>
            </w:r>
          </w:p>
        </w:tc>
        <w:tc>
          <w:tcPr>
            <w:tcW w:w="850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6047,0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784" w:type="dxa"/>
          </w:tcPr>
          <w:p w:rsidR="009B5DE8" w:rsidRPr="0077109D" w:rsidRDefault="009B5DE8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828,</w:t>
            </w:r>
            <w:r w:rsidR="00771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DE8" w:rsidRPr="00C9372A" w:rsidTr="003F4C67">
        <w:tc>
          <w:tcPr>
            <w:tcW w:w="2438" w:type="dxa"/>
          </w:tcPr>
          <w:p w:rsidR="009B5DE8" w:rsidRPr="00C9372A" w:rsidRDefault="009B5DE8" w:rsidP="009B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68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51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B5DE8" w:rsidRPr="009B5DE8" w:rsidRDefault="009B5DE8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Pr="00C9372A" w:rsidRDefault="00CA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Разработчик подпрограммы - отдел дорожного и муниципального хозяйства администрации муниципального района "Город Людиново и Людиновский район" - осуществляет контроль выполнения программных мероприятий и управление ходом их реализации: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с учетом ежегодно выделяемых на реализацию подпрограммы средств распределяет их по подпрограммным мероприятиям;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осуществляет отбор исполнителей работ и услуг по каждому подпрограммному мероприятию в соответствии с нормами действующего законодательства;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подпрограммой и </w:t>
      </w:r>
      <w:proofErr w:type="gramStart"/>
      <w:r w:rsidRPr="00C937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372A"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CA2F1D" w:rsidRPr="00C9372A" w:rsidRDefault="00CA2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72A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CA2F1D" w:rsidRPr="00C9372A" w:rsidRDefault="00CA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F1D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Перечень </w:t>
      </w:r>
      <w:r w:rsidR="000D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</w:t>
      </w:r>
      <w:r w:rsidRPr="0008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программных мероприятий подпрограммы</w:t>
      </w:r>
    </w:p>
    <w:tbl>
      <w:tblPr>
        <w:tblStyle w:val="a9"/>
        <w:tblW w:w="0" w:type="auto"/>
        <w:tblLook w:val="04A0"/>
      </w:tblPr>
      <w:tblGrid>
        <w:gridCol w:w="486"/>
        <w:gridCol w:w="2713"/>
        <w:gridCol w:w="1217"/>
        <w:gridCol w:w="1612"/>
        <w:gridCol w:w="1686"/>
        <w:gridCol w:w="1856"/>
      </w:tblGrid>
      <w:tr w:rsidR="00083AB8" w:rsidTr="00083AB8">
        <w:tc>
          <w:tcPr>
            <w:tcW w:w="0" w:type="auto"/>
          </w:tcPr>
          <w:p w:rsidR="00083AB8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083AB8" w:rsidRPr="00CF3A8C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F3A8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Участник подпрограммы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0" w:type="auto"/>
          </w:tcPr>
          <w:p w:rsidR="00083AB8" w:rsidRDefault="00083AB8" w:rsidP="00083AB8">
            <w:pPr>
              <w:spacing w:after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083AB8" w:rsidTr="00083AB8">
        <w:tc>
          <w:tcPr>
            <w:tcW w:w="0" w:type="auto"/>
          </w:tcPr>
          <w:p w:rsidR="00083AB8" w:rsidRPr="00083AB8" w:rsidRDefault="00083AB8" w:rsidP="00083AB8">
            <w:pPr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Обустройство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083AB8" w:rsidRPr="00CF3A8C" w:rsidRDefault="00682E3F" w:rsidP="00083AB8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0" w:type="auto"/>
          </w:tcPr>
          <w:p w:rsid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AB8" w:rsidTr="00083AB8">
        <w:tc>
          <w:tcPr>
            <w:tcW w:w="0" w:type="auto"/>
          </w:tcPr>
          <w:p w:rsidR="00083AB8" w:rsidRP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Установка светофорных объектов, Т</w:t>
            </w:r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  <w:r w:rsidRPr="00CF3A8C">
              <w:rPr>
                <w:rFonts w:ascii="Times New Roman" w:hAnsi="Times New Roman" w:cs="Times New Roman"/>
                <w:sz w:val="20"/>
              </w:rPr>
              <w:t xml:space="preserve"> и искусственных неровностей, в т.ч. светофоров со звуковым сигналом для слабовидящих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083AB8" w:rsidRDefault="00682E3F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0" w:type="auto"/>
          </w:tcPr>
          <w:p w:rsid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AB8" w:rsidTr="00083AB8">
        <w:tc>
          <w:tcPr>
            <w:tcW w:w="0" w:type="auto"/>
          </w:tcPr>
          <w:p w:rsidR="00083AB8" w:rsidRP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Ремонт и содержание светофорных объектов и искусственных неровностей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083AB8" w:rsidRDefault="00682E3F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0" w:type="auto"/>
          </w:tcPr>
          <w:p w:rsid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AB8" w:rsidTr="00083AB8">
        <w:tc>
          <w:tcPr>
            <w:tcW w:w="0" w:type="auto"/>
          </w:tcPr>
          <w:p w:rsidR="00083AB8" w:rsidRP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Создание систем маршрутного ориентирования (установка новых и ремонт существующих дорожных знаков) и нанесение дорожной разметки, в т.ч. знаков: "Парковка для инвалидов" и "Слепые пешеходы"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083AB8" w:rsidRPr="00CF3A8C" w:rsidRDefault="00083AB8" w:rsidP="00083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083AB8" w:rsidRPr="000D3CA7" w:rsidRDefault="00682E3F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F3A8C">
              <w:rPr>
                <w:rFonts w:ascii="Times New Roman" w:hAnsi="Times New Roman" w:cs="Times New Roman"/>
                <w:sz w:val="20"/>
              </w:rPr>
              <w:t xml:space="preserve"> Бюджет МР</w:t>
            </w:r>
          </w:p>
        </w:tc>
        <w:tc>
          <w:tcPr>
            <w:tcW w:w="0" w:type="auto"/>
          </w:tcPr>
          <w:p w:rsidR="00083AB8" w:rsidRDefault="00083AB8" w:rsidP="0008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E3F" w:rsidTr="00083AB8">
        <w:tc>
          <w:tcPr>
            <w:tcW w:w="0" w:type="auto"/>
          </w:tcPr>
          <w:p w:rsidR="00682E3F" w:rsidRPr="00083AB8" w:rsidRDefault="00682E3F" w:rsidP="00682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</w:tcPr>
          <w:p w:rsidR="00682E3F" w:rsidRPr="00CF3A8C" w:rsidRDefault="00682E3F" w:rsidP="00682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Создание и оснащение в городе Людинове центра автоматизированной фиксации административных правонарушений в области дорожного движения</w:t>
            </w:r>
          </w:p>
        </w:tc>
        <w:tc>
          <w:tcPr>
            <w:tcW w:w="0" w:type="auto"/>
          </w:tcPr>
          <w:p w:rsidR="00682E3F" w:rsidRPr="00CF3A8C" w:rsidRDefault="00682E3F" w:rsidP="00682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682E3F" w:rsidRDefault="00682E3F" w:rsidP="00682E3F">
            <w:r w:rsidRPr="008329DF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682E3F" w:rsidRDefault="00682E3F" w:rsidP="00682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0" w:type="auto"/>
          </w:tcPr>
          <w:p w:rsidR="00682E3F" w:rsidRDefault="00682E3F" w:rsidP="00682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E3F" w:rsidTr="00083AB8">
        <w:tc>
          <w:tcPr>
            <w:tcW w:w="0" w:type="auto"/>
          </w:tcPr>
          <w:p w:rsidR="00682E3F" w:rsidRPr="00083AB8" w:rsidRDefault="00682E3F" w:rsidP="00682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682E3F" w:rsidRPr="00CF3A8C" w:rsidRDefault="00682E3F" w:rsidP="00682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Проектирование раздела "Организация дорожного движения на территории ГП "Город Людиново", корректировка</w:t>
            </w:r>
          </w:p>
        </w:tc>
        <w:tc>
          <w:tcPr>
            <w:tcW w:w="0" w:type="auto"/>
          </w:tcPr>
          <w:p w:rsidR="00682E3F" w:rsidRPr="00CF3A8C" w:rsidRDefault="00682E3F" w:rsidP="00682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0" w:type="auto"/>
          </w:tcPr>
          <w:p w:rsidR="00682E3F" w:rsidRDefault="00682E3F" w:rsidP="00682E3F">
            <w:r w:rsidRPr="008329DF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0" w:type="auto"/>
          </w:tcPr>
          <w:p w:rsidR="00682E3F" w:rsidRDefault="00682E3F" w:rsidP="00682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0" w:type="auto"/>
          </w:tcPr>
          <w:p w:rsidR="00682E3F" w:rsidRDefault="00682E3F" w:rsidP="00682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B8" w:rsidRPr="00083AB8" w:rsidRDefault="00083AB8" w:rsidP="00083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3AB8" w:rsidRPr="00083AB8" w:rsidSect="009A513D">
          <w:pgSz w:w="11905" w:h="16838"/>
          <w:pgMar w:top="851" w:right="850" w:bottom="567" w:left="1701" w:header="0" w:footer="0" w:gutter="0"/>
          <w:cols w:space="720"/>
        </w:sect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0"/>
        <w:gridCol w:w="9"/>
        <w:gridCol w:w="619"/>
        <w:gridCol w:w="9"/>
        <w:gridCol w:w="1465"/>
        <w:gridCol w:w="9"/>
        <w:gridCol w:w="1230"/>
        <w:gridCol w:w="1457"/>
        <w:gridCol w:w="9"/>
        <w:gridCol w:w="815"/>
        <w:gridCol w:w="9"/>
        <w:gridCol w:w="775"/>
        <w:gridCol w:w="9"/>
        <w:gridCol w:w="765"/>
        <w:gridCol w:w="774"/>
        <w:gridCol w:w="824"/>
        <w:gridCol w:w="774"/>
        <w:gridCol w:w="774"/>
      </w:tblGrid>
      <w:tr w:rsidR="00CA2F1D" w:rsidRPr="00C9372A" w:rsidTr="00E7736B">
        <w:tc>
          <w:tcPr>
            <w:tcW w:w="13300" w:type="dxa"/>
            <w:gridSpan w:val="19"/>
          </w:tcPr>
          <w:p w:rsidR="00CA2F1D" w:rsidRPr="00C9372A" w:rsidRDefault="00083AB8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2F1D" w:rsidRPr="00C9372A">
              <w:rPr>
                <w:rFonts w:ascii="Times New Roman" w:hAnsi="Times New Roman" w:cs="Times New Roman"/>
                <w:sz w:val="24"/>
                <w:szCs w:val="24"/>
              </w:rPr>
              <w:t>. Перечень программных мероприятий подпрограммы</w:t>
            </w:r>
          </w:p>
        </w:tc>
      </w:tr>
      <w:tr w:rsidR="00CA2F1D" w:rsidRPr="00CF3A8C" w:rsidTr="00E7736B">
        <w:tc>
          <w:tcPr>
            <w:tcW w:w="494" w:type="dxa"/>
            <w:vMerge w:val="restart"/>
          </w:tcPr>
          <w:p w:rsidR="00CA2F1D" w:rsidRPr="00CF3A8C" w:rsidRDefault="002B5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CA2F1D" w:rsidRPr="00CF3A8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CA2F1D" w:rsidRPr="00CF3A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89" w:type="dxa"/>
            <w:gridSpan w:val="2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28" w:type="dxa"/>
            <w:gridSpan w:val="2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474" w:type="dxa"/>
            <w:gridSpan w:val="2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Участник подпрограммы</w:t>
            </w:r>
          </w:p>
        </w:tc>
        <w:tc>
          <w:tcPr>
            <w:tcW w:w="1230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57" w:type="dxa"/>
            <w:vMerge w:val="restart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Сумма расходов, всего (тыс. руб.)</w:t>
            </w:r>
          </w:p>
        </w:tc>
        <w:tc>
          <w:tcPr>
            <w:tcW w:w="5528" w:type="dxa"/>
            <w:gridSpan w:val="10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В том числе по годам реализации подпрограммы</w:t>
            </w:r>
          </w:p>
        </w:tc>
      </w:tr>
      <w:tr w:rsidR="00CA2F1D" w:rsidRPr="00CF3A8C" w:rsidTr="00E7736B">
        <w:tc>
          <w:tcPr>
            <w:tcW w:w="494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CA2F1D" w:rsidRPr="00CF3A8C" w:rsidRDefault="00CA2F1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  <w:gridSpan w:val="2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74" w:type="dxa"/>
            <w:gridSpan w:val="2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7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2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7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74" w:type="dxa"/>
          </w:tcPr>
          <w:p w:rsidR="00CA2F1D" w:rsidRPr="00CF3A8C" w:rsidRDefault="00CA2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E7736B" w:rsidRPr="00CF3A8C" w:rsidTr="00E7736B">
        <w:tc>
          <w:tcPr>
            <w:tcW w:w="494" w:type="dxa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89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Обустройство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628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7736B">
              <w:rPr>
                <w:rFonts w:ascii="Times New Roman" w:hAnsi="Times New Roman" w:cs="Times New Roman"/>
                <w:sz w:val="20"/>
              </w:rPr>
              <w:t>218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204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2354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824" w:type="dxa"/>
          </w:tcPr>
          <w:p w:rsidR="00E7736B" w:rsidRPr="00743469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1 280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  <w:vMerge w:val="restart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89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Установка светофорных объектов, Т</w:t>
            </w:r>
            <w:proofErr w:type="gramStart"/>
            <w:r w:rsidRPr="00CF3A8C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  <w:r w:rsidRPr="00CF3A8C">
              <w:rPr>
                <w:rFonts w:ascii="Times New Roman" w:hAnsi="Times New Roman" w:cs="Times New Roman"/>
                <w:sz w:val="20"/>
              </w:rPr>
              <w:t xml:space="preserve"> и искусственных неровностей, в т.ч. светофоров со звуковым сигналом для слабовидящих</w:t>
            </w:r>
          </w:p>
        </w:tc>
        <w:tc>
          <w:tcPr>
            <w:tcW w:w="628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КО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7736B">
              <w:rPr>
                <w:rFonts w:ascii="Times New Roman" w:hAnsi="Times New Roman" w:cs="Times New Roman"/>
                <w:sz w:val="20"/>
              </w:rPr>
              <w:t>753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427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826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9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628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7736B">
              <w:rPr>
                <w:rFonts w:ascii="Times New Roman" w:hAnsi="Times New Roman" w:cs="Times New Roman"/>
                <w:sz w:val="20"/>
              </w:rPr>
              <w:t>971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24" w:type="dxa"/>
            <w:gridSpan w:val="2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631,00</w:t>
            </w:r>
          </w:p>
        </w:tc>
        <w:tc>
          <w:tcPr>
            <w:tcW w:w="784" w:type="dxa"/>
            <w:gridSpan w:val="2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3 180,0</w:t>
            </w:r>
          </w:p>
        </w:tc>
        <w:tc>
          <w:tcPr>
            <w:tcW w:w="774" w:type="dxa"/>
            <w:gridSpan w:val="2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824" w:type="dxa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1 7</w:t>
            </w: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9B5DE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7736B" w:rsidRPr="00CF3A8C" w:rsidTr="00E7736B">
        <w:tc>
          <w:tcPr>
            <w:tcW w:w="494" w:type="dxa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9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Ремонт и содержание светофорных объектов и искусственных неровностей</w:t>
            </w:r>
          </w:p>
        </w:tc>
        <w:tc>
          <w:tcPr>
            <w:tcW w:w="628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1259,2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439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411,5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  <w:vMerge w:val="restart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9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Создание систем маршрутного ориентирования (установка новых и ремонт существующих дорожных знаков) и нанесение дорожной разметки, в т.ч. знаков: "Парковка для инвалидов" и "Слепые пешеходы"</w:t>
            </w:r>
          </w:p>
        </w:tc>
        <w:tc>
          <w:tcPr>
            <w:tcW w:w="628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  <w:vMerge w:val="restart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7736B">
              <w:rPr>
                <w:rFonts w:ascii="Times New Roman" w:hAnsi="Times New Roman" w:cs="Times New Roman"/>
                <w:sz w:val="20"/>
              </w:rPr>
              <w:t>578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1911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2367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457" w:type="dxa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117,8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117,8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083AB8">
        <w:tc>
          <w:tcPr>
            <w:tcW w:w="494" w:type="dxa"/>
          </w:tcPr>
          <w:p w:rsidR="00E7736B" w:rsidRPr="002C4306" w:rsidRDefault="00E7736B" w:rsidP="00E7736B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C4306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628" w:type="dxa"/>
            <w:gridSpan w:val="2"/>
          </w:tcPr>
          <w:p w:rsidR="00E7736B" w:rsidRPr="002C4306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E7736B" w:rsidRPr="002C4306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gridSpan w:val="2"/>
          </w:tcPr>
          <w:p w:rsidR="00E7736B" w:rsidRPr="002C4306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E7736B" w:rsidRPr="002C4306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7736B">
              <w:rPr>
                <w:rFonts w:ascii="Times New Roman" w:hAnsi="Times New Roman" w:cs="Times New Roman"/>
                <w:sz w:val="20"/>
              </w:rPr>
              <w:t>926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</w:p>
        </w:tc>
        <w:tc>
          <w:tcPr>
            <w:tcW w:w="824" w:type="dxa"/>
            <w:gridSpan w:val="2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2319,7</w:t>
            </w:r>
          </w:p>
        </w:tc>
        <w:tc>
          <w:tcPr>
            <w:tcW w:w="784" w:type="dxa"/>
            <w:gridSpan w:val="2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2923,8</w:t>
            </w:r>
          </w:p>
        </w:tc>
        <w:tc>
          <w:tcPr>
            <w:tcW w:w="765" w:type="dxa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711,5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E7736B" w:rsidRPr="00E7736B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36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7736B" w:rsidRPr="00CF3A8C" w:rsidTr="00E7736B">
        <w:tc>
          <w:tcPr>
            <w:tcW w:w="494" w:type="dxa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489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Создание и оснащение в городе Людинове центра автоматизированной фиксации административных правонарушений в области дорожного движения</w:t>
            </w:r>
          </w:p>
        </w:tc>
        <w:tc>
          <w:tcPr>
            <w:tcW w:w="628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CF3A8C" w:rsidRDefault="00E7736B" w:rsidP="007053C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</w:t>
            </w:r>
            <w:r w:rsidR="007053C7">
              <w:rPr>
                <w:rFonts w:ascii="Times New Roman" w:hAnsi="Times New Roman" w:cs="Times New Roman"/>
                <w:sz w:val="20"/>
              </w:rPr>
              <w:t>383</w:t>
            </w:r>
            <w:r w:rsidRPr="00CF3A8C">
              <w:rPr>
                <w:rFonts w:ascii="Times New Roman" w:hAnsi="Times New Roman" w:cs="Times New Roman"/>
                <w:sz w:val="20"/>
              </w:rPr>
              <w:t>,</w:t>
            </w:r>
            <w:r w:rsidR="007053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4" w:type="dxa"/>
            <w:gridSpan w:val="2"/>
          </w:tcPr>
          <w:p w:rsidR="00E7736B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373,5</w:t>
            </w:r>
          </w:p>
        </w:tc>
        <w:tc>
          <w:tcPr>
            <w:tcW w:w="774" w:type="dxa"/>
          </w:tcPr>
          <w:p w:rsidR="00E7736B" w:rsidRPr="00F17D24" w:rsidRDefault="00E7736B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448</w:t>
            </w:r>
            <w:r w:rsidRPr="00CF3A8C">
              <w:rPr>
                <w:rFonts w:ascii="Times New Roman" w:hAnsi="Times New Roman" w:cs="Times New Roman"/>
                <w:sz w:val="20"/>
              </w:rPr>
              <w:t>,</w:t>
            </w:r>
            <w:r w:rsidR="00F17D2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6B" w:rsidRPr="00CF3A8C" w:rsidTr="00E7736B">
        <w:tc>
          <w:tcPr>
            <w:tcW w:w="494" w:type="dxa"/>
          </w:tcPr>
          <w:p w:rsidR="00E7736B" w:rsidRPr="00CF3A8C" w:rsidRDefault="00E7736B" w:rsidP="00E77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9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Проектирование раздела "Организация дорожного движения на территории ГП "Город Людиново", корректировка</w:t>
            </w:r>
          </w:p>
        </w:tc>
        <w:tc>
          <w:tcPr>
            <w:tcW w:w="628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2019 - 2025 годы</w:t>
            </w:r>
          </w:p>
        </w:tc>
        <w:tc>
          <w:tcPr>
            <w:tcW w:w="1474" w:type="dxa"/>
            <w:gridSpan w:val="2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МР "Город Людиново и Людиновский район"</w:t>
            </w: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E7736B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327,3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327,3</w:t>
            </w:r>
          </w:p>
        </w:tc>
        <w:tc>
          <w:tcPr>
            <w:tcW w:w="774" w:type="dxa"/>
          </w:tcPr>
          <w:p w:rsidR="00E7736B" w:rsidRDefault="00E7736B" w:rsidP="00E7736B">
            <w:pPr>
              <w:jc w:val="right"/>
            </w:pPr>
            <w:r w:rsidRPr="00F927A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Default="00E7736B" w:rsidP="00E7736B">
            <w:pPr>
              <w:jc w:val="right"/>
            </w:pPr>
            <w:r w:rsidRPr="00F927A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Default="00E7736B" w:rsidP="00E7736B">
            <w:pPr>
              <w:jc w:val="right"/>
            </w:pPr>
            <w:r w:rsidRPr="00F927A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Default="00E7736B" w:rsidP="00E7736B">
            <w:pPr>
              <w:jc w:val="right"/>
            </w:pPr>
            <w:r w:rsidRPr="00F927A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3C7" w:rsidRPr="00CF3A8C" w:rsidTr="00E7736B">
        <w:tc>
          <w:tcPr>
            <w:tcW w:w="494" w:type="dxa"/>
          </w:tcPr>
          <w:p w:rsidR="007053C7" w:rsidRPr="00CF3A8C" w:rsidRDefault="007053C7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9" w:type="dxa"/>
            <w:gridSpan w:val="2"/>
          </w:tcPr>
          <w:p w:rsidR="007053C7" w:rsidRPr="00CF3A8C" w:rsidRDefault="007053C7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4306">
              <w:rPr>
                <w:rFonts w:ascii="Times New Roman" w:hAnsi="Times New Roman" w:cs="Times New Roman"/>
                <w:sz w:val="20"/>
              </w:rPr>
              <w:t>Итого по мероприятию</w:t>
            </w:r>
          </w:p>
        </w:tc>
        <w:tc>
          <w:tcPr>
            <w:tcW w:w="628" w:type="dxa"/>
            <w:gridSpan w:val="2"/>
          </w:tcPr>
          <w:p w:rsidR="007053C7" w:rsidRPr="00CF3A8C" w:rsidRDefault="007053C7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7053C7" w:rsidRPr="00CF3A8C" w:rsidRDefault="007053C7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</w:tcPr>
          <w:p w:rsidR="007053C7" w:rsidRPr="00CF3A8C" w:rsidRDefault="007053C7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1 710,4</w:t>
            </w:r>
          </w:p>
        </w:tc>
        <w:tc>
          <w:tcPr>
            <w:tcW w:w="824" w:type="dxa"/>
            <w:gridSpan w:val="2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  <w:gridSpan w:val="2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774" w:type="dxa"/>
            <w:gridSpan w:val="2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700,8</w:t>
            </w:r>
          </w:p>
        </w:tc>
        <w:tc>
          <w:tcPr>
            <w:tcW w:w="774" w:type="dxa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448,6</w:t>
            </w:r>
          </w:p>
        </w:tc>
        <w:tc>
          <w:tcPr>
            <w:tcW w:w="824" w:type="dxa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774" w:type="dxa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</w:tcPr>
          <w:p w:rsidR="007053C7" w:rsidRPr="00CF3A8C" w:rsidRDefault="007053C7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B5DE8" w:rsidRPr="00CF3A8C" w:rsidTr="00083AB8">
        <w:tc>
          <w:tcPr>
            <w:tcW w:w="494" w:type="dxa"/>
          </w:tcPr>
          <w:p w:rsidR="009B5DE8" w:rsidRPr="00CF3A8C" w:rsidRDefault="009B5DE8" w:rsidP="009B5D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9" w:type="dxa"/>
            <w:gridSpan w:val="2"/>
          </w:tcPr>
          <w:p w:rsidR="009B5DE8" w:rsidRPr="00CF3A8C" w:rsidRDefault="009B5DE8" w:rsidP="009B5D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628" w:type="dxa"/>
            <w:gridSpan w:val="2"/>
          </w:tcPr>
          <w:p w:rsidR="009B5DE8" w:rsidRPr="00CF3A8C" w:rsidRDefault="009B5DE8" w:rsidP="009B5D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9B5DE8" w:rsidRPr="00CF3A8C" w:rsidRDefault="009B5DE8" w:rsidP="009B5D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</w:p>
        </w:tc>
        <w:tc>
          <w:tcPr>
            <w:tcW w:w="1230" w:type="dxa"/>
          </w:tcPr>
          <w:p w:rsidR="009B5DE8" w:rsidRPr="00CF3A8C" w:rsidRDefault="009B5DE8" w:rsidP="009B5D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</w:tcPr>
          <w:p w:rsidR="009B5DE8" w:rsidRPr="009B5DE8" w:rsidRDefault="0049118E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9118E">
              <w:rPr>
                <w:rFonts w:ascii="Times New Roman" w:hAnsi="Times New Roman" w:cs="Times New Roman"/>
                <w:sz w:val="20"/>
              </w:rPr>
              <w:t>13 636,5</w:t>
            </w:r>
          </w:p>
        </w:tc>
        <w:tc>
          <w:tcPr>
            <w:tcW w:w="824" w:type="dxa"/>
            <w:gridSpan w:val="2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2 950,7</w:t>
            </w:r>
          </w:p>
        </w:tc>
        <w:tc>
          <w:tcPr>
            <w:tcW w:w="784" w:type="dxa"/>
            <w:gridSpan w:val="2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6164,8</w:t>
            </w:r>
          </w:p>
        </w:tc>
        <w:tc>
          <w:tcPr>
            <w:tcW w:w="774" w:type="dxa"/>
            <w:gridSpan w:val="2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1412,0</w:t>
            </w:r>
          </w:p>
        </w:tc>
        <w:tc>
          <w:tcPr>
            <w:tcW w:w="774" w:type="dxa"/>
          </w:tcPr>
          <w:p w:rsidR="009B5DE8" w:rsidRPr="00F17D24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828,</w:t>
            </w:r>
            <w:r w:rsidR="00F17D2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24" w:type="dxa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2 280,0</w:t>
            </w:r>
          </w:p>
        </w:tc>
        <w:tc>
          <w:tcPr>
            <w:tcW w:w="774" w:type="dxa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</w:tcPr>
          <w:p w:rsidR="009B5DE8" w:rsidRPr="009B5DE8" w:rsidRDefault="009B5DE8" w:rsidP="00F17D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5DE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F4C67" w:rsidRPr="003F4C67" w:rsidTr="00E7736B">
        <w:tc>
          <w:tcPr>
            <w:tcW w:w="494" w:type="dxa"/>
            <w:vMerge w:val="restart"/>
          </w:tcPr>
          <w:p w:rsidR="003F4C67" w:rsidRPr="00CF3A8C" w:rsidRDefault="003F4C67" w:rsidP="003F4C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3F4C67" w:rsidRPr="00CF3A8C" w:rsidRDefault="003F4C67" w:rsidP="003F4C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  <w:gridSpan w:val="2"/>
            <w:vMerge w:val="restart"/>
          </w:tcPr>
          <w:p w:rsidR="003F4C67" w:rsidRPr="00CF3A8C" w:rsidRDefault="003F4C67" w:rsidP="003F4C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3F4C67" w:rsidRPr="00CF3A8C" w:rsidRDefault="003F4C67" w:rsidP="003F4C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</w:tcPr>
          <w:p w:rsidR="003F4C67" w:rsidRPr="00CF3A8C" w:rsidRDefault="003F4C67" w:rsidP="003F4C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ГП</w:t>
            </w:r>
          </w:p>
        </w:tc>
        <w:tc>
          <w:tcPr>
            <w:tcW w:w="1457" w:type="dxa"/>
          </w:tcPr>
          <w:p w:rsidR="003F4C67" w:rsidRPr="0049118E" w:rsidRDefault="003F4C67" w:rsidP="0049118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1</w:t>
            </w:r>
            <w:r w:rsidR="0049118E">
              <w:rPr>
                <w:rFonts w:ascii="Times New Roman" w:hAnsi="Times New Roman" w:cs="Times New Roman"/>
                <w:sz w:val="20"/>
                <w:lang w:val="en-US"/>
              </w:rPr>
              <w:t>351</w:t>
            </w:r>
            <w:r w:rsidRPr="003F4C67">
              <w:rPr>
                <w:rFonts w:ascii="Times New Roman" w:hAnsi="Times New Roman" w:cs="Times New Roman"/>
                <w:sz w:val="20"/>
              </w:rPr>
              <w:t>8,</w:t>
            </w:r>
            <w:r w:rsidR="004911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24" w:type="dxa"/>
            <w:gridSpan w:val="2"/>
          </w:tcPr>
          <w:p w:rsidR="003F4C67" w:rsidRPr="003F4C67" w:rsidRDefault="003F4C67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2950,7</w:t>
            </w:r>
          </w:p>
        </w:tc>
        <w:tc>
          <w:tcPr>
            <w:tcW w:w="784" w:type="dxa"/>
            <w:gridSpan w:val="2"/>
          </w:tcPr>
          <w:p w:rsidR="003F4C67" w:rsidRPr="003F4C67" w:rsidRDefault="003F4C67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6047</w:t>
            </w:r>
            <w:r w:rsidR="009B5DE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  <w:gridSpan w:val="2"/>
          </w:tcPr>
          <w:p w:rsidR="003F4C67" w:rsidRPr="003F4C67" w:rsidRDefault="003F4C67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1412,3</w:t>
            </w:r>
          </w:p>
        </w:tc>
        <w:tc>
          <w:tcPr>
            <w:tcW w:w="774" w:type="dxa"/>
          </w:tcPr>
          <w:p w:rsidR="003F4C67" w:rsidRPr="0077109D" w:rsidRDefault="003F4C67" w:rsidP="0077109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828,</w:t>
            </w:r>
            <w:r w:rsidR="0077109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24" w:type="dxa"/>
          </w:tcPr>
          <w:p w:rsidR="003F4C67" w:rsidRPr="003F4C67" w:rsidRDefault="009B5DE8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2 28</w:t>
            </w:r>
            <w:r w:rsidR="003F4C67" w:rsidRPr="003F4C6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74" w:type="dxa"/>
          </w:tcPr>
          <w:p w:rsidR="003F4C67" w:rsidRPr="003F4C67" w:rsidRDefault="009B5DE8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</w:tcPr>
          <w:p w:rsidR="003F4C67" w:rsidRPr="003F4C67" w:rsidRDefault="009B5DE8" w:rsidP="003F4C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4C6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7736B" w:rsidRPr="00CF3A8C" w:rsidTr="00E7736B">
        <w:tc>
          <w:tcPr>
            <w:tcW w:w="494" w:type="dxa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E7736B" w:rsidRPr="00CF3A8C" w:rsidRDefault="00E7736B" w:rsidP="00E7736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7736B" w:rsidRPr="00CF3A8C" w:rsidRDefault="00E7736B" w:rsidP="00E7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457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117,8</w:t>
            </w:r>
          </w:p>
        </w:tc>
        <w:tc>
          <w:tcPr>
            <w:tcW w:w="82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117,8</w:t>
            </w:r>
          </w:p>
        </w:tc>
        <w:tc>
          <w:tcPr>
            <w:tcW w:w="774" w:type="dxa"/>
            <w:gridSpan w:val="2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" w:type="dxa"/>
          </w:tcPr>
          <w:p w:rsidR="00E7736B" w:rsidRPr="00CF3A8C" w:rsidRDefault="00E7736B" w:rsidP="00E7736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3A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A2F1D" w:rsidRPr="00CF3A8C" w:rsidRDefault="00CA2F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CF3A8C" w:rsidRDefault="009A51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13D" w:rsidRPr="002B5AB3" w:rsidRDefault="009A5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A513D" w:rsidRPr="002B5AB3" w:rsidRDefault="009A5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A513D" w:rsidRPr="002B5AB3" w:rsidRDefault="009A5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A513D" w:rsidRPr="002B5AB3" w:rsidSect="00CF3A8C">
      <w:pgSz w:w="16838" w:h="11905" w:orient="landscape"/>
      <w:pgMar w:top="1135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2B" w:rsidRDefault="00CC1C2B" w:rsidP="00EE6CCC">
      <w:pPr>
        <w:spacing w:after="0" w:line="240" w:lineRule="auto"/>
      </w:pPr>
      <w:r>
        <w:separator/>
      </w:r>
    </w:p>
  </w:endnote>
  <w:endnote w:type="continuationSeparator" w:id="1">
    <w:p w:rsidR="00CC1C2B" w:rsidRDefault="00CC1C2B" w:rsidP="00E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2B" w:rsidRDefault="00CC1C2B" w:rsidP="00EE6CCC">
      <w:pPr>
        <w:spacing w:after="0" w:line="240" w:lineRule="auto"/>
      </w:pPr>
      <w:r>
        <w:separator/>
      </w:r>
    </w:p>
  </w:footnote>
  <w:footnote w:type="continuationSeparator" w:id="1">
    <w:p w:rsidR="00CC1C2B" w:rsidRDefault="00CC1C2B" w:rsidP="00EE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F1D"/>
    <w:rsid w:val="0000256D"/>
    <w:rsid w:val="00023A3C"/>
    <w:rsid w:val="00030641"/>
    <w:rsid w:val="00076E3E"/>
    <w:rsid w:val="00083AB8"/>
    <w:rsid w:val="000A473C"/>
    <w:rsid w:val="000B0723"/>
    <w:rsid w:val="000D3CA7"/>
    <w:rsid w:val="0010254C"/>
    <w:rsid w:val="00126312"/>
    <w:rsid w:val="00145B0B"/>
    <w:rsid w:val="0016030E"/>
    <w:rsid w:val="001D2ACD"/>
    <w:rsid w:val="001E40EB"/>
    <w:rsid w:val="002104C2"/>
    <w:rsid w:val="0023403C"/>
    <w:rsid w:val="00253008"/>
    <w:rsid w:val="00277564"/>
    <w:rsid w:val="002B5AB3"/>
    <w:rsid w:val="002B6703"/>
    <w:rsid w:val="002C4306"/>
    <w:rsid w:val="002D733F"/>
    <w:rsid w:val="002E1E12"/>
    <w:rsid w:val="002E62A6"/>
    <w:rsid w:val="00316239"/>
    <w:rsid w:val="00367694"/>
    <w:rsid w:val="00375516"/>
    <w:rsid w:val="003E03F9"/>
    <w:rsid w:val="003F4C67"/>
    <w:rsid w:val="004074FD"/>
    <w:rsid w:val="004129A6"/>
    <w:rsid w:val="00477F79"/>
    <w:rsid w:val="0049118E"/>
    <w:rsid w:val="00491D65"/>
    <w:rsid w:val="004A10B8"/>
    <w:rsid w:val="004C15FA"/>
    <w:rsid w:val="004F2827"/>
    <w:rsid w:val="00524594"/>
    <w:rsid w:val="00526C93"/>
    <w:rsid w:val="00536869"/>
    <w:rsid w:val="0057104C"/>
    <w:rsid w:val="00596A03"/>
    <w:rsid w:val="005B725E"/>
    <w:rsid w:val="005C096A"/>
    <w:rsid w:val="005C77F8"/>
    <w:rsid w:val="005E12A2"/>
    <w:rsid w:val="005F417D"/>
    <w:rsid w:val="006026EE"/>
    <w:rsid w:val="00651A2B"/>
    <w:rsid w:val="00674DD5"/>
    <w:rsid w:val="00682E3F"/>
    <w:rsid w:val="006A3884"/>
    <w:rsid w:val="006A549A"/>
    <w:rsid w:val="006C5BA9"/>
    <w:rsid w:val="007053C7"/>
    <w:rsid w:val="00706B24"/>
    <w:rsid w:val="00721D01"/>
    <w:rsid w:val="00743469"/>
    <w:rsid w:val="00757D12"/>
    <w:rsid w:val="007674C0"/>
    <w:rsid w:val="0077109D"/>
    <w:rsid w:val="007827D6"/>
    <w:rsid w:val="007934E3"/>
    <w:rsid w:val="00796B17"/>
    <w:rsid w:val="007A0309"/>
    <w:rsid w:val="007B6A4D"/>
    <w:rsid w:val="007D7DD2"/>
    <w:rsid w:val="007F019A"/>
    <w:rsid w:val="007F341C"/>
    <w:rsid w:val="007F6196"/>
    <w:rsid w:val="008251E3"/>
    <w:rsid w:val="0084431C"/>
    <w:rsid w:val="008C1ED6"/>
    <w:rsid w:val="008E3FCC"/>
    <w:rsid w:val="00921ABE"/>
    <w:rsid w:val="0093280C"/>
    <w:rsid w:val="00951820"/>
    <w:rsid w:val="009627FA"/>
    <w:rsid w:val="009767C4"/>
    <w:rsid w:val="009903EF"/>
    <w:rsid w:val="00994C18"/>
    <w:rsid w:val="009A513D"/>
    <w:rsid w:val="009A596E"/>
    <w:rsid w:val="009B5DE8"/>
    <w:rsid w:val="009F32CC"/>
    <w:rsid w:val="00A10D3D"/>
    <w:rsid w:val="00A475BC"/>
    <w:rsid w:val="00A53438"/>
    <w:rsid w:val="00A54651"/>
    <w:rsid w:val="00AC0847"/>
    <w:rsid w:val="00AC2BD2"/>
    <w:rsid w:val="00B13882"/>
    <w:rsid w:val="00B16087"/>
    <w:rsid w:val="00B66034"/>
    <w:rsid w:val="00B84BDD"/>
    <w:rsid w:val="00B85D14"/>
    <w:rsid w:val="00BA569E"/>
    <w:rsid w:val="00BC2E95"/>
    <w:rsid w:val="00BD56D2"/>
    <w:rsid w:val="00BF7B28"/>
    <w:rsid w:val="00C1770E"/>
    <w:rsid w:val="00C5303E"/>
    <w:rsid w:val="00C60790"/>
    <w:rsid w:val="00C6737F"/>
    <w:rsid w:val="00C9372A"/>
    <w:rsid w:val="00CA2F1D"/>
    <w:rsid w:val="00CC1C2B"/>
    <w:rsid w:val="00CD5BE9"/>
    <w:rsid w:val="00CF3A8C"/>
    <w:rsid w:val="00D064E5"/>
    <w:rsid w:val="00D352EE"/>
    <w:rsid w:val="00D4321F"/>
    <w:rsid w:val="00D57077"/>
    <w:rsid w:val="00D90E71"/>
    <w:rsid w:val="00DA3934"/>
    <w:rsid w:val="00DA643C"/>
    <w:rsid w:val="00E274F5"/>
    <w:rsid w:val="00E50427"/>
    <w:rsid w:val="00E5195D"/>
    <w:rsid w:val="00E64E7D"/>
    <w:rsid w:val="00E678DF"/>
    <w:rsid w:val="00E74161"/>
    <w:rsid w:val="00E7736B"/>
    <w:rsid w:val="00EB779F"/>
    <w:rsid w:val="00ED6EFB"/>
    <w:rsid w:val="00EE6CCC"/>
    <w:rsid w:val="00F17D24"/>
    <w:rsid w:val="00F20789"/>
    <w:rsid w:val="00F50186"/>
    <w:rsid w:val="00F67B63"/>
    <w:rsid w:val="00FA0BDE"/>
    <w:rsid w:val="00FA5213"/>
    <w:rsid w:val="00FD5771"/>
    <w:rsid w:val="00FE31C8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2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CCC"/>
  </w:style>
  <w:style w:type="paragraph" w:styleId="a7">
    <w:name w:val="footer"/>
    <w:basedOn w:val="a"/>
    <w:link w:val="a8"/>
    <w:uiPriority w:val="99"/>
    <w:unhideWhenUsed/>
    <w:rsid w:val="00EE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CCC"/>
  </w:style>
  <w:style w:type="table" w:styleId="a9">
    <w:name w:val="Table Grid"/>
    <w:basedOn w:val="a1"/>
    <w:uiPriority w:val="39"/>
    <w:rsid w:val="0008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4D03F3E61BA041C952DA0515FE4C725CB1FB5EF60470B0BCFDFE242726984A87F2CB338CFBD7DF96C2C9443TFV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4D03F3E61BA041C952DA0515FE4C723C91ABEEA66470B0BCFDFE242726984BA7F74BF38C8A37DF7797AC505AADF66298A6F957DE5AEF7T0V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54D03F3E61BA041C9533AD4733BAC926C044B0ED664D5D5E9DD9B51D226FD1FA3F72EA698CF670FF75309447E1D0662CT9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4D03F3E61BA041C952DA0515FE4C725CB1BBAEC6B470B0BCFDFE242726984A87F2CB338CFBD7DF96C2C9443TF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3484-4E78-4A90-BB27-B7DBEEB3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22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Евгений</dc:creator>
  <cp:lastModifiedBy>Пользователь Windows</cp:lastModifiedBy>
  <cp:revision>28</cp:revision>
  <cp:lastPrinted>2023-03-28T07:49:00Z</cp:lastPrinted>
  <dcterms:created xsi:type="dcterms:W3CDTF">2022-06-08T11:39:00Z</dcterms:created>
  <dcterms:modified xsi:type="dcterms:W3CDTF">2023-03-29T05:33:00Z</dcterms:modified>
</cp:coreProperties>
</file>