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1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98E">
            <w:pPr>
              <w:pStyle w:val="ConsPlusNormal"/>
            </w:pPr>
            <w:r>
              <w:rPr>
                <w:color w:val="000000"/>
              </w:rPr>
              <w:t>25 </w:t>
            </w:r>
            <w:r>
              <w:rPr>
                <w:color w:val="000000"/>
              </w:rPr>
              <w:t>декабря</w:t>
            </w:r>
            <w:r>
              <w:rPr>
                <w:color w:val="000000"/>
              </w:rPr>
              <w:t> 2008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98E">
            <w:pPr>
              <w:pStyle w:val="ConsPlusNormal"/>
              <w:jc w:val="right"/>
            </w:pPr>
            <w:r>
              <w:rPr>
                <w:color w:val="000000"/>
              </w:rPr>
              <w:t>N 273-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D4498E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D4498E">
      <w:pPr>
        <w:pStyle w:val="ConsPlusNormal"/>
        <w:jc w:val="center"/>
        <w:rPr>
          <w:color w:val="000000"/>
        </w:rPr>
      </w:pPr>
    </w:p>
    <w:p w:rsidR="00000000" w:rsidRDefault="00D4498E">
      <w:pPr>
        <w:pStyle w:val="ConsPlusNormal"/>
        <w:jc w:val="center"/>
      </w:pPr>
      <w:r>
        <w:rPr>
          <w:b/>
          <w:color w:val="000000"/>
        </w:rPr>
        <w:t>РОССИЙСКАЯ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ФЕДЕРАЦИЯ</w:t>
      </w:r>
    </w:p>
    <w:p w:rsidR="00000000" w:rsidRDefault="00D4498E">
      <w:pPr>
        <w:pStyle w:val="ConsPlusNormal"/>
        <w:jc w:val="center"/>
        <w:rPr>
          <w:b/>
          <w:color w:val="000000"/>
        </w:rPr>
      </w:pPr>
    </w:p>
    <w:p w:rsidR="00000000" w:rsidRDefault="00D4498E">
      <w:pPr>
        <w:pStyle w:val="ConsPlusNormal"/>
        <w:jc w:val="center"/>
      </w:pPr>
      <w:r>
        <w:rPr>
          <w:b/>
          <w:color w:val="000000"/>
        </w:rPr>
        <w:t>ФЕДЕРАЛЬНЫЙ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</w:t>
      </w:r>
    </w:p>
    <w:p w:rsidR="00000000" w:rsidRDefault="00D4498E">
      <w:pPr>
        <w:pStyle w:val="ConsPlusNormal"/>
        <w:jc w:val="center"/>
        <w:rPr>
          <w:b/>
          <w:color w:val="000000"/>
        </w:rPr>
      </w:pPr>
    </w:p>
    <w:p w:rsidR="00000000" w:rsidRDefault="00D4498E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 xml:space="preserve">19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</w:p>
    <w:p w:rsidR="00000000" w:rsidRDefault="00D4498E">
      <w:pPr>
        <w:pStyle w:val="ConsPlusNormal"/>
        <w:jc w:val="right"/>
        <w:rPr>
          <w:color w:val="000000"/>
        </w:rPr>
      </w:pPr>
    </w:p>
    <w:p w:rsidR="00000000" w:rsidRDefault="00D4498E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 xml:space="preserve">22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</w:p>
    <w:p w:rsidR="00000000" w:rsidRDefault="00D4498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0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4498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rPr>
                <w:color w:val="000000"/>
              </w:rPr>
            </w:pP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11.07.2011 N 200-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21.11.2011 N 329-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03.12.2012 N 231-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29.12.2012 N 280-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07.05.2013 N 102-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261-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28.12.2013 N 396-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4</w:t>
            </w:r>
            <w:r>
              <w:rPr>
                <w:color w:val="000000"/>
              </w:rPr>
              <w:t>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05.10.2015 N 285-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03.11.2015 N 303-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28.11.2015 N 354-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15.02.2016 N 24-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03.07.2016 N 236-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28.12.2016 N 505-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03.04.2017 N 64-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01.07.2017 N 132-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28.12.2017 N 423-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04.06.2018 N 133-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03.08.20</w:t>
            </w:r>
            <w:r>
              <w:rPr>
                <w:color w:val="000000"/>
              </w:rPr>
              <w:t>18 N 307-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382-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06.02.2019 N 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26.07.2019 N 228-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26.07.2019 N 251-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16.12.2019 N 432-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24.04.2020 N 143-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26.05.2021 N 155-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30.12.2021 N 471-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06.03.2022 N 44-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</w:t>
            </w:r>
            <w:r>
              <w:rPr>
                <w:color w:val="000000"/>
              </w:rPr>
              <w:t>04.2022 N 90-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07.10.2022 N 379-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28.12.2022 N 569-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29.12.2022 N 591-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06.02.2023 N 12-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18.03.2023 N 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13.06.2023 N 258-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10.07.2023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4498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19.12.2023 N 605-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08.08.2024 N 232-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4498E">
      <w:pPr>
        <w:pStyle w:val="ConsPlusNormal"/>
        <w:jc w:val="center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организационные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борьбы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,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понятия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используем</w:t>
      </w:r>
      <w:r>
        <w:rPr>
          <w:b/>
          <w:color w:val="000000"/>
        </w:rPr>
        <w:t>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настоящем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законе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используются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понятия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коррупция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0" w:name="Par39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злоупотребление</w:t>
      </w:r>
      <w:r>
        <w:rPr>
          <w:color w:val="000000"/>
        </w:rPr>
        <w:t xml:space="preserve"> </w:t>
      </w:r>
      <w:r>
        <w:rPr>
          <w:color w:val="000000"/>
        </w:rPr>
        <w:t>служебным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дача</w:t>
      </w:r>
      <w:r>
        <w:rPr>
          <w:color w:val="000000"/>
        </w:rPr>
        <w:t xml:space="preserve"> </w:t>
      </w:r>
      <w:r>
        <w:rPr>
          <w:color w:val="000000"/>
        </w:rPr>
        <w:t>взятки</w:t>
      </w:r>
      <w:r>
        <w:rPr>
          <w:color w:val="000000"/>
        </w:rPr>
        <w:t xml:space="preserve">,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взятки</w:t>
      </w:r>
      <w:r>
        <w:rPr>
          <w:color w:val="000000"/>
        </w:rPr>
        <w:t xml:space="preserve">, </w:t>
      </w:r>
      <w:r>
        <w:rPr>
          <w:color w:val="000000"/>
        </w:rPr>
        <w:t>злоупотребление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, </w:t>
      </w:r>
      <w:r>
        <w:rPr>
          <w:color w:val="000000"/>
        </w:rPr>
        <w:t>коммерческий</w:t>
      </w:r>
      <w:r>
        <w:rPr>
          <w:color w:val="000000"/>
        </w:rPr>
        <w:t xml:space="preserve"> </w:t>
      </w:r>
      <w:r>
        <w:rPr>
          <w:color w:val="000000"/>
        </w:rPr>
        <w:t>подкуп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незаконное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физическим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вопреки</w:t>
      </w:r>
      <w:r>
        <w:rPr>
          <w:color w:val="000000"/>
        </w:rPr>
        <w:t xml:space="preserve"> </w:t>
      </w:r>
      <w:r>
        <w:rPr>
          <w:color w:val="000000"/>
        </w:rPr>
        <w:t>законным</w:t>
      </w:r>
      <w:r>
        <w:rPr>
          <w:color w:val="000000"/>
        </w:rPr>
        <w:t xml:space="preserve"> </w:t>
      </w:r>
      <w:r>
        <w:rPr>
          <w:color w:val="000000"/>
        </w:rPr>
        <w:t>интересам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выгоды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денег</w:t>
      </w:r>
      <w:r>
        <w:rPr>
          <w:color w:val="000000"/>
        </w:rPr>
        <w:t xml:space="preserve">, </w:t>
      </w:r>
      <w:r>
        <w:rPr>
          <w:color w:val="000000"/>
        </w:rPr>
        <w:t>ценностей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имуществен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третьих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незаконное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выгоды</w:t>
      </w:r>
      <w:r>
        <w:rPr>
          <w:color w:val="000000"/>
        </w:rPr>
        <w:t xml:space="preserve">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деяний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-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последующему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профилактика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, </w:t>
      </w:r>
      <w:r>
        <w:rPr>
          <w:color w:val="000000"/>
        </w:rPr>
        <w:t>предупреждению</w:t>
      </w:r>
      <w:r>
        <w:rPr>
          <w:color w:val="000000"/>
        </w:rPr>
        <w:t xml:space="preserve">, </w:t>
      </w:r>
      <w:r>
        <w:rPr>
          <w:color w:val="000000"/>
        </w:rPr>
        <w:t>пресечению</w:t>
      </w:r>
      <w:r>
        <w:rPr>
          <w:color w:val="000000"/>
        </w:rPr>
        <w:t xml:space="preserve">, </w:t>
      </w:r>
      <w:r>
        <w:rPr>
          <w:color w:val="000000"/>
        </w:rPr>
        <w:t>раскрытию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расследованию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борьба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коррупцией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мин</w:t>
      </w:r>
      <w:r>
        <w:rPr>
          <w:color w:val="000000"/>
        </w:rPr>
        <w:t>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(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конституционные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(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-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кадровым</w:t>
      </w:r>
      <w:r>
        <w:rPr>
          <w:color w:val="000000"/>
        </w:rPr>
        <w:t xml:space="preserve">,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техническим</w:t>
      </w:r>
      <w:r>
        <w:rPr>
          <w:color w:val="000000"/>
        </w:rPr>
        <w:t xml:space="preserve">, </w:t>
      </w:r>
      <w:r>
        <w:rPr>
          <w:color w:val="000000"/>
        </w:rPr>
        <w:t>финансовым</w:t>
      </w:r>
      <w:r>
        <w:rPr>
          <w:color w:val="000000"/>
        </w:rPr>
        <w:t xml:space="preserve">,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выдачей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 xml:space="preserve"> (</w:t>
      </w:r>
      <w:r>
        <w:rPr>
          <w:color w:val="000000"/>
        </w:rPr>
        <w:t>лицензий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</w:t>
      </w:r>
      <w:r>
        <w:rPr>
          <w:color w:val="000000"/>
        </w:rPr>
        <w:t>твление</w:t>
      </w:r>
      <w:r>
        <w:rPr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готовить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2. </w:t>
      </w:r>
      <w:r>
        <w:rPr>
          <w:b/>
          <w:color w:val="000000"/>
        </w:rPr>
        <w:t>Правовая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основу</w:t>
      </w:r>
      <w:r>
        <w:rPr>
          <w:color w:val="000000"/>
        </w:rPr>
        <w:t xml:space="preserve"> </w:t>
      </w:r>
      <w:r>
        <w:rPr>
          <w:color w:val="000000"/>
        </w:rPr>
        <w:t>прот</w:t>
      </w:r>
      <w:r>
        <w:rPr>
          <w:color w:val="000000"/>
        </w:rPr>
        <w:t>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Конституция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конституционные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общепризнанные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нормы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международные</w:t>
      </w:r>
      <w:r>
        <w:rPr>
          <w:color w:val="000000"/>
        </w:rPr>
        <w:t xml:space="preserve"> </w:t>
      </w:r>
      <w:r>
        <w:rPr>
          <w:color w:val="000000"/>
        </w:rPr>
        <w:t>договоры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ны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основывается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признание</w:t>
      </w:r>
      <w:r>
        <w:rPr>
          <w:color w:val="000000"/>
        </w:rPr>
        <w:t xml:space="preserve">,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защита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законность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публичность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открытость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неотвратимость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комплексное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спользование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, </w:t>
      </w:r>
      <w:r>
        <w:rPr>
          <w:color w:val="000000"/>
        </w:rPr>
        <w:t>организационных</w:t>
      </w:r>
      <w:r>
        <w:rPr>
          <w:color w:val="000000"/>
        </w:rPr>
        <w:t xml:space="preserve">,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пропагандистских</w:t>
      </w:r>
      <w:r>
        <w:rPr>
          <w:color w:val="000000"/>
        </w:rPr>
        <w:t xml:space="preserve">,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экономических</w:t>
      </w:r>
      <w:r>
        <w:rPr>
          <w:color w:val="000000"/>
        </w:rPr>
        <w:t xml:space="preserve">, </w:t>
      </w:r>
      <w:r>
        <w:rPr>
          <w:color w:val="000000"/>
        </w:rPr>
        <w:t>правовых</w:t>
      </w:r>
      <w:r>
        <w:rPr>
          <w:color w:val="000000"/>
        </w:rPr>
        <w:t xml:space="preserve">, </w:t>
      </w:r>
      <w:r>
        <w:rPr>
          <w:color w:val="000000"/>
        </w:rPr>
        <w:t>специальных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приоритетное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сотрудничество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</w:t>
      </w:r>
      <w:r>
        <w:rPr>
          <w:color w:val="000000"/>
        </w:rPr>
        <w:t>ства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4. </w:t>
      </w:r>
      <w:r>
        <w:rPr>
          <w:b/>
          <w:color w:val="000000"/>
        </w:rPr>
        <w:t>Международное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сотрудничество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нове</w:t>
      </w:r>
      <w:r>
        <w:rPr>
          <w:color w:val="000000"/>
        </w:rPr>
        <w:t xml:space="preserve"> </w:t>
      </w:r>
      <w:r>
        <w:rPr>
          <w:color w:val="000000"/>
        </w:rPr>
        <w:t>принципа</w:t>
      </w:r>
      <w:r>
        <w:rPr>
          <w:color w:val="000000"/>
        </w:rPr>
        <w:t xml:space="preserve"> </w:t>
      </w:r>
      <w:r>
        <w:rPr>
          <w:color w:val="000000"/>
        </w:rPr>
        <w:t>взаимности</w:t>
      </w:r>
      <w:r>
        <w:rPr>
          <w:color w:val="000000"/>
        </w:rPr>
        <w:t xml:space="preserve"> </w:t>
      </w:r>
      <w:r>
        <w:rPr>
          <w:color w:val="000000"/>
        </w:rPr>
        <w:t>сотрудничает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государствами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подозреваемых</w:t>
      </w:r>
      <w:r>
        <w:rPr>
          <w:color w:val="000000"/>
        </w:rPr>
        <w:t xml:space="preserve"> (</w:t>
      </w:r>
      <w:r>
        <w:rPr>
          <w:color w:val="000000"/>
        </w:rPr>
        <w:t>обвиняемых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местонахождения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местонахождения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причастных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коррупционным</w:t>
      </w:r>
      <w:r>
        <w:rPr>
          <w:color w:val="000000"/>
        </w:rPr>
        <w:t xml:space="preserve"> </w:t>
      </w:r>
      <w:r>
        <w:rPr>
          <w:color w:val="000000"/>
        </w:rPr>
        <w:t>преступлениям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полученного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средством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надлежащих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образцов</w:t>
      </w:r>
      <w:r>
        <w:rPr>
          <w:color w:val="000000"/>
        </w:rPr>
        <w:t xml:space="preserve"> </w:t>
      </w:r>
      <w:r>
        <w:rPr>
          <w:color w:val="000000"/>
        </w:rPr>
        <w:t>веществ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исследований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судебных</w:t>
      </w:r>
      <w:r>
        <w:rPr>
          <w:color w:val="000000"/>
        </w:rPr>
        <w:t xml:space="preserve"> </w:t>
      </w:r>
      <w:r>
        <w:rPr>
          <w:color w:val="000000"/>
        </w:rPr>
        <w:t>экспертиз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обмена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борь</w:t>
      </w:r>
      <w:r>
        <w:rPr>
          <w:color w:val="000000"/>
        </w:rPr>
        <w:t>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коррупцией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проживающие</w:t>
      </w:r>
      <w:r>
        <w:rPr>
          <w:color w:val="000000"/>
        </w:rPr>
        <w:t xml:space="preserve">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правоспособностью</w:t>
      </w:r>
      <w:r>
        <w:rPr>
          <w:color w:val="000000"/>
        </w:rPr>
        <w:t xml:space="preserve">, </w:t>
      </w:r>
      <w:r>
        <w:rPr>
          <w:color w:val="000000"/>
        </w:rPr>
        <w:t>созданные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</w:t>
      </w:r>
      <w:r>
        <w:rPr>
          <w:color w:val="000000"/>
        </w:rPr>
        <w:t>ждународные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филиалы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</w:t>
      </w:r>
      <w:r>
        <w:rPr>
          <w:color w:val="000000"/>
        </w:rPr>
        <w:t xml:space="preserve"> (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), </w:t>
      </w:r>
      <w:r>
        <w:rPr>
          <w:color w:val="000000"/>
        </w:rPr>
        <w:t>обвиняемые</w:t>
      </w:r>
      <w:r>
        <w:rPr>
          <w:color w:val="000000"/>
        </w:rPr>
        <w:t xml:space="preserve"> (</w:t>
      </w:r>
      <w:r>
        <w:rPr>
          <w:color w:val="000000"/>
        </w:rPr>
        <w:t>подозреваемые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5. </w:t>
      </w:r>
      <w:r>
        <w:rPr>
          <w:b/>
          <w:color w:val="000000"/>
        </w:rPr>
        <w:t>Организационные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направле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компетенцию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собл</w:t>
      </w:r>
      <w:r>
        <w:rPr>
          <w:color w:val="000000"/>
        </w:rPr>
        <w:t>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29.12.2022 N 591-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Федеральное</w:t>
      </w:r>
      <w:r>
        <w:rPr>
          <w:color w:val="000000"/>
        </w:rPr>
        <w:t xml:space="preserve"> </w:t>
      </w:r>
      <w:r>
        <w:rPr>
          <w:color w:val="000000"/>
        </w:rPr>
        <w:t>Собра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контролирует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распре</w:t>
      </w:r>
      <w:r>
        <w:rPr>
          <w:color w:val="000000"/>
        </w:rPr>
        <w:t>деляет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4.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Правоохранительные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информировать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указанн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ставших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</w:t>
      </w:r>
      <w:r>
        <w:rPr>
          <w:color w:val="000000"/>
        </w:rPr>
        <w:t>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исполни</w:t>
      </w:r>
      <w:r>
        <w:rPr>
          <w:color w:val="000000"/>
        </w:rPr>
        <w:t>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формироваться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составе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).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подготавливаться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,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,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представля</w:t>
      </w:r>
      <w:r>
        <w:rPr>
          <w:color w:val="000000"/>
        </w:rPr>
        <w:t>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издаваться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(</w:t>
      </w:r>
      <w:r>
        <w:rPr>
          <w:color w:val="000000"/>
        </w:rPr>
        <w:t>совместные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)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едставители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передают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координируют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, </w:t>
      </w:r>
      <w:r>
        <w:rPr>
          <w:color w:val="000000"/>
        </w:rPr>
        <w:t>таможенных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коррупцией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реализуют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6.1. </w:t>
      </w:r>
      <w:r>
        <w:rPr>
          <w:color w:val="000000"/>
        </w:rPr>
        <w:t>Генеральная</w:t>
      </w:r>
      <w:r>
        <w:rPr>
          <w:color w:val="000000"/>
        </w:rPr>
        <w:t xml:space="preserve"> </w:t>
      </w:r>
      <w:r>
        <w:rPr>
          <w:color w:val="000000"/>
        </w:rPr>
        <w:t>прокуратура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взаимодействует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компетен</w:t>
      </w:r>
      <w:r>
        <w:rPr>
          <w:color w:val="000000"/>
        </w:rPr>
        <w:t>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Счетная</w:t>
      </w:r>
      <w:r>
        <w:rPr>
          <w:color w:val="000000"/>
        </w:rPr>
        <w:t xml:space="preserve"> </w:t>
      </w:r>
      <w:r>
        <w:rPr>
          <w:color w:val="000000"/>
        </w:rPr>
        <w:t>палата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5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41-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07.10.2022 N 379-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6. </w:t>
      </w:r>
      <w:r>
        <w:rPr>
          <w:b/>
          <w:color w:val="000000"/>
        </w:rPr>
        <w:t>Меры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профилактике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Профилактика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примен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нетерпимости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экспертиза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2.1)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</w:t>
      </w:r>
      <w:r>
        <w:rPr>
          <w:color w:val="000000"/>
        </w:rPr>
        <w:t>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наделенных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публичными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реже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квартал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правоприменительной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вступивших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, </w:t>
      </w:r>
      <w:r>
        <w:rPr>
          <w:color w:val="000000"/>
        </w:rPr>
        <w:t>арбитражных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признании</w:t>
      </w:r>
      <w:r>
        <w:rPr>
          <w:color w:val="000000"/>
        </w:rPr>
        <w:t xml:space="preserve"> </w:t>
      </w:r>
      <w:r>
        <w:rPr>
          <w:color w:val="000000"/>
        </w:rPr>
        <w:t>недействительными</w:t>
      </w:r>
      <w:r>
        <w:rPr>
          <w:color w:val="000000"/>
        </w:rPr>
        <w:t xml:space="preserve"> </w:t>
      </w:r>
      <w:r>
        <w:rPr>
          <w:color w:val="000000"/>
        </w:rPr>
        <w:t>ненормативных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незаконными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(</w:t>
      </w:r>
      <w:r>
        <w:rPr>
          <w:color w:val="000000"/>
        </w:rPr>
        <w:t>бездействия</w:t>
      </w:r>
      <w:r>
        <w:rPr>
          <w:color w:val="000000"/>
        </w:rPr>
        <w:t xml:space="preserve">)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выработки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</w:t>
      </w:r>
      <w:r>
        <w:rPr>
          <w:color w:val="000000"/>
        </w:rPr>
        <w:t>тия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предъявление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применени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</w:t>
      </w:r>
      <w:r>
        <w:rPr>
          <w:color w:val="000000"/>
        </w:rPr>
        <w:t>асходах</w:t>
      </w:r>
      <w:r>
        <w:rPr>
          <w:color w:val="000000"/>
        </w:rPr>
        <w:t xml:space="preserve">,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ложных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внедрение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длительное</w:t>
      </w:r>
      <w:r>
        <w:rPr>
          <w:color w:val="000000"/>
        </w:rPr>
        <w:t xml:space="preserve">, </w:t>
      </w:r>
      <w:r>
        <w:rPr>
          <w:color w:val="000000"/>
        </w:rPr>
        <w:t>безупречное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эффективное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обязательном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учитываться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вышестоящую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присвоен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воинского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,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дипломатического</w:t>
      </w:r>
      <w:r>
        <w:rPr>
          <w:color w:val="000000"/>
        </w:rPr>
        <w:t xml:space="preserve"> </w:t>
      </w:r>
      <w:r>
        <w:rPr>
          <w:color w:val="000000"/>
        </w:rPr>
        <w:t>ранга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поощрении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6)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парламентского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7.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направления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повышению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эффективности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направлениями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ед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механизма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парламентскими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,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привлечение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активному</w:t>
      </w:r>
      <w:r>
        <w:rPr>
          <w:color w:val="000000"/>
        </w:rPr>
        <w:t xml:space="preserve"> </w:t>
      </w:r>
      <w:r>
        <w:rPr>
          <w:color w:val="000000"/>
        </w:rPr>
        <w:t>участию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негативного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механизмов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введение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есть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дозволений</w:t>
      </w:r>
      <w:r>
        <w:rPr>
          <w:color w:val="000000"/>
        </w:rPr>
        <w:t xml:space="preserve">, </w:t>
      </w:r>
      <w:r>
        <w:rPr>
          <w:color w:val="000000"/>
        </w:rPr>
        <w:t>обеспечивающих</w:t>
      </w:r>
      <w:r>
        <w:rPr>
          <w:color w:val="000000"/>
        </w:rPr>
        <w:t xml:space="preserve"> </w:t>
      </w:r>
      <w:r>
        <w:rPr>
          <w:color w:val="000000"/>
        </w:rPr>
        <w:t>предупреждение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унификация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устанавливаемых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независим</w:t>
      </w:r>
      <w:r>
        <w:rPr>
          <w:color w:val="000000"/>
        </w:rPr>
        <w:t>ости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неукоснительное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независимости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невмешательства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контролирующих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добросовестности</w:t>
      </w:r>
      <w:r>
        <w:rPr>
          <w:color w:val="000000"/>
        </w:rPr>
        <w:t xml:space="preserve">, </w:t>
      </w:r>
      <w:r>
        <w:rPr>
          <w:color w:val="000000"/>
        </w:rPr>
        <w:t>открытости</w:t>
      </w:r>
      <w:r>
        <w:rPr>
          <w:color w:val="000000"/>
        </w:rPr>
        <w:t xml:space="preserve">, </w:t>
      </w:r>
      <w:r>
        <w:rPr>
          <w:color w:val="000000"/>
        </w:rPr>
        <w:t>добросовестной</w:t>
      </w:r>
      <w:r>
        <w:rPr>
          <w:color w:val="000000"/>
        </w:rPr>
        <w:t xml:space="preserve"> </w:t>
      </w:r>
      <w:r>
        <w:rPr>
          <w:color w:val="000000"/>
        </w:rPr>
        <w:t>конкуренции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объективности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28.12.2013 N 396-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устранение</w:t>
      </w:r>
      <w:r>
        <w:rPr>
          <w:color w:val="000000"/>
        </w:rPr>
        <w:t xml:space="preserve"> </w:t>
      </w:r>
      <w:r>
        <w:rPr>
          <w:color w:val="000000"/>
        </w:rPr>
        <w:t>необоснованных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особенно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имущ</w:t>
      </w:r>
      <w:r>
        <w:rPr>
          <w:color w:val="000000"/>
        </w:rPr>
        <w:t>ества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ресурсов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отчуждения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защище</w:t>
      </w:r>
      <w:r>
        <w:rPr>
          <w:color w:val="000000"/>
        </w:rPr>
        <w:t>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укрепление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эффективных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разведки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компетентным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розыска</w:t>
      </w:r>
      <w:r>
        <w:rPr>
          <w:color w:val="000000"/>
        </w:rPr>
        <w:t xml:space="preserve">, </w:t>
      </w:r>
      <w:r>
        <w:rPr>
          <w:color w:val="000000"/>
        </w:rPr>
        <w:t>конфискации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репатриации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полученного</w:t>
      </w:r>
      <w:r>
        <w:rPr>
          <w:color w:val="000000"/>
        </w:rPr>
        <w:t xml:space="preserve"> </w:t>
      </w:r>
      <w:r>
        <w:rPr>
          <w:color w:val="000000"/>
        </w:rPr>
        <w:t>коррупционным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находящегося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рубежом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17) </w:t>
      </w:r>
      <w:r>
        <w:rPr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соде</w:t>
      </w:r>
      <w:r>
        <w:rPr>
          <w:color w:val="000000"/>
        </w:rPr>
        <w:t>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обращениях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18) </w:t>
      </w:r>
      <w:r>
        <w:rPr>
          <w:color w:val="000000"/>
        </w:rPr>
        <w:t>передача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саморегулируемым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19) </w:t>
      </w:r>
      <w:r>
        <w:rPr>
          <w:color w:val="000000"/>
        </w:rPr>
        <w:t>сокращение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привлечением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квалифицированных</w:t>
      </w:r>
      <w:r>
        <w:rPr>
          <w:color w:val="000000"/>
        </w:rPr>
        <w:t xml:space="preserve"> </w:t>
      </w:r>
      <w:r>
        <w:rPr>
          <w:color w:val="000000"/>
        </w:rPr>
        <w:t>специалистов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21) </w:t>
      </w:r>
      <w:r>
        <w:rPr>
          <w:color w:val="000000"/>
        </w:rPr>
        <w:t>оптимизация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конкретизация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регламентах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7.1. </w:t>
      </w:r>
      <w:r>
        <w:rPr>
          <w:b/>
          <w:color w:val="000000"/>
        </w:rPr>
        <w:t>Запрет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</w:t>
      </w:r>
      <w:r>
        <w:rPr>
          <w:b/>
          <w:color w:val="000000"/>
        </w:rPr>
        <w:t>дельным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категориям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открывать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иметь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счета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вклады</w:t>
      </w:r>
      <w:r>
        <w:rPr>
          <w:b/>
          <w:color w:val="000000"/>
        </w:rPr>
        <w:t xml:space="preserve">), </w:t>
      </w:r>
      <w:r>
        <w:rPr>
          <w:b/>
          <w:color w:val="000000"/>
        </w:rPr>
        <w:t>хранить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наличные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денежные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иностранных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банках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расположенных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пределами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владеть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пользоваться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иностранными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финансовыми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инструментами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>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102-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1" w:name="Par142"/>
      <w:bookmarkEnd w:id="1"/>
      <w:r>
        <w:rPr>
          <w:color w:val="000000"/>
        </w:rPr>
        <w:lastRenderedPageBreak/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2" w:name="Par144"/>
      <w:bookmarkEnd w:id="2"/>
      <w:r>
        <w:rPr>
          <w:color w:val="000000"/>
        </w:rPr>
        <w:t xml:space="preserve">1)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>):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" w:name="Par145"/>
      <w:bookmarkEnd w:id="3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гос</w:t>
      </w:r>
      <w:r>
        <w:rPr>
          <w:color w:val="000000"/>
        </w:rPr>
        <w:t>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</w:t>
      </w:r>
      <w:r>
        <w:rPr>
          <w:color w:val="000000"/>
        </w:rPr>
        <w:t>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" w:name="Par153"/>
      <w:bookmarkEnd w:id="4"/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исполняющих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26.05.2021 N 155-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</w:t>
      </w:r>
      <w:r>
        <w:rPr>
          <w:color w:val="000000"/>
        </w:rPr>
        <w:t>рым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суверенитета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,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" w:name="Par157"/>
      <w:bookmarkEnd w:id="5"/>
      <w:r>
        <w:rPr>
          <w:color w:val="000000"/>
        </w:rPr>
        <w:t xml:space="preserve">1.1) </w:t>
      </w:r>
      <w:r>
        <w:rPr>
          <w:color w:val="000000"/>
        </w:rPr>
        <w:t>депутатам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</w:t>
      </w:r>
      <w:r>
        <w:rPr>
          <w:color w:val="000000"/>
        </w:rPr>
        <w:t>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депутатам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26.05.2021 N 1</w:t>
      </w:r>
      <w:r>
        <w:rPr>
          <w:color w:val="000000"/>
        </w:rPr>
        <w:t>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супругам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 -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онами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"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505-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Установле</w:t>
      </w:r>
      <w:r>
        <w:rPr>
          <w:color w:val="000000"/>
        </w:rPr>
        <w:t>нный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занимающих</w:t>
      </w:r>
      <w:r>
        <w:rPr>
          <w:color w:val="000000"/>
        </w:rPr>
        <w:t xml:space="preserve">) </w:t>
      </w:r>
      <w:r>
        <w:rPr>
          <w:color w:val="000000"/>
        </w:rPr>
        <w:t>государствен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тих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освобожден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</w:t>
      </w:r>
      <w:r>
        <w:rPr>
          <w:color w:val="000000"/>
        </w:rPr>
        <w:t xml:space="preserve">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8. </w:t>
      </w:r>
      <w:r>
        <w:rPr>
          <w:b/>
          <w:color w:val="000000"/>
        </w:rPr>
        <w:t>Представление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6" w:name="Par174"/>
      <w:bookmarkEnd w:id="6"/>
      <w:r>
        <w:rPr>
          <w:color w:val="000000"/>
        </w:rPr>
        <w:t xml:space="preserve">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уполно</w:t>
      </w:r>
      <w:r>
        <w:rPr>
          <w:color w:val="000000"/>
        </w:rPr>
        <w:t>моченным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7" w:name="Par178"/>
      <w:bookmarkEnd w:id="7"/>
      <w:r>
        <w:rPr>
          <w:color w:val="000000"/>
        </w:rPr>
        <w:t xml:space="preserve">1.1)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ут</w:t>
      </w:r>
      <w:r>
        <w:rPr>
          <w:color w:val="000000"/>
        </w:rPr>
        <w:t>вержденный</w:t>
      </w:r>
      <w:r>
        <w:rPr>
          <w:color w:val="000000"/>
        </w:rPr>
        <w:t xml:space="preserve"> </w:t>
      </w: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1.2)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</w:t>
      </w:r>
      <w:r>
        <w:rPr>
          <w:color w:val="000000"/>
        </w:rPr>
        <w:t>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-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), </w:t>
      </w:r>
      <w:r>
        <w:rPr>
          <w:color w:val="000000"/>
        </w:rPr>
        <w:t>р</w:t>
      </w:r>
      <w:r>
        <w:rPr>
          <w:color w:val="000000"/>
        </w:rPr>
        <w:t>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8" w:name="Par187"/>
      <w:bookmarkEnd w:id="8"/>
      <w:r>
        <w:rPr>
          <w:color w:val="000000"/>
        </w:rPr>
        <w:t xml:space="preserve">3.1)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</w:t>
      </w:r>
      <w:r>
        <w:rPr>
          <w:color w:val="000000"/>
        </w:rPr>
        <w:t>альных</w:t>
      </w:r>
      <w:r>
        <w:rPr>
          <w:color w:val="000000"/>
        </w:rPr>
        <w:t xml:space="preserve">) </w:t>
      </w:r>
      <w:r>
        <w:rPr>
          <w:color w:val="000000"/>
        </w:rPr>
        <w:t>учреждений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29.12.2012 N 280-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9" w:name="Par189"/>
      <w:bookmarkEnd w:id="9"/>
      <w:r>
        <w:rPr>
          <w:color w:val="000000"/>
        </w:rPr>
        <w:t xml:space="preserve">3.2)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3.3)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гражданские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19.12.2023</w:t>
      </w:r>
      <w:r>
        <w:rPr>
          <w:color w:val="000000"/>
        </w:rPr>
        <w:t xml:space="preserve"> N 605-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1.1 - 3.1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0" w:name="Par195"/>
      <w:bookmarkEnd w:id="10"/>
      <w:r>
        <w:rPr>
          <w:color w:val="000000"/>
        </w:rPr>
        <w:t xml:space="preserve">1.1.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поступающие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находящи</w:t>
      </w:r>
      <w:r>
        <w:rPr>
          <w:color w:val="000000"/>
        </w:rPr>
        <w:t>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призываемые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</w:t>
      </w:r>
      <w:r>
        <w:rPr>
          <w:color w:val="000000"/>
        </w:rPr>
        <w:t>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ин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</w:t>
      </w:r>
      <w:r>
        <w:rPr>
          <w:color w:val="000000"/>
        </w:rPr>
        <w:t>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или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</w:t>
      </w:r>
      <w:r>
        <w:rPr>
          <w:color w:val="000000"/>
        </w:rPr>
        <w:t>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непоступления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корпорацию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компанию</w:t>
      </w:r>
      <w:r>
        <w:rPr>
          <w:color w:val="000000"/>
        </w:rPr>
        <w:t xml:space="preserve">,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азования</w:t>
      </w:r>
      <w:r>
        <w:rPr>
          <w:color w:val="000000"/>
        </w:rPr>
        <w:t xml:space="preserve">, </w:t>
      </w:r>
      <w:r>
        <w:rPr>
          <w:color w:val="000000"/>
        </w:rPr>
        <w:t>находящуюся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ведении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уничтожению</w:t>
      </w:r>
      <w:r>
        <w:rPr>
          <w:color w:val="000000"/>
        </w:rPr>
        <w:t xml:space="preserve">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</w:t>
      </w:r>
      <w:r>
        <w:rPr>
          <w:color w:val="000000"/>
        </w:rPr>
        <w:t>авляемые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прямой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пожертвований</w:t>
      </w:r>
      <w:r>
        <w:rPr>
          <w:color w:val="000000"/>
        </w:rPr>
        <w:t xml:space="preserve"> (</w:t>
      </w:r>
      <w:r>
        <w:rPr>
          <w:color w:val="000000"/>
        </w:rPr>
        <w:t>взносов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пользу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ином</w:t>
      </w:r>
      <w:r>
        <w:rPr>
          <w:color w:val="000000"/>
        </w:rPr>
        <w:t xml:space="preserve">,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</w:t>
      </w:r>
      <w:r>
        <w:rPr>
          <w:color w:val="000000"/>
        </w:rPr>
        <w:t>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1.1 - 3.2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</w:t>
      </w:r>
      <w:r>
        <w:rPr>
          <w:color w:val="000000"/>
        </w:rPr>
        <w:t>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</w:t>
      </w:r>
      <w:r>
        <w:rPr>
          <w:color w:val="000000"/>
        </w:rPr>
        <w:t>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финанс</w:t>
      </w:r>
      <w:r>
        <w:rPr>
          <w:color w:val="000000"/>
        </w:rPr>
        <w:t>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28.11.2015 N 354-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</w:t>
      </w:r>
      <w:r>
        <w:rPr>
          <w:color w:val="000000"/>
        </w:rPr>
        <w:t>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руководителя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руководителем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частях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н</w:t>
      </w:r>
      <w:r>
        <w:rPr>
          <w:color w:val="000000"/>
        </w:rPr>
        <w:t>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19.12.2023 N 605-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7.1.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</w:t>
      </w:r>
      <w:r>
        <w:rPr>
          <w:color w:val="000000"/>
        </w:rPr>
        <w:t>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</w:t>
      </w:r>
      <w:r>
        <w:rPr>
          <w:color w:val="000000"/>
        </w:rPr>
        <w:t>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29.12.2012 N 280-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</w:t>
      </w:r>
      <w:r>
        <w:rPr>
          <w:color w:val="000000"/>
        </w:rPr>
        <w:t>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Полном</w:t>
      </w:r>
      <w:r>
        <w:rPr>
          <w:color w:val="000000"/>
        </w:rPr>
        <w:t>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</w:t>
      </w:r>
      <w:r>
        <w:rPr>
          <w:color w:val="000000"/>
        </w:rPr>
        <w:t>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</w:t>
      </w:r>
      <w:r>
        <w:rPr>
          <w:color w:val="000000"/>
        </w:rPr>
        <w:t>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30.12.2021 N 471-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7.4.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7.4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19.12.2023 N 605-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Непредставление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корпорацию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компанию</w:t>
      </w:r>
      <w:r>
        <w:rPr>
          <w:color w:val="000000"/>
        </w:rPr>
        <w:t xml:space="preserve">,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</w:t>
      </w:r>
      <w:r>
        <w:rPr>
          <w:color w:val="000000"/>
        </w:rPr>
        <w:t>енного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приеме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корпорацию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компанию</w:t>
      </w:r>
      <w:r>
        <w:rPr>
          <w:color w:val="000000"/>
        </w:rPr>
        <w:t xml:space="preserve">,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</w:t>
      </w:r>
      <w:r>
        <w:rPr>
          <w:color w:val="000000"/>
        </w:rPr>
        <w:t>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создаваемую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учреждения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29.12.2012 N 280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Невыполнение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</w:t>
      </w:r>
      <w:r>
        <w:rPr>
          <w:color w:val="000000"/>
        </w:rPr>
        <w:t>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</w:t>
      </w:r>
      <w:r>
        <w:rPr>
          <w:color w:val="000000"/>
        </w:rPr>
        <w:t>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(</w:t>
      </w:r>
      <w:r>
        <w:rPr>
          <w:color w:val="000000"/>
        </w:rPr>
        <w:t>муниципальном</w:t>
      </w:r>
      <w:r>
        <w:rPr>
          <w:color w:val="000000"/>
        </w:rPr>
        <w:t xml:space="preserve">) </w:t>
      </w:r>
      <w:r>
        <w:rPr>
          <w:color w:val="000000"/>
        </w:rPr>
        <w:t>учреждении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29.12.2012 N 280-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цифровая</w:t>
      </w:r>
      <w:r>
        <w:rPr>
          <w:color w:val="000000"/>
        </w:rPr>
        <w:t xml:space="preserve"> </w:t>
      </w:r>
      <w:r>
        <w:rPr>
          <w:color w:val="000000"/>
        </w:rPr>
        <w:t>валюта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</w:t>
      </w:r>
      <w:r>
        <w:rPr>
          <w:color w:val="000000"/>
        </w:rPr>
        <w:t>20 N 259-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8.1. </w:t>
      </w:r>
      <w:r>
        <w:rPr>
          <w:b/>
          <w:color w:val="000000"/>
        </w:rPr>
        <w:t>Представление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расходах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11" w:name="Par230"/>
      <w:bookmarkEnd w:id="11"/>
      <w:r>
        <w:rPr>
          <w:color w:val="000000"/>
        </w:rPr>
        <w:t xml:space="preserve">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(</w:t>
      </w:r>
      <w:r>
        <w:rPr>
          <w:color w:val="000000"/>
        </w:rPr>
        <w:t>занимающие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</w:t>
      </w:r>
      <w:r>
        <w:rPr>
          <w:color w:val="000000"/>
        </w:rPr>
        <w:t>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</w:t>
      </w:r>
      <w:r>
        <w:rPr>
          <w:color w:val="000000"/>
        </w:rPr>
        <w:t>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общему</w:t>
      </w:r>
      <w:r>
        <w:rPr>
          <w:color w:val="000000"/>
        </w:rPr>
        <w:t xml:space="preserve"> </w:t>
      </w:r>
      <w:r>
        <w:rPr>
          <w:color w:val="000000"/>
        </w:rPr>
        <w:t>доходу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Непредставление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непредставление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</w:t>
      </w:r>
      <w:r>
        <w:rPr>
          <w:color w:val="000000"/>
        </w:rPr>
        <w:t>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обязательно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>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</w:t>
      </w:r>
      <w:r>
        <w:rPr>
          <w:color w:val="000000"/>
        </w:rPr>
        <w:t xml:space="preserve">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</w:rPr>
        <w:t>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рпораций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</w:t>
      </w:r>
      <w:r>
        <w:rPr>
          <w:color w:val="000000"/>
        </w:rPr>
        <w:t>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>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</w:t>
      </w:r>
      <w:r>
        <w:rPr>
          <w:color w:val="000000"/>
        </w:rPr>
        <w:t xml:space="preserve">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01.04.2022 N 90-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12" w:name="Par239"/>
      <w:bookmarkEnd w:id="12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8.2. </w:t>
      </w:r>
      <w:r>
        <w:rPr>
          <w:b/>
          <w:color w:val="000000"/>
        </w:rPr>
        <w:t>Контроль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законностью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получения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денежных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06.03.2022 N 44-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0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4498E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4498E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4498E">
            <w:pPr>
              <w:pStyle w:val="ConsPlusNormal"/>
              <w:jc w:val="both"/>
            </w:pPr>
            <w:r>
              <w:rPr>
                <w:color w:val="000000"/>
              </w:rPr>
              <w:t>Лицо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</w:t>
            </w:r>
            <w:r>
              <w:rPr>
                <w:color w:val="000000"/>
              </w:rPr>
              <w:t>дставившее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доходах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обязательствах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представляет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подтверждающие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течение</w:t>
            </w:r>
            <w:r>
              <w:rPr>
                <w:color w:val="000000"/>
              </w:rPr>
              <w:t xml:space="preserve"> 15 </w:t>
            </w:r>
            <w:r>
              <w:rPr>
                <w:color w:val="000000"/>
              </w:rPr>
              <w:t>рабочих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дней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истребования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Указ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4498E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получена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отчетн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),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поступили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сумме</w:t>
      </w:r>
      <w:r>
        <w:rPr>
          <w:color w:val="000000"/>
        </w:rPr>
        <w:t xml:space="preserve">, </w:t>
      </w:r>
      <w:r>
        <w:rPr>
          <w:color w:val="000000"/>
        </w:rPr>
        <w:t>превышающей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совокупный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предшествующие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такую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истребовать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200"/>
        <w:ind w:firstLine="540"/>
        <w:jc w:val="both"/>
      </w:pPr>
      <w:bookmarkStart w:id="13" w:name="Par246"/>
      <w:bookmarkEnd w:id="13"/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4" w:name="Par247"/>
      <w:bookmarkEnd w:id="14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поступили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сумме</w:t>
      </w:r>
      <w:r>
        <w:rPr>
          <w:color w:val="000000"/>
        </w:rPr>
        <w:t xml:space="preserve">, </w:t>
      </w:r>
      <w:r>
        <w:rPr>
          <w:color w:val="000000"/>
        </w:rPr>
        <w:t>превышающей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совокупный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предшествующие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5" w:name="Par248"/>
      <w:bookmarkEnd w:id="15"/>
      <w:r>
        <w:rPr>
          <w:color w:val="000000"/>
        </w:rPr>
        <w:t xml:space="preserve">4.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</w:t>
      </w:r>
      <w:r>
        <w:rPr>
          <w:color w:val="000000"/>
        </w:rPr>
        <w:t>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законности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провер</w:t>
      </w:r>
      <w:r>
        <w:rPr>
          <w:color w:val="000000"/>
        </w:rPr>
        <w:t>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,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, </w:t>
      </w:r>
      <w:r>
        <w:rPr>
          <w:color w:val="000000"/>
        </w:rPr>
        <w:t>счета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</w:t>
      </w:r>
      <w:r>
        <w:rPr>
          <w:color w:val="000000"/>
        </w:rPr>
        <w:t>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6" w:name="Par255"/>
      <w:bookmarkEnd w:id="16"/>
      <w:r>
        <w:rPr>
          <w:color w:val="000000"/>
        </w:rPr>
        <w:t xml:space="preserve">3)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Генер</w:t>
      </w:r>
      <w:r>
        <w:rPr>
          <w:color w:val="000000"/>
        </w:rPr>
        <w:t>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истребовать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</w:t>
      </w:r>
      <w:r>
        <w:rPr>
          <w:color w:val="000000"/>
        </w:rPr>
        <w:t>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8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</w:t>
      </w:r>
      <w:r>
        <w:rPr>
          <w:color w:val="000000"/>
        </w:rPr>
        <w:t>иалам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7" w:name="Par263"/>
      <w:bookmarkEnd w:id="17"/>
      <w:r>
        <w:rPr>
          <w:color w:val="000000"/>
        </w:rPr>
        <w:t xml:space="preserve">3)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</w:t>
      </w:r>
      <w:r>
        <w:rPr>
          <w:color w:val="000000"/>
        </w:rPr>
        <w:t>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. </w:t>
      </w:r>
      <w:r>
        <w:rPr>
          <w:color w:val="000000"/>
        </w:rPr>
        <w:t>Запр</w:t>
      </w:r>
      <w:r>
        <w:rPr>
          <w:color w:val="000000"/>
        </w:rPr>
        <w:t>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</w:t>
      </w:r>
      <w:r>
        <w:rPr>
          <w:color w:val="000000"/>
        </w:rPr>
        <w:t>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легализации</w:t>
      </w:r>
      <w:r>
        <w:rPr>
          <w:color w:val="000000"/>
        </w:rPr>
        <w:t xml:space="preserve"> (</w:t>
      </w:r>
      <w:r>
        <w:rPr>
          <w:color w:val="000000"/>
        </w:rPr>
        <w:t>отмыванию</w:t>
      </w:r>
      <w:r>
        <w:rPr>
          <w:color w:val="000000"/>
        </w:rPr>
        <w:t xml:space="preserve">)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преступным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, </w:t>
      </w:r>
      <w:r>
        <w:rPr>
          <w:color w:val="000000"/>
        </w:rPr>
        <w:t>финансированию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финансированию</w:t>
      </w:r>
      <w:r>
        <w:rPr>
          <w:color w:val="000000"/>
        </w:rPr>
        <w:t xml:space="preserve"> </w:t>
      </w:r>
      <w:r>
        <w:rPr>
          <w:color w:val="000000"/>
        </w:rPr>
        <w:t>распространения</w:t>
      </w:r>
      <w:r>
        <w:rPr>
          <w:color w:val="000000"/>
        </w:rPr>
        <w:t xml:space="preserve"> </w:t>
      </w:r>
      <w:r>
        <w:rPr>
          <w:color w:val="000000"/>
        </w:rPr>
        <w:t>оружия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уничтожения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военными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специализированными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, </w:t>
      </w:r>
      <w:r>
        <w:rPr>
          <w:color w:val="000000"/>
        </w:rPr>
        <w:t>приравненными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10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направившее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8" w:name="Par268"/>
      <w:bookmarkEnd w:id="18"/>
      <w:r>
        <w:rPr>
          <w:color w:val="000000"/>
        </w:rPr>
        <w:t xml:space="preserve">14.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гражданском</w:t>
      </w:r>
      <w:r>
        <w:rPr>
          <w:color w:val="000000"/>
        </w:rPr>
        <w:t xml:space="preserve"> </w:t>
      </w:r>
      <w:r>
        <w:rPr>
          <w:color w:val="000000"/>
        </w:rPr>
        <w:t>судопроизводстве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</w:t>
      </w:r>
      <w:r>
        <w:rPr>
          <w:color w:val="000000"/>
        </w:rPr>
        <w:t>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взыскании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денежной</w:t>
      </w:r>
      <w:r>
        <w:rPr>
          <w:color w:val="000000"/>
        </w:rPr>
        <w:t xml:space="preserve"> </w:t>
      </w:r>
      <w:r>
        <w:rPr>
          <w:color w:val="000000"/>
        </w:rPr>
        <w:t>суммы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размере</w:t>
      </w:r>
      <w:r>
        <w:rPr>
          <w:color w:val="000000"/>
        </w:rPr>
        <w:t xml:space="preserve">, </w:t>
      </w:r>
      <w:r>
        <w:rPr>
          <w:color w:val="000000"/>
        </w:rPr>
        <w:t>эквивалентном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получены</w:t>
      </w:r>
      <w:r>
        <w:rPr>
          <w:color w:val="000000"/>
        </w:rPr>
        <w:t xml:space="preserve"> </w:t>
      </w:r>
      <w:r>
        <w:rPr>
          <w:color w:val="000000"/>
        </w:rPr>
        <w:t>достоверные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взыскиваемых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десять</w:t>
      </w:r>
      <w:r>
        <w:rPr>
          <w:color w:val="000000"/>
        </w:rPr>
        <w:t xml:space="preserve"> </w:t>
      </w:r>
      <w:r>
        <w:rPr>
          <w:color w:val="000000"/>
        </w:rPr>
        <w:t>тысяч</w:t>
      </w:r>
      <w:r>
        <w:rPr>
          <w:color w:val="000000"/>
        </w:rPr>
        <w:t xml:space="preserve"> </w:t>
      </w:r>
      <w:r>
        <w:rPr>
          <w:color w:val="000000"/>
        </w:rPr>
        <w:t>рублей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19" w:name="Par269"/>
      <w:bookmarkEnd w:id="19"/>
      <w:r>
        <w:rPr>
          <w:color w:val="000000"/>
        </w:rPr>
        <w:t xml:space="preserve">15.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гражданском</w:t>
      </w:r>
      <w:r>
        <w:rPr>
          <w:color w:val="000000"/>
        </w:rPr>
        <w:t xml:space="preserve"> </w:t>
      </w:r>
      <w:r>
        <w:rPr>
          <w:color w:val="000000"/>
        </w:rPr>
        <w:t>судопроизводстве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взыскании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денежной</w:t>
      </w:r>
      <w:r>
        <w:rPr>
          <w:color w:val="000000"/>
        </w:rPr>
        <w:t xml:space="preserve"> </w:t>
      </w:r>
      <w:r>
        <w:rPr>
          <w:color w:val="000000"/>
        </w:rPr>
        <w:t>суммы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размере</w:t>
      </w:r>
      <w:r>
        <w:rPr>
          <w:color w:val="000000"/>
        </w:rPr>
        <w:t xml:space="preserve">, </w:t>
      </w:r>
      <w:r>
        <w:rPr>
          <w:color w:val="000000"/>
        </w:rPr>
        <w:t>эквивалентном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представлены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законность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взыскиваемых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десять</w:t>
      </w:r>
      <w:r>
        <w:rPr>
          <w:color w:val="000000"/>
        </w:rPr>
        <w:t xml:space="preserve"> </w:t>
      </w:r>
      <w:r>
        <w:rPr>
          <w:color w:val="000000"/>
        </w:rPr>
        <w:t>тысяч</w:t>
      </w:r>
      <w:r>
        <w:rPr>
          <w:color w:val="000000"/>
        </w:rPr>
        <w:t xml:space="preserve"> </w:t>
      </w:r>
      <w:r>
        <w:rPr>
          <w:color w:val="000000"/>
        </w:rPr>
        <w:t>рублей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20" w:name="Par270"/>
      <w:bookmarkEnd w:id="20"/>
      <w:r>
        <w:rPr>
          <w:color w:val="000000"/>
        </w:rPr>
        <w:t xml:space="preserve">16.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судами</w:t>
      </w:r>
      <w:r>
        <w:rPr>
          <w:color w:val="000000"/>
        </w:rPr>
        <w:t xml:space="preserve"> </w:t>
      </w:r>
      <w:r>
        <w:rPr>
          <w:color w:val="000000"/>
        </w:rPr>
        <w:t>заявлений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частях</w:t>
      </w:r>
      <w:r>
        <w:rPr>
          <w:color w:val="000000"/>
        </w:rPr>
        <w:t xml:space="preserve"> 14 </w:t>
      </w:r>
      <w:r>
        <w:rPr>
          <w:color w:val="000000"/>
        </w:rPr>
        <w:t>и</w:t>
      </w:r>
      <w:r>
        <w:rPr>
          <w:color w:val="000000"/>
        </w:rPr>
        <w:t xml:space="preserve"> 15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осуществлялись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частях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замещало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16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21" w:name="Par273"/>
      <w:bookmarkEnd w:id="21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9. </w:t>
      </w:r>
      <w:r>
        <w:rPr>
          <w:b/>
          <w:color w:val="000000"/>
        </w:rPr>
        <w:t>Обязанность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</w:t>
      </w:r>
      <w:r>
        <w:rPr>
          <w:b/>
          <w:color w:val="000000"/>
        </w:rPr>
        <w:t>ипальных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уведомлять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обращениях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склонения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совершению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правонарушений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22" w:name="Par275"/>
      <w:bookmarkEnd w:id="22"/>
      <w:r>
        <w:rPr>
          <w:color w:val="000000"/>
        </w:rPr>
        <w:t xml:space="preserve">1.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проведена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(</w:t>
      </w:r>
      <w:r>
        <w:rPr>
          <w:color w:val="000000"/>
        </w:rPr>
        <w:t>служебной</w:t>
      </w:r>
      <w:r>
        <w:rPr>
          <w:color w:val="000000"/>
        </w:rPr>
        <w:t xml:space="preserve">) </w:t>
      </w:r>
      <w:r>
        <w:rPr>
          <w:color w:val="000000"/>
        </w:rPr>
        <w:t>обязанностью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Невыполнение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(</w:t>
      </w:r>
      <w:r>
        <w:rPr>
          <w:color w:val="000000"/>
        </w:rPr>
        <w:t>служебной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привлечение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видам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уведомивший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</w:t>
      </w:r>
      <w:r>
        <w:rPr>
          <w:color w:val="000000"/>
        </w:rPr>
        <w:t>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защитой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уведомлениях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>).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10. </w:t>
      </w:r>
      <w:r>
        <w:rPr>
          <w:b/>
          <w:color w:val="000000"/>
        </w:rPr>
        <w:t>Конфликт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23" w:name="Par286"/>
      <w:bookmarkEnd w:id="23"/>
      <w:r>
        <w:rPr>
          <w:color w:val="000000"/>
        </w:rPr>
        <w:t xml:space="preserve">1.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конфликтом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настоящем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</w:t>
      </w:r>
      <w:r>
        <w:rPr>
          <w:color w:val="000000"/>
        </w:rPr>
        <w:t>понимается</w:t>
      </w:r>
      <w:r>
        <w:rPr>
          <w:color w:val="000000"/>
        </w:rPr>
        <w:t xml:space="preserve"> </w:t>
      </w:r>
      <w:r>
        <w:rPr>
          <w:color w:val="000000"/>
        </w:rPr>
        <w:t>ситуация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</w:t>
      </w:r>
      <w:r>
        <w:rPr>
          <w:color w:val="000000"/>
        </w:rPr>
        <w:t>ь</w:t>
      </w:r>
      <w:r>
        <w:rPr>
          <w:color w:val="000000"/>
        </w:rPr>
        <w:t xml:space="preserve"> (</w:t>
      </w:r>
      <w:r>
        <w:rPr>
          <w:color w:val="000000"/>
        </w:rPr>
        <w:t>прямая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косвенная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влияет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надлежащее</w:t>
      </w:r>
      <w:r>
        <w:rPr>
          <w:color w:val="000000"/>
        </w:rPr>
        <w:t xml:space="preserve">, </w:t>
      </w:r>
      <w:r>
        <w:rPr>
          <w:color w:val="000000"/>
        </w:rPr>
        <w:t>объективное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беспристрастное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(</w:t>
      </w:r>
      <w:r>
        <w:rPr>
          <w:color w:val="000000"/>
        </w:rPr>
        <w:t>служебных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(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>).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заинтересованностью</w:t>
      </w:r>
      <w:r>
        <w:rPr>
          <w:color w:val="000000"/>
        </w:rPr>
        <w:t xml:space="preserve"> </w:t>
      </w:r>
      <w:r>
        <w:rPr>
          <w:color w:val="000000"/>
        </w:rPr>
        <w:t>понимается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денег</w:t>
      </w:r>
      <w:r>
        <w:rPr>
          <w:color w:val="000000"/>
        </w:rPr>
        <w:t xml:space="preserve">,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имущественных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</w:t>
      </w:r>
      <w:r>
        <w:rPr>
          <w:color w:val="000000"/>
        </w:rPr>
        <w:t>тера</w:t>
      </w:r>
      <w:r>
        <w:rPr>
          <w:color w:val="000000"/>
        </w:rPr>
        <w:t xml:space="preserve">,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выполненных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выгод</w:t>
      </w:r>
      <w:r>
        <w:rPr>
          <w:color w:val="000000"/>
        </w:rPr>
        <w:t xml:space="preserve"> (</w:t>
      </w:r>
      <w:r>
        <w:rPr>
          <w:color w:val="000000"/>
        </w:rPr>
        <w:t>преимуществ</w:t>
      </w:r>
      <w:r>
        <w:rPr>
          <w:color w:val="000000"/>
        </w:rPr>
        <w:t xml:space="preserve">)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состоящими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близком</w:t>
      </w:r>
      <w:r>
        <w:rPr>
          <w:color w:val="000000"/>
        </w:rPr>
        <w:t xml:space="preserve"> </w:t>
      </w:r>
      <w:r>
        <w:rPr>
          <w:color w:val="000000"/>
        </w:rPr>
        <w:t>родстве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(</w:t>
      </w:r>
      <w:r>
        <w:rPr>
          <w:color w:val="000000"/>
        </w:rPr>
        <w:t>родителями</w:t>
      </w:r>
      <w:r>
        <w:rPr>
          <w:color w:val="000000"/>
        </w:rPr>
        <w:t xml:space="preserve">, </w:t>
      </w:r>
      <w:r>
        <w:rPr>
          <w:color w:val="000000"/>
        </w:rPr>
        <w:t>супругами</w:t>
      </w:r>
      <w:r>
        <w:rPr>
          <w:color w:val="000000"/>
        </w:rPr>
        <w:t xml:space="preserve">, </w:t>
      </w:r>
      <w:r>
        <w:rPr>
          <w:color w:val="000000"/>
        </w:rPr>
        <w:t>детьми</w:t>
      </w:r>
      <w:r>
        <w:rPr>
          <w:color w:val="000000"/>
        </w:rPr>
        <w:t xml:space="preserve">, </w:t>
      </w:r>
      <w:r>
        <w:rPr>
          <w:color w:val="000000"/>
        </w:rPr>
        <w:t>братьями</w:t>
      </w:r>
      <w:r>
        <w:rPr>
          <w:color w:val="000000"/>
        </w:rPr>
        <w:t xml:space="preserve">, </w:t>
      </w:r>
      <w:r>
        <w:rPr>
          <w:color w:val="000000"/>
        </w:rPr>
        <w:t>сестрами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братьями</w:t>
      </w:r>
      <w:r>
        <w:rPr>
          <w:color w:val="000000"/>
        </w:rPr>
        <w:t xml:space="preserve">, </w:t>
      </w:r>
      <w:r>
        <w:rPr>
          <w:color w:val="000000"/>
        </w:rPr>
        <w:t>сестрам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родителями</w:t>
      </w:r>
      <w:r>
        <w:rPr>
          <w:color w:val="000000"/>
        </w:rPr>
        <w:t xml:space="preserve">,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),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состоящие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близком</w:t>
      </w:r>
      <w:r>
        <w:rPr>
          <w:color w:val="000000"/>
        </w:rPr>
        <w:t xml:space="preserve"> </w:t>
      </w:r>
      <w:r>
        <w:rPr>
          <w:color w:val="000000"/>
        </w:rPr>
        <w:t>родстве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свойстве</w:t>
      </w:r>
      <w:r>
        <w:rPr>
          <w:color w:val="000000"/>
        </w:rPr>
        <w:t xml:space="preserve">, </w:t>
      </w:r>
      <w:r>
        <w:rPr>
          <w:color w:val="000000"/>
        </w:rPr>
        <w:t>связаны</w:t>
      </w:r>
      <w:r>
        <w:rPr>
          <w:color w:val="000000"/>
        </w:rPr>
        <w:t xml:space="preserve"> </w:t>
      </w:r>
      <w:r>
        <w:rPr>
          <w:color w:val="000000"/>
        </w:rPr>
        <w:t>имущественными</w:t>
      </w:r>
      <w:r>
        <w:rPr>
          <w:color w:val="000000"/>
        </w:rPr>
        <w:t xml:space="preserve">, </w:t>
      </w:r>
      <w:r>
        <w:rPr>
          <w:color w:val="000000"/>
        </w:rPr>
        <w:t>корпоративными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близкими</w:t>
      </w:r>
      <w:r>
        <w:rPr>
          <w:color w:val="000000"/>
        </w:rPr>
        <w:t xml:space="preserve"> </w:t>
      </w:r>
      <w:r>
        <w:rPr>
          <w:color w:val="000000"/>
        </w:rPr>
        <w:t>отношениями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лжности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24" w:name="Par296"/>
      <w:bookmarkEnd w:id="24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11. </w:t>
      </w:r>
      <w:r>
        <w:rPr>
          <w:b/>
          <w:color w:val="000000"/>
        </w:rPr>
        <w:t>Порядок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предотвращения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урегулирования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</w:t>
      </w:r>
      <w:r>
        <w:rPr>
          <w:color w:val="000000"/>
        </w:rPr>
        <w:t>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25" w:name="Par301"/>
      <w:bookmarkEnd w:id="25"/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предст</w:t>
      </w:r>
      <w:r>
        <w:rPr>
          <w:color w:val="000000"/>
        </w:rPr>
        <w:t>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определенное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</w:t>
      </w:r>
      <w:r>
        <w:rPr>
          <w:color w:val="000000"/>
        </w:rPr>
        <w:t>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возникшем</w:t>
      </w:r>
      <w:r>
        <w:rPr>
          <w:color w:val="000000"/>
        </w:rPr>
        <w:t xml:space="preserve"> </w:t>
      </w:r>
      <w:r>
        <w:rPr>
          <w:color w:val="000000"/>
        </w:rPr>
        <w:t>конфликте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станет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, </w:t>
      </w:r>
      <w:r>
        <w:rPr>
          <w:color w:val="000000"/>
        </w:rPr>
        <w:t>работодатель</w:t>
      </w:r>
      <w:r>
        <w:rPr>
          <w:color w:val="000000"/>
        </w:rPr>
        <w:t xml:space="preserve">,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</w:t>
      </w:r>
      <w:r>
        <w:rPr>
          <w:color w:val="000000"/>
        </w:rPr>
        <w:t>ованности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18.03.2023 N 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Предотвращение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урегулирование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состоять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вплоть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(</w:t>
      </w:r>
      <w:r>
        <w:rPr>
          <w:color w:val="000000"/>
        </w:rPr>
        <w:t>служебных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выгоды</w:t>
      </w:r>
      <w:r>
        <w:rPr>
          <w:color w:val="000000"/>
        </w:rPr>
        <w:t xml:space="preserve">, </w:t>
      </w:r>
      <w:r>
        <w:rPr>
          <w:color w:val="000000"/>
        </w:rPr>
        <w:t>явившейся</w:t>
      </w:r>
      <w:r>
        <w:rPr>
          <w:color w:val="000000"/>
        </w:rPr>
        <w:t xml:space="preserve"> </w:t>
      </w:r>
      <w:r>
        <w:rPr>
          <w:color w:val="000000"/>
        </w:rPr>
        <w:t>причиной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Предотвращение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урегулирование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отвода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самоотвода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Непринятие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</w:t>
      </w:r>
      <w:r>
        <w:rPr>
          <w:color w:val="000000"/>
        </w:rPr>
        <w:t>ресов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владеет</w:t>
      </w:r>
      <w:r>
        <w:rPr>
          <w:color w:val="000000"/>
        </w:rPr>
        <w:t xml:space="preserve"> </w:t>
      </w:r>
      <w:r>
        <w:rPr>
          <w:color w:val="000000"/>
        </w:rPr>
        <w:t>ценными</w:t>
      </w:r>
      <w:r>
        <w:rPr>
          <w:color w:val="000000"/>
        </w:rPr>
        <w:t xml:space="preserve"> </w:t>
      </w:r>
      <w:r>
        <w:rPr>
          <w:color w:val="000000"/>
        </w:rPr>
        <w:t>бумагами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предотвращ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передать</w:t>
      </w:r>
      <w:r>
        <w:rPr>
          <w:color w:val="000000"/>
        </w:rPr>
        <w:t xml:space="preserve"> </w:t>
      </w:r>
      <w:r>
        <w:rPr>
          <w:color w:val="000000"/>
        </w:rPr>
        <w:t>принадлежащие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(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11.1. </w:t>
      </w:r>
      <w:r>
        <w:rPr>
          <w:b/>
          <w:color w:val="000000"/>
        </w:rPr>
        <w:t>Обязанности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Центрального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б</w:t>
      </w:r>
      <w:r>
        <w:rPr>
          <w:b/>
          <w:color w:val="000000"/>
        </w:rPr>
        <w:t>анка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работников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корпорациях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публично</w:t>
      </w:r>
      <w:r>
        <w:rPr>
          <w:b/>
          <w:color w:val="000000"/>
        </w:rPr>
        <w:t>-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компаниях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работников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</w:t>
      </w:r>
      <w:r>
        <w:rPr>
          <w:b/>
          <w:color w:val="000000"/>
        </w:rPr>
        <w:t>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поставленных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перед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финансового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уполномоченного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руководителя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обеспечения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финансового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уполномоч</w:t>
      </w:r>
      <w:r>
        <w:rPr>
          <w:b/>
          <w:color w:val="000000"/>
        </w:rPr>
        <w:t>енного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работники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</w:t>
      </w:r>
      <w:r>
        <w:rPr>
          <w:color w:val="000000"/>
        </w:rPr>
        <w:t>в</w:t>
      </w:r>
      <w:r>
        <w:rPr>
          <w:color w:val="000000"/>
        </w:rPr>
        <w:t xml:space="preserve">, </w:t>
      </w:r>
      <w:r>
        <w:rPr>
          <w:color w:val="000000"/>
        </w:rPr>
        <w:t>работники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9 - 11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</w:t>
      </w:r>
      <w:r>
        <w:rPr>
          <w:color w:val="000000"/>
        </w:rPr>
        <w:t>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</w:t>
      </w:r>
      <w:r>
        <w:rPr>
          <w:color w:val="000000"/>
        </w:rPr>
        <w:t>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0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4498E">
            <w:pPr>
              <w:pStyle w:val="ConsPlusNormal"/>
              <w:ind w:firstLine="540"/>
              <w:jc w:val="both"/>
            </w:pPr>
            <w:bookmarkStart w:id="26" w:name="Par245 Копия 3"/>
            <w:bookmarkStart w:id="27" w:name="Par245 Копия 2"/>
            <w:bookmarkStart w:id="28" w:name="Par245 Копия 1"/>
            <w:bookmarkStart w:id="29" w:name="Par245"/>
            <w:bookmarkEnd w:id="26"/>
            <w:bookmarkEnd w:id="27"/>
            <w:bookmarkEnd w:id="28"/>
            <w:bookmarkEnd w:id="29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4498E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4498E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разъяснении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положений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12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письмо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Минтруда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4498E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4498E">
      <w:pPr>
        <w:pStyle w:val="ConsPlusNormal"/>
        <w:spacing w:before="200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 </w:t>
      </w:r>
      <w:r>
        <w:rPr>
          <w:b/>
          <w:color w:val="000000"/>
        </w:rPr>
        <w:t>Ограничения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налагаемые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гражданина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замещавшего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заключении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гражданско</w:t>
      </w:r>
      <w:r>
        <w:rPr>
          <w:b/>
          <w:color w:val="000000"/>
        </w:rPr>
        <w:t>-</w:t>
      </w:r>
      <w:r>
        <w:rPr>
          <w:b/>
          <w:color w:val="000000"/>
        </w:rPr>
        <w:t>правового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30" w:name="Par324"/>
      <w:bookmarkEnd w:id="30"/>
      <w:r>
        <w:rPr>
          <w:color w:val="000000"/>
        </w:rPr>
        <w:t xml:space="preserve">1.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замещавший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стоимостью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ста</w:t>
      </w:r>
      <w:r>
        <w:rPr>
          <w:color w:val="000000"/>
        </w:rPr>
        <w:t xml:space="preserve"> </w:t>
      </w:r>
      <w:r>
        <w:rPr>
          <w:color w:val="000000"/>
        </w:rPr>
        <w:t>тысяч</w:t>
      </w:r>
      <w:r>
        <w:rPr>
          <w:color w:val="000000"/>
        </w:rPr>
        <w:t xml:space="preserve"> </w:t>
      </w:r>
      <w:r>
        <w:rPr>
          <w:color w:val="000000"/>
        </w:rPr>
        <w:t>рублей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г</w:t>
      </w:r>
      <w:r>
        <w:rPr>
          <w:color w:val="000000"/>
        </w:rPr>
        <w:t>ражданско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(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>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обязана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даче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(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проинформировать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1" w:name="Par328"/>
      <w:bookmarkEnd w:id="31"/>
      <w:r>
        <w:rPr>
          <w:color w:val="000000"/>
        </w:rPr>
        <w:t xml:space="preserve">2.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замещавший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работодателю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последнем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заключенного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>анным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2" w:name="Par332"/>
      <w:bookmarkEnd w:id="32"/>
      <w:r>
        <w:rPr>
          <w:color w:val="000000"/>
        </w:rPr>
        <w:t xml:space="preserve">4. </w:t>
      </w:r>
      <w:r>
        <w:rPr>
          <w:color w:val="000000"/>
        </w:rPr>
        <w:t>Работодатель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</w:t>
      </w:r>
      <w:r>
        <w:rPr>
          <w:color w:val="000000"/>
        </w:rPr>
        <w:t>вшим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десятидневный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бщать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ук</w:t>
      </w:r>
      <w:r>
        <w:rPr>
          <w:color w:val="000000"/>
        </w:rPr>
        <w:t>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</w:t>
      </w:r>
      <w:r>
        <w:rPr>
          <w:color w:val="000000"/>
        </w:rPr>
        <w:t>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усло</w:t>
      </w:r>
      <w:r>
        <w:rPr>
          <w:color w:val="000000"/>
        </w:rPr>
        <w:t>вий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</w:t>
      </w:r>
      <w:r>
        <w:rPr>
          <w:color w:val="000000"/>
        </w:rPr>
        <w:t>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12.1. </w:t>
      </w:r>
      <w:r>
        <w:rPr>
          <w:b/>
          <w:color w:val="000000"/>
        </w:rPr>
        <w:t>Ограничения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налагаемые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муниципальные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</w:t>
      </w:r>
      <w:r>
        <w:rPr>
          <w:color w:val="000000"/>
        </w:rPr>
        <w:t>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33" w:name="Par342"/>
      <w:bookmarkEnd w:id="33"/>
      <w:r>
        <w:rPr>
          <w:color w:val="000000"/>
        </w:rPr>
        <w:t xml:space="preserve">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</w:t>
      </w:r>
      <w:r>
        <w:rPr>
          <w:color w:val="000000"/>
        </w:rPr>
        <w:t>аве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30.09.2013 N 261-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24.04.2020 N 143-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4" w:name="Par347"/>
      <w:bookmarkEnd w:id="34"/>
      <w:r>
        <w:rPr>
          <w:color w:val="000000"/>
        </w:rPr>
        <w:t xml:space="preserve">1)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доверенных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другой</w:t>
      </w:r>
      <w:r>
        <w:rPr>
          <w:color w:val="000000"/>
        </w:rPr>
        <w:t xml:space="preserve">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преподавательской</w:t>
      </w:r>
      <w:r>
        <w:rPr>
          <w:color w:val="000000"/>
        </w:rPr>
        <w:t xml:space="preserve">, </w:t>
      </w:r>
      <w:r>
        <w:rPr>
          <w:color w:val="000000"/>
        </w:rPr>
        <w:t>научной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творческой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преподавательская</w:t>
      </w:r>
      <w:r>
        <w:rPr>
          <w:color w:val="000000"/>
        </w:rPr>
        <w:t xml:space="preserve">, </w:t>
      </w:r>
      <w:r>
        <w:rPr>
          <w:color w:val="000000"/>
        </w:rPr>
        <w:t>научная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иная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ворческая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финансироваться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,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договоренностями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взаимной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5" w:name="Par350"/>
      <w:bookmarkEnd w:id="35"/>
      <w:r>
        <w:rPr>
          <w:color w:val="000000"/>
        </w:rPr>
        <w:t xml:space="preserve">4)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поверенным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делам</w:t>
      </w:r>
      <w:r>
        <w:rPr>
          <w:color w:val="000000"/>
        </w:rPr>
        <w:t xml:space="preserve"> </w:t>
      </w:r>
      <w:r>
        <w:rPr>
          <w:color w:val="000000"/>
        </w:rPr>
        <w:t>третьих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неслужебных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технического</w:t>
      </w:r>
      <w:r>
        <w:rPr>
          <w:color w:val="000000"/>
        </w:rPr>
        <w:t xml:space="preserve">, </w:t>
      </w:r>
      <w:r>
        <w:rPr>
          <w:color w:val="000000"/>
        </w:rPr>
        <w:t>финанс</w:t>
      </w:r>
      <w:r>
        <w:rPr>
          <w:color w:val="000000"/>
        </w:rPr>
        <w:t>ового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, </w:t>
      </w:r>
      <w:r>
        <w:rPr>
          <w:color w:val="000000"/>
        </w:rPr>
        <w:t>предназначенные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гонорары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публикации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замещаемую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вознагражд</w:t>
      </w:r>
      <w:r>
        <w:rPr>
          <w:color w:val="000000"/>
        </w:rPr>
        <w:t>ения</w:t>
      </w:r>
      <w:r>
        <w:rPr>
          <w:color w:val="000000"/>
        </w:rPr>
        <w:t xml:space="preserve"> (</w:t>
      </w:r>
      <w:r>
        <w:rPr>
          <w:color w:val="000000"/>
        </w:rPr>
        <w:t>ссуды</w:t>
      </w:r>
      <w:r>
        <w:rPr>
          <w:color w:val="000000"/>
        </w:rPr>
        <w:t xml:space="preserve">,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вознаграждение</w:t>
      </w:r>
      <w:r>
        <w:rPr>
          <w:color w:val="000000"/>
        </w:rPr>
        <w:t xml:space="preserve">, </w:t>
      </w:r>
      <w:r>
        <w:rPr>
          <w:color w:val="000000"/>
        </w:rPr>
        <w:t>услуги</w:t>
      </w:r>
      <w:r>
        <w:rPr>
          <w:color w:val="000000"/>
        </w:rPr>
        <w:t xml:space="preserve">, </w:t>
      </w:r>
      <w:r>
        <w:rPr>
          <w:color w:val="000000"/>
        </w:rPr>
        <w:t>оплату</w:t>
      </w:r>
      <w:r>
        <w:rPr>
          <w:color w:val="000000"/>
        </w:rPr>
        <w:t xml:space="preserve"> </w:t>
      </w:r>
      <w:r>
        <w:rPr>
          <w:color w:val="000000"/>
        </w:rPr>
        <w:t>развлечений</w:t>
      </w:r>
      <w:r>
        <w:rPr>
          <w:color w:val="000000"/>
        </w:rPr>
        <w:t xml:space="preserve">, </w:t>
      </w:r>
      <w:r>
        <w:rPr>
          <w:color w:val="000000"/>
        </w:rPr>
        <w:t>отдыха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подарки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. </w:t>
      </w:r>
      <w:r>
        <w:rPr>
          <w:color w:val="000000"/>
        </w:rPr>
        <w:t>Подарки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признаются</w:t>
      </w:r>
      <w:r>
        <w:rPr>
          <w:color w:val="000000"/>
        </w:rPr>
        <w:t xml:space="preserve"> </w:t>
      </w:r>
      <w:r>
        <w:rPr>
          <w:color w:val="000000"/>
        </w:rPr>
        <w:t>собственностью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замещавшее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замещаемую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сдавшее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полученный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</w:t>
      </w:r>
      <w:r>
        <w:rPr>
          <w:color w:val="000000"/>
        </w:rPr>
        <w:t xml:space="preserve"> </w:t>
      </w:r>
      <w:r>
        <w:rPr>
          <w:color w:val="000000"/>
        </w:rPr>
        <w:t>мероприятие</w:t>
      </w:r>
      <w:r>
        <w:rPr>
          <w:color w:val="000000"/>
        </w:rPr>
        <w:t>м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официальным</w:t>
      </w:r>
      <w:r>
        <w:rPr>
          <w:color w:val="000000"/>
        </w:rPr>
        <w:t xml:space="preserve"> </w:t>
      </w:r>
      <w:r>
        <w:rPr>
          <w:color w:val="000000"/>
        </w:rPr>
        <w:t>мероприятием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вопреки</w:t>
      </w:r>
      <w:r>
        <w:rPr>
          <w:color w:val="000000"/>
        </w:rPr>
        <w:t xml:space="preserve"> </w:t>
      </w:r>
      <w:r>
        <w:rPr>
          <w:color w:val="000000"/>
        </w:rPr>
        <w:t>установленному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 </w:t>
      </w:r>
      <w:r>
        <w:rPr>
          <w:color w:val="000000"/>
        </w:rPr>
        <w:t>почетные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, </w:t>
      </w:r>
      <w:r>
        <w:rPr>
          <w:color w:val="000000"/>
        </w:rPr>
        <w:t>награды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наки</w:t>
      </w:r>
      <w:r>
        <w:rPr>
          <w:color w:val="000000"/>
        </w:rPr>
        <w:t xml:space="preserve"> </w:t>
      </w:r>
      <w:r>
        <w:rPr>
          <w:color w:val="000000"/>
        </w:rPr>
        <w:t>отличия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спортивных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выезжать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служебные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</w:t>
      </w:r>
      <w:r>
        <w:rPr>
          <w:color w:val="000000"/>
        </w:rPr>
        <w:t>ств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командировок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договоренностям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</w:t>
      </w:r>
      <w:r>
        <w:rPr>
          <w:color w:val="000000"/>
        </w:rPr>
        <w:t>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догово</w:t>
      </w:r>
      <w:r>
        <w:rPr>
          <w:color w:val="000000"/>
        </w:rPr>
        <w:t>ренностями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взаимной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6" w:name="Par357"/>
      <w:bookmarkEnd w:id="36"/>
      <w:r>
        <w:rPr>
          <w:color w:val="000000"/>
        </w:rPr>
        <w:lastRenderedPageBreak/>
        <w:t xml:space="preserve">11) </w:t>
      </w:r>
      <w:r>
        <w:rPr>
          <w:color w:val="000000"/>
        </w:rPr>
        <w:t>разглашать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ебных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, </w:t>
      </w:r>
      <w:r>
        <w:rPr>
          <w:color w:val="000000"/>
        </w:rPr>
        <w:t>ставшие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</w:t>
      </w:r>
      <w:r>
        <w:rPr>
          <w:color w:val="000000"/>
        </w:rPr>
        <w:t>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4 - 11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</w:t>
      </w:r>
      <w:r>
        <w:rPr>
          <w:color w:val="000000"/>
        </w:rPr>
        <w:t>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3.2.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</w:t>
      </w:r>
      <w:r>
        <w:rPr>
          <w:color w:val="000000"/>
        </w:rPr>
        <w:t>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3.3. </w:t>
      </w:r>
      <w:r>
        <w:rPr>
          <w:color w:val="000000"/>
        </w:rPr>
        <w:t>Депутаты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24.04.2020 N 143-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</w:t>
      </w:r>
      <w:r>
        <w:rPr>
          <w:color w:val="000000"/>
        </w:rPr>
        <w:t>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мени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</w:t>
      </w:r>
      <w:r>
        <w:rPr>
          <w:color w:val="000000"/>
        </w:rPr>
        <w:t>сть</w:t>
      </w:r>
      <w:r>
        <w:rPr>
          <w:color w:val="000000"/>
        </w:rPr>
        <w:t xml:space="preserve"> 3.3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3.3-1.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ами</w:t>
      </w:r>
      <w:r>
        <w:rPr>
          <w:color w:val="000000"/>
        </w:rPr>
        <w:t xml:space="preserve"> 1, 4 - 11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3.3-1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24.04.2020 N 143-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3.4.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24.04.2020 N 143-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</w:t>
      </w:r>
      <w:r>
        <w:rPr>
          <w:color w:val="000000"/>
        </w:rPr>
        <w:t>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</w:t>
      </w:r>
      <w:r>
        <w:rPr>
          <w:color w:val="000000"/>
        </w:rPr>
        <w:t>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вхождение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3.5.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</w:t>
      </w:r>
      <w:r>
        <w:rPr>
          <w:color w:val="000000"/>
        </w:rPr>
        <w:t>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</w:t>
      </w:r>
      <w:r>
        <w:rPr>
          <w:color w:val="000000"/>
        </w:rPr>
        <w:t>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</w:t>
      </w:r>
      <w:r>
        <w:rPr>
          <w:color w:val="000000"/>
        </w:rPr>
        <w:t>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</w:t>
      </w:r>
      <w:r>
        <w:rPr>
          <w:color w:val="000000"/>
        </w:rPr>
        <w:t>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</w:t>
      </w:r>
      <w:r>
        <w:rPr>
          <w:color w:val="000000"/>
        </w:rPr>
        <w:t>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совете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объединениях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определя</w:t>
      </w:r>
      <w:r>
        <w:rPr>
          <w:color w:val="000000"/>
        </w:rPr>
        <w:t>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7" w:name="Par396"/>
      <w:bookmarkEnd w:id="37"/>
      <w:r>
        <w:rPr>
          <w:color w:val="000000"/>
        </w:rPr>
        <w:t xml:space="preserve">4.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26.07.2019 N 251-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8" w:name="Par400"/>
      <w:bookmarkEnd w:id="38"/>
      <w:r>
        <w:rPr>
          <w:color w:val="000000"/>
        </w:rPr>
        <w:t xml:space="preserve">4.1-1.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</w:t>
      </w:r>
      <w:r>
        <w:rPr>
          <w:color w:val="000000"/>
        </w:rPr>
        <w:t>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данным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проведена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обязанностью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уведомившие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защитой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4.1-1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29.12.2022 N 591-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4.1-2. </w:t>
      </w:r>
      <w:r>
        <w:rPr>
          <w:color w:val="000000"/>
        </w:rPr>
        <w:t>Депутат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отрыва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,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вакантного</w:t>
      </w:r>
      <w:r>
        <w:rPr>
          <w:color w:val="000000"/>
        </w:rPr>
        <w:t xml:space="preserve"> </w:t>
      </w:r>
      <w:r>
        <w:rPr>
          <w:color w:val="000000"/>
        </w:rPr>
        <w:t>депутатского</w:t>
      </w:r>
      <w:r>
        <w:rPr>
          <w:color w:val="000000"/>
        </w:rPr>
        <w:t xml:space="preserve"> </w:t>
      </w:r>
      <w:r>
        <w:rPr>
          <w:color w:val="000000"/>
        </w:rPr>
        <w:t>мандата</w:t>
      </w:r>
      <w:r>
        <w:rPr>
          <w:color w:val="000000"/>
        </w:rPr>
        <w:t xml:space="preserve">. </w:t>
      </w:r>
      <w:r>
        <w:rPr>
          <w:color w:val="000000"/>
        </w:rPr>
        <w:t>Депутат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отрыва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</w:t>
      </w:r>
      <w:r>
        <w:rPr>
          <w:color w:val="000000"/>
        </w:rPr>
        <w:lastRenderedPageBreak/>
        <w:t>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</w:t>
      </w:r>
      <w:r>
        <w:rPr>
          <w:color w:val="000000"/>
        </w:rPr>
        <w:t>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совершались</w:t>
      </w:r>
      <w:r>
        <w:rPr>
          <w:color w:val="000000"/>
        </w:rPr>
        <w:t xml:space="preserve">, </w:t>
      </w:r>
      <w:r>
        <w:rPr>
          <w:color w:val="000000"/>
        </w:rPr>
        <w:t>депут</w:t>
      </w:r>
      <w:r>
        <w:rPr>
          <w:color w:val="000000"/>
        </w:rPr>
        <w:t>ат</w:t>
      </w:r>
      <w:r>
        <w:rPr>
          <w:color w:val="000000"/>
        </w:rPr>
        <w:t xml:space="preserve"> </w:t>
      </w:r>
      <w:r>
        <w:rPr>
          <w:color w:val="000000"/>
        </w:rPr>
        <w:t>сообщает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достоверностью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депутатами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4.1-2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39" w:name="Par404"/>
      <w:bookmarkEnd w:id="39"/>
      <w:r>
        <w:rPr>
          <w:color w:val="000000"/>
        </w:rPr>
        <w:t xml:space="preserve">4.2.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</w:t>
      </w:r>
      <w:r>
        <w:rPr>
          <w:color w:val="000000"/>
        </w:rPr>
        <w:t>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высшему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</w:t>
      </w:r>
      <w:r>
        <w:rPr>
          <w:color w:val="000000"/>
        </w:rPr>
        <w:t>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осуществляющее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депутатом</w:t>
      </w:r>
      <w:r>
        <w:rPr>
          <w:color w:val="000000"/>
        </w:rPr>
        <w:t xml:space="preserve">,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вакантного</w:t>
      </w:r>
      <w:r>
        <w:rPr>
          <w:color w:val="000000"/>
        </w:rPr>
        <w:t xml:space="preserve"> </w:t>
      </w:r>
      <w:r>
        <w:rPr>
          <w:color w:val="000000"/>
        </w:rPr>
        <w:t>депутатского</w:t>
      </w:r>
      <w:r>
        <w:rPr>
          <w:color w:val="000000"/>
        </w:rPr>
        <w:t xml:space="preserve"> </w:t>
      </w:r>
      <w:r>
        <w:rPr>
          <w:color w:val="000000"/>
        </w:rPr>
        <w:t>манда</w:t>
      </w:r>
      <w:r>
        <w:rPr>
          <w:color w:val="000000"/>
        </w:rPr>
        <w:t>та</w:t>
      </w:r>
      <w:r>
        <w:rPr>
          <w:color w:val="000000"/>
        </w:rPr>
        <w:t xml:space="preserve">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осуществляющее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совершались</w:t>
      </w:r>
      <w:r>
        <w:rPr>
          <w:color w:val="000000"/>
        </w:rPr>
        <w:t xml:space="preserve">,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</w:t>
      </w:r>
      <w:r>
        <w:rPr>
          <w:color w:val="000000"/>
        </w:rPr>
        <w:t>твляющее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сообщает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высшему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такими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</w:t>
      </w:r>
      <w:r>
        <w:rPr>
          <w:color w:val="000000"/>
        </w:rPr>
        <w:t>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Обобщенная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(</w:t>
      </w:r>
      <w:r>
        <w:rPr>
          <w:color w:val="000000"/>
        </w:rPr>
        <w:t>ненадлежащем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)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</w:t>
      </w:r>
      <w:r>
        <w:rPr>
          <w:color w:val="000000"/>
        </w:rPr>
        <w:t>авления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, </w:t>
      </w:r>
      <w:r>
        <w:rPr>
          <w:color w:val="000000"/>
        </w:rPr>
        <w:t>позволяющих</w:t>
      </w:r>
      <w:r>
        <w:rPr>
          <w:color w:val="000000"/>
        </w:rPr>
        <w:t xml:space="preserve"> </w:t>
      </w:r>
      <w:r>
        <w:rPr>
          <w:color w:val="000000"/>
        </w:rPr>
        <w:t>идентифицировать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, </w:t>
      </w:r>
      <w:r>
        <w:rPr>
          <w:color w:val="000000"/>
        </w:rPr>
        <w:t>позволяющих</w:t>
      </w:r>
      <w:r>
        <w:rPr>
          <w:color w:val="000000"/>
        </w:rPr>
        <w:t xml:space="preserve"> </w:t>
      </w:r>
      <w:r>
        <w:rPr>
          <w:color w:val="000000"/>
        </w:rPr>
        <w:t>индивидуализировать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принадлежащее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депутата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4.3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06.02.2023 N 12-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0" w:name="Par406"/>
      <w:bookmarkEnd w:id="40"/>
      <w:r>
        <w:rPr>
          <w:color w:val="000000"/>
        </w:rPr>
        <w:t xml:space="preserve">4.3.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</w:t>
      </w:r>
      <w:r>
        <w:rPr>
          <w:color w:val="000000"/>
        </w:rPr>
        <w:t>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1" w:name="Par408"/>
      <w:bookmarkEnd w:id="41"/>
      <w:r>
        <w:rPr>
          <w:color w:val="000000"/>
        </w:rPr>
        <w:t xml:space="preserve">4.4.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4.2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осуществленной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4.4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</w:t>
      </w:r>
      <w:r>
        <w:rPr>
          <w:color w:val="000000"/>
        </w:rPr>
        <w:t>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обращается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досрочном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дисциплинарного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нарушившие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1 - 4.1</w:t>
      </w:r>
      <w:r>
        <w:rPr>
          <w:color w:val="000000"/>
        </w:rPr>
        <w:t xml:space="preserve">-1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нарушены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признанных</w:t>
      </w:r>
      <w:r>
        <w:rPr>
          <w:color w:val="000000"/>
        </w:rPr>
        <w:t xml:space="preserve"> </w:t>
      </w:r>
      <w:r>
        <w:rPr>
          <w:color w:val="000000"/>
        </w:rPr>
        <w:t>таковыми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3 - 6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29.12.2022 N 591-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руководителями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исключения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интересы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профсоюзном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382-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12.2. </w:t>
      </w:r>
      <w:r>
        <w:rPr>
          <w:b/>
          <w:color w:val="000000"/>
        </w:rPr>
        <w:t>Ограничения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налагаемые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</w:t>
      </w:r>
      <w:r>
        <w:rPr>
          <w:b/>
          <w:color w:val="000000"/>
        </w:rPr>
        <w:t>новании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поставленных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перед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lastRenderedPageBreak/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органами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</w:t>
      </w:r>
      <w:r>
        <w:rPr>
          <w:color w:val="000000"/>
        </w:rPr>
        <w:t>овленные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проходящих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12.3. </w:t>
      </w:r>
      <w:r>
        <w:rPr>
          <w:b/>
          <w:color w:val="000000"/>
        </w:rPr>
        <w:t>Обязанность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передачи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цен</w:t>
      </w:r>
      <w:r>
        <w:rPr>
          <w:b/>
          <w:color w:val="000000"/>
        </w:rPr>
        <w:t>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бумаг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долей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участия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паев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уставных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складочных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капиталах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организаций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доверительное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управление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предотвращения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42" w:name="Par428"/>
      <w:bookmarkEnd w:id="42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</w:t>
      </w:r>
      <w:r>
        <w:rPr>
          <w:color w:val="000000"/>
        </w:rPr>
        <w:t>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ценными</w:t>
      </w:r>
      <w:r>
        <w:rPr>
          <w:color w:val="000000"/>
        </w:rPr>
        <w:t xml:space="preserve"> </w:t>
      </w:r>
      <w:r>
        <w:rPr>
          <w:color w:val="000000"/>
        </w:rPr>
        <w:t>бумагами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п</w:t>
      </w:r>
      <w:r>
        <w:rPr>
          <w:color w:val="000000"/>
        </w:rPr>
        <w:t>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передать</w:t>
      </w:r>
      <w:r>
        <w:rPr>
          <w:color w:val="000000"/>
        </w:rPr>
        <w:t xml:space="preserve"> </w:t>
      </w:r>
      <w:r>
        <w:rPr>
          <w:color w:val="000000"/>
        </w:rPr>
        <w:t>принадлежащие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(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включ</w:t>
      </w:r>
      <w:r>
        <w:rPr>
          <w:color w:val="000000"/>
        </w:rPr>
        <w:t>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</w:t>
      </w:r>
      <w:r>
        <w:rPr>
          <w:color w:val="000000"/>
        </w:rPr>
        <w:t>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12.4. </w:t>
      </w:r>
      <w:r>
        <w:rPr>
          <w:b/>
          <w:color w:val="000000"/>
        </w:rPr>
        <w:t>Ограничения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запреты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налагаемые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</w:t>
      </w:r>
      <w:r>
        <w:rPr>
          <w:b/>
          <w:color w:val="000000"/>
        </w:rPr>
        <w:t>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корпорациях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публично</w:t>
      </w:r>
      <w:r>
        <w:rPr>
          <w:b/>
          <w:color w:val="000000"/>
        </w:rPr>
        <w:t>-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компаниях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работников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поставленных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перед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органами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</w:t>
      </w:r>
      <w:r>
        <w:rPr>
          <w:color w:val="000000"/>
        </w:rPr>
        <w:t>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</w:t>
      </w:r>
      <w:r>
        <w:rPr>
          <w:color w:val="000000"/>
        </w:rPr>
        <w:t>стей</w:t>
      </w:r>
      <w:r>
        <w:rPr>
          <w:color w:val="000000"/>
        </w:rPr>
        <w:t xml:space="preserve">, </w:t>
      </w:r>
      <w:r>
        <w:rPr>
          <w:color w:val="000000"/>
        </w:rPr>
        <w:t>обусловленных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16, </w:t>
      </w:r>
      <w:r>
        <w:rPr>
          <w:color w:val="000000"/>
        </w:rPr>
        <w:t>статьями</w:t>
      </w:r>
      <w:r>
        <w:rPr>
          <w:color w:val="000000"/>
        </w:rPr>
        <w:t xml:space="preserve"> 17, 18, 20 </w:t>
      </w:r>
      <w:r>
        <w:rPr>
          <w:color w:val="000000"/>
        </w:rPr>
        <w:t>и</w:t>
      </w:r>
      <w:r>
        <w:rPr>
          <w:color w:val="000000"/>
        </w:rPr>
        <w:t xml:space="preserve"> 20.1 </w:t>
      </w:r>
      <w:r>
        <w:rPr>
          <w:color w:val="000000"/>
        </w:rPr>
        <w:t>Фе</w:t>
      </w:r>
      <w:r>
        <w:rPr>
          <w:color w:val="000000"/>
        </w:rPr>
        <w:t>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 </w:t>
      </w:r>
      <w:r>
        <w:rPr>
          <w:color w:val="000000"/>
        </w:rPr>
        <w:t>июля</w:t>
      </w:r>
      <w:r>
        <w:rPr>
          <w:color w:val="000000"/>
        </w:rPr>
        <w:t xml:space="preserve"> 2004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12.5. </w:t>
      </w:r>
      <w:r>
        <w:rPr>
          <w:b/>
          <w:color w:val="000000"/>
        </w:rPr>
        <w:t>Установление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ограни</w:t>
      </w:r>
      <w:r>
        <w:rPr>
          <w:b/>
          <w:color w:val="000000"/>
        </w:rPr>
        <w:t>чений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обязательств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правил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поведения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43" w:name="Par447"/>
      <w:bookmarkEnd w:id="43"/>
      <w:r>
        <w:rPr>
          <w:color w:val="000000"/>
        </w:rPr>
        <w:t xml:space="preserve">1.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>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обязательства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15.02.2016 N 24-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ости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lastRenderedPageBreak/>
        <w:t>Статья</w:t>
      </w:r>
      <w:r>
        <w:rPr>
          <w:b/>
          <w:color w:val="000000"/>
        </w:rPr>
        <w:t xml:space="preserve"> 13. </w:t>
      </w:r>
      <w:r>
        <w:rPr>
          <w:b/>
          <w:color w:val="000000"/>
        </w:rPr>
        <w:t>Ответственность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физических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коррупционные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правонарушения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уголовную</w:t>
      </w:r>
      <w:r>
        <w:rPr>
          <w:color w:val="000000"/>
        </w:rPr>
        <w:t xml:space="preserve">, </w:t>
      </w:r>
      <w:r>
        <w:rPr>
          <w:color w:val="000000"/>
        </w:rPr>
        <w:t>административную</w:t>
      </w:r>
      <w:r>
        <w:rPr>
          <w:color w:val="000000"/>
        </w:rPr>
        <w:t xml:space="preserve">,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дисциплинарную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Физическое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совершившее</w:t>
      </w:r>
      <w:r>
        <w:rPr>
          <w:color w:val="000000"/>
        </w:rPr>
        <w:t xml:space="preserve"> </w:t>
      </w:r>
      <w:r>
        <w:rPr>
          <w:color w:val="000000"/>
        </w:rPr>
        <w:t>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лишено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определенные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4" w:name="Par458"/>
      <w:bookmarkEnd w:id="44"/>
      <w:r>
        <w:rPr>
          <w:color w:val="000000"/>
        </w:rPr>
        <w:t xml:space="preserve">3. </w:t>
      </w:r>
      <w:r>
        <w:rPr>
          <w:color w:val="000000"/>
        </w:rPr>
        <w:t>Физическое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установлена</w:t>
      </w:r>
      <w:r>
        <w:rPr>
          <w:color w:val="000000"/>
        </w:rPr>
        <w:t xml:space="preserve"> </w:t>
      </w:r>
      <w:r>
        <w:rPr>
          <w:color w:val="000000"/>
        </w:rPr>
        <w:t>дисциплинарная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</w:t>
      </w:r>
      <w:r>
        <w:rPr>
          <w:color w:val="000000"/>
        </w:rPr>
        <w:t>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.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обеспечено</w:t>
      </w:r>
      <w:r>
        <w:rPr>
          <w:color w:val="000000"/>
        </w:rPr>
        <w:t xml:space="preserve"> </w:t>
      </w:r>
      <w:r>
        <w:rPr>
          <w:color w:val="000000"/>
        </w:rPr>
        <w:t>физическим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</w:t>
      </w:r>
      <w:r>
        <w:rPr>
          <w:color w:val="000000"/>
        </w:rPr>
        <w:t>ьств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5" w:name="Par460"/>
      <w:bookmarkEnd w:id="45"/>
      <w:r>
        <w:rPr>
          <w:color w:val="000000"/>
        </w:rPr>
        <w:t xml:space="preserve">4.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 </w:t>
      </w:r>
      <w:r>
        <w:rPr>
          <w:color w:val="000000"/>
        </w:rPr>
        <w:t>признаются</w:t>
      </w:r>
      <w:r>
        <w:rPr>
          <w:color w:val="000000"/>
        </w:rPr>
        <w:t xml:space="preserve"> </w:t>
      </w:r>
      <w:r>
        <w:rPr>
          <w:color w:val="000000"/>
        </w:rPr>
        <w:t>находящиеся</w:t>
      </w:r>
      <w:r>
        <w:rPr>
          <w:color w:val="000000"/>
        </w:rPr>
        <w:t xml:space="preserve"> </w:t>
      </w:r>
      <w:r>
        <w:rPr>
          <w:color w:val="000000"/>
        </w:rPr>
        <w:t>вне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затронутого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чрезвычайные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непредотвратимые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нельзя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ожидать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избежать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нельзя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преодолеть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исключают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частности</w:t>
      </w:r>
      <w:r>
        <w:rPr>
          <w:color w:val="000000"/>
        </w:rPr>
        <w:t xml:space="preserve">, </w:t>
      </w:r>
      <w:r>
        <w:rPr>
          <w:color w:val="000000"/>
        </w:rPr>
        <w:t>относятся</w:t>
      </w:r>
      <w:r>
        <w:rPr>
          <w:color w:val="000000"/>
        </w:rPr>
        <w:t xml:space="preserve"> </w:t>
      </w:r>
      <w:r>
        <w:rPr>
          <w:color w:val="000000"/>
        </w:rPr>
        <w:t>стихийные</w:t>
      </w:r>
      <w:r>
        <w:rPr>
          <w:color w:val="000000"/>
        </w:rPr>
        <w:t xml:space="preserve"> </w:t>
      </w:r>
      <w:r>
        <w:rPr>
          <w:color w:val="000000"/>
        </w:rPr>
        <w:t>бедствия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землетрясение</w:t>
      </w:r>
      <w:r>
        <w:rPr>
          <w:color w:val="000000"/>
        </w:rPr>
        <w:t xml:space="preserve">, </w:t>
      </w:r>
      <w:r>
        <w:rPr>
          <w:color w:val="000000"/>
        </w:rPr>
        <w:t>наводнение</w:t>
      </w:r>
      <w:r>
        <w:rPr>
          <w:color w:val="000000"/>
        </w:rPr>
        <w:t xml:space="preserve">, </w:t>
      </w:r>
      <w:r>
        <w:rPr>
          <w:color w:val="000000"/>
        </w:rPr>
        <w:t>ураган</w:t>
      </w:r>
      <w:r>
        <w:rPr>
          <w:color w:val="000000"/>
        </w:rPr>
        <w:t xml:space="preserve">), </w:t>
      </w:r>
      <w:r>
        <w:rPr>
          <w:color w:val="000000"/>
        </w:rPr>
        <w:t>пожар</w:t>
      </w:r>
      <w:r>
        <w:rPr>
          <w:color w:val="000000"/>
        </w:rPr>
        <w:t xml:space="preserve">, </w:t>
      </w:r>
      <w:r>
        <w:rPr>
          <w:color w:val="000000"/>
        </w:rPr>
        <w:t>массовые</w:t>
      </w:r>
      <w:r>
        <w:rPr>
          <w:color w:val="000000"/>
        </w:rPr>
        <w:t xml:space="preserve"> </w:t>
      </w:r>
      <w:r>
        <w:rPr>
          <w:color w:val="000000"/>
        </w:rPr>
        <w:t>заболевания</w:t>
      </w:r>
      <w:r>
        <w:rPr>
          <w:color w:val="000000"/>
        </w:rPr>
        <w:t xml:space="preserve"> (</w:t>
      </w:r>
      <w:r>
        <w:rPr>
          <w:color w:val="000000"/>
        </w:rPr>
        <w:t>эпидемии</w:t>
      </w:r>
      <w:r>
        <w:rPr>
          <w:color w:val="000000"/>
        </w:rPr>
        <w:t xml:space="preserve">), </w:t>
      </w:r>
      <w:r>
        <w:rPr>
          <w:color w:val="000000"/>
        </w:rPr>
        <w:t>забастовки</w:t>
      </w:r>
      <w:r>
        <w:rPr>
          <w:color w:val="000000"/>
        </w:rPr>
        <w:t xml:space="preserve">, </w:t>
      </w:r>
      <w:r>
        <w:rPr>
          <w:color w:val="000000"/>
        </w:rPr>
        <w:t>военные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террористические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запретительные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ограничительные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принимаемые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признаны</w:t>
      </w:r>
      <w:r>
        <w:rPr>
          <w:color w:val="000000"/>
        </w:rPr>
        <w:t xml:space="preserve"> </w:t>
      </w:r>
      <w:r>
        <w:rPr>
          <w:color w:val="000000"/>
        </w:rPr>
        <w:t>ре</w:t>
      </w:r>
      <w:r>
        <w:rPr>
          <w:color w:val="000000"/>
        </w:rPr>
        <w:t>гулярно</w:t>
      </w:r>
      <w:r>
        <w:rPr>
          <w:color w:val="000000"/>
        </w:rPr>
        <w:t xml:space="preserve"> </w:t>
      </w:r>
      <w:r>
        <w:rPr>
          <w:color w:val="000000"/>
        </w:rPr>
        <w:t>повторяющиеся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прогнозируемые</w:t>
      </w:r>
      <w:r>
        <w:rPr>
          <w:color w:val="000000"/>
        </w:rPr>
        <w:t xml:space="preserve"> </w:t>
      </w:r>
      <w:r>
        <w:rPr>
          <w:color w:val="000000"/>
        </w:rPr>
        <w:t>события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явления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наступление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зависело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ссылающегося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t>Условием</w:t>
      </w:r>
      <w:r>
        <w:rPr>
          <w:color w:val="000000"/>
        </w:rPr>
        <w:t xml:space="preserve">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</w:t>
      </w:r>
      <w:r>
        <w:rPr>
          <w:color w:val="000000"/>
        </w:rPr>
        <w:t>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установленная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коллегиальным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причинно</w:t>
      </w:r>
      <w:r>
        <w:rPr>
          <w:color w:val="000000"/>
        </w:rPr>
        <w:t>-</w:t>
      </w:r>
      <w:r>
        <w:rPr>
          <w:color w:val="000000"/>
        </w:rPr>
        <w:t>следственная</w:t>
      </w:r>
      <w:r>
        <w:rPr>
          <w:color w:val="000000"/>
        </w:rPr>
        <w:t xml:space="preserve"> </w:t>
      </w:r>
      <w:r>
        <w:rPr>
          <w:color w:val="000000"/>
        </w:rPr>
        <w:t>связь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возникновением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невозможностью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6" w:name="Par464"/>
      <w:bookmarkEnd w:id="46"/>
      <w:r>
        <w:rPr>
          <w:color w:val="000000"/>
        </w:rPr>
        <w:t xml:space="preserve">6. </w:t>
      </w:r>
      <w:r>
        <w:rPr>
          <w:color w:val="000000"/>
        </w:rPr>
        <w:t>Физическое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</w:t>
      </w:r>
      <w:r>
        <w:rPr>
          <w:color w:val="000000"/>
        </w:rPr>
        <w:t>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подать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коллегиальный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ком</w:t>
      </w:r>
      <w:r>
        <w:rPr>
          <w:color w:val="000000"/>
        </w:rPr>
        <w:t>иссии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бумажном</w:t>
      </w:r>
      <w:r>
        <w:rPr>
          <w:color w:val="000000"/>
        </w:rPr>
        <w:t xml:space="preserve"> </w:t>
      </w:r>
      <w:r>
        <w:rPr>
          <w:color w:val="000000"/>
        </w:rPr>
        <w:t>носителе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электронного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информации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наступления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</w:t>
      </w:r>
      <w:r>
        <w:rPr>
          <w:color w:val="000000"/>
        </w:rPr>
        <w:t>сли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 </w:t>
      </w:r>
      <w:r>
        <w:rPr>
          <w:color w:val="000000"/>
        </w:rPr>
        <w:t>препятствуют</w:t>
      </w:r>
      <w:r>
        <w:rPr>
          <w:color w:val="000000"/>
        </w:rPr>
        <w:t xml:space="preserve"> </w:t>
      </w:r>
      <w:r>
        <w:rPr>
          <w:color w:val="000000"/>
        </w:rPr>
        <w:t>подаче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10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13.1. </w:t>
      </w:r>
      <w:r>
        <w:rPr>
          <w:b/>
          <w:color w:val="000000"/>
        </w:rPr>
        <w:t>Увольнение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освобождение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муниципальные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утратой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доверия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увольнению</w:t>
      </w:r>
      <w:r>
        <w:rPr>
          <w:color w:val="000000"/>
        </w:rPr>
        <w:t xml:space="preserve"> (</w:t>
      </w:r>
      <w:r>
        <w:rPr>
          <w:color w:val="000000"/>
        </w:rPr>
        <w:t>освобождению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непринятия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26.07.2019 N 228-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платной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4)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вхождения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подчиненного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увольнению</w:t>
      </w:r>
      <w:r>
        <w:rPr>
          <w:color w:val="000000"/>
        </w:rPr>
        <w:t xml:space="preserve"> (</w:t>
      </w:r>
      <w:r>
        <w:rPr>
          <w:color w:val="000000"/>
        </w:rPr>
        <w:t>освобождению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непринятия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подчиненное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>мещающему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(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замещало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вв</w:t>
      </w:r>
      <w:r>
        <w:rPr>
          <w:color w:val="000000"/>
        </w:rPr>
        <w:t>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01.07.2017 N 132-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13.2. </w:t>
      </w:r>
      <w:r>
        <w:rPr>
          <w:b/>
          <w:color w:val="000000"/>
        </w:rPr>
        <w:t>Увольнение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освобождение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замещающих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занимающих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Центральном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банке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корпорациях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публично</w:t>
      </w:r>
      <w:r>
        <w:rPr>
          <w:b/>
          <w:color w:val="000000"/>
        </w:rPr>
        <w:t>-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компаниях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</w:t>
      </w:r>
      <w:r>
        <w:rPr>
          <w:b/>
          <w:color w:val="000000"/>
        </w:rPr>
        <w:t>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создаваемых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задач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поставленных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перед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финансового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уполномоченного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руководителя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обеспечения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</w:t>
      </w:r>
      <w:r>
        <w:rPr>
          <w:b/>
          <w:color w:val="000000"/>
        </w:rPr>
        <w:t>льности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финансового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уполномоченного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утратой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доверия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занимающие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</w:t>
      </w:r>
      <w:r>
        <w:rPr>
          <w:color w:val="000000"/>
        </w:rPr>
        <w:t>моченного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увольнению</w:t>
      </w:r>
      <w:r>
        <w:rPr>
          <w:color w:val="000000"/>
        </w:rPr>
        <w:t xml:space="preserve"> (</w:t>
      </w:r>
      <w:r>
        <w:rPr>
          <w:color w:val="000000"/>
        </w:rPr>
        <w:t>освобождению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03.07.2016 N 236</w:t>
      </w:r>
      <w:r>
        <w:rPr>
          <w:color w:val="000000"/>
        </w:rPr>
        <w:t>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04.06.2018 N 133-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занимающему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</w:t>
      </w:r>
      <w:r>
        <w:rPr>
          <w:color w:val="000000"/>
        </w:rPr>
        <w:t>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отдельную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Центральным</w:t>
      </w:r>
      <w:r>
        <w:rPr>
          <w:color w:val="000000"/>
        </w:rPr>
        <w:t xml:space="preserve"> </w:t>
      </w:r>
      <w:r>
        <w:rPr>
          <w:color w:val="000000"/>
        </w:rPr>
        <w:t>банком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</w:t>
      </w:r>
      <w:r>
        <w:rPr>
          <w:color w:val="000000"/>
        </w:rPr>
        <w:t>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корпорацией</w:t>
      </w:r>
      <w:r>
        <w:rPr>
          <w:color w:val="000000"/>
        </w:rPr>
        <w:t xml:space="preserve"> (</w:t>
      </w:r>
      <w:r>
        <w:rPr>
          <w:color w:val="000000"/>
        </w:rPr>
        <w:t>компанией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компанией</w:t>
      </w:r>
      <w:r>
        <w:rPr>
          <w:color w:val="000000"/>
        </w:rPr>
        <w:t xml:space="preserve">, </w:t>
      </w:r>
      <w:r>
        <w:rPr>
          <w:color w:val="000000"/>
        </w:rPr>
        <w:t>Фондом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фондом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01.07.2017 N 132-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</w:t>
      </w:r>
      <w:r>
        <w:rPr>
          <w:color w:val="000000"/>
        </w:rPr>
        <w:t>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13.3. </w:t>
      </w:r>
      <w:r>
        <w:rPr>
          <w:b/>
          <w:color w:val="000000"/>
        </w:rPr>
        <w:t>Обязанность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принимать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предупреждению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разрабатывать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</w:t>
      </w:r>
      <w:r>
        <w:rPr>
          <w:color w:val="000000"/>
        </w:rPr>
        <w:t>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принимаемые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включать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профилактику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сотрудничество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внедрение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добросовестной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этики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предотвращение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урегулирование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недопущение</w:t>
      </w:r>
      <w:r>
        <w:rPr>
          <w:color w:val="000000"/>
        </w:rPr>
        <w:t xml:space="preserve"> </w:t>
      </w:r>
      <w:r>
        <w:rPr>
          <w:color w:val="000000"/>
        </w:rPr>
        <w:t>сос</w:t>
      </w:r>
      <w:r>
        <w:rPr>
          <w:color w:val="000000"/>
        </w:rPr>
        <w:t>тавления</w:t>
      </w:r>
      <w:r>
        <w:rPr>
          <w:color w:val="000000"/>
        </w:rPr>
        <w:t xml:space="preserve"> </w:t>
      </w:r>
      <w:r>
        <w:rPr>
          <w:color w:val="000000"/>
        </w:rPr>
        <w:t>неофициальной</w:t>
      </w:r>
      <w:r>
        <w:rPr>
          <w:color w:val="000000"/>
        </w:rPr>
        <w:t xml:space="preserve"> </w:t>
      </w:r>
      <w:r>
        <w:rPr>
          <w:color w:val="000000"/>
        </w:rPr>
        <w:t>отчетности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поддельных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13.4. </w:t>
      </w:r>
      <w:r>
        <w:rPr>
          <w:b/>
          <w:color w:val="000000"/>
        </w:rPr>
        <w:t>Осуществление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уполномоченным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подразделением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Администрации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102-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47" w:name="Par511"/>
      <w:bookmarkEnd w:id="47"/>
      <w:r>
        <w:rPr>
          <w:color w:val="000000"/>
        </w:rPr>
        <w:t xml:space="preserve">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48" w:name="Par512"/>
      <w:bookmarkEnd w:id="48"/>
      <w:r>
        <w:rPr>
          <w:color w:val="000000"/>
        </w:rPr>
        <w:t xml:space="preserve">1)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</w:t>
      </w:r>
      <w:r>
        <w:rPr>
          <w:color w:val="000000"/>
        </w:rPr>
        <w:t>бых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7.1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7.1 </w:t>
      </w:r>
      <w:r>
        <w:rPr>
          <w:color w:val="000000"/>
        </w:rPr>
        <w:t>настоящег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</w:t>
      </w:r>
      <w:r>
        <w:rPr>
          <w:color w:val="000000"/>
        </w:rPr>
        <w:t>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13.5. </w:t>
      </w:r>
      <w:r>
        <w:rPr>
          <w:b/>
          <w:color w:val="000000"/>
        </w:rPr>
        <w:t>Осуществление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случае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увольнения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прекращения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полномочий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отдельных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49" w:name="Par522"/>
      <w:bookmarkEnd w:id="49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</w:t>
      </w:r>
      <w:r>
        <w:rPr>
          <w:color w:val="000000"/>
        </w:rPr>
        <w:t>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совершенное</w:t>
      </w:r>
      <w:r>
        <w:rPr>
          <w:color w:val="000000"/>
        </w:rPr>
        <w:t xml:space="preserve"> </w:t>
      </w:r>
      <w:r>
        <w:rPr>
          <w:color w:val="000000"/>
        </w:rPr>
        <w:t>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</w:t>
      </w:r>
      <w:r>
        <w:rPr>
          <w:color w:val="000000"/>
        </w:rPr>
        <w:t>ушение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0" w:name="Par523"/>
      <w:bookmarkEnd w:id="50"/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олномочий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>анного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1" w:name="Par524"/>
      <w:bookmarkEnd w:id="51"/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трехдневный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частях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2" w:name="Par525"/>
      <w:bookmarkEnd w:id="52"/>
      <w:r>
        <w:rPr>
          <w:color w:val="000000"/>
        </w:rPr>
        <w:t xml:space="preserve">4.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десяти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исполнени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3" w:name="Par526"/>
      <w:bookmarkEnd w:id="53"/>
      <w:r>
        <w:rPr>
          <w:color w:val="000000"/>
        </w:rPr>
        <w:t xml:space="preserve">5.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color w:val="000000"/>
        </w:rPr>
        <w:t xml:space="preserve">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</w:t>
      </w:r>
      <w:r>
        <w:rPr>
          <w:color w:val="000000"/>
        </w:rPr>
        <w:t>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4" w:name="Par532"/>
      <w:bookmarkEnd w:id="54"/>
      <w:r>
        <w:rPr>
          <w:color w:val="000000"/>
        </w:rPr>
        <w:t xml:space="preserve">3)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акой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9.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проверяемое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предусмотр</w:t>
      </w:r>
      <w:r>
        <w:rPr>
          <w:color w:val="000000"/>
        </w:rPr>
        <w:t>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своем</w:t>
      </w:r>
      <w:r>
        <w:rPr>
          <w:color w:val="000000"/>
        </w:rPr>
        <w:t xml:space="preserve"> </w:t>
      </w:r>
      <w:r>
        <w:rPr>
          <w:color w:val="000000"/>
        </w:rPr>
        <w:t>текущем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</w:t>
      </w:r>
      <w:r>
        <w:rPr>
          <w:color w:val="000000"/>
        </w:rPr>
        <w:t>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ходат</w:t>
      </w:r>
      <w:r>
        <w:rPr>
          <w:color w:val="000000"/>
        </w:rPr>
        <w:t>айства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8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веряемым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5" w:name="Par540"/>
      <w:bookmarkEnd w:id="55"/>
      <w:r>
        <w:rPr>
          <w:color w:val="000000"/>
        </w:rPr>
        <w:t xml:space="preserve">3)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огра</w:t>
      </w:r>
      <w:r>
        <w:rPr>
          <w:color w:val="000000"/>
        </w:rPr>
        <w:t>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</w:t>
      </w:r>
      <w:r>
        <w:rPr>
          <w:color w:val="000000"/>
        </w:rPr>
        <w:t>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легализации</w:t>
      </w:r>
      <w:r>
        <w:rPr>
          <w:color w:val="000000"/>
        </w:rPr>
        <w:t xml:space="preserve"> (</w:t>
      </w:r>
      <w:r>
        <w:rPr>
          <w:color w:val="000000"/>
        </w:rPr>
        <w:t>отмыванию</w:t>
      </w:r>
      <w:r>
        <w:rPr>
          <w:color w:val="000000"/>
        </w:rPr>
        <w:t xml:space="preserve">)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преступным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, </w:t>
      </w:r>
      <w:r>
        <w:rPr>
          <w:color w:val="000000"/>
        </w:rPr>
        <w:t>финансированию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финансированию</w:t>
      </w:r>
      <w:r>
        <w:rPr>
          <w:color w:val="000000"/>
        </w:rPr>
        <w:t xml:space="preserve"> </w:t>
      </w:r>
      <w:r>
        <w:rPr>
          <w:color w:val="000000"/>
        </w:rPr>
        <w:t>распространения</w:t>
      </w:r>
      <w:r>
        <w:rPr>
          <w:color w:val="000000"/>
        </w:rPr>
        <w:t xml:space="preserve"> </w:t>
      </w:r>
      <w:r>
        <w:rPr>
          <w:color w:val="000000"/>
        </w:rPr>
        <w:t>оружия</w:t>
      </w:r>
      <w:r>
        <w:rPr>
          <w:color w:val="000000"/>
        </w:rPr>
        <w:t xml:space="preserve"> </w:t>
      </w:r>
      <w:r>
        <w:rPr>
          <w:color w:val="000000"/>
        </w:rPr>
        <w:t>массового</w:t>
      </w:r>
      <w:r>
        <w:rPr>
          <w:color w:val="000000"/>
        </w:rPr>
        <w:t xml:space="preserve"> </w:t>
      </w:r>
      <w:r>
        <w:rPr>
          <w:color w:val="000000"/>
        </w:rPr>
        <w:t>уничтожения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военными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специализированными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, </w:t>
      </w:r>
      <w:r>
        <w:rPr>
          <w:color w:val="000000"/>
        </w:rPr>
        <w:t>приравненными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прокурорам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</w:t>
      </w:r>
      <w:r>
        <w:rPr>
          <w:color w:val="000000"/>
        </w:rPr>
        <w:t>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</w:t>
      </w:r>
      <w:r>
        <w:rPr>
          <w:color w:val="000000"/>
        </w:rPr>
        <w:t>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направившее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подчиненными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получена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</w:t>
      </w:r>
      <w:r>
        <w:rPr>
          <w:color w:val="000000"/>
        </w:rPr>
        <w:t>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десяти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указанно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законности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. </w:t>
      </w:r>
      <w:r>
        <w:rPr>
          <w:color w:val="000000"/>
        </w:rPr>
        <w:t>Материал</w:t>
      </w:r>
      <w:r>
        <w:rPr>
          <w:color w:val="000000"/>
        </w:rPr>
        <w:t>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законности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6" w:name="Par546"/>
      <w:bookmarkEnd w:id="56"/>
      <w:r>
        <w:rPr>
          <w:color w:val="000000"/>
        </w:rPr>
        <w:t xml:space="preserve">16. </w:t>
      </w:r>
      <w:r>
        <w:rPr>
          <w:color w:val="000000"/>
        </w:rPr>
        <w:t>Генеральны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формулировки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bookmarkStart w:id="57" w:name="Par547"/>
      <w:bookmarkEnd w:id="57"/>
      <w:r>
        <w:rPr>
          <w:color w:val="000000"/>
        </w:rPr>
        <w:t xml:space="preserve">17. </w:t>
      </w:r>
      <w:r>
        <w:rPr>
          <w:color w:val="000000"/>
        </w:rPr>
        <w:t>Генер</w:t>
      </w:r>
      <w:r>
        <w:rPr>
          <w:color w:val="000000"/>
        </w:rPr>
        <w:t>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обращаются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гражданском</w:t>
      </w:r>
      <w:r>
        <w:rPr>
          <w:color w:val="000000"/>
        </w:rPr>
        <w:t xml:space="preserve"> </w:t>
      </w:r>
      <w:r>
        <w:rPr>
          <w:color w:val="000000"/>
        </w:rPr>
        <w:t>судопроизводстве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</w:t>
      </w:r>
      <w:r>
        <w:rPr>
          <w:color w:val="000000"/>
        </w:rPr>
        <w:t>енении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формулировки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удовлетворения</w:t>
      </w:r>
      <w:r>
        <w:rPr>
          <w:color w:val="000000"/>
        </w:rPr>
        <w:t xml:space="preserve"> </w:t>
      </w:r>
      <w:r>
        <w:rPr>
          <w:color w:val="000000"/>
        </w:rPr>
        <w:t>судом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подчиненных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прокуроров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16 </w:t>
      </w:r>
      <w:r>
        <w:rPr>
          <w:color w:val="000000"/>
        </w:rPr>
        <w:t>или</w:t>
      </w:r>
      <w:r>
        <w:rPr>
          <w:color w:val="000000"/>
        </w:rPr>
        <w:t xml:space="preserve"> 17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изменяет</w:t>
      </w:r>
      <w:r>
        <w:rPr>
          <w:color w:val="000000"/>
        </w:rPr>
        <w:t xml:space="preserve"> </w:t>
      </w:r>
      <w:r>
        <w:rPr>
          <w:color w:val="000000"/>
        </w:rPr>
        <w:t>основание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формулировку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проверяемого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основание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формулировку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точном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формулировками</w:t>
      </w:r>
      <w:r>
        <w:rPr>
          <w:color w:val="000000"/>
        </w:rPr>
        <w:t xml:space="preserve"> </w:t>
      </w:r>
      <w:r>
        <w:rPr>
          <w:color w:val="000000"/>
        </w:rPr>
        <w:t>насто</w:t>
      </w:r>
      <w:r>
        <w:rPr>
          <w:color w:val="000000"/>
        </w:rPr>
        <w:t>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ссылкой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статью</w:t>
      </w:r>
      <w:r>
        <w:rPr>
          <w:color w:val="000000"/>
        </w:rPr>
        <w:t xml:space="preserve">,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пункт</w:t>
      </w:r>
      <w:r>
        <w:rPr>
          <w:color w:val="000000"/>
        </w:rPr>
        <w:t xml:space="preserve">,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структурную</w:t>
      </w:r>
      <w:r>
        <w:rPr>
          <w:color w:val="000000"/>
        </w:rPr>
        <w:t xml:space="preserve"> </w:t>
      </w:r>
      <w:r>
        <w:rPr>
          <w:color w:val="000000"/>
        </w:rPr>
        <w:t>единицу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14. </w:t>
      </w:r>
      <w:r>
        <w:rPr>
          <w:b/>
          <w:color w:val="000000"/>
        </w:rPr>
        <w:t>Ответственность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юридических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коррупционные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правонарушения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,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создающих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</w:t>
      </w:r>
      <w:r>
        <w:rPr>
          <w:color w:val="000000"/>
        </w:rPr>
        <w:t>й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юридическому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применены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юридическому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 </w:t>
      </w:r>
      <w:r>
        <w:rPr>
          <w:color w:val="000000"/>
        </w:rPr>
        <w:t>виновное</w:t>
      </w:r>
      <w:r>
        <w:rPr>
          <w:color w:val="000000"/>
        </w:rPr>
        <w:t xml:space="preserve"> </w:t>
      </w:r>
      <w:r>
        <w:rPr>
          <w:color w:val="000000"/>
        </w:rPr>
        <w:t>физическое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равно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привлечение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уголовной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правонарушение</w:t>
      </w:r>
      <w:r>
        <w:rPr>
          <w:color w:val="000000"/>
        </w:rPr>
        <w:t xml:space="preserve"> </w:t>
      </w:r>
      <w:r>
        <w:rPr>
          <w:color w:val="000000"/>
        </w:rPr>
        <w:t>юридическое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>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</w:t>
      </w:r>
      <w:r>
        <w:rPr>
          <w:color w:val="000000"/>
        </w:rPr>
        <w:t>оложения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bookmarkStart w:id="58" w:name="Par556"/>
      <w:bookmarkEnd w:id="58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15. </w:t>
      </w:r>
      <w:r>
        <w:rPr>
          <w:b/>
          <w:color w:val="000000"/>
        </w:rPr>
        <w:t>Реестр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уволенных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утратой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доверия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28.12.2017</w:t>
      </w:r>
      <w:r>
        <w:rPr>
          <w:color w:val="000000"/>
        </w:rPr>
        <w:t xml:space="preserve"> N 423-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(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включению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реестр</w:t>
      </w:r>
      <w:r>
        <w:rPr>
          <w:color w:val="000000"/>
        </w:rPr>
        <w:t xml:space="preserve">), </w:t>
      </w:r>
      <w:r>
        <w:rPr>
          <w:color w:val="000000"/>
        </w:rPr>
        <w:t>сроком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момента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".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(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</w:t>
      </w:r>
      <w:r>
        <w:rPr>
          <w:color w:val="000000"/>
        </w:rPr>
        <w:t>исключаются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реест</w:t>
      </w:r>
      <w:r>
        <w:rPr>
          <w:color w:val="000000"/>
        </w:rPr>
        <w:t>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: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отмены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(</w:t>
      </w:r>
      <w:r>
        <w:rPr>
          <w:color w:val="000000"/>
        </w:rPr>
        <w:t>чьи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вонарушения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отмене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(</w:t>
      </w:r>
      <w:r>
        <w:rPr>
          <w:color w:val="000000"/>
        </w:rPr>
        <w:t>чьи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номочия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момента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(</w:t>
      </w:r>
      <w:r>
        <w:rPr>
          <w:color w:val="000000"/>
        </w:rPr>
        <w:t>чьи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>;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смерти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(</w:t>
      </w:r>
      <w:r>
        <w:rPr>
          <w:color w:val="000000"/>
        </w:rPr>
        <w:t>чьи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кращены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(</w:t>
      </w:r>
      <w:r>
        <w:rPr>
          <w:color w:val="000000"/>
        </w:rPr>
        <w:t>чьи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вершение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исключение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таком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,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</w:t>
      </w:r>
      <w:r>
        <w:rPr>
          <w:color w:val="000000"/>
        </w:rPr>
        <w:t>рнет</w:t>
      </w:r>
      <w:r>
        <w:rPr>
          <w:color w:val="000000"/>
        </w:rPr>
        <w:t xml:space="preserve">"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4498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4498E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D4498E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D4498E">
      <w:pPr>
        <w:pStyle w:val="ConsPlusNormal"/>
        <w:spacing w:before="160"/>
      </w:pPr>
      <w:r>
        <w:rPr>
          <w:color w:val="000000"/>
        </w:rPr>
        <w:t xml:space="preserve">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</w:p>
    <w:p w:rsidR="00000000" w:rsidRDefault="00D4498E">
      <w:pPr>
        <w:pStyle w:val="ConsPlusNormal"/>
        <w:spacing w:before="160"/>
      </w:pPr>
      <w:r>
        <w:rPr>
          <w:color w:val="000000"/>
        </w:rPr>
        <w:t>N 273-</w:t>
      </w:r>
      <w:r>
        <w:rPr>
          <w:color w:val="000000"/>
        </w:rPr>
        <w:t>ФЗ</w:t>
      </w: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000000" w:rsidRDefault="00D4498E">
      <w:pPr>
        <w:pStyle w:val="ConsPlusNormal"/>
        <w:ind w:firstLine="540"/>
        <w:jc w:val="both"/>
        <w:rPr>
          <w:color w:val="000000"/>
        </w:rPr>
      </w:pPr>
    </w:p>
    <w:p w:rsidR="00D4498E" w:rsidRDefault="00D4498E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D4498E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8E" w:rsidRDefault="00D4498E">
      <w:r>
        <w:separator/>
      </w:r>
    </w:p>
  </w:endnote>
  <w:endnote w:type="continuationSeparator" w:id="1">
    <w:p w:rsidR="00D4498E" w:rsidRDefault="00D4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8E" w:rsidRDefault="00D4498E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D4498E" w:rsidRDefault="00D44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9A0"/>
    <w:rsid w:val="004B09A0"/>
    <w:rsid w:val="00D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character" w:customStyle="1" w:styleId="ListLabel5">
    <w:name w:val="ListLabel 5"/>
    <w:uiPriority w:val="99"/>
    <w:rPr>
      <w:color w:val="000000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19078</Words>
  <Characters>108748</Characters>
  <Application>Microsoft Office Word</Application>
  <DocSecurity>0</DocSecurity>
  <Lines>906</Lines>
  <Paragraphs>255</Paragraphs>
  <ScaleCrop>false</ScaleCrop>
  <Company>КонсультантПлюс Версия 4024.00.32</Company>
  <LinksUpToDate>false</LinksUpToDate>
  <CharactersWithSpaces>127571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08.08.2024)"О противодействии коррупции"</dc:title>
  <dc:creator>Пользователь Windows</dc:creator>
  <cp:lastModifiedBy>Пользователь Windows</cp:lastModifiedBy>
  <cp:revision>2</cp:revision>
  <dcterms:created xsi:type="dcterms:W3CDTF">2025-05-12T07:39:00Z</dcterms:created>
  <dcterms:modified xsi:type="dcterms:W3CDTF">2025-05-12T07:39:00Z</dcterms:modified>
</cp:coreProperties>
</file>