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1847">
            <w:pPr>
              <w:pStyle w:val="ConsPlusNormal"/>
            </w:pPr>
            <w:r>
              <w:rPr>
                <w:color w:val="000000"/>
              </w:rPr>
              <w:t>22 </w:t>
            </w:r>
            <w:r>
              <w:rPr>
                <w:color w:val="000000"/>
              </w:rPr>
              <w:t>декабря</w:t>
            </w:r>
            <w:r>
              <w:rPr>
                <w:color w:val="000000"/>
              </w:rPr>
              <w:t> 2015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1847">
            <w:pPr>
              <w:pStyle w:val="ConsPlusNormal"/>
              <w:jc w:val="right"/>
            </w:pPr>
            <w:r>
              <w:rPr>
                <w:color w:val="000000"/>
              </w:rPr>
              <w:t>N 650</w:t>
            </w:r>
          </w:p>
        </w:tc>
      </w:tr>
    </w:tbl>
    <w:p w:rsidR="00000000" w:rsidRDefault="005C1847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5C1847">
      <w:pPr>
        <w:pStyle w:val="ConsPlusNormal"/>
        <w:jc w:val="center"/>
        <w:rPr>
          <w:b/>
          <w:color w:val="000000"/>
        </w:rPr>
      </w:pP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5C1847">
      <w:pPr>
        <w:pStyle w:val="ConsPlusNormal"/>
        <w:jc w:val="center"/>
        <w:rPr>
          <w:b/>
          <w:color w:val="000000"/>
        </w:rPr>
      </w:pP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ПОРЯДКЕ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СООБЩЕНИЯ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</w:t>
      </w:r>
      <w:r>
        <w:rPr>
          <w:b/>
          <w:color w:val="000000"/>
        </w:rPr>
        <w:t>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ВОЗНИКНОВЕНИИ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ЛИЧНОЙ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ЗАИНТЕРЕСОВАННОСТИ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ИСПОЛНЕНИИ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ДОЛЖНОСТНЫХ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КОТОРАЯ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ПРИВОДИТ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МОЖЕТ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ПРИВЕСТИ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ВНЕСЕНИИ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ИЗМЕНЕНИЙ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НЕКОТОРЫЕ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ПРЕЗИДЕН</w:t>
      </w:r>
      <w:r>
        <w:rPr>
          <w:b/>
          <w:color w:val="000000"/>
        </w:rPr>
        <w:t>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5C184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25.01.2024 N 71,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05.08.2024 N 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</w:t>
      </w:r>
      <w:r>
        <w:rPr>
          <w:color w:val="000000"/>
        </w:rPr>
        <w:t>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2010, N 27, </w:t>
      </w:r>
      <w:r>
        <w:rPr>
          <w:color w:val="000000"/>
        </w:rPr>
        <w:t>ст</w:t>
      </w:r>
      <w:r>
        <w:rPr>
          <w:color w:val="000000"/>
        </w:rPr>
        <w:t xml:space="preserve">. 3446;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3518; 2015, N 10, </w:t>
      </w:r>
      <w:r>
        <w:rPr>
          <w:color w:val="000000"/>
        </w:rPr>
        <w:t>ст</w:t>
      </w:r>
      <w:r>
        <w:rPr>
          <w:color w:val="000000"/>
        </w:rPr>
        <w:t xml:space="preserve">. 1506),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дополни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17.1 </w:t>
      </w:r>
      <w:r>
        <w:rPr>
          <w:color w:val="000000"/>
        </w:rPr>
        <w:t>четвертое</w:t>
      </w:r>
      <w:r>
        <w:rPr>
          <w:color w:val="000000"/>
        </w:rPr>
        <w:t xml:space="preserve"> </w:t>
      </w:r>
      <w:r>
        <w:rPr>
          <w:color w:val="000000"/>
        </w:rPr>
        <w:t>предложени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17.3 </w:t>
      </w:r>
      <w:r>
        <w:rPr>
          <w:color w:val="000000"/>
        </w:rPr>
        <w:t>второе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17.4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"17.4.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17.5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"17.5.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мотивированног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собеседование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письменные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.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45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18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10-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назначает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назначена</w:t>
      </w:r>
      <w:r>
        <w:rPr>
          <w:color w:val="000000"/>
        </w:rPr>
        <w:t xml:space="preserve"> </w:t>
      </w:r>
      <w:r>
        <w:rPr>
          <w:color w:val="000000"/>
        </w:rPr>
        <w:t>поз</w:t>
      </w:r>
      <w:r>
        <w:rPr>
          <w:color w:val="000000"/>
        </w:rPr>
        <w:t>днее</w:t>
      </w:r>
      <w:r>
        <w:rPr>
          <w:color w:val="000000"/>
        </w:rPr>
        <w:t xml:space="preserve"> 20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18.1 </w:t>
      </w:r>
      <w:r>
        <w:rPr>
          <w:color w:val="000000"/>
        </w:rPr>
        <w:t>и</w:t>
      </w:r>
      <w:r>
        <w:rPr>
          <w:color w:val="000000"/>
        </w:rPr>
        <w:t xml:space="preserve"> 18.2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18.1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заявления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заявлений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трет</w:t>
      </w:r>
      <w:r>
        <w:rPr>
          <w:color w:val="000000"/>
        </w:rPr>
        <w:t>ьем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четвертом</w:t>
      </w:r>
      <w:r>
        <w:rPr>
          <w:color w:val="000000"/>
        </w:rPr>
        <w:t>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19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"19.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присутствии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</w:t>
      </w:r>
      <w:r>
        <w:rPr>
          <w:color w:val="000000"/>
        </w:rPr>
        <w:t>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, </w:t>
      </w:r>
      <w:r>
        <w:rPr>
          <w:color w:val="000000"/>
        </w:rPr>
        <w:t>заявлен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19.1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"19.1.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</w:t>
      </w:r>
      <w:r>
        <w:rPr>
          <w:color w:val="000000"/>
        </w:rPr>
        <w:t>е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, </w:t>
      </w:r>
      <w:r>
        <w:rPr>
          <w:color w:val="000000"/>
        </w:rPr>
        <w:t>заявлении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содержится</w:t>
      </w:r>
      <w:r>
        <w:rPr>
          <w:color w:val="000000"/>
        </w:rPr>
        <w:t xml:space="preserve"> </w:t>
      </w:r>
      <w:r>
        <w:rPr>
          <w:color w:val="000000"/>
        </w:rPr>
        <w:t>указания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намеревающиеся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надлежащим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 </w:t>
      </w:r>
      <w:r>
        <w:rPr>
          <w:color w:val="000000"/>
        </w:rPr>
        <w:t>извещенные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явились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25.3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"25.3.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</w:rPr>
        <w:t>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</w:t>
      </w:r>
      <w:r>
        <w:rPr>
          <w:color w:val="000000"/>
        </w:rPr>
        <w:t>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гана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соблюдал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26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пунктами</w:t>
      </w:r>
      <w:r>
        <w:rPr>
          <w:color w:val="000000"/>
        </w:rPr>
        <w:t xml:space="preserve"> 22 - 25, 25.1, 25.2 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пунктами</w:t>
      </w:r>
      <w:r>
        <w:rPr>
          <w:color w:val="000000"/>
        </w:rPr>
        <w:t xml:space="preserve"> 22 - 25, 25.1 - 25.3 </w:t>
      </w:r>
      <w:r>
        <w:rPr>
          <w:color w:val="000000"/>
        </w:rPr>
        <w:t>и</w:t>
      </w:r>
      <w:r>
        <w:rPr>
          <w:color w:val="000000"/>
        </w:rPr>
        <w:t>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33 </w:t>
      </w:r>
      <w:r>
        <w:rPr>
          <w:color w:val="000000"/>
        </w:rPr>
        <w:t>слова</w:t>
      </w:r>
      <w:r>
        <w:rPr>
          <w:color w:val="000000"/>
        </w:rPr>
        <w:t xml:space="preserve"> "3-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"7-</w:t>
      </w:r>
      <w:r>
        <w:rPr>
          <w:color w:val="000000"/>
        </w:rPr>
        <w:t>днев</w:t>
      </w:r>
      <w:r>
        <w:rPr>
          <w:color w:val="000000"/>
        </w:rPr>
        <w:t>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".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>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2011, N 9, </w:t>
      </w:r>
      <w:r>
        <w:rPr>
          <w:color w:val="000000"/>
        </w:rPr>
        <w:t>ст</w:t>
      </w:r>
      <w:r>
        <w:rPr>
          <w:color w:val="000000"/>
        </w:rPr>
        <w:t xml:space="preserve">. 1223; 2013, N 14, </w:t>
      </w:r>
      <w:r>
        <w:rPr>
          <w:color w:val="000000"/>
        </w:rPr>
        <w:t>ст</w:t>
      </w:r>
      <w:r>
        <w:rPr>
          <w:color w:val="000000"/>
        </w:rPr>
        <w:t xml:space="preserve">. 1670; N 28, </w:t>
      </w:r>
      <w:r>
        <w:rPr>
          <w:color w:val="000000"/>
        </w:rPr>
        <w:t>ст</w:t>
      </w:r>
      <w:r>
        <w:rPr>
          <w:color w:val="000000"/>
        </w:rPr>
        <w:t xml:space="preserve">. 3813; N 49, </w:t>
      </w:r>
      <w:r>
        <w:rPr>
          <w:color w:val="000000"/>
        </w:rPr>
        <w:t>ст</w:t>
      </w:r>
      <w:r>
        <w:rPr>
          <w:color w:val="000000"/>
        </w:rPr>
        <w:t xml:space="preserve">. 6399),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</w:t>
      </w:r>
      <w:r>
        <w:rPr>
          <w:color w:val="000000"/>
        </w:rPr>
        <w:t>ения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>":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третий</w:t>
      </w:r>
      <w:r>
        <w:rPr>
          <w:color w:val="000000"/>
        </w:rPr>
        <w:t xml:space="preserve">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</w:t>
      </w:r>
      <w:r>
        <w:rPr>
          <w:color w:val="000000"/>
        </w:rPr>
        <w:t>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арестом</w:t>
      </w:r>
      <w:r>
        <w:rPr>
          <w:color w:val="000000"/>
        </w:rPr>
        <w:t xml:space="preserve">,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наложенными</w:t>
      </w:r>
      <w:r>
        <w:rPr>
          <w:color w:val="000000"/>
        </w:rPr>
        <w:t xml:space="preserve"> </w:t>
      </w:r>
      <w:r>
        <w:rPr>
          <w:color w:val="000000"/>
        </w:rPr>
        <w:t>компетентными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аходятся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</w:t>
      </w:r>
      <w:r>
        <w:rPr>
          <w:color w:val="000000"/>
        </w:rPr>
        <w:t>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3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 </w:t>
      </w:r>
      <w:r>
        <w:rPr>
          <w:color w:val="000000"/>
        </w:rPr>
        <w:t>Обр</w:t>
      </w:r>
      <w:r>
        <w:rPr>
          <w:color w:val="000000"/>
        </w:rPr>
        <w:t>ащения</w:t>
      </w:r>
      <w:r>
        <w:rPr>
          <w:color w:val="000000"/>
        </w:rPr>
        <w:t xml:space="preserve">, </w:t>
      </w:r>
      <w:r>
        <w:rPr>
          <w:color w:val="000000"/>
        </w:rPr>
        <w:t>заявления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подаются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начальника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</w:t>
      </w:r>
      <w:r>
        <w:rPr>
          <w:color w:val="000000"/>
        </w:rPr>
        <w:t>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, </w:t>
      </w:r>
      <w:r>
        <w:rPr>
          <w:color w:val="000000"/>
        </w:rPr>
        <w:t>замещаемые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наименование</w:t>
      </w:r>
      <w:r>
        <w:rPr>
          <w:color w:val="000000"/>
        </w:rPr>
        <w:t xml:space="preserve">,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</w:t>
      </w:r>
      <w:r>
        <w:rPr>
          <w:color w:val="000000"/>
        </w:rPr>
        <w:t>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исполняемые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коммерч</w:t>
      </w:r>
      <w:r>
        <w:rPr>
          <w:color w:val="000000"/>
        </w:rPr>
        <w:t>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), </w:t>
      </w:r>
      <w:r>
        <w:rPr>
          <w:color w:val="000000"/>
        </w:rPr>
        <w:t>предполагаемый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услуг</w:t>
      </w:r>
      <w:r>
        <w:rPr>
          <w:color w:val="000000"/>
        </w:rPr>
        <w:t>).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Заявление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подается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, </w:t>
      </w:r>
      <w:r>
        <w:rPr>
          <w:color w:val="000000"/>
        </w:rPr>
        <w:t>заявлений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каждое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подготавливается</w:t>
      </w:r>
      <w:r>
        <w:rPr>
          <w:color w:val="000000"/>
        </w:rPr>
        <w:t xml:space="preserve">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"3.1.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дставивших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45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4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4.1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</w:t>
      </w:r>
      <w:r>
        <w:rPr>
          <w:color w:val="000000"/>
        </w:rPr>
        <w:t>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"4.1.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заявлении</w:t>
      </w:r>
      <w:r>
        <w:rPr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подготовленном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мотивированном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содержатся</w:t>
      </w:r>
      <w:r>
        <w:rPr>
          <w:color w:val="000000"/>
        </w:rPr>
        <w:t xml:space="preserve"> </w:t>
      </w:r>
      <w:r>
        <w:rPr>
          <w:color w:val="000000"/>
        </w:rPr>
        <w:t>достаточные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сделать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прич</w:t>
      </w:r>
      <w:r>
        <w:rPr>
          <w:color w:val="000000"/>
        </w:rPr>
        <w:t>ина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объективной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заявлении</w:t>
      </w:r>
      <w:r>
        <w:rPr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подготовленном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содержатся</w:t>
      </w:r>
      <w:r>
        <w:rPr>
          <w:color w:val="000000"/>
        </w:rPr>
        <w:t xml:space="preserve"> </w:t>
      </w:r>
      <w:r>
        <w:rPr>
          <w:color w:val="000000"/>
        </w:rPr>
        <w:t>достаточные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сделать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</w:t>
      </w:r>
      <w:r>
        <w:rPr>
          <w:color w:val="000000"/>
        </w:rPr>
        <w:t>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, </w:t>
      </w:r>
      <w:r>
        <w:rPr>
          <w:color w:val="000000"/>
        </w:rPr>
        <w:t>предс</w:t>
      </w:r>
      <w:r>
        <w:rPr>
          <w:color w:val="000000"/>
        </w:rPr>
        <w:t>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подготовленном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мотивированном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содержатся</w:t>
      </w:r>
      <w:r>
        <w:rPr>
          <w:color w:val="000000"/>
        </w:rPr>
        <w:t xml:space="preserve"> </w:t>
      </w:r>
      <w:r>
        <w:rPr>
          <w:color w:val="000000"/>
        </w:rPr>
        <w:t>достаточные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сделать</w:t>
      </w:r>
      <w:r>
        <w:rPr>
          <w:color w:val="000000"/>
        </w:rPr>
        <w:t xml:space="preserve"> </w:t>
      </w:r>
      <w:r>
        <w:rPr>
          <w:color w:val="000000"/>
        </w:rPr>
        <w:t>вывод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</w:t>
      </w:r>
      <w:r>
        <w:rPr>
          <w:color w:val="000000"/>
        </w:rPr>
        <w:t>шение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доводятся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ближайшем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представившее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информировано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10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"10.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присутствии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</w:t>
      </w:r>
      <w:r>
        <w:rPr>
          <w:color w:val="000000"/>
        </w:rPr>
        <w:t>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представившее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заявлении</w:t>
      </w:r>
      <w:r>
        <w:rPr>
          <w:color w:val="000000"/>
        </w:rPr>
        <w:t xml:space="preserve">,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доп</w:t>
      </w:r>
      <w:r>
        <w:rPr>
          <w:color w:val="000000"/>
        </w:rPr>
        <w:t>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10.1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"10.1.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</w:t>
      </w:r>
      <w:r>
        <w:rPr>
          <w:color w:val="000000"/>
        </w:rPr>
        <w:t>нии</w:t>
      </w:r>
      <w:r>
        <w:rPr>
          <w:color w:val="000000"/>
        </w:rPr>
        <w:t xml:space="preserve">, </w:t>
      </w:r>
      <w:r>
        <w:rPr>
          <w:color w:val="000000"/>
        </w:rPr>
        <w:t>заявлении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содержится</w:t>
      </w:r>
      <w:r>
        <w:rPr>
          <w:color w:val="000000"/>
        </w:rPr>
        <w:t xml:space="preserve"> </w:t>
      </w:r>
      <w:r>
        <w:rPr>
          <w:color w:val="000000"/>
        </w:rPr>
        <w:t>указания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представившее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намеревающееся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надлежащим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 </w:t>
      </w:r>
      <w:r>
        <w:rPr>
          <w:color w:val="000000"/>
        </w:rPr>
        <w:t>извещенное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явилось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16.1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"16.1.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четверт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док</w:t>
      </w:r>
      <w:r>
        <w:rPr>
          <w:color w:val="000000"/>
        </w:rPr>
        <w:t>ладывает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проходит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16.2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"1</w:t>
      </w:r>
      <w:r>
        <w:rPr>
          <w:color w:val="000000"/>
        </w:rPr>
        <w:t xml:space="preserve">6.2.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редставившему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проходит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представи</w:t>
      </w:r>
      <w:r>
        <w:rPr>
          <w:color w:val="000000"/>
        </w:rPr>
        <w:t>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соблюдались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докладывает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</w:t>
      </w:r>
      <w:r>
        <w:rPr>
          <w:color w:val="000000"/>
        </w:rPr>
        <w:t>диума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применять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17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пунктами</w:t>
      </w:r>
      <w:r>
        <w:rPr>
          <w:color w:val="000000"/>
        </w:rPr>
        <w:t xml:space="preserve"> 14 - 16"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пункта</w:t>
      </w:r>
      <w:r>
        <w:rPr>
          <w:color w:val="000000"/>
        </w:rPr>
        <w:t>ми</w:t>
      </w:r>
      <w:r>
        <w:rPr>
          <w:color w:val="000000"/>
        </w:rPr>
        <w:t xml:space="preserve"> 14 - 16.2";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20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"20.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протоколом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20.1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"20.1.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бращениях</w:t>
      </w:r>
      <w:r>
        <w:rPr>
          <w:color w:val="000000"/>
        </w:rPr>
        <w:t xml:space="preserve">, </w:t>
      </w:r>
      <w:r>
        <w:rPr>
          <w:color w:val="000000"/>
        </w:rPr>
        <w:t>заявлениях</w:t>
      </w:r>
      <w:r>
        <w:rPr>
          <w:color w:val="000000"/>
        </w:rPr>
        <w:t xml:space="preserve">, </w:t>
      </w:r>
      <w:r>
        <w:rPr>
          <w:color w:val="000000"/>
        </w:rPr>
        <w:t>уведомлениях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содержится</w:t>
      </w:r>
      <w:r>
        <w:rPr>
          <w:color w:val="000000"/>
        </w:rPr>
        <w:t xml:space="preserve"> </w:t>
      </w:r>
      <w:r>
        <w:rPr>
          <w:color w:val="000000"/>
        </w:rPr>
        <w:t>указания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представивших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голосование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заочно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опросных</w:t>
      </w:r>
      <w:r>
        <w:rPr>
          <w:color w:val="000000"/>
        </w:rPr>
        <w:t xml:space="preserve"> </w:t>
      </w:r>
      <w:r>
        <w:rPr>
          <w:color w:val="000000"/>
        </w:rPr>
        <w:t>листов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заполнении</w:t>
      </w:r>
      <w:r>
        <w:rPr>
          <w:color w:val="000000"/>
        </w:rPr>
        <w:t xml:space="preserve"> </w:t>
      </w:r>
      <w:r>
        <w:rPr>
          <w:color w:val="000000"/>
        </w:rPr>
        <w:t>опросного</w:t>
      </w:r>
      <w:r>
        <w:rPr>
          <w:color w:val="000000"/>
        </w:rPr>
        <w:t xml:space="preserve"> </w:t>
      </w:r>
      <w:r>
        <w:rPr>
          <w:color w:val="000000"/>
        </w:rPr>
        <w:t>листа</w:t>
      </w:r>
      <w:r>
        <w:rPr>
          <w:color w:val="000000"/>
        </w:rPr>
        <w:t xml:space="preserve">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однозначно</w:t>
      </w:r>
      <w:r>
        <w:rPr>
          <w:color w:val="000000"/>
        </w:rPr>
        <w:t xml:space="preserve"> </w:t>
      </w:r>
      <w:r>
        <w:rPr>
          <w:color w:val="000000"/>
        </w:rPr>
        <w:t>выразить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мнение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предлагаемого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проголосовав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. </w:t>
      </w:r>
      <w:r>
        <w:rPr>
          <w:color w:val="000000"/>
        </w:rPr>
        <w:t>Подписанный</w:t>
      </w:r>
      <w:r>
        <w:rPr>
          <w:color w:val="000000"/>
        </w:rPr>
        <w:t xml:space="preserve">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опросный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, </w:t>
      </w:r>
      <w:r>
        <w:rPr>
          <w:color w:val="000000"/>
        </w:rPr>
        <w:t>принятое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заочного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, </w:t>
      </w:r>
      <w:r>
        <w:rPr>
          <w:color w:val="000000"/>
        </w:rPr>
        <w:t>оформля</w:t>
      </w:r>
      <w:r>
        <w:rPr>
          <w:color w:val="000000"/>
        </w:rPr>
        <w:t>ется</w:t>
      </w:r>
      <w:r>
        <w:rPr>
          <w:color w:val="000000"/>
        </w:rPr>
        <w:t xml:space="preserve"> </w:t>
      </w:r>
      <w:r>
        <w:rPr>
          <w:color w:val="000000"/>
        </w:rPr>
        <w:t>протоколом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21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>.";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23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>".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26 </w:t>
      </w:r>
      <w:r>
        <w:rPr>
          <w:color w:val="000000"/>
        </w:rPr>
        <w:t>июня</w:t>
      </w:r>
      <w:r>
        <w:rPr>
          <w:color w:val="000000"/>
        </w:rPr>
        <w:t xml:space="preserve"> 2023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локальных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регулирующим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През</w:t>
      </w:r>
      <w:r>
        <w:rPr>
          <w:color w:val="000000"/>
        </w:rPr>
        <w:t>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осуществить</w:t>
      </w:r>
      <w:r>
        <w:rPr>
          <w:color w:val="000000"/>
        </w:rPr>
        <w:t xml:space="preserve"> </w:t>
      </w:r>
      <w:r>
        <w:rPr>
          <w:color w:val="000000"/>
        </w:rPr>
        <w:t>мониторинг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подведомственными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мая</w:t>
      </w:r>
      <w:r>
        <w:rPr>
          <w:color w:val="000000"/>
        </w:rPr>
        <w:t xml:space="preserve"> 2016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Рекомендовать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палатам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сенаторами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</w:t>
      </w:r>
      <w:r>
        <w:rPr>
          <w:color w:val="000000"/>
        </w:rPr>
        <w:t>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определяющих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</w:t>
      </w:r>
      <w:r>
        <w:rPr>
          <w:color w:val="000000"/>
        </w:rPr>
        <w:t>ния</w:t>
      </w:r>
      <w:r>
        <w:rPr>
          <w:color w:val="000000"/>
        </w:rPr>
        <w:t>.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5C1847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5C1847">
      <w:pPr>
        <w:pStyle w:val="ConsPlusNormal"/>
        <w:spacing w:before="160"/>
      </w:pPr>
      <w:r>
        <w:rPr>
          <w:color w:val="000000"/>
        </w:rPr>
        <w:t xml:space="preserve">22 </w:t>
      </w:r>
      <w:r>
        <w:rPr>
          <w:color w:val="000000"/>
        </w:rPr>
        <w:t>декабря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</w:p>
    <w:p w:rsidR="00000000" w:rsidRDefault="005C1847">
      <w:pPr>
        <w:pStyle w:val="ConsPlusNormal"/>
        <w:spacing w:before="160"/>
      </w:pPr>
      <w:r>
        <w:rPr>
          <w:color w:val="000000"/>
        </w:rPr>
        <w:t>N 650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декабря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650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center"/>
      </w:pPr>
      <w:bookmarkStart w:id="0" w:name="Par125"/>
      <w:bookmarkEnd w:id="0"/>
      <w:r>
        <w:rPr>
          <w:b/>
          <w:color w:val="000000"/>
        </w:rPr>
        <w:t>ПОЛОЖЕНИЕ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СООБЩЕНИЯ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ГОСУДАРСТВЕНН</w:t>
      </w:r>
      <w:r>
        <w:rPr>
          <w:b/>
          <w:color w:val="000000"/>
        </w:rPr>
        <w:t>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ДОЛЖНОСТИ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ВОЗНИКНОВЕНИИ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ЛИЧНОЙ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ЗАИНТЕРЕСОВАННОСТИ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ИСПОЛНЕНИИ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ДОЛЖНОСТНЫХ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КОТОРАЯ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ПРИВОДИТ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МОЖЕТ</w:t>
      </w:r>
    </w:p>
    <w:p w:rsidR="00000000" w:rsidRDefault="005C1847">
      <w:pPr>
        <w:pStyle w:val="ConsPlusNormal"/>
        <w:jc w:val="center"/>
      </w:pPr>
      <w:r>
        <w:rPr>
          <w:b/>
          <w:color w:val="000000"/>
        </w:rPr>
        <w:t>ПРИВЕСТИ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5C184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05.08.2024 N 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</w:t>
      </w:r>
      <w:r>
        <w:rPr>
          <w:color w:val="000000"/>
        </w:rPr>
        <w:t>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3 - 6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Сообщение</w:t>
      </w:r>
      <w:r>
        <w:rPr>
          <w:color w:val="000000"/>
        </w:rPr>
        <w:t xml:space="preserve"> </w:t>
      </w:r>
      <w:r>
        <w:rPr>
          <w:color w:val="000000"/>
        </w:rPr>
        <w:t>оформляе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уведомление</w:t>
      </w:r>
      <w:r>
        <w:rPr>
          <w:color w:val="000000"/>
        </w:rPr>
        <w:t>).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1" w:name="Par140"/>
      <w:bookmarkEnd w:id="1"/>
      <w:r>
        <w:rPr>
          <w:color w:val="000000"/>
        </w:rPr>
        <w:lastRenderedPageBreak/>
        <w:t xml:space="preserve">3.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министр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исполняющее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аудитор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директор</w:t>
      </w:r>
      <w:r>
        <w:rPr>
          <w:color w:val="000000"/>
        </w:rPr>
        <w:t xml:space="preserve"> </w:t>
      </w:r>
      <w:r>
        <w:rPr>
          <w:color w:val="000000"/>
        </w:rPr>
        <w:t>Судебного</w:t>
      </w:r>
      <w:r>
        <w:rPr>
          <w:color w:val="000000"/>
        </w:rPr>
        <w:t xml:space="preserve"> </w:t>
      </w:r>
      <w:r>
        <w:rPr>
          <w:color w:val="000000"/>
        </w:rPr>
        <w:t>департамента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</w:t>
      </w:r>
      <w:r>
        <w:rPr>
          <w:color w:val="000000"/>
        </w:rPr>
        <w:t>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аудитор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</w:t>
      </w:r>
      <w:r>
        <w:rPr>
          <w:color w:val="000000"/>
        </w:rPr>
        <w:t>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</w:t>
      </w:r>
      <w:r>
        <w:rPr>
          <w:color w:val="000000"/>
        </w:rPr>
        <w:t>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</w:t>
      </w:r>
      <w:r>
        <w:rPr>
          <w:color w:val="000000"/>
        </w:rPr>
        <w:t>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1.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полномочный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</w:t>
      </w:r>
      <w:r>
        <w:rPr>
          <w:color w:val="000000"/>
        </w:rPr>
        <w:t>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министр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>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2.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05.08.2024 N 666)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Чрезвычайный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Полномочный</w:t>
      </w:r>
      <w:r>
        <w:rPr>
          <w:color w:val="000000"/>
        </w:rPr>
        <w:t xml:space="preserve"> </w:t>
      </w:r>
      <w:r>
        <w:rPr>
          <w:color w:val="000000"/>
        </w:rPr>
        <w:t>Посол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Постоянный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(</w:t>
      </w:r>
      <w:r>
        <w:rPr>
          <w:color w:val="000000"/>
        </w:rPr>
        <w:t>представитель</w:t>
      </w:r>
      <w:r>
        <w:rPr>
          <w:color w:val="000000"/>
        </w:rPr>
        <w:t xml:space="preserve">, </w:t>
      </w:r>
      <w:r>
        <w:rPr>
          <w:color w:val="000000"/>
        </w:rPr>
        <w:t>постоянный</w:t>
      </w:r>
      <w:r>
        <w:rPr>
          <w:color w:val="000000"/>
        </w:rPr>
        <w:t xml:space="preserve"> </w:t>
      </w:r>
      <w:r>
        <w:rPr>
          <w:color w:val="000000"/>
        </w:rPr>
        <w:t>наблюдатель</w:t>
      </w:r>
      <w:r>
        <w:rPr>
          <w:color w:val="000000"/>
        </w:rPr>
        <w:t xml:space="preserve">)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международной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 xml:space="preserve">)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Министру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3.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2" w:name="Par145"/>
      <w:bookmarkEnd w:id="2"/>
      <w:r>
        <w:rPr>
          <w:color w:val="000000"/>
        </w:rPr>
        <w:t xml:space="preserve">6.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начальника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ответственный</w:t>
      </w:r>
      <w:r>
        <w:rPr>
          <w:color w:val="000000"/>
        </w:rPr>
        <w:t xml:space="preserve">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4.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3" w:name="Par148"/>
      <w:bookmarkEnd w:id="3"/>
      <w:r>
        <w:rPr>
          <w:color w:val="000000"/>
        </w:rPr>
        <w:t xml:space="preserve">8.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рассмотрены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>).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4" w:name="Par149"/>
      <w:bookmarkEnd w:id="4"/>
      <w:r>
        <w:rPr>
          <w:color w:val="000000"/>
        </w:rPr>
        <w:t xml:space="preserve">9.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министров</w:t>
      </w:r>
      <w:r>
        <w:rPr>
          <w:color w:val="000000"/>
        </w:rPr>
        <w:t xml:space="preserve"> -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рассмотрены</w:t>
      </w:r>
      <w:r>
        <w:rPr>
          <w:color w:val="000000"/>
        </w:rPr>
        <w:t xml:space="preserve">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</w:t>
      </w:r>
      <w:r>
        <w:rPr>
          <w:color w:val="000000"/>
        </w:rPr>
        <w:t>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5" w:name="Par151"/>
      <w:bookmarkEnd w:id="5"/>
      <w:r>
        <w:rPr>
          <w:color w:val="000000"/>
        </w:rPr>
        <w:t xml:space="preserve">10.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Министру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8 </w:t>
      </w:r>
      <w:r>
        <w:rPr>
          <w:color w:val="000000"/>
        </w:rPr>
        <w:t>и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переданы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6" w:name="Par152"/>
      <w:bookmarkEnd w:id="6"/>
      <w:r>
        <w:rPr>
          <w:color w:val="000000"/>
        </w:rPr>
        <w:t xml:space="preserve">11.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направлены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Управление</w:t>
      </w:r>
      <w:r>
        <w:rPr>
          <w:color w:val="000000"/>
        </w:rPr>
        <w:t xml:space="preserve">),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поручению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предварительное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>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7" w:name="Par154"/>
      <w:bookmarkEnd w:id="7"/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</w:t>
      </w:r>
      <w:r>
        <w:rPr>
          <w:color w:val="000000"/>
        </w:rPr>
        <w:t>аправивших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изложенным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счетную</w:t>
      </w:r>
      <w:r>
        <w:rPr>
          <w:color w:val="000000"/>
        </w:rPr>
        <w:t xml:space="preserve"> </w:t>
      </w:r>
      <w:r>
        <w:rPr>
          <w:color w:val="000000"/>
        </w:rPr>
        <w:t>палату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территориальную</w:t>
      </w:r>
      <w:r>
        <w:rPr>
          <w:color w:val="000000"/>
        </w:rPr>
        <w:t xml:space="preserve"> </w:t>
      </w:r>
      <w:r>
        <w:rPr>
          <w:color w:val="000000"/>
        </w:rPr>
        <w:t>избирательную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спользовать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>.</w:t>
      </w:r>
    </w:p>
    <w:p w:rsidR="00000000" w:rsidRDefault="005C184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232,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предвари</w:t>
      </w:r>
      <w:r>
        <w:rPr>
          <w:color w:val="000000"/>
        </w:rPr>
        <w:t>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поступивших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Упра</w:t>
      </w:r>
      <w:r>
        <w:rPr>
          <w:color w:val="000000"/>
        </w:rPr>
        <w:t>влением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подготавливается</w:t>
      </w:r>
      <w:r>
        <w:rPr>
          <w:color w:val="000000"/>
        </w:rPr>
        <w:t xml:space="preserve">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каждое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пунк</w:t>
      </w:r>
      <w:r>
        <w:rPr>
          <w:color w:val="000000"/>
        </w:rPr>
        <w:t>та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45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,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</w:t>
      </w:r>
      <w:r>
        <w:rPr>
          <w:color w:val="000000"/>
        </w:rPr>
        <w:t>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Министром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</w:t>
      </w:r>
      <w:r>
        <w:rPr>
          <w:color w:val="000000"/>
        </w:rPr>
        <w:t>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направившим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8" w:name="Par161"/>
      <w:bookmarkEnd w:id="8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направившим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</w:t>
      </w:r>
      <w:r>
        <w:rPr>
          <w:color w:val="000000"/>
        </w:rPr>
        <w:t>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5C1847">
      <w:pPr>
        <w:pStyle w:val="ConsPlusNormal"/>
        <w:spacing w:before="160"/>
        <w:ind w:firstLine="540"/>
        <w:jc w:val="both"/>
      </w:pPr>
      <w:bookmarkStart w:id="9" w:name="Par162"/>
      <w:bookmarkEnd w:id="9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направившим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соблюдались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направивш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,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Министром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Министр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</w:t>
      </w:r>
      <w:r>
        <w:rPr>
          <w:color w:val="000000"/>
        </w:rPr>
        <w:t>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5C184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Поло</w:t>
      </w:r>
      <w:r>
        <w:rPr>
          <w:color w:val="000000"/>
        </w:rPr>
        <w:t>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lastRenderedPageBreak/>
        <w:t>к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,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bookmarkStart w:id="10" w:name="Par192"/>
      <w:bookmarkEnd w:id="10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</w:t>
      </w:r>
      <w:r>
        <w:rPr>
          <w:color w:val="000000"/>
        </w:rPr>
        <w:t>ересов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Сообщаю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меня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должностных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являющиеся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>анием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заинтересованности</w:t>
      </w:r>
      <w:r>
        <w:rPr>
          <w:color w:val="000000"/>
        </w:rPr>
        <w:t>: 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торых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влияет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>: 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Предлагаемые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урегули</w:t>
      </w:r>
      <w:r>
        <w:rPr>
          <w:color w:val="000000"/>
        </w:rPr>
        <w:t>рованию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>: 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президиума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 xml:space="preserve">"__" ___________ 20__ </w:t>
      </w:r>
      <w:r>
        <w:rPr>
          <w:color w:val="000000"/>
        </w:rPr>
        <w:t>г</w:t>
      </w:r>
      <w:r>
        <w:rPr>
          <w:color w:val="000000"/>
        </w:rPr>
        <w:t>. ___________________________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направляющего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)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,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</w:t>
      </w:r>
      <w:r>
        <w:rPr>
          <w:color w:val="000000"/>
        </w:rPr>
        <w:t>сов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lastRenderedPageBreak/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</w:t>
      </w:r>
      <w:r>
        <w:rPr>
          <w:color w:val="000000"/>
        </w:rPr>
        <w:t>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bookmarkStart w:id="11" w:name="Par243"/>
      <w:bookmarkEnd w:id="11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Сообщаю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меня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должностных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являющиеся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заинтересованн</w:t>
      </w:r>
      <w:r>
        <w:rPr>
          <w:color w:val="000000"/>
        </w:rPr>
        <w:t>ости</w:t>
      </w:r>
      <w:r>
        <w:rPr>
          <w:color w:val="000000"/>
        </w:rPr>
        <w:t>: 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влияет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</w:t>
      </w:r>
      <w:r>
        <w:rPr>
          <w:color w:val="000000"/>
        </w:rPr>
        <w:t>есованность</w:t>
      </w:r>
      <w:r>
        <w:rPr>
          <w:color w:val="000000"/>
        </w:rPr>
        <w:t>: 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Предлагаемые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>: _______________________</w:t>
      </w:r>
      <w:r>
        <w:rPr>
          <w:color w:val="000000"/>
        </w:rPr>
        <w:t>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президиума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 xml:space="preserve">"__" ___________ 20__ </w:t>
      </w:r>
      <w:r>
        <w:rPr>
          <w:color w:val="000000"/>
        </w:rPr>
        <w:t>г</w:t>
      </w:r>
      <w:r>
        <w:rPr>
          <w:color w:val="000000"/>
        </w:rPr>
        <w:t>. ___________________________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</w:t>
      </w:r>
      <w:r>
        <w:rPr>
          <w:color w:val="000000"/>
        </w:rPr>
        <w:t>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направляющего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)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3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,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Министру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bookmarkStart w:id="12" w:name="Par294"/>
      <w:bookmarkEnd w:id="12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</w:t>
      </w:r>
      <w:r>
        <w:rPr>
          <w:color w:val="000000"/>
        </w:rPr>
        <w:t>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Сообщаю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меня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должностных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</w:t>
      </w:r>
      <w:r>
        <w:rPr>
          <w:color w:val="000000"/>
        </w:rPr>
        <w:t>остей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являющиеся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заинтересованности</w:t>
      </w:r>
      <w:r>
        <w:rPr>
          <w:color w:val="000000"/>
        </w:rPr>
        <w:t>: 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влияет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</w:t>
      </w:r>
      <w:r>
        <w:rPr>
          <w:color w:val="000000"/>
        </w:rPr>
        <w:t>анность</w:t>
      </w:r>
      <w:r>
        <w:rPr>
          <w:color w:val="000000"/>
        </w:rPr>
        <w:t>: 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Предлагаемые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>: ___________________________</w:t>
      </w:r>
      <w:r>
        <w:rPr>
          <w:color w:val="000000"/>
        </w:rPr>
        <w:t>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президиума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 xml:space="preserve">"__" ___________ 20__ </w:t>
      </w:r>
      <w:r>
        <w:rPr>
          <w:color w:val="000000"/>
        </w:rPr>
        <w:t>г</w:t>
      </w:r>
      <w:r>
        <w:rPr>
          <w:color w:val="000000"/>
        </w:rPr>
        <w:t>. ___________________________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направляющего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)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4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</w:t>
      </w:r>
      <w:r>
        <w:rPr>
          <w:color w:val="000000"/>
        </w:rPr>
        <w:t>олжности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,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</w:p>
    <w:p w:rsidR="00000000" w:rsidRDefault="005C184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5C184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5C184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отметка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ознакомлении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Начальнику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,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секретарю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</w:t>
      </w:r>
      <w:r>
        <w:rPr>
          <w:color w:val="000000"/>
        </w:rPr>
        <w:t>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bookmarkStart w:id="13" w:name="Par353"/>
      <w:bookmarkEnd w:id="13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</w:t>
      </w:r>
      <w:r>
        <w:rPr>
          <w:color w:val="000000"/>
        </w:rPr>
        <w:t>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lastRenderedPageBreak/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Сообщаю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меня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должностных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являющиеся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заинтересованности</w:t>
      </w:r>
      <w:r>
        <w:rPr>
          <w:color w:val="000000"/>
        </w:rPr>
        <w:t>: __________________________</w:t>
      </w:r>
      <w:r>
        <w:rPr>
          <w:color w:val="000000"/>
        </w:rPr>
        <w:t>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влияет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>: ___________________</w:t>
      </w:r>
      <w:r>
        <w:rPr>
          <w:color w:val="000000"/>
        </w:rPr>
        <w:t>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Предлагаемые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интересов</w:t>
      </w:r>
      <w:r>
        <w:rPr>
          <w:color w:val="000000"/>
        </w:rPr>
        <w:t>: 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намереваюсь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президиума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Сове</w:t>
      </w:r>
      <w:r>
        <w:rPr>
          <w:color w:val="000000"/>
        </w:rPr>
        <w:t>та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</w:p>
    <w:p w:rsidR="00000000" w:rsidRDefault="005C1847">
      <w:pPr>
        <w:pStyle w:val="ConsPlusNonformat"/>
        <w:jc w:val="both"/>
      </w:pP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(</w:t>
      </w:r>
      <w:r>
        <w:rPr>
          <w:color w:val="000000"/>
        </w:rPr>
        <w:t>нужное</w:t>
      </w:r>
      <w:r>
        <w:rPr>
          <w:color w:val="000000"/>
        </w:rPr>
        <w:t xml:space="preserve"> </w:t>
      </w:r>
      <w:r>
        <w:rPr>
          <w:color w:val="000000"/>
        </w:rPr>
        <w:t>подчеркнуть</w:t>
      </w:r>
      <w:r>
        <w:rPr>
          <w:color w:val="000000"/>
        </w:rPr>
        <w:t>).</w:t>
      </w:r>
    </w:p>
    <w:p w:rsidR="00000000" w:rsidRDefault="005C1847">
      <w:pPr>
        <w:pStyle w:val="ConsPlusNonformat"/>
        <w:jc w:val="both"/>
        <w:rPr>
          <w:color w:val="000000"/>
        </w:rPr>
      </w:pPr>
    </w:p>
    <w:p w:rsidR="00000000" w:rsidRDefault="005C1847">
      <w:pPr>
        <w:pStyle w:val="ConsPlusNonformat"/>
        <w:jc w:val="both"/>
      </w:pPr>
      <w:r>
        <w:rPr>
          <w:color w:val="000000"/>
        </w:rPr>
        <w:t xml:space="preserve">"__" ___________ 20__ </w:t>
      </w:r>
      <w:r>
        <w:rPr>
          <w:color w:val="000000"/>
        </w:rPr>
        <w:t>г</w:t>
      </w:r>
      <w:r>
        <w:rPr>
          <w:color w:val="000000"/>
        </w:rPr>
        <w:t>. ___________________________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5C184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направляющего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>)</w:t>
      </w:r>
    </w:p>
    <w:p w:rsidR="00000000" w:rsidRDefault="005C1847">
      <w:pPr>
        <w:pStyle w:val="ConsPlusNormal"/>
        <w:jc w:val="both"/>
        <w:rPr>
          <w:color w:val="000000"/>
        </w:rPr>
      </w:pPr>
    </w:p>
    <w:p w:rsidR="00000000" w:rsidRDefault="005C1847">
      <w:pPr>
        <w:pStyle w:val="ConsPlusNormal"/>
        <w:jc w:val="both"/>
        <w:rPr>
          <w:color w:val="000000"/>
        </w:rPr>
      </w:pPr>
    </w:p>
    <w:p w:rsidR="005C1847" w:rsidRDefault="005C1847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5C1847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47" w:rsidRDefault="005C1847">
      <w:r>
        <w:separator/>
      </w:r>
    </w:p>
  </w:endnote>
  <w:endnote w:type="continuationSeparator" w:id="1">
    <w:p w:rsidR="005C1847" w:rsidRDefault="005C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47" w:rsidRDefault="005C1847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5C1847" w:rsidRDefault="005C1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9E8"/>
    <w:rsid w:val="005C1847"/>
    <w:rsid w:val="00D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7571</Words>
  <Characters>43160</Characters>
  <Application>Microsoft Office Word</Application>
  <DocSecurity>0</DocSecurity>
  <Lines>359</Lines>
  <Paragraphs>101</Paragraphs>
  <ScaleCrop>false</ScaleCrop>
  <Company>КонсультантПлюс Версия 4024.00.32</Company>
  <LinksUpToDate>false</LinksUpToDate>
  <CharactersWithSpaces>50630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22.12.2015 N 650(ред. от 05.08.2024)"О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</dc:title>
  <dc:creator>Пользователь Windows</dc:creator>
  <cp:lastModifiedBy>Пользователь Windows</cp:lastModifiedBy>
  <cp:revision>2</cp:revision>
  <dcterms:created xsi:type="dcterms:W3CDTF">2025-05-12T08:00:00Z</dcterms:created>
  <dcterms:modified xsi:type="dcterms:W3CDTF">2025-05-12T08:00:00Z</dcterms:modified>
</cp:coreProperties>
</file>