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57966" w:rsidRPr="00057966" w:rsidTr="00057966">
        <w:tc>
          <w:tcPr>
            <w:tcW w:w="4677" w:type="dxa"/>
            <w:tcBorders>
              <w:top w:val="nil"/>
              <w:left w:val="nil"/>
              <w:bottom w:val="nil"/>
              <w:right w:val="nil"/>
            </w:tcBorders>
          </w:tcPr>
          <w:p w:rsidR="00057966" w:rsidRPr="00057966" w:rsidRDefault="00057966">
            <w:pPr>
              <w:pStyle w:val="ConsPlusNormal"/>
              <w:outlineLvl w:val="0"/>
              <w:rPr>
                <w:color w:val="000000" w:themeColor="text1"/>
              </w:rPr>
            </w:pPr>
            <w:r w:rsidRPr="00057966">
              <w:rPr>
                <w:color w:val="000000" w:themeColor="text1"/>
              </w:rPr>
              <w:t>20 сентября 2017 года</w:t>
            </w:r>
          </w:p>
        </w:tc>
        <w:tc>
          <w:tcPr>
            <w:tcW w:w="4678" w:type="dxa"/>
            <w:tcBorders>
              <w:top w:val="nil"/>
              <w:left w:val="nil"/>
              <w:bottom w:val="nil"/>
              <w:right w:val="nil"/>
            </w:tcBorders>
          </w:tcPr>
          <w:p w:rsidR="00057966" w:rsidRPr="00057966" w:rsidRDefault="00057966">
            <w:pPr>
              <w:pStyle w:val="ConsPlusNormal"/>
              <w:jc w:val="right"/>
              <w:outlineLvl w:val="0"/>
              <w:rPr>
                <w:color w:val="000000" w:themeColor="text1"/>
              </w:rPr>
            </w:pPr>
            <w:r w:rsidRPr="00057966">
              <w:rPr>
                <w:color w:val="000000" w:themeColor="text1"/>
              </w:rPr>
              <w:t>N 236-ОЗ</w:t>
            </w:r>
          </w:p>
        </w:tc>
      </w:tr>
    </w:tbl>
    <w:p w:rsidR="00057966" w:rsidRPr="00057966" w:rsidRDefault="00057966">
      <w:pPr>
        <w:pStyle w:val="ConsPlusNormal"/>
        <w:pBdr>
          <w:bottom w:val="single" w:sz="6" w:space="0" w:color="auto"/>
        </w:pBdr>
        <w:spacing w:before="100" w:after="100"/>
        <w:jc w:val="both"/>
        <w:rPr>
          <w:color w:val="000000" w:themeColor="text1"/>
          <w:sz w:val="2"/>
          <w:szCs w:val="2"/>
        </w:rPr>
      </w:pPr>
    </w:p>
    <w:p w:rsidR="00057966" w:rsidRPr="00057966" w:rsidRDefault="00057966">
      <w:pPr>
        <w:pStyle w:val="ConsPlusNormal"/>
        <w:jc w:val="both"/>
        <w:rPr>
          <w:color w:val="000000" w:themeColor="text1"/>
        </w:rPr>
      </w:pPr>
    </w:p>
    <w:p w:rsidR="00057966" w:rsidRPr="00057966" w:rsidRDefault="00057966">
      <w:pPr>
        <w:pStyle w:val="ConsPlusTitle"/>
        <w:jc w:val="center"/>
        <w:rPr>
          <w:color w:val="000000" w:themeColor="text1"/>
        </w:rPr>
      </w:pPr>
      <w:r w:rsidRPr="00057966">
        <w:rPr>
          <w:color w:val="000000" w:themeColor="text1"/>
        </w:rPr>
        <w:t>КАЛУЖСКАЯ ОБЛАСТЬ</w:t>
      </w:r>
    </w:p>
    <w:p w:rsidR="00057966" w:rsidRPr="00057966" w:rsidRDefault="00057966">
      <w:pPr>
        <w:pStyle w:val="ConsPlusTitle"/>
        <w:jc w:val="center"/>
        <w:rPr>
          <w:color w:val="000000" w:themeColor="text1"/>
        </w:rPr>
      </w:pPr>
    </w:p>
    <w:p w:rsidR="00057966" w:rsidRPr="00057966" w:rsidRDefault="00057966">
      <w:pPr>
        <w:pStyle w:val="ConsPlusTitle"/>
        <w:jc w:val="center"/>
        <w:rPr>
          <w:color w:val="000000" w:themeColor="text1"/>
        </w:rPr>
      </w:pPr>
      <w:r w:rsidRPr="00057966">
        <w:rPr>
          <w:color w:val="000000" w:themeColor="text1"/>
        </w:rPr>
        <w:t>ЗАКОН</w:t>
      </w:r>
    </w:p>
    <w:p w:rsidR="00057966" w:rsidRPr="00057966" w:rsidRDefault="00057966">
      <w:pPr>
        <w:pStyle w:val="ConsPlusTitle"/>
        <w:jc w:val="center"/>
        <w:rPr>
          <w:color w:val="000000" w:themeColor="text1"/>
        </w:rPr>
      </w:pPr>
    </w:p>
    <w:p w:rsidR="00057966" w:rsidRPr="00057966" w:rsidRDefault="00057966">
      <w:pPr>
        <w:pStyle w:val="ConsPlusTitle"/>
        <w:jc w:val="center"/>
        <w:rPr>
          <w:color w:val="000000" w:themeColor="text1"/>
        </w:rPr>
      </w:pPr>
      <w:r w:rsidRPr="00057966">
        <w:rPr>
          <w:color w:val="000000" w:themeColor="text1"/>
        </w:rPr>
        <w:t>О ПОРЯДКЕ ПРЕДСТАВЛЕНИЯ СВЕДЕНИЙ О ДОХОДАХ, РАСХОДАХ,</w:t>
      </w:r>
    </w:p>
    <w:p w:rsidR="00057966" w:rsidRPr="00057966" w:rsidRDefault="00057966">
      <w:pPr>
        <w:pStyle w:val="ConsPlusTitle"/>
        <w:jc w:val="center"/>
        <w:rPr>
          <w:color w:val="000000" w:themeColor="text1"/>
        </w:rPr>
      </w:pPr>
      <w:r w:rsidRPr="00057966">
        <w:rPr>
          <w:color w:val="000000" w:themeColor="text1"/>
        </w:rPr>
        <w:t>ОБ ИМУЩЕСТВЕ И ОБЯЗАТЕЛЬСТВАХ ИМУЩЕСТВЕННОГО ХАРАКТЕРА</w:t>
      </w:r>
    </w:p>
    <w:p w:rsidR="00057966" w:rsidRPr="00057966" w:rsidRDefault="00057966">
      <w:pPr>
        <w:pStyle w:val="ConsPlusTitle"/>
        <w:jc w:val="center"/>
        <w:rPr>
          <w:color w:val="000000" w:themeColor="text1"/>
        </w:rPr>
      </w:pPr>
      <w:r w:rsidRPr="00057966">
        <w:rPr>
          <w:color w:val="000000" w:themeColor="text1"/>
        </w:rPr>
        <w:t>ГРАЖДАНАМИ, ПРЕТЕНДУЮЩИМИ НА ЗАМЕЩЕНИЕ МУНИЦИПАЛЬНОЙ</w:t>
      </w:r>
    </w:p>
    <w:p w:rsidR="00057966" w:rsidRPr="00057966" w:rsidRDefault="00057966">
      <w:pPr>
        <w:pStyle w:val="ConsPlusTitle"/>
        <w:jc w:val="center"/>
        <w:rPr>
          <w:color w:val="000000" w:themeColor="text1"/>
        </w:rPr>
      </w:pPr>
      <w:r w:rsidRPr="00057966">
        <w:rPr>
          <w:color w:val="000000" w:themeColor="text1"/>
        </w:rPr>
        <w:t>ДОЛЖНОСТИ, ДОЛЖНОСТИ ГЛАВЫ МЕСТНОЙ АДМИНИСТРАЦИИ</w:t>
      </w:r>
    </w:p>
    <w:p w:rsidR="00057966" w:rsidRPr="00057966" w:rsidRDefault="00057966">
      <w:pPr>
        <w:pStyle w:val="ConsPlusTitle"/>
        <w:jc w:val="center"/>
        <w:rPr>
          <w:color w:val="000000" w:themeColor="text1"/>
        </w:rPr>
      </w:pPr>
      <w:r w:rsidRPr="00057966">
        <w:rPr>
          <w:color w:val="000000" w:themeColor="text1"/>
        </w:rPr>
        <w:t>ПО КОНТРАКТУ, И ЛИЦАМИ, ЗАМЕЩАЮЩИМИ УКАЗАННЫЕ ДОЛЖНОСТИ,</w:t>
      </w:r>
    </w:p>
    <w:p w:rsidR="00057966" w:rsidRPr="00057966" w:rsidRDefault="00057966">
      <w:pPr>
        <w:pStyle w:val="ConsPlusTitle"/>
        <w:jc w:val="center"/>
        <w:rPr>
          <w:color w:val="000000" w:themeColor="text1"/>
        </w:rPr>
      </w:pPr>
      <w:r w:rsidRPr="00057966">
        <w:rPr>
          <w:color w:val="000000" w:themeColor="text1"/>
        </w:rPr>
        <w:t>ГУБЕРНАТОРУ КАЛУЖСКОЙ ОБЛАСТИ И ПОРЯДКЕ ПРОВЕРКИ</w:t>
      </w:r>
    </w:p>
    <w:p w:rsidR="00057966" w:rsidRPr="00057966" w:rsidRDefault="00057966">
      <w:pPr>
        <w:pStyle w:val="ConsPlusTitle"/>
        <w:jc w:val="center"/>
        <w:rPr>
          <w:color w:val="000000" w:themeColor="text1"/>
        </w:rPr>
      </w:pPr>
      <w:r w:rsidRPr="00057966">
        <w:rPr>
          <w:color w:val="000000" w:themeColor="text1"/>
        </w:rPr>
        <w:t>ДОСТОВЕРНОСТИ И ПОЛНОТЫ ТАКИХ СВЕДЕНИЙ</w:t>
      </w:r>
    </w:p>
    <w:p w:rsidR="00057966" w:rsidRPr="00057966" w:rsidRDefault="00057966">
      <w:pPr>
        <w:pStyle w:val="ConsPlusNormal"/>
        <w:jc w:val="both"/>
        <w:rPr>
          <w:color w:val="000000" w:themeColor="text1"/>
        </w:rPr>
      </w:pPr>
    </w:p>
    <w:p w:rsidR="00057966" w:rsidRPr="00057966" w:rsidRDefault="00057966">
      <w:pPr>
        <w:pStyle w:val="ConsPlusNormal"/>
        <w:jc w:val="right"/>
        <w:rPr>
          <w:color w:val="000000" w:themeColor="text1"/>
        </w:rPr>
      </w:pPr>
      <w:r w:rsidRPr="00057966">
        <w:rPr>
          <w:color w:val="000000" w:themeColor="text1"/>
        </w:rPr>
        <w:t>Принят</w:t>
      </w:r>
    </w:p>
    <w:p w:rsidR="00057966" w:rsidRPr="00057966" w:rsidRDefault="00057966">
      <w:pPr>
        <w:pStyle w:val="ConsPlusNormal"/>
        <w:jc w:val="right"/>
        <w:rPr>
          <w:color w:val="000000" w:themeColor="text1"/>
        </w:rPr>
      </w:pPr>
      <w:r w:rsidRPr="00057966">
        <w:rPr>
          <w:color w:val="000000" w:themeColor="text1"/>
        </w:rPr>
        <w:t>Постановлением</w:t>
      </w:r>
    </w:p>
    <w:p w:rsidR="00057966" w:rsidRPr="00057966" w:rsidRDefault="00057966">
      <w:pPr>
        <w:pStyle w:val="ConsPlusNormal"/>
        <w:jc w:val="right"/>
        <w:rPr>
          <w:color w:val="000000" w:themeColor="text1"/>
        </w:rPr>
      </w:pPr>
      <w:r w:rsidRPr="00057966">
        <w:rPr>
          <w:color w:val="000000" w:themeColor="text1"/>
        </w:rPr>
        <w:t>Законодательного Собрания Калужской области</w:t>
      </w:r>
    </w:p>
    <w:p w:rsidR="00057966" w:rsidRPr="00057966" w:rsidRDefault="00057966">
      <w:pPr>
        <w:pStyle w:val="ConsPlusNormal"/>
        <w:jc w:val="right"/>
        <w:rPr>
          <w:color w:val="000000" w:themeColor="text1"/>
        </w:rPr>
      </w:pPr>
      <w:r w:rsidRPr="00057966">
        <w:rPr>
          <w:color w:val="000000" w:themeColor="text1"/>
        </w:rPr>
        <w:t>от 14 сентября 2017 г. N 496</w:t>
      </w:r>
    </w:p>
    <w:p w:rsidR="00057966" w:rsidRPr="00057966" w:rsidRDefault="00057966">
      <w:pPr>
        <w:pStyle w:val="ConsPlusNormal"/>
        <w:spacing w:after="1"/>
        <w:rPr>
          <w:color w:val="000000" w:themeColor="text1"/>
        </w:rPr>
      </w:pPr>
    </w:p>
    <w:tbl>
      <w:tblPr>
        <w:tblW w:w="5000" w:type="pct"/>
        <w:tblCellMar>
          <w:left w:w="10" w:type="dxa"/>
          <w:right w:w="10" w:type="dxa"/>
        </w:tblCellMar>
        <w:tblLook w:val="0000"/>
      </w:tblPr>
      <w:tblGrid>
        <w:gridCol w:w="60"/>
        <w:gridCol w:w="113"/>
        <w:gridCol w:w="9069"/>
        <w:gridCol w:w="113"/>
      </w:tblGrid>
      <w:tr w:rsidR="00057966" w:rsidRPr="00057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66" w:rsidRPr="00057966" w:rsidRDefault="0005796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966" w:rsidRPr="00057966" w:rsidRDefault="00057966">
            <w:pPr>
              <w:pStyle w:val="ConsPlusNormal"/>
              <w:jc w:val="center"/>
              <w:rPr>
                <w:color w:val="000000" w:themeColor="text1"/>
              </w:rPr>
            </w:pPr>
            <w:r w:rsidRPr="00057966">
              <w:rPr>
                <w:color w:val="000000" w:themeColor="text1"/>
              </w:rPr>
              <w:t>Список изменяющих документов</w:t>
            </w:r>
          </w:p>
          <w:p w:rsidR="00057966" w:rsidRPr="00057966" w:rsidRDefault="00057966">
            <w:pPr>
              <w:pStyle w:val="ConsPlusNormal"/>
              <w:jc w:val="center"/>
              <w:rPr>
                <w:color w:val="000000" w:themeColor="text1"/>
              </w:rPr>
            </w:pPr>
            <w:r w:rsidRPr="00057966">
              <w:rPr>
                <w:color w:val="000000" w:themeColor="text1"/>
              </w:rPr>
              <w:t>(в ред. Законов Калужской области от 29.11.2018 N 410-ОЗ,</w:t>
            </w:r>
          </w:p>
          <w:p w:rsidR="00057966" w:rsidRPr="00057966" w:rsidRDefault="00057966">
            <w:pPr>
              <w:pStyle w:val="ConsPlusNormal"/>
              <w:jc w:val="center"/>
              <w:rPr>
                <w:color w:val="000000" w:themeColor="text1"/>
              </w:rPr>
            </w:pPr>
            <w:r w:rsidRPr="00057966">
              <w:rPr>
                <w:color w:val="000000" w:themeColor="text1"/>
              </w:rPr>
              <w:t>от 30.09.2019 N 510-ОЗ, от 27.11.2019 N 533-ОЗ, от 23.03.2020 N 575-ОЗ,</w:t>
            </w:r>
          </w:p>
          <w:p w:rsidR="00057966" w:rsidRPr="00057966" w:rsidRDefault="00057966">
            <w:pPr>
              <w:pStyle w:val="ConsPlusNormal"/>
              <w:jc w:val="center"/>
              <w:rPr>
                <w:color w:val="000000" w:themeColor="text1"/>
              </w:rPr>
            </w:pPr>
            <w:r w:rsidRPr="00057966">
              <w:rPr>
                <w:color w:val="000000" w:themeColor="text1"/>
              </w:rPr>
              <w:t>от 02.12.2021 N 163-ОЗ, от 26.04.2022 N 212-ОЗ, от 23.06.2022 N 236-ОЗ,</w:t>
            </w:r>
          </w:p>
          <w:p w:rsidR="00057966" w:rsidRPr="00057966" w:rsidRDefault="00057966">
            <w:pPr>
              <w:pStyle w:val="ConsPlusNormal"/>
              <w:jc w:val="center"/>
              <w:rPr>
                <w:color w:val="000000" w:themeColor="text1"/>
              </w:rPr>
            </w:pPr>
            <w:r w:rsidRPr="00057966">
              <w:rPr>
                <w:color w:val="000000" w:themeColor="text1"/>
              </w:rPr>
              <w:t>от 05.08.2022 N 257-ОЗ, от 20.02.2023 N 345-ОЗ, от 27.03.2023 N 353-ОЗ)</w:t>
            </w: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r>
    </w:tbl>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1</w:t>
      </w:r>
    </w:p>
    <w:p w:rsidR="00057966" w:rsidRPr="00057966" w:rsidRDefault="00057966">
      <w:pPr>
        <w:pStyle w:val="ConsPlusNormal"/>
        <w:ind w:firstLine="540"/>
        <w:jc w:val="both"/>
        <w:rPr>
          <w:color w:val="000000" w:themeColor="text1"/>
        </w:rPr>
      </w:pPr>
      <w:r w:rsidRPr="00057966">
        <w:rPr>
          <w:color w:val="000000" w:themeColor="text1"/>
        </w:rPr>
        <w:t>(в ред. Закона Калужской области от 30.09.2019 N 510-ОЗ)</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Настоящий Закон в соответствии с частями 4.2 и 4.4 статьи 12.1 Федерального закона от 25 декабря 2008 года N 273-ФЗ "О противодействии коррупции", частями 7.2 и 7.3-2 статьи 40 Федерального закона от 6 октября 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частями 8 и 10 статьи 15 Федерального закона от 2 марта 2007 года N 25-ФЗ "О муниципальной службе в Российской Федерации" устанавливает:</w:t>
      </w:r>
    </w:p>
    <w:p w:rsidR="00057966" w:rsidRPr="00057966" w:rsidRDefault="00057966">
      <w:pPr>
        <w:pStyle w:val="ConsPlusNormal"/>
        <w:spacing w:before="220"/>
        <w:ind w:firstLine="540"/>
        <w:jc w:val="both"/>
        <w:rPr>
          <w:color w:val="000000" w:themeColor="text1"/>
        </w:rPr>
      </w:pPr>
      <w:r w:rsidRPr="00057966">
        <w:rPr>
          <w:color w:val="000000" w:themeColor="text1"/>
        </w:rPr>
        <w:t>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Губернатору Калужской области и порядок проверки достоверности и полноты таких сведений;</w:t>
      </w:r>
    </w:p>
    <w:p w:rsidR="00057966" w:rsidRPr="00057966" w:rsidRDefault="00057966">
      <w:pPr>
        <w:pStyle w:val="ConsPlusNormal"/>
        <w:spacing w:before="220"/>
        <w:ind w:firstLine="540"/>
        <w:jc w:val="both"/>
        <w:rPr>
          <w:color w:val="000000" w:themeColor="text1"/>
        </w:rPr>
      </w:pPr>
      <w:r w:rsidRPr="00057966">
        <w:rPr>
          <w:color w:val="000000" w:themeColor="text1"/>
        </w:rPr>
        <w:t>порядок сообщения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Губернатору Калужской области о несовершении в отчетный период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27.03.2023 N 353-ОЗ)</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rsidRPr="00057966">
        <w:rPr>
          <w:color w:val="000000" w:themeColor="text1"/>
        </w:rPr>
        <w:lastRenderedPageBreak/>
        <w:t>указанных в части 7.3-1 статьи 40 Федерального закона "Об общих принципах организации местного самоуправления в Российской Федерации".</w:t>
      </w:r>
    </w:p>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2</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Граждане, претендующие на замещение муниципальной должности, должности Главы местной администрации по контракту, и лица,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Калужской области в порядке, установленном приложением 1 к настоящему Закону.</w:t>
      </w:r>
    </w:p>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3</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осуществляется по решению Губернатора Калужской области в порядке, установленном приложением 2 к настоящему Закону.</w:t>
      </w:r>
    </w:p>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3.1</w:t>
      </w:r>
    </w:p>
    <w:p w:rsidR="00057966" w:rsidRPr="00057966" w:rsidRDefault="00057966">
      <w:pPr>
        <w:pStyle w:val="ConsPlusNormal"/>
        <w:ind w:firstLine="540"/>
        <w:jc w:val="both"/>
        <w:rPr>
          <w:color w:val="000000" w:themeColor="text1"/>
        </w:rPr>
      </w:pPr>
      <w:r w:rsidRPr="00057966">
        <w:rPr>
          <w:color w:val="000000" w:themeColor="text1"/>
        </w:rPr>
        <w:t>(введена Законом Калужской области от 30.09.2019 N 510-ОЗ)</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1. Орган местного самоуправления, уполномоченный принимать решение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(далее в настоящей статье - уполномоченный орган местного самоуправления), рассматривает поступившее в соответствии с частью 7.3 статьи 40 Федерального закона "Об общих принципах организации местного самоуправления в Российской Федерации" заявление Губернатора Калужской области и принимает соответствующее решение в порядке, определяемом нормативным правовым актом уполномоченного органа местного самоуправления, в течение тридцати дней с момента поступления такого заявления. О принятом решении уполномоченный орган местного самоуправления сообщает Губернатору Калужской области в 5-дневный срок после принятия решения.</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27.11.2019 N 533-ОЗ)</w:t>
      </w:r>
    </w:p>
    <w:p w:rsidR="00057966" w:rsidRPr="00057966" w:rsidRDefault="00057966">
      <w:pPr>
        <w:pStyle w:val="ConsPlusNormal"/>
        <w:spacing w:before="220"/>
        <w:ind w:firstLine="540"/>
        <w:jc w:val="both"/>
        <w:rPr>
          <w:color w:val="000000" w:themeColor="text1"/>
        </w:rPr>
      </w:pPr>
      <w:r w:rsidRPr="00057966">
        <w:rPr>
          <w:color w:val="000000" w:themeColor="text1"/>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должен предусматривать:</w:t>
      </w:r>
    </w:p>
    <w:p w:rsidR="00057966" w:rsidRPr="00057966" w:rsidRDefault="00057966">
      <w:pPr>
        <w:pStyle w:val="ConsPlusNormal"/>
        <w:spacing w:before="220"/>
        <w:ind w:firstLine="540"/>
        <w:jc w:val="both"/>
        <w:rPr>
          <w:color w:val="000000" w:themeColor="text1"/>
        </w:rPr>
      </w:pPr>
      <w:r w:rsidRPr="00057966">
        <w:rPr>
          <w:color w:val="000000" w:themeColor="text1"/>
        </w:rPr>
        <w:t>1) порядок рассмотрения уполномоченным органом местного самоуправления вопроса о применении мер ответственности;</w:t>
      </w:r>
    </w:p>
    <w:p w:rsidR="00057966" w:rsidRPr="00057966" w:rsidRDefault="00057966">
      <w:pPr>
        <w:pStyle w:val="ConsPlusNormal"/>
        <w:spacing w:before="220"/>
        <w:ind w:firstLine="540"/>
        <w:jc w:val="both"/>
        <w:rPr>
          <w:color w:val="000000" w:themeColor="text1"/>
        </w:rPr>
      </w:pPr>
      <w:r w:rsidRPr="00057966">
        <w:rPr>
          <w:color w:val="000000" w:themeColor="text1"/>
        </w:rPr>
        <w:t>2) наличие в решении о применении мер ответственности обоснования, позволяющего считать несущественными искажения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57966" w:rsidRPr="00057966" w:rsidRDefault="00057966">
      <w:pPr>
        <w:pStyle w:val="ConsPlusNormal"/>
        <w:spacing w:before="220"/>
        <w:ind w:firstLine="540"/>
        <w:jc w:val="both"/>
        <w:rPr>
          <w:color w:val="000000" w:themeColor="text1"/>
        </w:rPr>
      </w:pPr>
      <w:r w:rsidRPr="00057966">
        <w:rPr>
          <w:color w:val="000000" w:themeColor="text1"/>
        </w:rPr>
        <w:t>3) наличие в решении обоснования применения избранной меры ответственности;</w:t>
      </w:r>
    </w:p>
    <w:p w:rsidR="00057966" w:rsidRPr="00057966" w:rsidRDefault="00057966">
      <w:pPr>
        <w:pStyle w:val="ConsPlusNormal"/>
        <w:spacing w:before="220"/>
        <w:ind w:firstLine="540"/>
        <w:jc w:val="both"/>
        <w:rPr>
          <w:color w:val="000000" w:themeColor="text1"/>
        </w:rPr>
      </w:pPr>
      <w:r w:rsidRPr="00057966">
        <w:rPr>
          <w:color w:val="000000" w:themeColor="text1"/>
        </w:rPr>
        <w:t>4) срок рассмотрения вопроса о применении мер ответственности, который не может превышать тридцати дней со дня поступления информации об установлении фактов недостоверности или неполноты представленных сведений;</w:t>
      </w:r>
    </w:p>
    <w:p w:rsidR="00057966" w:rsidRPr="00057966" w:rsidRDefault="00057966">
      <w:pPr>
        <w:pStyle w:val="ConsPlusNormal"/>
        <w:spacing w:before="220"/>
        <w:ind w:firstLine="540"/>
        <w:jc w:val="both"/>
        <w:rPr>
          <w:color w:val="000000" w:themeColor="text1"/>
        </w:rPr>
      </w:pPr>
      <w:r w:rsidRPr="00057966">
        <w:rPr>
          <w:color w:val="000000" w:themeColor="text1"/>
        </w:rPr>
        <w:lastRenderedPageBreak/>
        <w:t>5) рассмотрение вопроса о применении мер ответственности на основе принципа публичности и открытости деятельности органов местного самоуправления;</w:t>
      </w:r>
    </w:p>
    <w:p w:rsidR="00057966" w:rsidRPr="00057966" w:rsidRDefault="00057966">
      <w:pPr>
        <w:pStyle w:val="ConsPlusNormal"/>
        <w:spacing w:before="220"/>
        <w:ind w:firstLine="540"/>
        <w:jc w:val="both"/>
        <w:rPr>
          <w:color w:val="000000" w:themeColor="text1"/>
        </w:rPr>
      </w:pPr>
      <w:r w:rsidRPr="00057966">
        <w:rPr>
          <w:color w:val="000000" w:themeColor="text1"/>
        </w:rPr>
        <w:t>6) порядок, а также срок информирования о принятом решении Губернатора Калужской области, который не может превышать пяти дней после принятия решения.</w:t>
      </w:r>
    </w:p>
    <w:p w:rsidR="00057966" w:rsidRPr="00057966" w:rsidRDefault="00057966">
      <w:pPr>
        <w:pStyle w:val="ConsPlusNormal"/>
        <w:jc w:val="both"/>
        <w:rPr>
          <w:color w:val="000000" w:themeColor="text1"/>
        </w:rPr>
      </w:pPr>
      <w:r w:rsidRPr="00057966">
        <w:rPr>
          <w:color w:val="000000" w:themeColor="text1"/>
        </w:rPr>
        <w:t>(п. 2 введен Законом Калужской области от 27.11.2019 N 533-ОЗ)</w:t>
      </w:r>
    </w:p>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4</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Установить, что сведения о доходах, расходах, об имуществе и обязательствах имущественного характера за 2016 год представляются лицами, замещающими муниципальные должности, и лицом, замещающим должность Главы местной администрации по контракту, в порядке, установленном настоящим Законом, не позднее 15 ноября 2017 года.</w:t>
      </w:r>
    </w:p>
    <w:p w:rsidR="00057966" w:rsidRPr="00057966" w:rsidRDefault="00057966">
      <w:pPr>
        <w:pStyle w:val="ConsPlusNormal"/>
        <w:jc w:val="both"/>
        <w:rPr>
          <w:color w:val="000000" w:themeColor="text1"/>
        </w:rPr>
      </w:pPr>
    </w:p>
    <w:p w:rsidR="00057966" w:rsidRPr="00057966" w:rsidRDefault="00057966">
      <w:pPr>
        <w:pStyle w:val="ConsPlusTitle"/>
        <w:ind w:firstLine="540"/>
        <w:jc w:val="both"/>
        <w:outlineLvl w:val="1"/>
        <w:rPr>
          <w:color w:val="000000" w:themeColor="text1"/>
        </w:rPr>
      </w:pPr>
      <w:r w:rsidRPr="00057966">
        <w:rPr>
          <w:color w:val="000000" w:themeColor="text1"/>
        </w:rPr>
        <w:t>Статья 5</w:t>
      </w:r>
    </w:p>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r w:rsidRPr="00057966">
        <w:rPr>
          <w:color w:val="000000" w:themeColor="text1"/>
        </w:rPr>
        <w:t>Настоящий Закон вступает в силу через десять дней после его официального опубликования.</w:t>
      </w:r>
    </w:p>
    <w:p w:rsidR="00057966" w:rsidRPr="00057966" w:rsidRDefault="00057966">
      <w:pPr>
        <w:pStyle w:val="ConsPlusNormal"/>
        <w:jc w:val="both"/>
        <w:rPr>
          <w:color w:val="000000" w:themeColor="text1"/>
        </w:rPr>
      </w:pPr>
    </w:p>
    <w:p w:rsidR="00057966" w:rsidRPr="00057966" w:rsidRDefault="00057966">
      <w:pPr>
        <w:pStyle w:val="ConsPlusNormal"/>
        <w:jc w:val="right"/>
        <w:rPr>
          <w:color w:val="000000" w:themeColor="text1"/>
        </w:rPr>
      </w:pPr>
      <w:r w:rsidRPr="00057966">
        <w:rPr>
          <w:color w:val="000000" w:themeColor="text1"/>
        </w:rPr>
        <w:t>Губернатор Калужской области</w:t>
      </w:r>
    </w:p>
    <w:p w:rsidR="00057966" w:rsidRPr="00057966" w:rsidRDefault="00057966">
      <w:pPr>
        <w:pStyle w:val="ConsPlusNormal"/>
        <w:jc w:val="right"/>
        <w:rPr>
          <w:color w:val="000000" w:themeColor="text1"/>
        </w:rPr>
      </w:pPr>
      <w:r w:rsidRPr="00057966">
        <w:rPr>
          <w:color w:val="000000" w:themeColor="text1"/>
        </w:rPr>
        <w:t>А.Д.Артамонов</w:t>
      </w:r>
    </w:p>
    <w:p w:rsidR="00057966" w:rsidRPr="00057966" w:rsidRDefault="00057966">
      <w:pPr>
        <w:pStyle w:val="ConsPlusNormal"/>
        <w:rPr>
          <w:color w:val="000000" w:themeColor="text1"/>
        </w:rPr>
      </w:pPr>
      <w:r w:rsidRPr="00057966">
        <w:rPr>
          <w:color w:val="000000" w:themeColor="text1"/>
        </w:rPr>
        <w:t>г. Калуга</w:t>
      </w:r>
    </w:p>
    <w:p w:rsidR="00057966" w:rsidRPr="00057966" w:rsidRDefault="00057966">
      <w:pPr>
        <w:pStyle w:val="ConsPlusNormal"/>
        <w:spacing w:before="220"/>
        <w:rPr>
          <w:color w:val="000000" w:themeColor="text1"/>
        </w:rPr>
      </w:pPr>
      <w:r w:rsidRPr="00057966">
        <w:rPr>
          <w:color w:val="000000" w:themeColor="text1"/>
        </w:rPr>
        <w:t>20 сентября 2017 г.</w:t>
      </w:r>
    </w:p>
    <w:p w:rsidR="00057966" w:rsidRPr="00057966" w:rsidRDefault="00057966">
      <w:pPr>
        <w:pStyle w:val="ConsPlusNormal"/>
        <w:spacing w:before="220"/>
        <w:rPr>
          <w:color w:val="000000" w:themeColor="text1"/>
        </w:rPr>
      </w:pPr>
      <w:r w:rsidRPr="00057966">
        <w:rPr>
          <w:color w:val="000000" w:themeColor="text1"/>
        </w:rPr>
        <w:t>N 236-ОЗ</w:t>
      </w: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right"/>
        <w:outlineLvl w:val="0"/>
        <w:rPr>
          <w:color w:val="000000" w:themeColor="text1"/>
        </w:rPr>
      </w:pPr>
      <w:r w:rsidRPr="00057966">
        <w:rPr>
          <w:color w:val="000000" w:themeColor="text1"/>
        </w:rPr>
        <w:t>Приложение 1</w:t>
      </w:r>
    </w:p>
    <w:p w:rsidR="00057966" w:rsidRPr="00057966" w:rsidRDefault="00057966">
      <w:pPr>
        <w:pStyle w:val="ConsPlusNormal"/>
        <w:jc w:val="right"/>
        <w:rPr>
          <w:color w:val="000000" w:themeColor="text1"/>
        </w:rPr>
      </w:pPr>
      <w:r w:rsidRPr="00057966">
        <w:rPr>
          <w:color w:val="000000" w:themeColor="text1"/>
        </w:rPr>
        <w:t>к Закону Калужской области</w:t>
      </w:r>
    </w:p>
    <w:p w:rsidR="00057966" w:rsidRPr="00057966" w:rsidRDefault="00057966">
      <w:pPr>
        <w:pStyle w:val="ConsPlusNormal"/>
        <w:jc w:val="right"/>
        <w:rPr>
          <w:color w:val="000000" w:themeColor="text1"/>
        </w:rPr>
      </w:pPr>
      <w:r w:rsidRPr="00057966">
        <w:rPr>
          <w:color w:val="000000" w:themeColor="text1"/>
        </w:rPr>
        <w:t>от 20 сентября 2017 г. N 236-ОЗ</w:t>
      </w:r>
    </w:p>
    <w:p w:rsidR="00057966" w:rsidRPr="00057966" w:rsidRDefault="00057966">
      <w:pPr>
        <w:pStyle w:val="ConsPlusNormal"/>
        <w:jc w:val="both"/>
        <w:rPr>
          <w:color w:val="000000" w:themeColor="text1"/>
        </w:rPr>
      </w:pPr>
    </w:p>
    <w:p w:rsidR="00057966" w:rsidRPr="00057966" w:rsidRDefault="00057966">
      <w:pPr>
        <w:pStyle w:val="ConsPlusTitle"/>
        <w:jc w:val="center"/>
        <w:rPr>
          <w:color w:val="000000" w:themeColor="text1"/>
        </w:rPr>
      </w:pPr>
      <w:bookmarkStart w:id="0" w:name="P79"/>
      <w:bookmarkEnd w:id="0"/>
      <w:r w:rsidRPr="00057966">
        <w:rPr>
          <w:color w:val="000000" w:themeColor="text1"/>
        </w:rPr>
        <w:t>ПОЛОЖЕНИЕ</w:t>
      </w:r>
    </w:p>
    <w:p w:rsidR="00057966" w:rsidRPr="00057966" w:rsidRDefault="00057966">
      <w:pPr>
        <w:pStyle w:val="ConsPlusTitle"/>
        <w:jc w:val="center"/>
        <w:rPr>
          <w:color w:val="000000" w:themeColor="text1"/>
        </w:rPr>
      </w:pPr>
      <w:r w:rsidRPr="00057966">
        <w:rPr>
          <w:color w:val="000000" w:themeColor="text1"/>
        </w:rPr>
        <w:t>О ПОРЯДКЕ ПРЕДСТАВЛЕНИЯ ГРАЖДАНАМИ, ПРЕТЕНДУЮЩИМИ</w:t>
      </w:r>
    </w:p>
    <w:p w:rsidR="00057966" w:rsidRPr="00057966" w:rsidRDefault="00057966">
      <w:pPr>
        <w:pStyle w:val="ConsPlusTitle"/>
        <w:jc w:val="center"/>
        <w:rPr>
          <w:color w:val="000000" w:themeColor="text1"/>
        </w:rPr>
      </w:pPr>
      <w:r w:rsidRPr="00057966">
        <w:rPr>
          <w:color w:val="000000" w:themeColor="text1"/>
        </w:rPr>
        <w:t>НА ЗАМЕЩЕНИЕ МУНИЦИПАЛЬНОЙ ДОЛЖНОСТИ, ДОЛЖНОСТИ ГЛАВЫ</w:t>
      </w:r>
    </w:p>
    <w:p w:rsidR="00057966" w:rsidRPr="00057966" w:rsidRDefault="00057966">
      <w:pPr>
        <w:pStyle w:val="ConsPlusTitle"/>
        <w:jc w:val="center"/>
        <w:rPr>
          <w:color w:val="000000" w:themeColor="text1"/>
        </w:rPr>
      </w:pPr>
      <w:r w:rsidRPr="00057966">
        <w:rPr>
          <w:color w:val="000000" w:themeColor="text1"/>
        </w:rPr>
        <w:t>МЕСТНОЙ АДМИНИСТРАЦИИ ПО КОНТРАКТУ, И ЛИЦАМИ, ЗАМЕЩАЮЩИМИ</w:t>
      </w:r>
    </w:p>
    <w:p w:rsidR="00057966" w:rsidRPr="00057966" w:rsidRDefault="00057966">
      <w:pPr>
        <w:pStyle w:val="ConsPlusTitle"/>
        <w:jc w:val="center"/>
        <w:rPr>
          <w:color w:val="000000" w:themeColor="text1"/>
        </w:rPr>
      </w:pPr>
      <w:r w:rsidRPr="00057966">
        <w:rPr>
          <w:color w:val="000000" w:themeColor="text1"/>
        </w:rPr>
        <w:t>УКАЗАННЫЕ ДОЛЖНОСТИ, СВЕДЕНИЙ О СВОИХ ДОХОДАХ, РАСХОДАХ,</w:t>
      </w:r>
    </w:p>
    <w:p w:rsidR="00057966" w:rsidRPr="00057966" w:rsidRDefault="00057966">
      <w:pPr>
        <w:pStyle w:val="ConsPlusTitle"/>
        <w:jc w:val="center"/>
        <w:rPr>
          <w:color w:val="000000" w:themeColor="text1"/>
        </w:rPr>
      </w:pPr>
      <w:r w:rsidRPr="00057966">
        <w:rPr>
          <w:color w:val="000000" w:themeColor="text1"/>
        </w:rPr>
        <w:t>ОБ ИМУЩЕСТВЕ И ОБЯЗАТЕЛЬСТВАХ ИМУЩЕСТВЕННОГО ХАРАКТЕРА,</w:t>
      </w:r>
    </w:p>
    <w:p w:rsidR="00057966" w:rsidRPr="00057966" w:rsidRDefault="00057966">
      <w:pPr>
        <w:pStyle w:val="ConsPlusTitle"/>
        <w:jc w:val="center"/>
        <w:rPr>
          <w:color w:val="000000" w:themeColor="text1"/>
        </w:rPr>
      </w:pPr>
      <w:r w:rsidRPr="00057966">
        <w:rPr>
          <w:color w:val="000000" w:themeColor="text1"/>
        </w:rPr>
        <w:t>А ТАКЖЕ СВЕДЕНИЙ О ДОХОДАХ, РАСХОДАХ, ОБ ИМУЩЕСТВЕ</w:t>
      </w:r>
    </w:p>
    <w:p w:rsidR="00057966" w:rsidRPr="00057966" w:rsidRDefault="00057966">
      <w:pPr>
        <w:pStyle w:val="ConsPlusTitle"/>
        <w:jc w:val="center"/>
        <w:rPr>
          <w:color w:val="000000" w:themeColor="text1"/>
        </w:rPr>
      </w:pPr>
      <w:r w:rsidRPr="00057966">
        <w:rPr>
          <w:color w:val="000000" w:themeColor="text1"/>
        </w:rPr>
        <w:t>И ОБЯЗАТЕЛЬСТВАХ ИМУЩЕСТВЕННОГО ХАРАКТЕРА СВОИХ СУПРУГ</w:t>
      </w:r>
    </w:p>
    <w:p w:rsidR="00057966" w:rsidRPr="00057966" w:rsidRDefault="00057966">
      <w:pPr>
        <w:pStyle w:val="ConsPlusTitle"/>
        <w:jc w:val="center"/>
        <w:rPr>
          <w:color w:val="000000" w:themeColor="text1"/>
        </w:rPr>
      </w:pPr>
      <w:r w:rsidRPr="00057966">
        <w:rPr>
          <w:color w:val="000000" w:themeColor="text1"/>
        </w:rPr>
        <w:t>(СУПРУГОВ) И НЕСОВЕРШЕННОЛЕТНИХ ДЕТЕЙ ГУБЕРНАТОРУ КАЛУЖСКОЙ</w:t>
      </w:r>
    </w:p>
    <w:p w:rsidR="00057966" w:rsidRPr="00057966" w:rsidRDefault="00057966">
      <w:pPr>
        <w:pStyle w:val="ConsPlusTitle"/>
        <w:jc w:val="center"/>
        <w:rPr>
          <w:color w:val="000000" w:themeColor="text1"/>
        </w:rPr>
      </w:pPr>
      <w:r w:rsidRPr="00057966">
        <w:rPr>
          <w:color w:val="000000" w:themeColor="text1"/>
        </w:rPr>
        <w:t>ОБЛАСТИ</w:t>
      </w:r>
    </w:p>
    <w:p w:rsidR="00057966" w:rsidRPr="00057966" w:rsidRDefault="00057966">
      <w:pPr>
        <w:pStyle w:val="ConsPlusNormal"/>
        <w:spacing w:after="1"/>
        <w:rPr>
          <w:color w:val="000000" w:themeColor="text1"/>
        </w:rPr>
      </w:pPr>
    </w:p>
    <w:tbl>
      <w:tblPr>
        <w:tblW w:w="5000" w:type="pct"/>
        <w:tblCellMar>
          <w:left w:w="10" w:type="dxa"/>
          <w:right w:w="10" w:type="dxa"/>
        </w:tblCellMar>
        <w:tblLook w:val="0000"/>
      </w:tblPr>
      <w:tblGrid>
        <w:gridCol w:w="60"/>
        <w:gridCol w:w="113"/>
        <w:gridCol w:w="9069"/>
        <w:gridCol w:w="113"/>
      </w:tblGrid>
      <w:tr w:rsidR="00057966" w:rsidRPr="00057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66" w:rsidRPr="00057966" w:rsidRDefault="0005796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966" w:rsidRPr="00057966" w:rsidRDefault="00057966">
            <w:pPr>
              <w:pStyle w:val="ConsPlusNormal"/>
              <w:jc w:val="center"/>
              <w:rPr>
                <w:color w:val="000000" w:themeColor="text1"/>
              </w:rPr>
            </w:pPr>
            <w:r w:rsidRPr="00057966">
              <w:rPr>
                <w:color w:val="000000" w:themeColor="text1"/>
              </w:rPr>
              <w:t>Список изменяющих документов</w:t>
            </w:r>
          </w:p>
          <w:p w:rsidR="00057966" w:rsidRPr="00057966" w:rsidRDefault="00057966">
            <w:pPr>
              <w:pStyle w:val="ConsPlusNormal"/>
              <w:jc w:val="center"/>
              <w:rPr>
                <w:color w:val="000000" w:themeColor="text1"/>
              </w:rPr>
            </w:pPr>
            <w:r w:rsidRPr="00057966">
              <w:rPr>
                <w:color w:val="000000" w:themeColor="text1"/>
              </w:rPr>
              <w:t>(в ред. Законов Калужской области от 30.09.2019 N 510-ОЗ,</w:t>
            </w:r>
          </w:p>
          <w:p w:rsidR="00057966" w:rsidRPr="00057966" w:rsidRDefault="00057966">
            <w:pPr>
              <w:pStyle w:val="ConsPlusNormal"/>
              <w:jc w:val="center"/>
              <w:rPr>
                <w:color w:val="000000" w:themeColor="text1"/>
              </w:rPr>
            </w:pPr>
            <w:r w:rsidRPr="00057966">
              <w:rPr>
                <w:color w:val="000000" w:themeColor="text1"/>
              </w:rPr>
              <w:t>от 23.03.2020 N 575-ОЗ, от 02.12.2021 N 163-ОЗ, от 05.08.2022 N 257-ОЗ,</w:t>
            </w:r>
          </w:p>
          <w:p w:rsidR="00057966" w:rsidRPr="00057966" w:rsidRDefault="00057966">
            <w:pPr>
              <w:pStyle w:val="ConsPlusNormal"/>
              <w:jc w:val="center"/>
              <w:rPr>
                <w:color w:val="000000" w:themeColor="text1"/>
              </w:rPr>
            </w:pPr>
            <w:r w:rsidRPr="00057966">
              <w:rPr>
                <w:color w:val="000000" w:themeColor="text1"/>
              </w:rPr>
              <w:t>от 20.02.2023 N 345-ОЗ, от 27.03.2023 N 353-ОЗ)</w:t>
            </w: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r>
    </w:tbl>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bookmarkStart w:id="1" w:name="P94"/>
      <w:bookmarkEnd w:id="1"/>
      <w:r w:rsidRPr="00057966">
        <w:rPr>
          <w:color w:val="000000" w:themeColor="text1"/>
        </w:rPr>
        <w:t xml:space="preserve">1. Граждане, претендующие на замещение муниципальной должности (за исключением, граждан, претендующих на замещение муниципальной должности депутата представительного органа муниципального образования, осуществляющего свои полномочия на непостоянной </w:t>
      </w:r>
      <w:r w:rsidRPr="00057966">
        <w:rPr>
          <w:color w:val="000000" w:themeColor="text1"/>
        </w:rPr>
        <w:lastRenderedPageBreak/>
        <w:t>основе), должности главы местной администрации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Калужской области не позднее 30 дней после дня назначения (избрания) на указанные должности.</w:t>
      </w:r>
    </w:p>
    <w:p w:rsidR="00057966" w:rsidRPr="00057966" w:rsidRDefault="00057966">
      <w:pPr>
        <w:pStyle w:val="ConsPlusNormal"/>
        <w:jc w:val="both"/>
        <w:rPr>
          <w:color w:val="000000" w:themeColor="text1"/>
        </w:rPr>
      </w:pPr>
      <w:r w:rsidRPr="00057966">
        <w:rPr>
          <w:color w:val="000000" w:themeColor="text1"/>
        </w:rPr>
        <w:t>(в ред. Законов Калужской области от 02.12.2021 N 163-ОЗ, от 05.08.2022 N 257-ОЗ, от 27.03.2023 N 353-ОЗ)</w:t>
      </w:r>
    </w:p>
    <w:p w:rsidR="00057966" w:rsidRPr="00057966" w:rsidRDefault="00057966">
      <w:pPr>
        <w:pStyle w:val="ConsPlusNormal"/>
        <w:spacing w:before="220"/>
        <w:ind w:firstLine="540"/>
        <w:jc w:val="both"/>
        <w:rPr>
          <w:color w:val="000000" w:themeColor="text1"/>
        </w:rPr>
      </w:pPr>
      <w:bookmarkStart w:id="2" w:name="P96"/>
      <w:bookmarkEnd w:id="2"/>
      <w:r w:rsidRPr="00057966">
        <w:rPr>
          <w:color w:val="000000" w:themeColor="text1"/>
        </w:rPr>
        <w:t>2. Лица, замещающие муниципальные должности (за исключением, лиц, замещающих муниципальную должность депутата представительного органа муниципального образования, осуществляющего свои полномочия на непостоянной основе), и лицо, замещающее должность главы местной администрации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Калужской области ежегодно не позднее 30 апреля года, следующего за отчетным.</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27.03.2023 N 353-ОЗ)</w:t>
      </w:r>
    </w:p>
    <w:p w:rsidR="00057966" w:rsidRPr="00057966" w:rsidRDefault="00057966">
      <w:pPr>
        <w:pStyle w:val="ConsPlusNormal"/>
        <w:spacing w:before="220"/>
        <w:ind w:firstLine="540"/>
        <w:jc w:val="both"/>
        <w:rPr>
          <w:color w:val="000000" w:themeColor="text1"/>
        </w:rPr>
      </w:pPr>
      <w:bookmarkStart w:id="3" w:name="P98"/>
      <w:bookmarkEnd w:id="3"/>
      <w:r w:rsidRPr="00057966">
        <w:rPr>
          <w:color w:val="000000" w:themeColor="text1"/>
        </w:rPr>
        <w:t>3. Граждане, указанные в пункте 1 настоящего Положения, представляют:</w:t>
      </w:r>
    </w:p>
    <w:p w:rsidR="00057966" w:rsidRPr="00057966" w:rsidRDefault="00057966">
      <w:pPr>
        <w:pStyle w:val="ConsPlusNormal"/>
        <w:spacing w:before="220"/>
        <w:ind w:firstLine="540"/>
        <w:jc w:val="both"/>
        <w:rPr>
          <w:color w:val="000000" w:themeColor="text1"/>
        </w:rPr>
      </w:pPr>
      <w:r w:rsidRPr="00057966">
        <w:rPr>
          <w:color w:val="000000" w:themeColor="text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057966" w:rsidRPr="00057966" w:rsidRDefault="00057966">
      <w:pPr>
        <w:pStyle w:val="ConsPlusNormal"/>
        <w:spacing w:before="220"/>
        <w:ind w:firstLine="540"/>
        <w:jc w:val="both"/>
        <w:rPr>
          <w:color w:val="000000" w:themeColor="text1"/>
        </w:rPr>
      </w:pPr>
      <w:r w:rsidRPr="00057966">
        <w:rPr>
          <w:color w:val="000000" w:themeColor="text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057966" w:rsidRPr="00057966" w:rsidRDefault="00057966">
      <w:pPr>
        <w:pStyle w:val="ConsPlusNormal"/>
        <w:spacing w:before="220"/>
        <w:ind w:firstLine="540"/>
        <w:jc w:val="both"/>
        <w:rPr>
          <w:color w:val="000000" w:themeColor="text1"/>
        </w:rPr>
      </w:pPr>
      <w:r w:rsidRPr="00057966">
        <w:rPr>
          <w:color w:val="000000" w:themeColor="text1"/>
        </w:rPr>
        <w:t>4. Лица, указанные в пункте 2 настоящего Положения, представляют:</w:t>
      </w:r>
    </w:p>
    <w:p w:rsidR="00057966" w:rsidRPr="00057966" w:rsidRDefault="00057966">
      <w:pPr>
        <w:pStyle w:val="ConsPlusNormal"/>
        <w:spacing w:before="220"/>
        <w:ind w:firstLine="540"/>
        <w:jc w:val="both"/>
        <w:rPr>
          <w:color w:val="000000" w:themeColor="text1"/>
        </w:rPr>
      </w:pPr>
      <w:r w:rsidRPr="00057966">
        <w:rPr>
          <w:color w:val="000000" w:themeColor="text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57966" w:rsidRPr="00057966" w:rsidRDefault="00057966">
      <w:pPr>
        <w:pStyle w:val="ConsPlusNormal"/>
        <w:spacing w:before="220"/>
        <w:ind w:firstLine="540"/>
        <w:jc w:val="both"/>
        <w:rPr>
          <w:color w:val="000000" w:themeColor="text1"/>
        </w:rPr>
      </w:pPr>
      <w:r w:rsidRPr="00057966">
        <w:rPr>
          <w:color w:val="000000" w:themeColor="text1"/>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57966" w:rsidRPr="00057966" w:rsidRDefault="00057966">
      <w:pPr>
        <w:pStyle w:val="ConsPlusNormal"/>
        <w:spacing w:before="220"/>
        <w:ind w:firstLine="540"/>
        <w:jc w:val="both"/>
        <w:rPr>
          <w:color w:val="000000" w:themeColor="text1"/>
        </w:rPr>
      </w:pPr>
      <w:bookmarkStart w:id="4" w:name="P104"/>
      <w:bookmarkEnd w:id="4"/>
      <w:r w:rsidRPr="00057966">
        <w:rPr>
          <w:color w:val="000000" w:themeColor="text1"/>
        </w:rPr>
        <w:t>5.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 Губернатору Калужской области:</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27.03.2023 N 353-ОЗ)</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w:t>
      </w:r>
      <w:r w:rsidRPr="00057966">
        <w:rPr>
          <w:color w:val="000000" w:themeColor="text1"/>
        </w:rPr>
        <w:lastRenderedPageBreak/>
        <w:t>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057966" w:rsidRPr="00057966" w:rsidRDefault="00057966">
      <w:pPr>
        <w:pStyle w:val="ConsPlusNormal"/>
        <w:spacing w:before="220"/>
        <w:ind w:firstLine="540"/>
        <w:jc w:val="both"/>
        <w:rPr>
          <w:color w:val="000000" w:themeColor="text1"/>
        </w:rPr>
      </w:pPr>
      <w:r w:rsidRPr="00057966">
        <w:rPr>
          <w:color w:val="000000" w:themeColor="text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057966" w:rsidRPr="00057966" w:rsidRDefault="00057966">
      <w:pPr>
        <w:pStyle w:val="ConsPlusNormal"/>
        <w:spacing w:before="220"/>
        <w:ind w:firstLine="540"/>
        <w:jc w:val="both"/>
        <w:rPr>
          <w:color w:val="000000" w:themeColor="text1"/>
        </w:rPr>
      </w:pPr>
      <w:bookmarkStart w:id="5" w:name="P108"/>
      <w:bookmarkEnd w:id="5"/>
      <w:r w:rsidRPr="00057966">
        <w:rPr>
          <w:color w:val="000000" w:themeColor="text1"/>
        </w:rPr>
        <w:t>6. Кроме представления сведений о доходах, об имуществе и обязательствах имущественного характера в соответствии с пунктом 5 настоящего Положения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30 апреля представляет указанные сведения Губернатору Калужской области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Калужской области в письменном виде в указанный в настоящем пункте срок по форме, утверждаемой постановлением Губернатора Калужской области.</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27.03.2023 N 353-ОЗ)</w:t>
      </w:r>
    </w:p>
    <w:p w:rsidR="00057966" w:rsidRPr="00057966" w:rsidRDefault="00057966">
      <w:pPr>
        <w:pStyle w:val="ConsPlusNormal"/>
        <w:spacing w:before="220"/>
        <w:ind w:firstLine="540"/>
        <w:jc w:val="both"/>
        <w:rPr>
          <w:color w:val="000000" w:themeColor="text1"/>
        </w:rPr>
      </w:pPr>
      <w:r w:rsidRPr="00057966">
        <w:rPr>
          <w:color w:val="000000" w:themeColor="text1"/>
        </w:rPr>
        <w:t>7. Сведения, указанные в пунктах 3 - 6 настоящего Положения, представляются в орган Калужской области по профилактике коррупционных и иных правонарушений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57966" w:rsidRPr="00057966" w:rsidRDefault="00057966">
      <w:pPr>
        <w:pStyle w:val="ConsPlusNormal"/>
        <w:spacing w:before="220"/>
        <w:ind w:firstLine="540"/>
        <w:jc w:val="both"/>
        <w:rPr>
          <w:color w:val="000000" w:themeColor="text1"/>
        </w:rPr>
      </w:pPr>
      <w:r w:rsidRPr="00057966">
        <w:rPr>
          <w:color w:val="000000" w:themeColor="text1"/>
        </w:rPr>
        <w:t>8. Лица, указанные в пункте 2 и абзаце первом пункта 5 настоящего Положения, представляют сведения о своих расходах, а также о расходах своих супруги (супруга) и несовершеннолетних детей в случаях, установленных статьей 3 Федерального закона "О контроле за соответствием расходов лиц, замещающих государственные должности, и иных лиц их доходам", в порядке и сроки, установленные настоящим Положением для представления сведений о доходах, об имуществе и обязательствах имущественного характера.</w:t>
      </w:r>
    </w:p>
    <w:p w:rsidR="00057966" w:rsidRPr="00057966" w:rsidRDefault="00057966">
      <w:pPr>
        <w:pStyle w:val="ConsPlusNormal"/>
        <w:spacing w:before="220"/>
        <w:ind w:firstLine="540"/>
        <w:jc w:val="both"/>
        <w:rPr>
          <w:color w:val="000000" w:themeColor="text1"/>
        </w:rPr>
      </w:pPr>
      <w:r w:rsidRPr="00057966">
        <w:rPr>
          <w:color w:val="000000" w:themeColor="text1"/>
        </w:rPr>
        <w:t>9. В случае если граждане, указанные в пункте 1, и лица, указанные в пункте 2 и абзаце первом пункта 5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соответственно со дня представления сведений в соответствии с пунктом 1 настоящего Положения или в течение одного месяца после окончания срока, указанного в пункте 2, абзаце первом пункта 5 и пункте 6 настоящего Положения.</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10. В случае непредставления по объективным причинам лицом, замещающим муниципальную должность, лицом, замещающим должность главы местной администрации по </w:t>
      </w:r>
      <w:r w:rsidRPr="00057966">
        <w:rPr>
          <w:color w:val="000000" w:themeColor="text1"/>
        </w:rPr>
        <w:lastRenderedPageBreak/>
        <w:t>контракту,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и урегулированию конфликта интересов органа местного самоуправления.</w:t>
      </w:r>
    </w:p>
    <w:p w:rsidR="00057966" w:rsidRPr="00057966" w:rsidRDefault="00057966">
      <w:pPr>
        <w:pStyle w:val="ConsPlusNormal"/>
        <w:jc w:val="both"/>
        <w:rPr>
          <w:color w:val="000000" w:themeColor="text1"/>
        </w:rPr>
      </w:pPr>
      <w:r w:rsidRPr="00057966">
        <w:rPr>
          <w:color w:val="000000" w:themeColor="text1"/>
        </w:rPr>
        <w:t>(п. 10 введен Законом Калужской области от 23.03.2020 N 575-ОЗ)</w:t>
      </w:r>
    </w:p>
    <w:p w:rsidR="00057966" w:rsidRPr="00057966" w:rsidRDefault="00057966">
      <w:pPr>
        <w:pStyle w:val="ConsPlusNormal"/>
        <w:spacing w:before="220"/>
        <w:ind w:firstLine="540"/>
        <w:jc w:val="both"/>
        <w:rPr>
          <w:color w:val="000000" w:themeColor="text1"/>
        </w:rPr>
      </w:pPr>
      <w:r w:rsidRPr="00057966">
        <w:rPr>
          <w:color w:val="000000" w:themeColor="text1"/>
        </w:rPr>
        <w:t>11. В случае непредставления по объективным причинам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сообщения о несовершении сделок,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данный факт подлежит рассмотрению на заседании соответствующей комиссии по соблюдению требований к служебному поведению и урегулированию конфликта интересов органа местного самоуправления.</w:t>
      </w:r>
    </w:p>
    <w:p w:rsidR="00057966" w:rsidRPr="00057966" w:rsidRDefault="00057966">
      <w:pPr>
        <w:pStyle w:val="ConsPlusNormal"/>
        <w:jc w:val="both"/>
        <w:rPr>
          <w:color w:val="000000" w:themeColor="text1"/>
        </w:rPr>
      </w:pPr>
      <w:r w:rsidRPr="00057966">
        <w:rPr>
          <w:color w:val="000000" w:themeColor="text1"/>
        </w:rPr>
        <w:t>(п. 11 введен Законом Калужской области от 20.02.2023 N 345-ОЗ; в ред. Закона Калужской области от 27.03.2023 N 353-ОЗ)</w:t>
      </w: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jc w:val="right"/>
        <w:outlineLvl w:val="0"/>
        <w:rPr>
          <w:color w:val="000000" w:themeColor="text1"/>
        </w:rPr>
      </w:pPr>
      <w:r w:rsidRPr="00057966">
        <w:rPr>
          <w:color w:val="000000" w:themeColor="text1"/>
        </w:rPr>
        <w:t>Приложение 2</w:t>
      </w:r>
    </w:p>
    <w:p w:rsidR="00057966" w:rsidRPr="00057966" w:rsidRDefault="00057966">
      <w:pPr>
        <w:pStyle w:val="ConsPlusNormal"/>
        <w:jc w:val="right"/>
        <w:rPr>
          <w:color w:val="000000" w:themeColor="text1"/>
        </w:rPr>
      </w:pPr>
      <w:r w:rsidRPr="00057966">
        <w:rPr>
          <w:color w:val="000000" w:themeColor="text1"/>
        </w:rPr>
        <w:t>к Закону Калужской области</w:t>
      </w:r>
    </w:p>
    <w:p w:rsidR="00057966" w:rsidRPr="00057966" w:rsidRDefault="00057966">
      <w:pPr>
        <w:pStyle w:val="ConsPlusNormal"/>
        <w:jc w:val="right"/>
        <w:rPr>
          <w:color w:val="000000" w:themeColor="text1"/>
        </w:rPr>
      </w:pPr>
      <w:r w:rsidRPr="00057966">
        <w:rPr>
          <w:color w:val="000000" w:themeColor="text1"/>
        </w:rPr>
        <w:t>от 20 сентября 2017 г. N 236-ОЗ</w:t>
      </w:r>
    </w:p>
    <w:p w:rsidR="00057966" w:rsidRPr="00057966" w:rsidRDefault="00057966">
      <w:pPr>
        <w:pStyle w:val="ConsPlusNormal"/>
        <w:jc w:val="both"/>
        <w:rPr>
          <w:color w:val="000000" w:themeColor="text1"/>
        </w:rPr>
      </w:pPr>
    </w:p>
    <w:p w:rsidR="00057966" w:rsidRPr="00057966" w:rsidRDefault="00057966">
      <w:pPr>
        <w:pStyle w:val="ConsPlusTitle"/>
        <w:jc w:val="center"/>
        <w:rPr>
          <w:color w:val="000000" w:themeColor="text1"/>
        </w:rPr>
      </w:pPr>
      <w:bookmarkStart w:id="6" w:name="P126"/>
      <w:bookmarkEnd w:id="6"/>
      <w:r w:rsidRPr="00057966">
        <w:rPr>
          <w:color w:val="000000" w:themeColor="text1"/>
        </w:rPr>
        <w:t>ПОЛОЖЕНИЕ</w:t>
      </w:r>
    </w:p>
    <w:p w:rsidR="00057966" w:rsidRPr="00057966" w:rsidRDefault="00057966">
      <w:pPr>
        <w:pStyle w:val="ConsPlusTitle"/>
        <w:jc w:val="center"/>
        <w:rPr>
          <w:color w:val="000000" w:themeColor="text1"/>
        </w:rPr>
      </w:pPr>
      <w:r w:rsidRPr="00057966">
        <w:rPr>
          <w:color w:val="000000" w:themeColor="text1"/>
        </w:rPr>
        <w:t>О ПОРЯДКЕ ПРОВЕРКИ ДОСТОВЕРНОСТИ И ПОЛНОТЫ СВЕДЕНИЙ</w:t>
      </w:r>
    </w:p>
    <w:p w:rsidR="00057966" w:rsidRPr="00057966" w:rsidRDefault="00057966">
      <w:pPr>
        <w:pStyle w:val="ConsPlusTitle"/>
        <w:jc w:val="center"/>
        <w:rPr>
          <w:color w:val="000000" w:themeColor="text1"/>
        </w:rPr>
      </w:pPr>
      <w:r w:rsidRPr="00057966">
        <w:rPr>
          <w:color w:val="000000" w:themeColor="text1"/>
        </w:rPr>
        <w:t>О ДОХОДАХ, РАСХОДАХ, ОБ ИМУЩЕСТВЕ И ОБЯЗАТЕЛЬСТВАХ</w:t>
      </w:r>
    </w:p>
    <w:p w:rsidR="00057966" w:rsidRPr="00057966" w:rsidRDefault="00057966">
      <w:pPr>
        <w:pStyle w:val="ConsPlusTitle"/>
        <w:jc w:val="center"/>
        <w:rPr>
          <w:color w:val="000000" w:themeColor="text1"/>
        </w:rPr>
      </w:pPr>
      <w:r w:rsidRPr="00057966">
        <w:rPr>
          <w:color w:val="000000" w:themeColor="text1"/>
        </w:rPr>
        <w:t>ИМУЩЕСТВЕННОГО ХАРАКТЕРА, ПРЕДСТАВЛЕННЫХ ГРАЖДАНАМИ,</w:t>
      </w:r>
    </w:p>
    <w:p w:rsidR="00057966" w:rsidRPr="00057966" w:rsidRDefault="00057966">
      <w:pPr>
        <w:pStyle w:val="ConsPlusTitle"/>
        <w:jc w:val="center"/>
        <w:rPr>
          <w:color w:val="000000" w:themeColor="text1"/>
        </w:rPr>
      </w:pPr>
      <w:r w:rsidRPr="00057966">
        <w:rPr>
          <w:color w:val="000000" w:themeColor="text1"/>
        </w:rPr>
        <w:t>ПРЕТЕНДУЮЩИМИ НА ЗАМЕЩЕНИЕ МУНИЦИПАЛЬНОЙ ДОЛЖНОСТИ,</w:t>
      </w:r>
    </w:p>
    <w:p w:rsidR="00057966" w:rsidRPr="00057966" w:rsidRDefault="00057966">
      <w:pPr>
        <w:pStyle w:val="ConsPlusTitle"/>
        <w:jc w:val="center"/>
        <w:rPr>
          <w:color w:val="000000" w:themeColor="text1"/>
        </w:rPr>
      </w:pPr>
      <w:r w:rsidRPr="00057966">
        <w:rPr>
          <w:color w:val="000000" w:themeColor="text1"/>
        </w:rPr>
        <w:t>ДОЛЖНОСТИ ГЛАВЫ МЕСТНОЙ АДМИНИСТРАЦИИ ПО КОНТРАКТУ,</w:t>
      </w:r>
    </w:p>
    <w:p w:rsidR="00057966" w:rsidRPr="00057966" w:rsidRDefault="00057966">
      <w:pPr>
        <w:pStyle w:val="ConsPlusTitle"/>
        <w:jc w:val="center"/>
        <w:rPr>
          <w:color w:val="000000" w:themeColor="text1"/>
        </w:rPr>
      </w:pPr>
      <w:r w:rsidRPr="00057966">
        <w:rPr>
          <w:color w:val="000000" w:themeColor="text1"/>
        </w:rPr>
        <w:t>И ЛИЦАМИ, ЗАМЕЩАЮЩИМИ УКАЗАННЫЕ ДОЛЖНОСТИ</w:t>
      </w:r>
    </w:p>
    <w:p w:rsidR="00057966" w:rsidRPr="00057966" w:rsidRDefault="00057966">
      <w:pPr>
        <w:pStyle w:val="ConsPlusNormal"/>
        <w:spacing w:after="1"/>
        <w:rPr>
          <w:color w:val="000000" w:themeColor="text1"/>
        </w:rPr>
      </w:pPr>
    </w:p>
    <w:tbl>
      <w:tblPr>
        <w:tblW w:w="5000" w:type="pct"/>
        <w:tblCellMar>
          <w:left w:w="10" w:type="dxa"/>
          <w:right w:w="10" w:type="dxa"/>
        </w:tblCellMar>
        <w:tblLook w:val="0000"/>
      </w:tblPr>
      <w:tblGrid>
        <w:gridCol w:w="60"/>
        <w:gridCol w:w="113"/>
        <w:gridCol w:w="9069"/>
        <w:gridCol w:w="113"/>
      </w:tblGrid>
      <w:tr w:rsidR="00057966" w:rsidRPr="00057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966" w:rsidRPr="00057966" w:rsidRDefault="00057966">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966" w:rsidRPr="00057966" w:rsidRDefault="00057966">
            <w:pPr>
              <w:pStyle w:val="ConsPlusNormal"/>
              <w:jc w:val="center"/>
              <w:rPr>
                <w:color w:val="000000" w:themeColor="text1"/>
              </w:rPr>
            </w:pPr>
            <w:r w:rsidRPr="00057966">
              <w:rPr>
                <w:color w:val="000000" w:themeColor="text1"/>
              </w:rPr>
              <w:t>Список изменяющих документов</w:t>
            </w:r>
          </w:p>
          <w:p w:rsidR="00057966" w:rsidRPr="00057966" w:rsidRDefault="00057966">
            <w:pPr>
              <w:pStyle w:val="ConsPlusNormal"/>
              <w:jc w:val="center"/>
              <w:rPr>
                <w:color w:val="000000" w:themeColor="text1"/>
              </w:rPr>
            </w:pPr>
            <w:r w:rsidRPr="00057966">
              <w:rPr>
                <w:color w:val="000000" w:themeColor="text1"/>
              </w:rPr>
              <w:t>(в ред. Законов Калужской области от 29.11.2018 N 410-ОЗ,</w:t>
            </w:r>
          </w:p>
          <w:p w:rsidR="00057966" w:rsidRPr="00057966" w:rsidRDefault="00057966">
            <w:pPr>
              <w:pStyle w:val="ConsPlusNormal"/>
              <w:jc w:val="center"/>
              <w:rPr>
                <w:color w:val="000000" w:themeColor="text1"/>
              </w:rPr>
            </w:pPr>
            <w:r w:rsidRPr="00057966">
              <w:rPr>
                <w:color w:val="000000" w:themeColor="text1"/>
              </w:rPr>
              <w:t>от 02.12.2021 N 163-ОЗ, от 26.04.2022 N 212-ОЗ, от 23.06.2022 N 236-ОЗ,</w:t>
            </w:r>
          </w:p>
          <w:p w:rsidR="00057966" w:rsidRPr="00057966" w:rsidRDefault="00057966">
            <w:pPr>
              <w:pStyle w:val="ConsPlusNormal"/>
              <w:jc w:val="center"/>
              <w:rPr>
                <w:color w:val="000000" w:themeColor="text1"/>
              </w:rPr>
            </w:pPr>
            <w:r w:rsidRPr="00057966">
              <w:rPr>
                <w:color w:val="000000" w:themeColor="text1"/>
              </w:rPr>
              <w:t>от 20.02.2023 N 345-ОЗ)</w:t>
            </w:r>
          </w:p>
        </w:tc>
        <w:tc>
          <w:tcPr>
            <w:tcW w:w="113" w:type="dxa"/>
            <w:tcBorders>
              <w:top w:val="nil"/>
              <w:left w:val="nil"/>
              <w:bottom w:val="nil"/>
              <w:right w:val="nil"/>
            </w:tcBorders>
            <w:shd w:val="clear" w:color="auto" w:fill="F4F3F8"/>
            <w:tcMar>
              <w:top w:w="0" w:type="dxa"/>
              <w:left w:w="0" w:type="dxa"/>
              <w:bottom w:w="0" w:type="dxa"/>
              <w:right w:w="0" w:type="dxa"/>
            </w:tcMar>
          </w:tcPr>
          <w:p w:rsidR="00057966" w:rsidRPr="00057966" w:rsidRDefault="00057966">
            <w:pPr>
              <w:pStyle w:val="ConsPlusNormal"/>
              <w:rPr>
                <w:color w:val="000000" w:themeColor="text1"/>
              </w:rPr>
            </w:pPr>
          </w:p>
        </w:tc>
      </w:tr>
    </w:tbl>
    <w:p w:rsidR="00057966" w:rsidRPr="00057966" w:rsidRDefault="00057966">
      <w:pPr>
        <w:pStyle w:val="ConsPlusNormal"/>
        <w:jc w:val="both"/>
        <w:rPr>
          <w:color w:val="000000" w:themeColor="text1"/>
        </w:rPr>
      </w:pPr>
    </w:p>
    <w:p w:rsidR="00057966" w:rsidRPr="00057966" w:rsidRDefault="00057966">
      <w:pPr>
        <w:pStyle w:val="ConsPlusNormal"/>
        <w:ind w:firstLine="540"/>
        <w:jc w:val="both"/>
        <w:rPr>
          <w:color w:val="000000" w:themeColor="text1"/>
        </w:rPr>
      </w:pPr>
      <w:bookmarkStart w:id="7" w:name="P138"/>
      <w:bookmarkEnd w:id="7"/>
      <w:r w:rsidRPr="00057966">
        <w:rPr>
          <w:color w:val="000000" w:themeColor="text1"/>
        </w:rPr>
        <w:t>1. 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(далее соответственно - граждане, лицо, представившее сведения), осуществляется по решению Губернатора Калужской области и проводится органом Калужской области по профилактике коррупционных и иных правонарушений (далее - уполномоченный орган).</w:t>
      </w:r>
    </w:p>
    <w:p w:rsidR="00057966" w:rsidRPr="00057966" w:rsidRDefault="00057966">
      <w:pPr>
        <w:pStyle w:val="ConsPlusNormal"/>
        <w:jc w:val="both"/>
        <w:rPr>
          <w:color w:val="000000" w:themeColor="text1"/>
        </w:rPr>
      </w:pPr>
      <w:r w:rsidRPr="00057966">
        <w:rPr>
          <w:color w:val="000000" w:themeColor="text1"/>
        </w:rPr>
        <w:t>(в ред. Законов Калужской области от 29.11.2018 N 410-ОЗ,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2. Решение о проведении проверки принимается отдельно в отношении каждого гражданина или лица, представившего сведения, и оформляется в форме распоряжения Губернатора Калужской области.</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w:t>
      </w:r>
      <w:r w:rsidRPr="00057966">
        <w:rPr>
          <w:color w:val="000000" w:themeColor="text1"/>
        </w:rPr>
        <w:lastRenderedPageBreak/>
        <w:t>установленном порядке:</w:t>
      </w:r>
    </w:p>
    <w:p w:rsidR="00057966" w:rsidRPr="00057966" w:rsidRDefault="00057966">
      <w:pPr>
        <w:pStyle w:val="ConsPlusNormal"/>
        <w:spacing w:before="220"/>
        <w:ind w:firstLine="540"/>
        <w:jc w:val="both"/>
        <w:rPr>
          <w:color w:val="000000" w:themeColor="text1"/>
        </w:rPr>
      </w:pPr>
      <w:r w:rsidRPr="00057966">
        <w:rPr>
          <w:color w:val="000000" w:themeColor="text1"/>
        </w:rPr>
        <w:t>а) Общественной палатой Российской Федерации, Общественной палатой Калужской области;</w:t>
      </w:r>
    </w:p>
    <w:p w:rsidR="00057966" w:rsidRPr="00057966" w:rsidRDefault="00057966">
      <w:pPr>
        <w:pStyle w:val="ConsPlusNormal"/>
        <w:spacing w:before="220"/>
        <w:ind w:firstLine="540"/>
        <w:jc w:val="both"/>
        <w:rPr>
          <w:color w:val="000000" w:themeColor="text1"/>
        </w:rPr>
      </w:pPr>
      <w:r w:rsidRPr="00057966">
        <w:rPr>
          <w:color w:val="000000" w:themeColor="text1"/>
        </w:rPr>
        <w:t>б) правоохранительными органами, иными государственными органами, органами местного самоуправления и их должностными лицами;</w:t>
      </w:r>
    </w:p>
    <w:p w:rsidR="00057966" w:rsidRPr="00057966" w:rsidRDefault="00057966">
      <w:pPr>
        <w:pStyle w:val="ConsPlusNormal"/>
        <w:spacing w:before="220"/>
        <w:ind w:firstLine="540"/>
        <w:jc w:val="both"/>
        <w:rPr>
          <w:color w:val="000000" w:themeColor="text1"/>
        </w:rPr>
      </w:pPr>
      <w:r w:rsidRPr="00057966">
        <w:rPr>
          <w:color w:val="000000" w:themeColor="text1"/>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57966" w:rsidRPr="00057966" w:rsidRDefault="00057966">
      <w:pPr>
        <w:pStyle w:val="ConsPlusNormal"/>
        <w:spacing w:before="220"/>
        <w:ind w:firstLine="540"/>
        <w:jc w:val="both"/>
        <w:rPr>
          <w:color w:val="000000" w:themeColor="text1"/>
        </w:rPr>
      </w:pPr>
      <w:r w:rsidRPr="00057966">
        <w:rPr>
          <w:color w:val="000000" w:themeColor="text1"/>
        </w:rPr>
        <w:t>г) органом Калужской области по профилактике коррупционных и иных правонарушений;</w:t>
      </w:r>
    </w:p>
    <w:p w:rsidR="00057966" w:rsidRPr="00057966" w:rsidRDefault="00057966">
      <w:pPr>
        <w:pStyle w:val="ConsPlusNormal"/>
        <w:spacing w:before="220"/>
        <w:ind w:firstLine="540"/>
        <w:jc w:val="both"/>
        <w:rPr>
          <w:color w:val="000000" w:themeColor="text1"/>
        </w:rPr>
      </w:pPr>
      <w:r w:rsidRPr="00057966">
        <w:rPr>
          <w:color w:val="000000" w:themeColor="text1"/>
        </w:rPr>
        <w:t>д) общероссийскими средствами массовой информации, областными средствами массовой информации.</w:t>
      </w:r>
    </w:p>
    <w:p w:rsidR="00057966" w:rsidRPr="00057966" w:rsidRDefault="00057966">
      <w:pPr>
        <w:pStyle w:val="ConsPlusNormal"/>
        <w:spacing w:before="220"/>
        <w:ind w:firstLine="540"/>
        <w:jc w:val="both"/>
        <w:rPr>
          <w:color w:val="000000" w:themeColor="text1"/>
        </w:rPr>
      </w:pPr>
      <w:r w:rsidRPr="00057966">
        <w:rPr>
          <w:color w:val="000000" w:themeColor="text1"/>
        </w:rPr>
        <w:t>4. Проверка осуществляется в срок, не превышающий 60 дней со дня принятия решения о ее проведении. Срок проверки может быть продлен до 90 дней Губернатором Калужской области.</w:t>
      </w:r>
    </w:p>
    <w:p w:rsidR="00057966" w:rsidRPr="00057966" w:rsidRDefault="00057966">
      <w:pPr>
        <w:pStyle w:val="ConsPlusNormal"/>
        <w:spacing w:before="220"/>
        <w:ind w:firstLine="540"/>
        <w:jc w:val="both"/>
        <w:rPr>
          <w:color w:val="000000" w:themeColor="text1"/>
        </w:rPr>
      </w:pPr>
      <w:r w:rsidRPr="00057966">
        <w:rPr>
          <w:color w:val="000000" w:themeColor="text1"/>
        </w:rPr>
        <w:t>5. При проведении проверки сотрудники уполномоченного органа, вправе:</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а) проводить собеседование с гражданином или лицом, представившим сведения;</w:t>
      </w:r>
    </w:p>
    <w:p w:rsidR="00057966" w:rsidRPr="00057966" w:rsidRDefault="00057966">
      <w:pPr>
        <w:pStyle w:val="ConsPlusNormal"/>
        <w:spacing w:before="220"/>
        <w:ind w:firstLine="540"/>
        <w:jc w:val="both"/>
        <w:rPr>
          <w:color w:val="000000" w:themeColor="text1"/>
        </w:rPr>
      </w:pPr>
      <w:r w:rsidRPr="00057966">
        <w:rPr>
          <w:color w:val="000000" w:themeColor="text1"/>
        </w:rPr>
        <w:t>б) изучать сведения о доходах, расходах, об имуществе и обязательствах имущественного характера и дополнительные материалы, представленные гражданином или лицом, представившим сведения, которые приобщаются к материалам проверки;</w:t>
      </w:r>
    </w:p>
    <w:p w:rsidR="00057966" w:rsidRPr="00057966" w:rsidRDefault="00057966">
      <w:pPr>
        <w:pStyle w:val="ConsPlusNormal"/>
        <w:spacing w:before="220"/>
        <w:ind w:firstLine="540"/>
        <w:jc w:val="both"/>
        <w:rPr>
          <w:color w:val="000000" w:themeColor="text1"/>
        </w:rPr>
      </w:pPr>
      <w:r w:rsidRPr="00057966">
        <w:rPr>
          <w:color w:val="000000" w:themeColor="text1"/>
        </w:rPr>
        <w:t>в) получать от гражданина или лица, представившего сведения, пояснения по представленным им сведениям о доходах, расходах, об имуществе и обязательствах имущественного характера и материалам;</w:t>
      </w:r>
    </w:p>
    <w:p w:rsidR="00057966" w:rsidRPr="00057966" w:rsidRDefault="00057966">
      <w:pPr>
        <w:pStyle w:val="ConsPlusNormal"/>
        <w:spacing w:before="220"/>
        <w:ind w:firstLine="540"/>
        <w:jc w:val="both"/>
        <w:rPr>
          <w:color w:val="000000" w:themeColor="text1"/>
        </w:rPr>
      </w:pPr>
      <w:bookmarkStart w:id="8" w:name="P153"/>
      <w:bookmarkEnd w:id="8"/>
      <w:r w:rsidRPr="00057966">
        <w:rPr>
          <w:color w:val="000000" w:themeColor="text1"/>
        </w:rPr>
        <w:t>г) организовывать направление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запроса в органы прокуратуры, иные федеральные государственные органы, органы государственной власти Калужской области,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лица, представившего сведения, его супруги (супруга) и несовершеннолетних детей;</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23.06.2022 N 236-ОЗ)</w:t>
      </w:r>
    </w:p>
    <w:p w:rsidR="00057966" w:rsidRPr="00057966" w:rsidRDefault="00057966">
      <w:pPr>
        <w:pStyle w:val="ConsPlusNormal"/>
        <w:spacing w:before="220"/>
        <w:ind w:firstLine="540"/>
        <w:jc w:val="both"/>
        <w:rPr>
          <w:color w:val="000000" w:themeColor="text1"/>
        </w:rPr>
      </w:pPr>
      <w:r w:rsidRPr="00057966">
        <w:rPr>
          <w:color w:val="000000" w:themeColor="text1"/>
        </w:rPr>
        <w:t>д) осуществлять (в том числе с использованием системы "Посейдон") анализ сведений, представленных гражданином или лицом, представившим сведения, в соответствии с законодательством Российской Федерации о противодействии коррупции;</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23.06.2022 N 236-ОЗ)</w:t>
      </w:r>
    </w:p>
    <w:p w:rsidR="00057966" w:rsidRPr="00057966" w:rsidRDefault="00057966">
      <w:pPr>
        <w:pStyle w:val="ConsPlusNormal"/>
        <w:spacing w:before="220"/>
        <w:ind w:firstLine="540"/>
        <w:jc w:val="both"/>
        <w:rPr>
          <w:color w:val="000000" w:themeColor="text1"/>
        </w:rPr>
      </w:pPr>
      <w:r w:rsidRPr="00057966">
        <w:rPr>
          <w:color w:val="000000" w:themeColor="text1"/>
        </w:rPr>
        <w:t>е) наводить справки у физических лиц и получать от них информацию с их согласия.</w:t>
      </w:r>
    </w:p>
    <w:p w:rsidR="00057966" w:rsidRPr="00057966" w:rsidRDefault="00057966">
      <w:pPr>
        <w:pStyle w:val="ConsPlusNormal"/>
        <w:jc w:val="both"/>
        <w:rPr>
          <w:color w:val="000000" w:themeColor="text1"/>
        </w:rPr>
      </w:pPr>
      <w:r w:rsidRPr="00057966">
        <w:rPr>
          <w:color w:val="000000" w:themeColor="text1"/>
        </w:rPr>
        <w:t>(пп. "е" введен Законом Калужской области от 20.02.2023 N 345-ОЗ)</w:t>
      </w:r>
    </w:p>
    <w:p w:rsidR="00057966" w:rsidRPr="00057966" w:rsidRDefault="00057966">
      <w:pPr>
        <w:pStyle w:val="ConsPlusNormal"/>
        <w:spacing w:before="220"/>
        <w:ind w:firstLine="540"/>
        <w:jc w:val="both"/>
        <w:rPr>
          <w:color w:val="000000" w:themeColor="text1"/>
        </w:rPr>
      </w:pPr>
      <w:r w:rsidRPr="00057966">
        <w:rPr>
          <w:color w:val="000000" w:themeColor="text1"/>
        </w:rPr>
        <w:t>6. В запросе, предусмотренном подпунктом "г" пункта 5 настоящего Положения, указываются:</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а) фамилия, имя, отчество руководителя государственного органа или организации, в </w:t>
      </w:r>
      <w:r w:rsidRPr="00057966">
        <w:rPr>
          <w:color w:val="000000" w:themeColor="text1"/>
        </w:rPr>
        <w:lastRenderedPageBreak/>
        <w:t>которые направляется запрос;</w:t>
      </w:r>
    </w:p>
    <w:p w:rsidR="00057966" w:rsidRPr="00057966" w:rsidRDefault="00057966">
      <w:pPr>
        <w:pStyle w:val="ConsPlusNormal"/>
        <w:spacing w:before="220"/>
        <w:ind w:firstLine="540"/>
        <w:jc w:val="both"/>
        <w:rPr>
          <w:color w:val="000000" w:themeColor="text1"/>
        </w:rPr>
      </w:pPr>
      <w:r w:rsidRPr="00057966">
        <w:rPr>
          <w:color w:val="000000" w:themeColor="text1"/>
        </w:rPr>
        <w:t>б) нормативный правовой акт, на основании которого направляется запрос;</w:t>
      </w:r>
    </w:p>
    <w:p w:rsidR="00057966" w:rsidRPr="00057966" w:rsidRDefault="00057966">
      <w:pPr>
        <w:pStyle w:val="ConsPlusNormal"/>
        <w:spacing w:before="220"/>
        <w:ind w:firstLine="540"/>
        <w:jc w:val="both"/>
        <w:rPr>
          <w:color w:val="000000" w:themeColor="text1"/>
        </w:rPr>
      </w:pPr>
      <w:r w:rsidRPr="00057966">
        <w:rPr>
          <w:color w:val="000000" w:themeColor="text1"/>
        </w:rPr>
        <w:t>в) фамилия, имя, отчество, дата и место рождения, место регистрации, жительства и (или) пребывания, должность и место работы (службы) гражданина или лица, представившего сведения,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057966" w:rsidRPr="00057966" w:rsidRDefault="00057966">
      <w:pPr>
        <w:pStyle w:val="ConsPlusNormal"/>
        <w:spacing w:before="220"/>
        <w:ind w:firstLine="540"/>
        <w:jc w:val="both"/>
        <w:rPr>
          <w:color w:val="000000" w:themeColor="text1"/>
        </w:rPr>
      </w:pPr>
      <w:r w:rsidRPr="00057966">
        <w:rPr>
          <w:color w:val="000000" w:themeColor="text1"/>
        </w:rPr>
        <w:t>г) содержание и объем сведений, подлежащих проверке;</w:t>
      </w:r>
    </w:p>
    <w:p w:rsidR="00057966" w:rsidRPr="00057966" w:rsidRDefault="00057966">
      <w:pPr>
        <w:pStyle w:val="ConsPlusNormal"/>
        <w:spacing w:before="220"/>
        <w:ind w:firstLine="540"/>
        <w:jc w:val="both"/>
        <w:rPr>
          <w:color w:val="000000" w:themeColor="text1"/>
        </w:rPr>
      </w:pPr>
      <w:r w:rsidRPr="00057966">
        <w:rPr>
          <w:color w:val="000000" w:themeColor="text1"/>
        </w:rPr>
        <w:t>д) срок представления запрашиваемых сведений;</w:t>
      </w:r>
    </w:p>
    <w:p w:rsidR="00057966" w:rsidRPr="00057966" w:rsidRDefault="00057966">
      <w:pPr>
        <w:pStyle w:val="ConsPlusNormal"/>
        <w:spacing w:before="220"/>
        <w:ind w:firstLine="540"/>
        <w:jc w:val="both"/>
        <w:rPr>
          <w:color w:val="000000" w:themeColor="text1"/>
        </w:rPr>
      </w:pPr>
      <w:r w:rsidRPr="00057966">
        <w:rPr>
          <w:color w:val="000000" w:themeColor="text1"/>
        </w:rPr>
        <w:t>е) фамилия, инициалы и номер телефона государственного гражданского служащего Калужской области, подготовившего запрос;</w:t>
      </w:r>
    </w:p>
    <w:p w:rsidR="00057966" w:rsidRPr="00057966" w:rsidRDefault="00057966">
      <w:pPr>
        <w:pStyle w:val="ConsPlusNormal"/>
        <w:spacing w:before="220"/>
        <w:ind w:firstLine="540"/>
        <w:jc w:val="both"/>
        <w:rPr>
          <w:color w:val="000000" w:themeColor="text1"/>
        </w:rPr>
      </w:pPr>
      <w:r w:rsidRPr="00057966">
        <w:rPr>
          <w:color w:val="000000" w:themeColor="text1"/>
        </w:rPr>
        <w:t>ж) другие необходимые сведения.</w:t>
      </w:r>
    </w:p>
    <w:p w:rsidR="00057966" w:rsidRPr="00057966" w:rsidRDefault="00057966">
      <w:pPr>
        <w:pStyle w:val="ConsPlusNormal"/>
        <w:spacing w:before="220"/>
        <w:ind w:firstLine="540"/>
        <w:jc w:val="both"/>
        <w:rPr>
          <w:color w:val="000000" w:themeColor="text1"/>
        </w:rPr>
      </w:pPr>
      <w:r w:rsidRPr="00057966">
        <w:rPr>
          <w:color w:val="000000" w:themeColor="text1"/>
        </w:rPr>
        <w:t>7. Руководитель уполномоченного органа обеспечивает:</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а) уведомления в письменной форме гражданина или лица, представившего сведения, о начале в отношении его проверки - в течение пяти рабочих дней со дня принятия соответствующего решения;</w:t>
      </w:r>
    </w:p>
    <w:p w:rsidR="00057966" w:rsidRPr="00057966" w:rsidRDefault="00057966">
      <w:pPr>
        <w:pStyle w:val="ConsPlusNormal"/>
        <w:spacing w:before="220"/>
        <w:ind w:firstLine="540"/>
        <w:jc w:val="both"/>
        <w:rPr>
          <w:color w:val="000000" w:themeColor="text1"/>
        </w:rPr>
      </w:pPr>
      <w:bookmarkStart w:id="9" w:name="P170"/>
      <w:bookmarkEnd w:id="9"/>
      <w:r w:rsidRPr="00057966">
        <w:rPr>
          <w:color w:val="000000" w:themeColor="text1"/>
        </w:rPr>
        <w:t>б) проведение в случае обращения гражданина или лица, представившего сведения, беседы с ними, в ходе которой они должны быть проинформированы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или лица, представившего сведения, а при наличии уважительной причины - в срок, согласованный с гражданином или лицом, представившим сведения.</w:t>
      </w:r>
    </w:p>
    <w:p w:rsidR="00057966" w:rsidRPr="00057966" w:rsidRDefault="00057966">
      <w:pPr>
        <w:pStyle w:val="ConsPlusNormal"/>
        <w:spacing w:before="220"/>
        <w:ind w:firstLine="540"/>
        <w:jc w:val="both"/>
        <w:rPr>
          <w:color w:val="000000" w:themeColor="text1"/>
        </w:rPr>
      </w:pPr>
      <w:bookmarkStart w:id="10" w:name="P171"/>
      <w:bookmarkEnd w:id="10"/>
      <w:r w:rsidRPr="00057966">
        <w:rPr>
          <w:color w:val="000000" w:themeColor="text1"/>
        </w:rPr>
        <w:t>8. Гражданин или лицо, представившее сведения, вправе:</w:t>
      </w:r>
    </w:p>
    <w:p w:rsidR="00057966" w:rsidRPr="00057966" w:rsidRDefault="00057966">
      <w:pPr>
        <w:pStyle w:val="ConsPlusNormal"/>
        <w:spacing w:before="220"/>
        <w:ind w:firstLine="540"/>
        <w:jc w:val="both"/>
        <w:rPr>
          <w:color w:val="000000" w:themeColor="text1"/>
        </w:rPr>
      </w:pPr>
      <w:r w:rsidRPr="00057966">
        <w:rPr>
          <w:color w:val="000000" w:themeColor="text1"/>
        </w:rPr>
        <w:t>а) давать пояснения в письменной форме: в ходе проверки; по вопросам, указанным в подпункте "б" пункта 7 настоящего Положения; по результатам проверки;</w:t>
      </w:r>
    </w:p>
    <w:p w:rsidR="00057966" w:rsidRPr="00057966" w:rsidRDefault="00057966">
      <w:pPr>
        <w:pStyle w:val="ConsPlusNormal"/>
        <w:spacing w:before="220"/>
        <w:ind w:firstLine="540"/>
        <w:jc w:val="both"/>
        <w:rPr>
          <w:color w:val="000000" w:themeColor="text1"/>
        </w:rPr>
      </w:pPr>
      <w:r w:rsidRPr="00057966">
        <w:rPr>
          <w:color w:val="000000" w:themeColor="text1"/>
        </w:rPr>
        <w:t>б) представлять дополнительные материалы и давать по ним пояснения в письменной форме;</w:t>
      </w:r>
    </w:p>
    <w:p w:rsidR="00057966" w:rsidRPr="00057966" w:rsidRDefault="00057966">
      <w:pPr>
        <w:pStyle w:val="ConsPlusNormal"/>
        <w:spacing w:before="220"/>
        <w:ind w:firstLine="540"/>
        <w:jc w:val="both"/>
        <w:rPr>
          <w:color w:val="000000" w:themeColor="text1"/>
        </w:rPr>
      </w:pPr>
      <w:r w:rsidRPr="00057966">
        <w:rPr>
          <w:color w:val="000000" w:themeColor="text1"/>
        </w:rPr>
        <w:t>в) обращаться в уполномоченный орган с подлежащим удовлетворению ходатайством о проведении с ним беседы по вопросам, указанным в подпункте "б" пункта 7 настоящего Положения, в течение месяца со дня получения им уведомления о начале в отношении его проверки.</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9. Пояснения, указанные в пункте 8 настоящего Положения, приобщаются к материалам проверки.</w:t>
      </w:r>
    </w:p>
    <w:p w:rsidR="00057966" w:rsidRPr="00057966" w:rsidRDefault="00057966">
      <w:pPr>
        <w:pStyle w:val="ConsPlusNormal"/>
        <w:spacing w:before="220"/>
        <w:ind w:firstLine="540"/>
        <w:jc w:val="both"/>
        <w:rPr>
          <w:color w:val="000000" w:themeColor="text1"/>
        </w:rPr>
      </w:pPr>
      <w:r w:rsidRPr="00057966">
        <w:rPr>
          <w:color w:val="000000" w:themeColor="text1"/>
        </w:rPr>
        <w:t>10. По окончании проверки руководитель уполномоченного органа обязан ознакомить гражданина или лицо, представившее сведения, с результатами проверки с соблюдением законодательства о государственной тайне.</w:t>
      </w:r>
    </w:p>
    <w:p w:rsidR="00057966" w:rsidRPr="00057966" w:rsidRDefault="00057966">
      <w:pPr>
        <w:pStyle w:val="ConsPlusNormal"/>
        <w:jc w:val="both"/>
        <w:rPr>
          <w:color w:val="000000" w:themeColor="text1"/>
        </w:rPr>
      </w:pPr>
      <w:r w:rsidRPr="00057966">
        <w:rPr>
          <w:color w:val="000000" w:themeColor="text1"/>
        </w:rPr>
        <w:t>(в ред. Закона Калужской области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 xml:space="preserve">11. Сведения о результатах проверки с письменного согласия Губернатора Калужской области предоставляются субъектам, предоставившим информацию, явившуюся основанием для проведения проверки, с соблюдением законодательства о персональных данных и </w:t>
      </w:r>
      <w:r w:rsidRPr="00057966">
        <w:rPr>
          <w:color w:val="000000" w:themeColor="text1"/>
        </w:rPr>
        <w:lastRenderedPageBreak/>
        <w:t>государственной тайне по их запросу с одновременным уведомлением об этом гражданина или лица, представившего сведения, в отношении которых проводилась проверка.</w:t>
      </w:r>
    </w:p>
    <w:p w:rsidR="00057966" w:rsidRPr="00057966" w:rsidRDefault="00057966">
      <w:pPr>
        <w:pStyle w:val="ConsPlusNormal"/>
        <w:spacing w:before="220"/>
        <w:ind w:firstLine="540"/>
        <w:jc w:val="both"/>
        <w:rPr>
          <w:color w:val="000000" w:themeColor="text1"/>
        </w:rPr>
      </w:pPr>
      <w:r w:rsidRPr="00057966">
        <w:rPr>
          <w:color w:val="000000" w:themeColor="text1"/>
        </w:rPr>
        <w:t>12. При установлении по результатам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установленном порядке.</w:t>
      </w:r>
    </w:p>
    <w:p w:rsidR="00057966" w:rsidRPr="00057966" w:rsidRDefault="00057966">
      <w:pPr>
        <w:pStyle w:val="ConsPlusNormal"/>
        <w:spacing w:before="220"/>
        <w:ind w:firstLine="540"/>
        <w:jc w:val="both"/>
        <w:rPr>
          <w:color w:val="000000" w:themeColor="text1"/>
        </w:rPr>
      </w:pPr>
      <w:r w:rsidRPr="00057966">
        <w:rPr>
          <w:color w:val="000000" w:themeColor="text1"/>
        </w:rPr>
        <w:t>13. Руководитель уполномоченного органа по результатам проверки представляет доклад Губернатору Калужской области. При этом в докладе должна содержаться информация:</w:t>
      </w:r>
    </w:p>
    <w:p w:rsidR="00057966" w:rsidRPr="00057966" w:rsidRDefault="00057966">
      <w:pPr>
        <w:pStyle w:val="ConsPlusNormal"/>
        <w:jc w:val="both"/>
        <w:rPr>
          <w:color w:val="000000" w:themeColor="text1"/>
        </w:rPr>
      </w:pPr>
      <w:r w:rsidRPr="00057966">
        <w:rPr>
          <w:color w:val="000000" w:themeColor="text1"/>
        </w:rPr>
        <w:t>(в ред. Законов Калужской области от 02.12.2021 N 163-ОЗ, от 26.04.2022 N 212-ОЗ)</w:t>
      </w:r>
    </w:p>
    <w:p w:rsidR="00057966" w:rsidRPr="00057966" w:rsidRDefault="00057966">
      <w:pPr>
        <w:pStyle w:val="ConsPlusNormal"/>
        <w:spacing w:before="220"/>
        <w:ind w:firstLine="540"/>
        <w:jc w:val="both"/>
        <w:rPr>
          <w:color w:val="000000" w:themeColor="text1"/>
        </w:rPr>
      </w:pPr>
      <w:r w:rsidRPr="00057966">
        <w:rPr>
          <w:color w:val="000000" w:themeColor="text1"/>
        </w:rPr>
        <w:t>а) о том, что сведения, представленные гражданином или лицом, представившим сведения, являются достоверными и полными;</w:t>
      </w:r>
    </w:p>
    <w:p w:rsidR="00057966" w:rsidRPr="00057966" w:rsidRDefault="00057966">
      <w:pPr>
        <w:pStyle w:val="ConsPlusNormal"/>
        <w:spacing w:before="220"/>
        <w:ind w:firstLine="540"/>
        <w:jc w:val="both"/>
        <w:rPr>
          <w:color w:val="000000" w:themeColor="text1"/>
        </w:rPr>
      </w:pPr>
      <w:r w:rsidRPr="00057966">
        <w:rPr>
          <w:color w:val="000000" w:themeColor="text1"/>
        </w:rPr>
        <w:t>б) о том, что сведения, представленные гражданином или лицом, представившим сведения, являются недостоверными и (или) неполными;</w:t>
      </w:r>
    </w:p>
    <w:p w:rsidR="00057966" w:rsidRPr="00057966" w:rsidRDefault="00057966">
      <w:pPr>
        <w:pStyle w:val="ConsPlusNormal"/>
        <w:spacing w:before="220"/>
        <w:ind w:firstLine="540"/>
        <w:jc w:val="both"/>
        <w:rPr>
          <w:color w:val="000000" w:themeColor="text1"/>
        </w:rPr>
      </w:pPr>
      <w:r w:rsidRPr="00057966">
        <w:rPr>
          <w:color w:val="000000" w:themeColor="text1"/>
        </w:rPr>
        <w:t>в) о направлении материалов об установлении по результатам проверки обстоятельств, свидетельствующих о наличии признаков преступления или административного правонарушения, в государственные органы в соответствии с их компетенцией.</w:t>
      </w:r>
    </w:p>
    <w:p w:rsidR="00057966" w:rsidRPr="00057966" w:rsidRDefault="00057966">
      <w:pPr>
        <w:pStyle w:val="ConsPlusNormal"/>
        <w:jc w:val="both"/>
        <w:rPr>
          <w:color w:val="000000" w:themeColor="text1"/>
        </w:rPr>
      </w:pPr>
    </w:p>
    <w:p w:rsidR="00057966" w:rsidRPr="00057966" w:rsidRDefault="00057966">
      <w:pPr>
        <w:pStyle w:val="ConsPlusNormal"/>
        <w:jc w:val="both"/>
        <w:rPr>
          <w:color w:val="000000" w:themeColor="text1"/>
        </w:rPr>
      </w:pPr>
    </w:p>
    <w:p w:rsidR="00057966" w:rsidRPr="00057966" w:rsidRDefault="00057966">
      <w:pPr>
        <w:pStyle w:val="ConsPlusNormal"/>
        <w:pBdr>
          <w:bottom w:val="single" w:sz="6" w:space="0" w:color="auto"/>
        </w:pBdr>
        <w:spacing w:before="100" w:after="100"/>
        <w:jc w:val="both"/>
        <w:rPr>
          <w:color w:val="000000" w:themeColor="text1"/>
          <w:sz w:val="2"/>
          <w:szCs w:val="2"/>
        </w:rPr>
      </w:pPr>
    </w:p>
    <w:p w:rsidR="0023029B" w:rsidRPr="00057966" w:rsidRDefault="0023029B">
      <w:pPr>
        <w:rPr>
          <w:color w:val="000000" w:themeColor="text1"/>
        </w:rPr>
      </w:pPr>
    </w:p>
    <w:sectPr w:rsidR="0023029B" w:rsidRPr="00057966" w:rsidSect="004F1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57966"/>
    <w:rsid w:val="00057966"/>
    <w:rsid w:val="001458EC"/>
    <w:rsid w:val="0023029B"/>
    <w:rsid w:val="004F1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7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79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3666</Words>
  <Characters>20899</Characters>
  <Application>Microsoft Office Word</Application>
  <DocSecurity>0</DocSecurity>
  <Lines>174</Lines>
  <Paragraphs>49</Paragraphs>
  <ScaleCrop>false</ScaleCrop>
  <Company>SPecialiST RePack</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Казюлина Марина Игоревна</dc:creator>
  <cp:lastModifiedBy>Пользователь Windows</cp:lastModifiedBy>
  <cp:revision>2</cp:revision>
  <dcterms:created xsi:type="dcterms:W3CDTF">2025-05-12T08:44:00Z</dcterms:created>
  <dcterms:modified xsi:type="dcterms:W3CDTF">2025-05-12T08:44:00Z</dcterms:modified>
</cp:coreProperties>
</file>