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6D" w:rsidRPr="00952B6D" w:rsidRDefault="00952B6D">
      <w:pPr>
        <w:pStyle w:val="ConsPlusTitlePage"/>
        <w:rPr>
          <w:color w:val="000000" w:themeColor="text1"/>
        </w:rPr>
      </w:pPr>
    </w:p>
    <w:p w:rsidR="00952B6D" w:rsidRPr="00952B6D" w:rsidRDefault="00952B6D">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52B6D" w:rsidRPr="00952B6D">
        <w:tc>
          <w:tcPr>
            <w:tcW w:w="4677" w:type="dxa"/>
            <w:tcBorders>
              <w:top w:val="nil"/>
              <w:left w:val="nil"/>
              <w:bottom w:val="nil"/>
              <w:right w:val="nil"/>
            </w:tcBorders>
          </w:tcPr>
          <w:p w:rsidR="00952B6D" w:rsidRPr="00952B6D" w:rsidRDefault="00952B6D">
            <w:pPr>
              <w:pStyle w:val="ConsPlusNormal"/>
              <w:rPr>
                <w:color w:val="000000" w:themeColor="text1"/>
              </w:rPr>
            </w:pPr>
            <w:r w:rsidRPr="00952B6D">
              <w:rPr>
                <w:color w:val="000000" w:themeColor="text1"/>
              </w:rPr>
              <w:t>28 марта 2013 года</w:t>
            </w:r>
          </w:p>
        </w:tc>
        <w:tc>
          <w:tcPr>
            <w:tcW w:w="4677" w:type="dxa"/>
            <w:tcBorders>
              <w:top w:val="nil"/>
              <w:left w:val="nil"/>
              <w:bottom w:val="nil"/>
              <w:right w:val="nil"/>
            </w:tcBorders>
          </w:tcPr>
          <w:p w:rsidR="00952B6D" w:rsidRPr="00952B6D" w:rsidRDefault="00952B6D">
            <w:pPr>
              <w:pStyle w:val="ConsPlusNormal"/>
              <w:jc w:val="right"/>
              <w:rPr>
                <w:color w:val="000000" w:themeColor="text1"/>
              </w:rPr>
            </w:pPr>
            <w:r w:rsidRPr="00952B6D">
              <w:rPr>
                <w:color w:val="000000" w:themeColor="text1"/>
              </w:rPr>
              <w:t>N 404-ОЗ</w:t>
            </w:r>
          </w:p>
        </w:tc>
      </w:tr>
    </w:tbl>
    <w:p w:rsidR="00952B6D" w:rsidRPr="00952B6D" w:rsidRDefault="00952B6D">
      <w:pPr>
        <w:pStyle w:val="ConsPlusNormal"/>
        <w:pBdr>
          <w:bottom w:val="single" w:sz="6" w:space="0" w:color="auto"/>
        </w:pBdr>
        <w:spacing w:before="100" w:after="100"/>
        <w:jc w:val="both"/>
        <w:rPr>
          <w:color w:val="000000" w:themeColor="text1"/>
          <w:sz w:val="2"/>
          <w:szCs w:val="2"/>
        </w:rPr>
      </w:pPr>
    </w:p>
    <w:p w:rsidR="00952B6D" w:rsidRPr="00952B6D" w:rsidRDefault="00952B6D">
      <w:pPr>
        <w:pStyle w:val="ConsPlusNormal"/>
        <w:jc w:val="both"/>
        <w:rPr>
          <w:color w:val="000000" w:themeColor="text1"/>
        </w:rPr>
      </w:pPr>
    </w:p>
    <w:p w:rsidR="00952B6D" w:rsidRPr="00952B6D" w:rsidRDefault="00952B6D">
      <w:pPr>
        <w:pStyle w:val="ConsPlusTitle"/>
        <w:jc w:val="center"/>
        <w:rPr>
          <w:color w:val="000000" w:themeColor="text1"/>
        </w:rPr>
      </w:pPr>
      <w:r w:rsidRPr="00952B6D">
        <w:rPr>
          <w:color w:val="000000" w:themeColor="text1"/>
        </w:rPr>
        <w:t>КАЛУЖСКАЯ ОБЛАСТЬ</w:t>
      </w:r>
    </w:p>
    <w:p w:rsidR="00952B6D" w:rsidRPr="00952B6D" w:rsidRDefault="00952B6D">
      <w:pPr>
        <w:pStyle w:val="ConsPlusTitle"/>
        <w:jc w:val="center"/>
        <w:rPr>
          <w:color w:val="000000" w:themeColor="text1"/>
        </w:rPr>
      </w:pPr>
    </w:p>
    <w:p w:rsidR="00952B6D" w:rsidRPr="00952B6D" w:rsidRDefault="00952B6D">
      <w:pPr>
        <w:pStyle w:val="ConsPlusTitle"/>
        <w:jc w:val="center"/>
        <w:rPr>
          <w:color w:val="000000" w:themeColor="text1"/>
        </w:rPr>
      </w:pPr>
      <w:r w:rsidRPr="00952B6D">
        <w:rPr>
          <w:color w:val="000000" w:themeColor="text1"/>
        </w:rPr>
        <w:t>ЗАКОН</w:t>
      </w:r>
    </w:p>
    <w:p w:rsidR="00952B6D" w:rsidRPr="00952B6D" w:rsidRDefault="00952B6D">
      <w:pPr>
        <w:pStyle w:val="ConsPlusTitle"/>
        <w:jc w:val="center"/>
        <w:rPr>
          <w:color w:val="000000" w:themeColor="text1"/>
        </w:rPr>
      </w:pPr>
    </w:p>
    <w:p w:rsidR="00952B6D" w:rsidRPr="00952B6D" w:rsidRDefault="00952B6D">
      <w:pPr>
        <w:pStyle w:val="ConsPlusTitle"/>
        <w:jc w:val="center"/>
        <w:rPr>
          <w:color w:val="000000" w:themeColor="text1"/>
        </w:rPr>
      </w:pPr>
      <w:r w:rsidRPr="00952B6D">
        <w:rPr>
          <w:color w:val="000000" w:themeColor="text1"/>
        </w:rPr>
        <w:t>О ВНЕСЕНИИ ИЗМЕНЕНИЙ В НЕКОТОРЫЕ ЗАКОНЫ КАЛУЖСКОЙ ОБЛАСТИ</w:t>
      </w:r>
    </w:p>
    <w:p w:rsidR="00952B6D" w:rsidRPr="00952B6D" w:rsidRDefault="00952B6D">
      <w:pPr>
        <w:pStyle w:val="ConsPlusNormal"/>
        <w:jc w:val="both"/>
        <w:rPr>
          <w:color w:val="000000" w:themeColor="text1"/>
        </w:rPr>
      </w:pPr>
    </w:p>
    <w:p w:rsidR="00952B6D" w:rsidRPr="00952B6D" w:rsidRDefault="00952B6D">
      <w:pPr>
        <w:pStyle w:val="ConsPlusNormal"/>
        <w:jc w:val="right"/>
        <w:rPr>
          <w:color w:val="000000" w:themeColor="text1"/>
        </w:rPr>
      </w:pPr>
      <w:r w:rsidRPr="00952B6D">
        <w:rPr>
          <w:color w:val="000000" w:themeColor="text1"/>
        </w:rPr>
        <w:t>Принят</w:t>
      </w:r>
    </w:p>
    <w:p w:rsidR="00952B6D" w:rsidRPr="00952B6D" w:rsidRDefault="00952B6D">
      <w:pPr>
        <w:pStyle w:val="ConsPlusNormal"/>
        <w:jc w:val="right"/>
        <w:rPr>
          <w:color w:val="000000" w:themeColor="text1"/>
        </w:rPr>
      </w:pPr>
      <w:r w:rsidRPr="00952B6D">
        <w:rPr>
          <w:color w:val="000000" w:themeColor="text1"/>
        </w:rPr>
        <w:t>Постановлением</w:t>
      </w:r>
    </w:p>
    <w:p w:rsidR="00952B6D" w:rsidRPr="00952B6D" w:rsidRDefault="00952B6D">
      <w:pPr>
        <w:pStyle w:val="ConsPlusNormal"/>
        <w:jc w:val="right"/>
        <w:rPr>
          <w:color w:val="000000" w:themeColor="text1"/>
        </w:rPr>
      </w:pPr>
      <w:r w:rsidRPr="00952B6D">
        <w:rPr>
          <w:color w:val="000000" w:themeColor="text1"/>
        </w:rPr>
        <w:t>Законодательного Собрания Калужской области</w:t>
      </w:r>
    </w:p>
    <w:p w:rsidR="00952B6D" w:rsidRPr="00952B6D" w:rsidRDefault="00952B6D">
      <w:pPr>
        <w:pStyle w:val="ConsPlusNormal"/>
        <w:jc w:val="right"/>
        <w:rPr>
          <w:color w:val="000000" w:themeColor="text1"/>
        </w:rPr>
      </w:pPr>
      <w:r w:rsidRPr="00952B6D">
        <w:rPr>
          <w:color w:val="000000" w:themeColor="text1"/>
        </w:rPr>
        <w:t>от 21 марта 2013 г. N 777</w:t>
      </w:r>
    </w:p>
    <w:p w:rsidR="00952B6D" w:rsidRPr="00952B6D" w:rsidRDefault="00952B6D">
      <w:pPr>
        <w:pStyle w:val="ConsPlusNormal"/>
        <w:spacing w:after="1"/>
        <w:rPr>
          <w:color w:val="000000" w:themeColor="text1"/>
        </w:rPr>
      </w:pPr>
    </w:p>
    <w:tbl>
      <w:tblPr>
        <w:tblW w:w="5000" w:type="pct"/>
        <w:tblCellMar>
          <w:left w:w="10" w:type="dxa"/>
          <w:right w:w="10" w:type="dxa"/>
        </w:tblCellMar>
        <w:tblLook w:val="0000"/>
      </w:tblPr>
      <w:tblGrid>
        <w:gridCol w:w="60"/>
        <w:gridCol w:w="113"/>
        <w:gridCol w:w="9069"/>
        <w:gridCol w:w="113"/>
      </w:tblGrid>
      <w:tr w:rsidR="00952B6D" w:rsidRPr="00952B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B6D" w:rsidRPr="00952B6D" w:rsidRDefault="00952B6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52B6D" w:rsidRPr="00952B6D" w:rsidRDefault="00952B6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2B6D" w:rsidRPr="00952B6D" w:rsidRDefault="00952B6D">
            <w:pPr>
              <w:pStyle w:val="ConsPlusNormal"/>
              <w:jc w:val="center"/>
              <w:rPr>
                <w:color w:val="000000" w:themeColor="text1"/>
              </w:rPr>
            </w:pPr>
            <w:r w:rsidRPr="00952B6D">
              <w:rPr>
                <w:color w:val="000000" w:themeColor="text1"/>
              </w:rPr>
              <w:t>Список изменяющих документов</w:t>
            </w:r>
          </w:p>
          <w:p w:rsidR="00952B6D" w:rsidRPr="00952B6D" w:rsidRDefault="00952B6D">
            <w:pPr>
              <w:pStyle w:val="ConsPlusNormal"/>
              <w:jc w:val="center"/>
              <w:rPr>
                <w:color w:val="000000" w:themeColor="text1"/>
              </w:rPr>
            </w:pPr>
            <w:r w:rsidRPr="00952B6D">
              <w:rPr>
                <w:color w:val="000000" w:themeColor="text1"/>
              </w:rPr>
              <w:t>(в ред. Законов Калужской области от 27.03.2015 N 704-ОЗ,</w:t>
            </w:r>
          </w:p>
          <w:p w:rsidR="00952B6D" w:rsidRPr="00952B6D" w:rsidRDefault="00952B6D">
            <w:pPr>
              <w:pStyle w:val="ConsPlusNormal"/>
              <w:jc w:val="center"/>
              <w:rPr>
                <w:color w:val="000000" w:themeColor="text1"/>
              </w:rPr>
            </w:pPr>
            <w:r w:rsidRPr="00952B6D">
              <w:rPr>
                <w:color w:val="000000" w:themeColor="text1"/>
              </w:rPr>
              <w:t>от 23.06.2016 N 104-ОЗ, от 23.03.2020 N 575-ОЗ, от 30.12.2020 N 57-ОЗ,</w:t>
            </w:r>
          </w:p>
          <w:p w:rsidR="00952B6D" w:rsidRPr="00952B6D" w:rsidRDefault="00952B6D">
            <w:pPr>
              <w:pStyle w:val="ConsPlusNormal"/>
              <w:jc w:val="center"/>
              <w:rPr>
                <w:color w:val="000000" w:themeColor="text1"/>
              </w:rPr>
            </w:pPr>
            <w:r w:rsidRPr="00952B6D">
              <w:rPr>
                <w:color w:val="000000" w:themeColor="text1"/>
              </w:rPr>
              <w:t>от 02.12.2021 N 163-ОЗ, от 26.04.2022 N 212-ОЗ, от 27.09.2022 N 268-ОЗ,</w:t>
            </w:r>
          </w:p>
          <w:p w:rsidR="00952B6D" w:rsidRPr="00952B6D" w:rsidRDefault="00952B6D">
            <w:pPr>
              <w:pStyle w:val="ConsPlusNormal"/>
              <w:jc w:val="center"/>
              <w:rPr>
                <w:color w:val="000000" w:themeColor="text1"/>
              </w:rPr>
            </w:pPr>
            <w:r w:rsidRPr="00952B6D">
              <w:rPr>
                <w:color w:val="000000" w:themeColor="text1"/>
              </w:rPr>
              <w:t>от 27.03.2023 N 353-ОЗ)</w:t>
            </w:r>
          </w:p>
        </w:tc>
        <w:tc>
          <w:tcPr>
            <w:tcW w:w="113" w:type="dxa"/>
            <w:tcBorders>
              <w:top w:val="nil"/>
              <w:left w:val="nil"/>
              <w:bottom w:val="nil"/>
              <w:right w:val="nil"/>
            </w:tcBorders>
            <w:shd w:val="clear" w:color="auto" w:fill="F4F3F8"/>
            <w:tcMar>
              <w:top w:w="0" w:type="dxa"/>
              <w:left w:w="0" w:type="dxa"/>
              <w:bottom w:w="0" w:type="dxa"/>
              <w:right w:w="0" w:type="dxa"/>
            </w:tcMar>
          </w:tcPr>
          <w:p w:rsidR="00952B6D" w:rsidRPr="00952B6D" w:rsidRDefault="00952B6D">
            <w:pPr>
              <w:pStyle w:val="ConsPlusNormal"/>
              <w:rPr>
                <w:color w:val="000000" w:themeColor="text1"/>
              </w:rPr>
            </w:pPr>
          </w:p>
        </w:tc>
      </w:tr>
    </w:tbl>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1</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Внести в Закон Калужской области от 10 ноября 2009 года N 590-ОЗ "О представлении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сведений о доходах, об имуществе и обязательствах имущественного характера и о внесении изменений в некоторые законы Калужской области" (в редакции Законов Калужской области от 28.06.2010 N 23-ОЗ, от 28.03.2011 N 124-ОЗ, от 28.10.2011 N 193-ОЗ, от 05.12.2011 N 225-ОЗ, от 24.02.2012 N 259-ОЗ, от 29.06.2012 N 308-ОЗ, от 25.12.2012 N 365-ОЗ) следующие изменения:</w:t>
      </w:r>
    </w:p>
    <w:p w:rsidR="00952B6D" w:rsidRPr="00952B6D" w:rsidRDefault="00952B6D">
      <w:pPr>
        <w:pStyle w:val="ConsPlusNormal"/>
        <w:spacing w:before="220"/>
        <w:ind w:firstLine="540"/>
        <w:jc w:val="both"/>
        <w:rPr>
          <w:color w:val="000000" w:themeColor="text1"/>
        </w:rPr>
      </w:pPr>
      <w:r w:rsidRPr="00952B6D">
        <w:rPr>
          <w:color w:val="000000" w:themeColor="text1"/>
        </w:rPr>
        <w:t>1) наименование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"О представлении гражданами, претендующими на замещение государственных должностей Калужской области, сведений о доходах, об имуществе и обязательствах имущественного характера и лицами, замещающими государственные должности Калужской области, сведений о доходах, расходах, об имуществе и обязательствах имущественного характера и о внесении изменений в некоторые законы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2) дополнить статью 1 новыми пунктами 4 и 5 следующего содержания:</w:t>
      </w:r>
    </w:p>
    <w:p w:rsidR="00952B6D" w:rsidRPr="00952B6D" w:rsidRDefault="00952B6D">
      <w:pPr>
        <w:pStyle w:val="ConsPlusNormal"/>
        <w:spacing w:before="220"/>
        <w:ind w:firstLine="540"/>
        <w:jc w:val="both"/>
        <w:rPr>
          <w:color w:val="000000" w:themeColor="text1"/>
        </w:rPr>
      </w:pPr>
      <w:r w:rsidRPr="00952B6D">
        <w:rPr>
          <w:color w:val="000000" w:themeColor="text1"/>
        </w:rPr>
        <w:t>"4. Установить, что лицо, замещающее государственную должность Калужской области (за исключением депутатов Законодательного Собрания Калужской области),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государственную должность Калужской области, и его супруги (супруга) за три последних года, предшествующих совершению сделки (далее - сведения о расходах), и об источниках получения средств, за счет которых совершена сделка в порядке, устанавливаемом Правительством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 xml:space="preserve">Контроль за расходами Председателя Законодательного Собрания Калужской области, </w:t>
      </w:r>
      <w:r w:rsidRPr="00952B6D">
        <w:rPr>
          <w:color w:val="000000" w:themeColor="text1"/>
        </w:rPr>
        <w:lastRenderedPageBreak/>
        <w:t>первого заместителя Председателя Законодательного Собрания Калужской области, заместителя Председателя Законодательного Собрания Калужской области, иного депутата Законодательного Собрания Калужской области, а также за расходами их супруг (супругов) и несовершеннолетних детей осуществляется в порядке, определяемом Федеральным законом "О контроле за соответствием расходов лиц, замещающих государственные должности, и иных лиц их доходам", Законом Калужской области "О статусе депутата Законодательного Собрания Калужской области" и иными нормативными правовыми актами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5. Утратил силу. - Закон Калужской области от 27.03.2015 N 704-ОЗ.</w:t>
      </w:r>
    </w:p>
    <w:p w:rsidR="00952B6D" w:rsidRPr="00952B6D" w:rsidRDefault="00952B6D">
      <w:pPr>
        <w:pStyle w:val="ConsPlusNormal"/>
        <w:spacing w:before="220"/>
        <w:ind w:firstLine="540"/>
        <w:jc w:val="both"/>
        <w:rPr>
          <w:color w:val="000000" w:themeColor="text1"/>
        </w:rPr>
      </w:pPr>
      <w:r w:rsidRPr="00952B6D">
        <w:rPr>
          <w:color w:val="000000" w:themeColor="text1"/>
        </w:rPr>
        <w:t>3) абзац второй пункта 7 приложения N 1 "Положение о представлении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сведений о доходах, об имуществе и обязательствах имущественного характера"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"Лицо, замещающее государственную должность Калужской области, может представить уточненные сведения в течение трех месяцев после окончания срока, указанного в пункте 3 настоящего Положения.";</w:t>
      </w:r>
    </w:p>
    <w:p w:rsidR="00952B6D" w:rsidRPr="00952B6D" w:rsidRDefault="00952B6D">
      <w:pPr>
        <w:pStyle w:val="ConsPlusNormal"/>
        <w:spacing w:before="220"/>
        <w:ind w:firstLine="540"/>
        <w:jc w:val="both"/>
        <w:rPr>
          <w:color w:val="000000" w:themeColor="text1"/>
        </w:rPr>
      </w:pPr>
      <w:r w:rsidRPr="00952B6D">
        <w:rPr>
          <w:color w:val="000000" w:themeColor="text1"/>
        </w:rPr>
        <w:t>4) утратил силу. - Закон Калужской области от 27.03.2015 N 704-ОЗ.</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2</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Внести в Положение о проверке достоверности и полноты сведений, представляемых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и соблюдения ограничений лицами, замещающими государственные должности Калужской области, утвержденное Законом Калужской области от 31.12.2009 N 627-ОЗ "О проверке достоверности и полноты сведений, представляемых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и соблюдения ограничений лицами, замещающими государственные должности Калужской области" (в редакции Законов Калужской области от 28.06.2010 N 23-ОЗ, от 24.02.2012 N 259-ОЗ), следующие изменения:</w:t>
      </w:r>
    </w:p>
    <w:p w:rsidR="00952B6D" w:rsidRPr="00952B6D" w:rsidRDefault="00952B6D">
      <w:pPr>
        <w:pStyle w:val="ConsPlusNormal"/>
        <w:spacing w:before="220"/>
        <w:ind w:firstLine="540"/>
        <w:jc w:val="both"/>
        <w:rPr>
          <w:color w:val="000000" w:themeColor="text1"/>
        </w:rPr>
      </w:pPr>
      <w:r w:rsidRPr="00952B6D">
        <w:rPr>
          <w:color w:val="000000" w:themeColor="text1"/>
        </w:rPr>
        <w:t>1) абзац второй подпункта "а" пункта 1 после слов "заместителя председателя Контрольно-счетной палаты Калужской области," дополнить словами "аудитора Контрольно-счетной палаты Калужской области,", после слов "Уполномоченного по правам человека в Калужской области" дополнить словами ", Уполномоченного по правам ребенка в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2) подпункт "г" пункта 2 после слов "заместителем председателя Контрольно-счетной палаты Калужской области," дополнить словами "аудитором Контрольно-счетной палаты Калужской области,", после слов "Уполномоченным по правам человека в Калужской области," дополнить словами "Уполномоченным по правам ребенка в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3) пункт 3 признать утратившим силу;</w:t>
      </w:r>
    </w:p>
    <w:p w:rsidR="00952B6D" w:rsidRPr="00952B6D" w:rsidRDefault="00952B6D">
      <w:pPr>
        <w:pStyle w:val="ConsPlusNormal"/>
        <w:spacing w:before="220"/>
        <w:ind w:firstLine="540"/>
        <w:jc w:val="both"/>
        <w:rPr>
          <w:color w:val="000000" w:themeColor="text1"/>
        </w:rPr>
      </w:pPr>
      <w:r w:rsidRPr="00952B6D">
        <w:rPr>
          <w:color w:val="000000" w:themeColor="text1"/>
        </w:rPr>
        <w:t>4) пункт 4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"4.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rsidR="00952B6D" w:rsidRPr="00952B6D" w:rsidRDefault="00952B6D">
      <w:pPr>
        <w:pStyle w:val="ConsPlusNormal"/>
        <w:spacing w:before="220"/>
        <w:ind w:firstLine="540"/>
        <w:jc w:val="both"/>
        <w:rPr>
          <w:color w:val="000000" w:themeColor="text1"/>
        </w:rPr>
      </w:pPr>
      <w:r w:rsidRPr="00952B6D">
        <w:rPr>
          <w:color w:val="000000" w:themeColor="text1"/>
        </w:rPr>
        <w:t>а) Общественной палатой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 xml:space="preserve">б) субъектами, указанными в подпунктах "а", "б", "в", "г" пункта 4 Положения о проверке достоверности и полноты сведений, представляемых гражданами, претендующими на замещение </w:t>
      </w:r>
      <w:r w:rsidRPr="00952B6D">
        <w:rPr>
          <w:color w:val="000000" w:themeColor="text1"/>
        </w:rPr>
        <w:lastRenderedPageBreak/>
        <w:t>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952B6D" w:rsidRPr="00952B6D" w:rsidRDefault="00952B6D">
      <w:pPr>
        <w:pStyle w:val="ConsPlusNormal"/>
        <w:spacing w:before="220"/>
        <w:ind w:firstLine="540"/>
        <w:jc w:val="both"/>
        <w:rPr>
          <w:color w:val="000000" w:themeColor="text1"/>
        </w:rPr>
      </w:pPr>
      <w:r w:rsidRPr="00952B6D">
        <w:rPr>
          <w:color w:val="000000" w:themeColor="text1"/>
        </w:rPr>
        <w:t>в) субъектами, указанными в пункте 3.4 статьи 12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в отношении Председателя Законодательного Собрания Калужской области, первого заместителя Председателя Законодательного Собрания Калужской области, заместителя Председателя Законодательного Собрания Калужской области, иного депутата Законодательного Собрания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г)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952B6D" w:rsidRPr="00952B6D" w:rsidRDefault="00952B6D">
      <w:pPr>
        <w:pStyle w:val="ConsPlusNormal"/>
        <w:spacing w:before="220"/>
        <w:ind w:firstLine="540"/>
        <w:jc w:val="both"/>
        <w:rPr>
          <w:color w:val="000000" w:themeColor="text1"/>
        </w:rPr>
      </w:pPr>
      <w:r w:rsidRPr="00952B6D">
        <w:rPr>
          <w:color w:val="000000" w:themeColor="text1"/>
        </w:rPr>
        <w:t>д) областными средствами массовой информации.";</w:t>
      </w:r>
    </w:p>
    <w:p w:rsidR="00952B6D" w:rsidRPr="00952B6D" w:rsidRDefault="00952B6D">
      <w:pPr>
        <w:pStyle w:val="ConsPlusNormal"/>
        <w:spacing w:before="220"/>
        <w:ind w:firstLine="540"/>
        <w:jc w:val="both"/>
        <w:rPr>
          <w:color w:val="000000" w:themeColor="text1"/>
        </w:rPr>
      </w:pPr>
      <w:r w:rsidRPr="00952B6D">
        <w:rPr>
          <w:color w:val="000000" w:themeColor="text1"/>
        </w:rPr>
        <w:t>5) в пункте 6:</w:t>
      </w:r>
    </w:p>
    <w:p w:rsidR="00952B6D" w:rsidRPr="00952B6D" w:rsidRDefault="00952B6D">
      <w:pPr>
        <w:pStyle w:val="ConsPlusNormal"/>
        <w:spacing w:before="220"/>
        <w:ind w:firstLine="540"/>
        <w:jc w:val="both"/>
        <w:rPr>
          <w:color w:val="000000" w:themeColor="text1"/>
        </w:rPr>
      </w:pPr>
      <w:r w:rsidRPr="00952B6D">
        <w:rPr>
          <w:color w:val="000000" w:themeColor="text1"/>
        </w:rPr>
        <w:t>а) подпункт "б" после слов "Калужской области" дополнить словами "сведения о доходах, об имуществе и обязательствах имущественного характера и";</w:t>
      </w:r>
    </w:p>
    <w:p w:rsidR="00952B6D" w:rsidRPr="00952B6D" w:rsidRDefault="00952B6D">
      <w:pPr>
        <w:pStyle w:val="ConsPlusNormal"/>
        <w:spacing w:before="220"/>
        <w:ind w:firstLine="540"/>
        <w:jc w:val="both"/>
        <w:rPr>
          <w:color w:val="000000" w:themeColor="text1"/>
        </w:rPr>
      </w:pPr>
      <w:r w:rsidRPr="00952B6D">
        <w:rPr>
          <w:color w:val="000000" w:themeColor="text1"/>
        </w:rPr>
        <w:t>б) подпункт "в" после слов "представленным им" дополнить словами "сведениям о доходах, об имуществе и обязательствах имущественного характера и";</w:t>
      </w:r>
    </w:p>
    <w:p w:rsidR="00952B6D" w:rsidRPr="00952B6D" w:rsidRDefault="00952B6D">
      <w:pPr>
        <w:pStyle w:val="ConsPlusNormal"/>
        <w:spacing w:before="220"/>
        <w:ind w:firstLine="540"/>
        <w:jc w:val="both"/>
        <w:rPr>
          <w:color w:val="000000" w:themeColor="text1"/>
        </w:rPr>
      </w:pPr>
      <w:r w:rsidRPr="00952B6D">
        <w:rPr>
          <w:color w:val="000000" w:themeColor="text1"/>
        </w:rPr>
        <w:t>в) дополнить подпунктом "д" следующего содержания:</w:t>
      </w:r>
    </w:p>
    <w:p w:rsidR="00952B6D" w:rsidRPr="00952B6D" w:rsidRDefault="00952B6D">
      <w:pPr>
        <w:pStyle w:val="ConsPlusNormal"/>
        <w:spacing w:before="220"/>
        <w:ind w:firstLine="540"/>
        <w:jc w:val="both"/>
        <w:rPr>
          <w:color w:val="000000" w:themeColor="text1"/>
        </w:rPr>
      </w:pPr>
      <w:r w:rsidRPr="00952B6D">
        <w:rPr>
          <w:color w:val="000000" w:themeColor="text1"/>
        </w:rPr>
        <w:t>"д) осуществлять анализ сведений, представленных гражданином или лицом, замещающим государственную должность Калужской области, в соответствии с законодательством Российской Федерации о противодействии коррупции.";</w:t>
      </w:r>
    </w:p>
    <w:p w:rsidR="00952B6D" w:rsidRPr="00952B6D" w:rsidRDefault="00952B6D">
      <w:pPr>
        <w:pStyle w:val="ConsPlusNormal"/>
        <w:spacing w:before="220"/>
        <w:ind w:firstLine="540"/>
        <w:jc w:val="both"/>
        <w:rPr>
          <w:color w:val="000000" w:themeColor="text1"/>
        </w:rPr>
      </w:pPr>
      <w:r w:rsidRPr="00952B6D">
        <w:rPr>
          <w:color w:val="000000" w:themeColor="text1"/>
        </w:rPr>
        <w:t>6) пункт 13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"13. Руководитель подразделения государственного органа, осуществлявшего проверку в отношении граждан, претендующих на замещение государственных должностей Калужской области, и лиц, замещающих государственные должности Калужской области, по результатам проверки представляет доклад должностным лицам, государственным органам, в компетенцию которых входит назначение на государственную должность Калужской области граждан:</w:t>
      </w:r>
    </w:p>
    <w:p w:rsidR="00952B6D" w:rsidRPr="00952B6D" w:rsidRDefault="00952B6D">
      <w:pPr>
        <w:pStyle w:val="ConsPlusNormal"/>
        <w:spacing w:before="220"/>
        <w:ind w:firstLine="540"/>
        <w:jc w:val="both"/>
        <w:rPr>
          <w:color w:val="000000" w:themeColor="text1"/>
        </w:rPr>
      </w:pPr>
      <w:r w:rsidRPr="00952B6D">
        <w:rPr>
          <w:color w:val="000000" w:themeColor="text1"/>
        </w:rPr>
        <w:t>- в отношении первого заместителя Губернатора Калужской области, заместителя Губернатора Калужской области, заместителя Губернатора Калужской области - руководителя администрации Губернатора Калужской области, министра Калужской области и граждан, претендующих на замещение указанных государственных должностей Калужской области, - Губернатору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 xml:space="preserve">- в отношении председателя Контрольно-счетной палаты Калужской области, заместителя председателя Контрольно-счетной палаты Калужской области, аудитора Контрольно-счетной палаты, Уполномоченного по правам человека в Калужской области, Уполномоченного по правам ребенка в Калужской области и граждан, претендующих на замещение указанных государственных должностей Калужской области, - в Законодательное Собрание Калужской </w:t>
      </w:r>
      <w:r w:rsidRPr="00952B6D">
        <w:rPr>
          <w:color w:val="000000" w:themeColor="text1"/>
        </w:rPr>
        <w:lastRenderedPageBreak/>
        <w:t>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 в отношении председателя Избирательной комиссии Калужской области, заместителя председателя Избирательной комиссии Калужской области, секретаря Избирательной комиссии Калужской области и лиц, претендующих на замещение указанных государственных должностей Калужской области из числа членов Избирательной комиссии Калужской области с правом решающего голоса, - в Избирательную комиссию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В докладе должно содержаться одно из следующих предложений:</w:t>
      </w:r>
    </w:p>
    <w:p w:rsidR="00952B6D" w:rsidRPr="00952B6D" w:rsidRDefault="00952B6D">
      <w:pPr>
        <w:pStyle w:val="ConsPlusNormal"/>
        <w:spacing w:before="220"/>
        <w:ind w:firstLine="540"/>
        <w:jc w:val="both"/>
        <w:rPr>
          <w:color w:val="000000" w:themeColor="text1"/>
        </w:rPr>
      </w:pPr>
      <w:r w:rsidRPr="00952B6D">
        <w:rPr>
          <w:color w:val="000000" w:themeColor="text1"/>
        </w:rPr>
        <w:t>- о назначении гражданина на государственную должность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 об отказе гражданину в назначении на государственную должность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 об отсутствии оснований для применения к лицу, замещающему государственную должность Калужской области, мер юридической ответственности;</w:t>
      </w:r>
    </w:p>
    <w:p w:rsidR="00952B6D" w:rsidRPr="00952B6D" w:rsidRDefault="00952B6D">
      <w:pPr>
        <w:pStyle w:val="ConsPlusNormal"/>
        <w:spacing w:before="220"/>
        <w:ind w:firstLine="540"/>
        <w:jc w:val="both"/>
        <w:rPr>
          <w:color w:val="000000" w:themeColor="text1"/>
        </w:rPr>
      </w:pPr>
      <w:r w:rsidRPr="00952B6D">
        <w:rPr>
          <w:color w:val="000000" w:themeColor="text1"/>
        </w:rPr>
        <w:t>- о применении к лицу, замещающему государственную должность Калужской области, мер юридической ответственности.</w:t>
      </w:r>
    </w:p>
    <w:p w:rsidR="00952B6D" w:rsidRPr="00952B6D" w:rsidRDefault="00952B6D">
      <w:pPr>
        <w:pStyle w:val="ConsPlusNormal"/>
        <w:spacing w:before="220"/>
        <w:ind w:firstLine="540"/>
        <w:jc w:val="both"/>
        <w:rPr>
          <w:color w:val="000000" w:themeColor="text1"/>
        </w:rPr>
      </w:pPr>
      <w:r w:rsidRPr="00952B6D">
        <w:rPr>
          <w:color w:val="000000" w:themeColor="text1"/>
        </w:rPr>
        <w:t>Должностное лицо, государственный орган, уполномоченные назначать гражданина на государственную должность Калужской области, либо назначившие лицо на государственную должность Калужской области, рассмотрев доклад и соответствующие предложения, принимают одно из следующих решений:</w:t>
      </w:r>
    </w:p>
    <w:p w:rsidR="00952B6D" w:rsidRPr="00952B6D" w:rsidRDefault="00952B6D">
      <w:pPr>
        <w:pStyle w:val="ConsPlusNormal"/>
        <w:spacing w:before="220"/>
        <w:ind w:firstLine="540"/>
        <w:jc w:val="both"/>
        <w:rPr>
          <w:color w:val="000000" w:themeColor="text1"/>
        </w:rPr>
      </w:pPr>
      <w:r w:rsidRPr="00952B6D">
        <w:rPr>
          <w:color w:val="000000" w:themeColor="text1"/>
        </w:rPr>
        <w:t>а) назначить (представить к назначению) гражданина на государственную должность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б) отказать гражданину в назначении на государственную должность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в) применить к лицу, замещающему государственную должность Калужской области, меры юридической ответственности.</w:t>
      </w:r>
    </w:p>
    <w:p w:rsidR="00952B6D" w:rsidRPr="00952B6D" w:rsidRDefault="00952B6D">
      <w:pPr>
        <w:pStyle w:val="ConsPlusNormal"/>
        <w:spacing w:before="220"/>
        <w:ind w:firstLine="540"/>
        <w:jc w:val="both"/>
        <w:rPr>
          <w:color w:val="000000" w:themeColor="text1"/>
        </w:rPr>
      </w:pPr>
      <w:r w:rsidRPr="00952B6D">
        <w:rPr>
          <w:color w:val="000000" w:themeColor="text1"/>
        </w:rPr>
        <w:t>В отношении депутатов Законодательного Собрания Калужской области результаты проверки рассматриваются в соответствии с законодательством.".</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3</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Внести в Закон Калужской области от 26 сентября 1996 года N 51 "О Правительстве Калужской области" (в редакции Законов Калужской области от 16.12.2000 N 2-ОЗ, от 10.06.2003 N 212-ОЗ, от 01.04.2004 N 304-ОЗ, от 01.11.2004 N 367-ОЗ, от 27.06.2005 N 99-ОЗ, от 27.04.2007 N 300-ОЗ, от 02.07.2007 N 336-ОЗ, от 24.09.2007 N 339-ОЗ, от 11.02.2008 N 404-ОЗ, от 01.12.2008 N 492-ОЗ, от 29.12.2008 N 513-ОЗ, от 30.04.2009 N 540-ОЗ, от 25.06.2009 N 558-ОЗ, от 10.11.2009 N 590-ОЗ, от 18.12.2009 N 614-ОЗ, от 28.06.2010 N 23-ОЗ, от 28.06.2010 N 31-ОЗ, от 26.09.2011 N 188-ОЗ, от 13.12.2011 N 236-ОЗ, от 26.04.2012 N 278-ОЗ, от 04.06.2012 N 281-ОЗ) изменение, дополнив абзац второй пункта 4 статьи 3 после слов "о доходах," словом "расходах,".</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4</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Внести в Закон Калужской области от 28 октября 2011 года N 193-ОЗ "О Контрольно-счетной палате Калужской области" изменение, изложив пункт 4 статьи 7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 xml:space="preserve">"4. Председатель, заместитель председателя и аудиторы Контрольно-счетной палаты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а также лица, </w:t>
      </w:r>
      <w:r w:rsidRPr="00952B6D">
        <w:rPr>
          <w:color w:val="000000" w:themeColor="text1"/>
        </w:rPr>
        <w:lastRenderedPageBreak/>
        <w:t>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и Калужской области.".</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5</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Внести в Закон Калужской области от 10 июня 2002 года N 124-ОЗ "Об Уполномоченном по правам человека в Калужской области" (в редакции Законов Калужской области от 10.02.2003 N 179-ОЗ, от 28.06.2004 N 315-ОЗ, от 27.12.2006 N 275-ОЗ, от 25.06.2009 N 554-ОЗ, от 10.11.2009 N 590-ОЗ, от 06.07.2011 N 174-ОЗ, от 07.12.2012 N 360-ОЗ) изменение, дополнив пункт 5 статьи 7 после слов "о доходах," словом "расходах,".</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6</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Внести в Закон Калужской области от 25 февраля 2011 года N 108-ОЗ "Об Уполномоченном по правам ребенка в Калужской области" (в редакции Закона Калужской области от 07.12.2012 N 360-ОЗ) изменение, дополнив пункт 4 статьи 9 после слов "о доходах," словом "расходах,".</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7</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Внести в Закон Калужской области от 2 июня 2006 года N 196-ОЗ "О государственной гражданской службе Калужской области" (в редакции Законов Калужской области от 27.06.2008 N 444-ОЗ, от 25.09.2008 N 461-ОЗ, от 29.09.2009 N 573-ОЗ, от 23.04.2010 N 4-ОЗ, от 08.11.2010 N 61-ОЗ, от 25.02.2011 N 120-ОЗ, от 05.12.2011 N 225-ОЗ, от 29.06.2012 N 308-ОЗ) следующие изменения:</w:t>
      </w:r>
    </w:p>
    <w:p w:rsidR="00952B6D" w:rsidRPr="00952B6D" w:rsidRDefault="00952B6D">
      <w:pPr>
        <w:pStyle w:val="ConsPlusNormal"/>
        <w:spacing w:before="220"/>
        <w:ind w:firstLine="540"/>
        <w:jc w:val="both"/>
        <w:rPr>
          <w:color w:val="000000" w:themeColor="text1"/>
        </w:rPr>
      </w:pPr>
      <w:r w:rsidRPr="00952B6D">
        <w:rPr>
          <w:color w:val="000000" w:themeColor="text1"/>
        </w:rPr>
        <w:t>1) дополнить статью 6 новыми пунктами 5 - 7 следующего содержания:</w:t>
      </w:r>
    </w:p>
    <w:p w:rsidR="00952B6D" w:rsidRPr="00952B6D" w:rsidRDefault="00952B6D">
      <w:pPr>
        <w:pStyle w:val="ConsPlusNormal"/>
        <w:spacing w:before="220"/>
        <w:ind w:firstLine="540"/>
        <w:jc w:val="both"/>
        <w:rPr>
          <w:color w:val="000000" w:themeColor="text1"/>
        </w:rPr>
      </w:pPr>
      <w:bookmarkStart w:id="0" w:name="P88"/>
      <w:bookmarkEnd w:id="0"/>
      <w:r w:rsidRPr="00952B6D">
        <w:rPr>
          <w:color w:val="000000" w:themeColor="text1"/>
        </w:rPr>
        <w:t>"5.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w:t>
      </w:r>
    </w:p>
    <w:p w:rsidR="00952B6D" w:rsidRPr="00952B6D" w:rsidRDefault="00952B6D">
      <w:pPr>
        <w:pStyle w:val="ConsPlusNormal"/>
        <w:spacing w:before="220"/>
        <w:ind w:firstLine="540"/>
        <w:jc w:val="both"/>
        <w:rPr>
          <w:color w:val="000000" w:themeColor="text1"/>
        </w:rPr>
      </w:pPr>
      <w:r w:rsidRPr="00952B6D">
        <w:rPr>
          <w:color w:val="000000" w:themeColor="text1"/>
        </w:rPr>
        <w:t>6. Перечень должностей гражданской службы, по которым может устанавливаться особый порядок оплаты труда, устанавливается приложением N 8 к настоящему Закону.</w:t>
      </w:r>
    </w:p>
    <w:p w:rsidR="00952B6D" w:rsidRPr="00952B6D" w:rsidRDefault="00952B6D">
      <w:pPr>
        <w:pStyle w:val="ConsPlusNormal"/>
        <w:spacing w:before="220"/>
        <w:ind w:firstLine="540"/>
        <w:jc w:val="both"/>
        <w:rPr>
          <w:color w:val="000000" w:themeColor="text1"/>
        </w:rPr>
      </w:pPr>
      <w:r w:rsidRPr="00952B6D">
        <w:rPr>
          <w:color w:val="000000" w:themeColor="text1"/>
        </w:rPr>
        <w:t>Порядок установления оплаты труда гражданских служащих, предусмотренный пунктом 5 настоящей статьи, утверждается нормативным правовым актом Правительства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7. Оплата труда, предусмотренная пунктом 5 настоящей статьи, производится в пределах установленного фонда оплаты труда гражданских служащих.";</w:t>
      </w:r>
    </w:p>
    <w:p w:rsidR="00952B6D" w:rsidRPr="00952B6D" w:rsidRDefault="00952B6D">
      <w:pPr>
        <w:pStyle w:val="ConsPlusNormal"/>
        <w:spacing w:before="220"/>
        <w:ind w:firstLine="540"/>
        <w:jc w:val="both"/>
        <w:rPr>
          <w:color w:val="000000" w:themeColor="text1"/>
        </w:rPr>
      </w:pPr>
      <w:r w:rsidRPr="00952B6D">
        <w:rPr>
          <w:color w:val="000000" w:themeColor="text1"/>
        </w:rPr>
        <w:t>2) дополнить статьей 8.1 следующего содержания:</w:t>
      </w:r>
    </w:p>
    <w:p w:rsidR="00952B6D" w:rsidRPr="00952B6D" w:rsidRDefault="00952B6D">
      <w:pPr>
        <w:pStyle w:val="ConsPlusNormal"/>
        <w:spacing w:before="220"/>
        <w:ind w:firstLine="540"/>
        <w:jc w:val="both"/>
        <w:rPr>
          <w:color w:val="000000" w:themeColor="text1"/>
        </w:rPr>
      </w:pPr>
      <w:r w:rsidRPr="00952B6D">
        <w:rPr>
          <w:color w:val="000000" w:themeColor="text1"/>
        </w:rPr>
        <w:t>"Статья 8.1. Представление сведений о расходах</w:t>
      </w:r>
    </w:p>
    <w:p w:rsidR="00952B6D" w:rsidRPr="00952B6D" w:rsidRDefault="00952B6D">
      <w:pPr>
        <w:pStyle w:val="ConsPlusNormal"/>
        <w:spacing w:before="220"/>
        <w:ind w:firstLine="540"/>
        <w:jc w:val="both"/>
        <w:rPr>
          <w:color w:val="000000" w:themeColor="text1"/>
        </w:rPr>
      </w:pPr>
      <w:bookmarkStart w:id="1" w:name="P94"/>
      <w:bookmarkEnd w:id="1"/>
      <w:r w:rsidRPr="00952B6D">
        <w:rPr>
          <w:color w:val="000000" w:themeColor="text1"/>
        </w:rPr>
        <w:t xml:space="preserve">1. Гражданский служащий, замещающий должность гражданской службы, включенную в перечень, установленный приложением N 1.2 к настоящему Закону, обязан представлять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w:t>
      </w:r>
      <w:r w:rsidRPr="00952B6D">
        <w:rPr>
          <w:color w:val="000000" w:themeColor="text1"/>
        </w:rPr>
        <w:lastRenderedPageBreak/>
        <w:t>гражданского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952B6D" w:rsidRPr="00952B6D" w:rsidRDefault="00952B6D">
      <w:pPr>
        <w:pStyle w:val="ConsPlusNormal"/>
        <w:spacing w:before="220"/>
        <w:ind w:firstLine="540"/>
        <w:jc w:val="both"/>
        <w:rPr>
          <w:color w:val="000000" w:themeColor="text1"/>
        </w:rPr>
      </w:pPr>
      <w:r w:rsidRPr="00952B6D">
        <w:rPr>
          <w:color w:val="000000" w:themeColor="text1"/>
        </w:rPr>
        <w:t>Представитель нанимателя устанавливает перечень должностей гражданской службы, при замещении которых гражданские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гражданского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 при условии, что исполнение должностных обязанностей по ним предусматривает:</w:t>
      </w:r>
    </w:p>
    <w:p w:rsidR="00952B6D" w:rsidRPr="00952B6D" w:rsidRDefault="00952B6D">
      <w:pPr>
        <w:pStyle w:val="ConsPlusNormal"/>
        <w:spacing w:before="220"/>
        <w:ind w:firstLine="540"/>
        <w:jc w:val="both"/>
        <w:rPr>
          <w:color w:val="000000" w:themeColor="text1"/>
        </w:rPr>
      </w:pPr>
      <w:r w:rsidRPr="00952B6D">
        <w:rPr>
          <w:color w:val="000000" w:themeColor="text1"/>
        </w:rPr>
        <w:t>а)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952B6D" w:rsidRPr="00952B6D" w:rsidRDefault="00952B6D">
      <w:pPr>
        <w:pStyle w:val="ConsPlusNormal"/>
        <w:spacing w:before="220"/>
        <w:ind w:firstLine="540"/>
        <w:jc w:val="both"/>
        <w:rPr>
          <w:color w:val="000000" w:themeColor="text1"/>
        </w:rPr>
      </w:pPr>
      <w:r w:rsidRPr="00952B6D">
        <w:rPr>
          <w:color w:val="000000" w:themeColor="text1"/>
        </w:rPr>
        <w:t>б) предоставление государственных услуг гражданам и организациям;</w:t>
      </w:r>
    </w:p>
    <w:p w:rsidR="00952B6D" w:rsidRPr="00952B6D" w:rsidRDefault="00952B6D">
      <w:pPr>
        <w:pStyle w:val="ConsPlusNormal"/>
        <w:spacing w:before="220"/>
        <w:ind w:firstLine="540"/>
        <w:jc w:val="both"/>
        <w:rPr>
          <w:color w:val="000000" w:themeColor="text1"/>
        </w:rPr>
      </w:pPr>
      <w:r w:rsidRPr="00952B6D">
        <w:rPr>
          <w:color w:val="000000" w:themeColor="text1"/>
        </w:rPr>
        <w:t>в) осуществление контрольных и надзорных мероприятий;</w:t>
      </w:r>
    </w:p>
    <w:p w:rsidR="00952B6D" w:rsidRPr="00952B6D" w:rsidRDefault="00952B6D">
      <w:pPr>
        <w:pStyle w:val="ConsPlusNormal"/>
        <w:spacing w:before="220"/>
        <w:ind w:firstLine="540"/>
        <w:jc w:val="both"/>
        <w:rPr>
          <w:color w:val="000000" w:themeColor="text1"/>
        </w:rPr>
      </w:pPr>
      <w:r w:rsidRPr="00952B6D">
        <w:rPr>
          <w:color w:val="000000" w:themeColor="text1"/>
        </w:rPr>
        <w:t>г) 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952B6D" w:rsidRPr="00952B6D" w:rsidRDefault="00952B6D">
      <w:pPr>
        <w:pStyle w:val="ConsPlusNormal"/>
        <w:spacing w:before="220"/>
        <w:ind w:firstLine="540"/>
        <w:jc w:val="both"/>
        <w:rPr>
          <w:color w:val="000000" w:themeColor="text1"/>
        </w:rPr>
      </w:pPr>
      <w:r w:rsidRPr="00952B6D">
        <w:rPr>
          <w:color w:val="000000" w:themeColor="text1"/>
        </w:rPr>
        <w:t>д) управление государственным имуществом;</w:t>
      </w:r>
    </w:p>
    <w:p w:rsidR="00952B6D" w:rsidRPr="00952B6D" w:rsidRDefault="00952B6D">
      <w:pPr>
        <w:pStyle w:val="ConsPlusNormal"/>
        <w:spacing w:before="220"/>
        <w:ind w:firstLine="540"/>
        <w:jc w:val="both"/>
        <w:rPr>
          <w:color w:val="000000" w:themeColor="text1"/>
        </w:rPr>
      </w:pPr>
      <w:r w:rsidRPr="00952B6D">
        <w:rPr>
          <w:color w:val="000000" w:themeColor="text1"/>
        </w:rPr>
        <w:t>е) осуществление государственных закупок либо выдачу лицензий и разрешений;</w:t>
      </w:r>
    </w:p>
    <w:p w:rsidR="00952B6D" w:rsidRPr="00952B6D" w:rsidRDefault="00952B6D">
      <w:pPr>
        <w:pStyle w:val="ConsPlusNormal"/>
        <w:spacing w:before="220"/>
        <w:ind w:firstLine="540"/>
        <w:jc w:val="both"/>
        <w:rPr>
          <w:color w:val="000000" w:themeColor="text1"/>
        </w:rPr>
      </w:pPr>
      <w:r w:rsidRPr="00952B6D">
        <w:rPr>
          <w:color w:val="000000" w:themeColor="text1"/>
        </w:rPr>
        <w:t>ж) хранение и распределение материально-технических ресурсов.</w:t>
      </w:r>
    </w:p>
    <w:p w:rsidR="00952B6D" w:rsidRPr="00952B6D" w:rsidRDefault="00952B6D">
      <w:pPr>
        <w:pStyle w:val="ConsPlusNormal"/>
        <w:spacing w:before="220"/>
        <w:ind w:firstLine="540"/>
        <w:jc w:val="both"/>
        <w:rPr>
          <w:color w:val="000000" w:themeColor="text1"/>
        </w:rPr>
      </w:pPr>
      <w:r w:rsidRPr="00952B6D">
        <w:rPr>
          <w:color w:val="000000" w:themeColor="text1"/>
        </w:rPr>
        <w:t>2. Сведения, указанные в части 1 настоящей статьи, представляются в порядке, устанавливаемом Правительством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3.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гражданского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органов государственной власти Калужской области и предоставляются для опубликования средствам массовой информации в порядке согласно приложению N 9 к настоящему Закону.";</w:t>
      </w:r>
    </w:p>
    <w:p w:rsidR="00952B6D" w:rsidRPr="00952B6D" w:rsidRDefault="00952B6D">
      <w:pPr>
        <w:pStyle w:val="ConsPlusNormal"/>
        <w:spacing w:before="220"/>
        <w:ind w:firstLine="540"/>
        <w:jc w:val="both"/>
        <w:rPr>
          <w:color w:val="000000" w:themeColor="text1"/>
        </w:rPr>
      </w:pPr>
      <w:r w:rsidRPr="00952B6D">
        <w:rPr>
          <w:color w:val="000000" w:themeColor="text1"/>
        </w:rPr>
        <w:t>3) абзац второй пункта 7 приложения N 2 "Положение о представлении гражданами, претендующими на замещение должностей гражданской службы, и гражданскими служащими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"Гражданский служащий может представить уточненные сведения в течение трех месяцев после окончания срока, указанного в подпункте "б" пункта 3 настоящего Положения.";</w:t>
      </w:r>
    </w:p>
    <w:p w:rsidR="00952B6D" w:rsidRPr="00952B6D" w:rsidRDefault="00952B6D">
      <w:pPr>
        <w:pStyle w:val="ConsPlusNormal"/>
        <w:spacing w:before="220"/>
        <w:ind w:firstLine="540"/>
        <w:jc w:val="both"/>
        <w:rPr>
          <w:color w:val="000000" w:themeColor="text1"/>
        </w:rPr>
      </w:pPr>
      <w:r w:rsidRPr="00952B6D">
        <w:rPr>
          <w:color w:val="000000" w:themeColor="text1"/>
        </w:rPr>
        <w:t>4) дополнить приложением N 8 следующего содержания:</w:t>
      </w:r>
    </w:p>
    <w:p w:rsidR="00952B6D" w:rsidRPr="00952B6D" w:rsidRDefault="00952B6D">
      <w:pPr>
        <w:pStyle w:val="ConsPlusNormal"/>
        <w:jc w:val="both"/>
        <w:rPr>
          <w:color w:val="000000" w:themeColor="text1"/>
        </w:rPr>
      </w:pPr>
    </w:p>
    <w:p w:rsidR="00952B6D" w:rsidRPr="00952B6D" w:rsidRDefault="00952B6D">
      <w:pPr>
        <w:pStyle w:val="ConsPlusNormal"/>
        <w:jc w:val="right"/>
        <w:rPr>
          <w:color w:val="000000" w:themeColor="text1"/>
        </w:rPr>
      </w:pPr>
      <w:r w:rsidRPr="00952B6D">
        <w:rPr>
          <w:color w:val="000000" w:themeColor="text1"/>
        </w:rPr>
        <w:t>"Приложение N 8</w:t>
      </w:r>
    </w:p>
    <w:p w:rsidR="00952B6D" w:rsidRPr="00952B6D" w:rsidRDefault="00952B6D">
      <w:pPr>
        <w:pStyle w:val="ConsPlusNormal"/>
        <w:jc w:val="right"/>
        <w:rPr>
          <w:color w:val="000000" w:themeColor="text1"/>
        </w:rPr>
      </w:pPr>
      <w:r w:rsidRPr="00952B6D">
        <w:rPr>
          <w:color w:val="000000" w:themeColor="text1"/>
        </w:rPr>
        <w:t>к Закону Калужской области</w:t>
      </w:r>
    </w:p>
    <w:p w:rsidR="00952B6D" w:rsidRPr="00952B6D" w:rsidRDefault="00952B6D">
      <w:pPr>
        <w:pStyle w:val="ConsPlusNormal"/>
        <w:jc w:val="right"/>
        <w:rPr>
          <w:color w:val="000000" w:themeColor="text1"/>
        </w:rPr>
      </w:pPr>
      <w:r w:rsidRPr="00952B6D">
        <w:rPr>
          <w:color w:val="000000" w:themeColor="text1"/>
        </w:rPr>
        <w:t>от 2 июня 2006 г. N 196-ОЗ</w:t>
      </w:r>
    </w:p>
    <w:p w:rsidR="00952B6D" w:rsidRPr="00952B6D" w:rsidRDefault="00952B6D">
      <w:pPr>
        <w:pStyle w:val="ConsPlusNormal"/>
        <w:jc w:val="both"/>
        <w:rPr>
          <w:color w:val="000000" w:themeColor="text1"/>
        </w:rPr>
      </w:pPr>
    </w:p>
    <w:p w:rsidR="00952B6D" w:rsidRPr="00952B6D" w:rsidRDefault="00952B6D">
      <w:pPr>
        <w:pStyle w:val="ConsPlusNormal"/>
        <w:jc w:val="center"/>
        <w:rPr>
          <w:color w:val="000000" w:themeColor="text1"/>
        </w:rPr>
      </w:pPr>
      <w:bookmarkStart w:id="2" w:name="P113"/>
      <w:bookmarkEnd w:id="2"/>
      <w:r w:rsidRPr="00952B6D">
        <w:rPr>
          <w:color w:val="000000" w:themeColor="text1"/>
        </w:rPr>
        <w:t>ПЕРЕЧЕНЬ</w:t>
      </w:r>
    </w:p>
    <w:p w:rsidR="00952B6D" w:rsidRPr="00952B6D" w:rsidRDefault="00952B6D">
      <w:pPr>
        <w:pStyle w:val="ConsPlusNormal"/>
        <w:jc w:val="center"/>
        <w:rPr>
          <w:color w:val="000000" w:themeColor="text1"/>
        </w:rPr>
      </w:pPr>
      <w:r w:rsidRPr="00952B6D">
        <w:rPr>
          <w:color w:val="000000" w:themeColor="text1"/>
        </w:rPr>
        <w:t>должностей государственной гражданской службы,</w:t>
      </w:r>
    </w:p>
    <w:p w:rsidR="00952B6D" w:rsidRPr="00952B6D" w:rsidRDefault="00952B6D">
      <w:pPr>
        <w:pStyle w:val="ConsPlusNormal"/>
        <w:jc w:val="center"/>
        <w:rPr>
          <w:color w:val="000000" w:themeColor="text1"/>
        </w:rPr>
      </w:pPr>
      <w:r w:rsidRPr="00952B6D">
        <w:rPr>
          <w:color w:val="000000" w:themeColor="text1"/>
        </w:rPr>
        <w:t>по которым может устанавливаться особый порядок оплаты труда</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Заместитель министра - начальник управления министерства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Начальник (председатель) управления (комитета, инспекции, центра) с правом юридического лица";</w:t>
      </w:r>
    </w:p>
    <w:p w:rsidR="00952B6D" w:rsidRPr="00952B6D" w:rsidRDefault="00952B6D">
      <w:pPr>
        <w:pStyle w:val="ConsPlusNormal"/>
        <w:spacing w:before="220"/>
        <w:ind w:firstLine="540"/>
        <w:jc w:val="both"/>
        <w:rPr>
          <w:color w:val="000000" w:themeColor="text1"/>
        </w:rPr>
      </w:pPr>
      <w:bookmarkStart w:id="3" w:name="P119"/>
      <w:bookmarkEnd w:id="3"/>
      <w:r w:rsidRPr="00952B6D">
        <w:rPr>
          <w:color w:val="000000" w:themeColor="text1"/>
        </w:rPr>
        <w:t>5) утратил силу. - Закон Калужской области от 27.03.2015 N 704-ОЗ.</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8</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Внести в Положение о проверке достоверности и полноты сведений, представляемых гражданами, претендующими на замещение должностей государственной гражданской службы Калужской области, и государственными гражданскими служащими Калужской области, и соблюдения государственными гражданскими служащими Калужской области требований к служебному поведению, утвержденное Законом Калужской области от 08.12.2009 N 607-ОЗ "О проверке достоверности и полноты сведений, представляемых гражданами, претендующими на замещение должностей государственной гражданской службы Калужской области, и государственными гражданскими служащими Калужской области, и соблюдения государственными гражданскими служащими Калужской области требований к служебному поведению" следующие изменения:</w:t>
      </w:r>
    </w:p>
    <w:p w:rsidR="00952B6D" w:rsidRPr="00952B6D" w:rsidRDefault="00952B6D">
      <w:pPr>
        <w:pStyle w:val="ConsPlusNormal"/>
        <w:spacing w:before="220"/>
        <w:ind w:firstLine="540"/>
        <w:jc w:val="both"/>
        <w:rPr>
          <w:color w:val="000000" w:themeColor="text1"/>
        </w:rPr>
      </w:pPr>
      <w:r w:rsidRPr="00952B6D">
        <w:rPr>
          <w:color w:val="000000" w:themeColor="text1"/>
        </w:rPr>
        <w:t>1) пункт 6 признать утратившим силу;</w:t>
      </w:r>
    </w:p>
    <w:p w:rsidR="00952B6D" w:rsidRPr="00952B6D" w:rsidRDefault="00952B6D">
      <w:pPr>
        <w:pStyle w:val="ConsPlusNormal"/>
        <w:spacing w:before="220"/>
        <w:ind w:firstLine="540"/>
        <w:jc w:val="both"/>
        <w:rPr>
          <w:color w:val="000000" w:themeColor="text1"/>
        </w:rPr>
      </w:pPr>
      <w:r w:rsidRPr="00952B6D">
        <w:rPr>
          <w:color w:val="000000" w:themeColor="text1"/>
        </w:rPr>
        <w:t>2) пункт 7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"7.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rsidR="00952B6D" w:rsidRPr="00952B6D" w:rsidRDefault="00952B6D">
      <w:pPr>
        <w:pStyle w:val="ConsPlusNormal"/>
        <w:spacing w:before="220"/>
        <w:ind w:firstLine="540"/>
        <w:jc w:val="both"/>
        <w:rPr>
          <w:color w:val="000000" w:themeColor="text1"/>
        </w:rPr>
      </w:pPr>
      <w:r w:rsidRPr="00952B6D">
        <w:rPr>
          <w:color w:val="000000" w:themeColor="text1"/>
        </w:rPr>
        <w:t>а) Общественной палатой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б) субъектами, указанными в подпунктах "а", "б", "в", "г" пункта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утвержденное Указом Президента Российской Федерации);</w:t>
      </w:r>
    </w:p>
    <w:p w:rsidR="00952B6D" w:rsidRPr="00952B6D" w:rsidRDefault="00952B6D">
      <w:pPr>
        <w:pStyle w:val="ConsPlusNormal"/>
        <w:spacing w:before="220"/>
        <w:ind w:firstLine="540"/>
        <w:jc w:val="both"/>
        <w:rPr>
          <w:color w:val="000000" w:themeColor="text1"/>
        </w:rPr>
      </w:pPr>
      <w:r w:rsidRPr="00952B6D">
        <w:rPr>
          <w:color w:val="000000" w:themeColor="text1"/>
        </w:rPr>
        <w:t>в)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952B6D" w:rsidRPr="00952B6D" w:rsidRDefault="00952B6D">
      <w:pPr>
        <w:pStyle w:val="ConsPlusNormal"/>
        <w:spacing w:before="220"/>
        <w:ind w:firstLine="540"/>
        <w:jc w:val="both"/>
        <w:rPr>
          <w:color w:val="000000" w:themeColor="text1"/>
        </w:rPr>
      </w:pPr>
      <w:r w:rsidRPr="00952B6D">
        <w:rPr>
          <w:color w:val="000000" w:themeColor="text1"/>
        </w:rPr>
        <w:t>г) областными средствами массовой информации.";</w:t>
      </w:r>
    </w:p>
    <w:p w:rsidR="00952B6D" w:rsidRPr="00952B6D" w:rsidRDefault="00952B6D">
      <w:pPr>
        <w:pStyle w:val="ConsPlusNormal"/>
        <w:spacing w:before="220"/>
        <w:ind w:firstLine="540"/>
        <w:jc w:val="both"/>
        <w:rPr>
          <w:color w:val="000000" w:themeColor="text1"/>
        </w:rPr>
      </w:pPr>
      <w:r w:rsidRPr="00952B6D">
        <w:rPr>
          <w:color w:val="000000" w:themeColor="text1"/>
        </w:rPr>
        <w:t>3) в подпункте "б" пункта 8 слова "пунктом 7 части второй статьи 7" заменить словами "частью третьей статьи 7";</w:t>
      </w:r>
    </w:p>
    <w:p w:rsidR="00952B6D" w:rsidRPr="00952B6D" w:rsidRDefault="00952B6D">
      <w:pPr>
        <w:pStyle w:val="ConsPlusNormal"/>
        <w:spacing w:before="220"/>
        <w:ind w:firstLine="540"/>
        <w:jc w:val="both"/>
        <w:rPr>
          <w:color w:val="000000" w:themeColor="text1"/>
        </w:rPr>
      </w:pPr>
      <w:r w:rsidRPr="00952B6D">
        <w:rPr>
          <w:color w:val="000000" w:themeColor="text1"/>
        </w:rPr>
        <w:t>4) в пункте 10:</w:t>
      </w:r>
    </w:p>
    <w:p w:rsidR="00952B6D" w:rsidRPr="00952B6D" w:rsidRDefault="00952B6D">
      <w:pPr>
        <w:pStyle w:val="ConsPlusNormal"/>
        <w:spacing w:before="220"/>
        <w:ind w:firstLine="540"/>
        <w:jc w:val="both"/>
        <w:rPr>
          <w:color w:val="000000" w:themeColor="text1"/>
        </w:rPr>
      </w:pPr>
      <w:r w:rsidRPr="00952B6D">
        <w:rPr>
          <w:color w:val="000000" w:themeColor="text1"/>
        </w:rPr>
        <w:lastRenderedPageBreak/>
        <w:t>а) подпункт "б" после слов "государственным служащим" дополнить словами "сведения о доходах, об имуществе и обязательствах имущественного характера и";</w:t>
      </w:r>
    </w:p>
    <w:p w:rsidR="00952B6D" w:rsidRPr="00952B6D" w:rsidRDefault="00952B6D">
      <w:pPr>
        <w:pStyle w:val="ConsPlusNormal"/>
        <w:spacing w:before="220"/>
        <w:ind w:firstLine="540"/>
        <w:jc w:val="both"/>
        <w:rPr>
          <w:color w:val="000000" w:themeColor="text1"/>
        </w:rPr>
      </w:pPr>
      <w:r w:rsidRPr="00952B6D">
        <w:rPr>
          <w:color w:val="000000" w:themeColor="text1"/>
        </w:rPr>
        <w:t>б) подпункт "в" после слов "представленным им" дополнить словами "сведениям о доходах, об имуществе и обязательствах имущественного характера и";</w:t>
      </w:r>
    </w:p>
    <w:p w:rsidR="00952B6D" w:rsidRPr="00952B6D" w:rsidRDefault="00952B6D">
      <w:pPr>
        <w:pStyle w:val="ConsPlusNormal"/>
        <w:spacing w:before="220"/>
        <w:ind w:firstLine="540"/>
        <w:jc w:val="both"/>
        <w:rPr>
          <w:color w:val="000000" w:themeColor="text1"/>
        </w:rPr>
      </w:pPr>
      <w:r w:rsidRPr="00952B6D">
        <w:rPr>
          <w:color w:val="000000" w:themeColor="text1"/>
        </w:rPr>
        <w:t>в) дополнить подпунктом "д" следующего содержания:</w:t>
      </w:r>
    </w:p>
    <w:p w:rsidR="00952B6D" w:rsidRPr="00952B6D" w:rsidRDefault="00952B6D">
      <w:pPr>
        <w:pStyle w:val="ConsPlusNormal"/>
        <w:spacing w:before="220"/>
        <w:ind w:firstLine="540"/>
        <w:jc w:val="both"/>
        <w:rPr>
          <w:color w:val="000000" w:themeColor="text1"/>
        </w:rPr>
      </w:pPr>
      <w:r w:rsidRPr="00952B6D">
        <w:rPr>
          <w:color w:val="000000" w:themeColor="text1"/>
        </w:rPr>
        <w:t>"д)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952B6D" w:rsidRPr="00952B6D" w:rsidRDefault="00952B6D">
      <w:pPr>
        <w:pStyle w:val="ConsPlusNormal"/>
        <w:spacing w:before="220"/>
        <w:ind w:firstLine="540"/>
        <w:jc w:val="both"/>
        <w:rPr>
          <w:color w:val="000000" w:themeColor="text1"/>
        </w:rPr>
      </w:pPr>
      <w:r w:rsidRPr="00952B6D">
        <w:rPr>
          <w:color w:val="000000" w:themeColor="text1"/>
        </w:rPr>
        <w:t>5) в пункте 12:</w:t>
      </w:r>
    </w:p>
    <w:p w:rsidR="00952B6D" w:rsidRPr="00952B6D" w:rsidRDefault="00952B6D">
      <w:pPr>
        <w:pStyle w:val="ConsPlusNormal"/>
        <w:spacing w:before="220"/>
        <w:ind w:firstLine="540"/>
        <w:jc w:val="both"/>
        <w:rPr>
          <w:color w:val="000000" w:themeColor="text1"/>
        </w:rPr>
      </w:pPr>
      <w:r w:rsidRPr="00952B6D">
        <w:rPr>
          <w:color w:val="000000" w:themeColor="text1"/>
        </w:rPr>
        <w:t>а) слова "пунктом 7 части второй статьи 7" заменить словами "частью третьей статьи 7";</w:t>
      </w:r>
    </w:p>
    <w:p w:rsidR="00952B6D" w:rsidRPr="00952B6D" w:rsidRDefault="00952B6D">
      <w:pPr>
        <w:pStyle w:val="ConsPlusNormal"/>
        <w:spacing w:before="220"/>
        <w:ind w:firstLine="540"/>
        <w:jc w:val="both"/>
        <w:rPr>
          <w:color w:val="000000" w:themeColor="text1"/>
        </w:rPr>
      </w:pPr>
      <w:r w:rsidRPr="00952B6D">
        <w:rPr>
          <w:color w:val="000000" w:themeColor="text1"/>
        </w:rPr>
        <w:t>в) слова "пунктом 16" заменить словами "пунктом 17";</w:t>
      </w:r>
    </w:p>
    <w:p w:rsidR="00952B6D" w:rsidRPr="00952B6D" w:rsidRDefault="00952B6D">
      <w:pPr>
        <w:pStyle w:val="ConsPlusNormal"/>
        <w:spacing w:before="220"/>
        <w:ind w:firstLine="540"/>
        <w:jc w:val="both"/>
        <w:rPr>
          <w:color w:val="000000" w:themeColor="text1"/>
        </w:rPr>
      </w:pPr>
      <w:r w:rsidRPr="00952B6D">
        <w:rPr>
          <w:color w:val="000000" w:themeColor="text1"/>
        </w:rPr>
        <w:t>6) пункт 19 изложить в следующей редакции:</w:t>
      </w:r>
    </w:p>
    <w:p w:rsidR="00952B6D" w:rsidRPr="00952B6D" w:rsidRDefault="00952B6D">
      <w:pPr>
        <w:pStyle w:val="ConsPlusNormal"/>
        <w:spacing w:before="220"/>
        <w:ind w:firstLine="540"/>
        <w:jc w:val="both"/>
        <w:rPr>
          <w:color w:val="000000" w:themeColor="text1"/>
        </w:rPr>
      </w:pPr>
      <w:bookmarkStart w:id="4" w:name="P141"/>
      <w:bookmarkEnd w:id="4"/>
      <w:r w:rsidRPr="00952B6D">
        <w:rPr>
          <w:color w:val="000000" w:themeColor="text1"/>
        </w:rPr>
        <w:t>"19. По результатам проверки руководителю государственного органа в установленном порядке представляется доклад. При этом в докладе должно содержаться одно из следующих предложений:</w:t>
      </w:r>
    </w:p>
    <w:p w:rsidR="00952B6D" w:rsidRPr="00952B6D" w:rsidRDefault="00952B6D">
      <w:pPr>
        <w:pStyle w:val="ConsPlusNormal"/>
        <w:spacing w:before="220"/>
        <w:ind w:firstLine="540"/>
        <w:jc w:val="both"/>
        <w:rPr>
          <w:color w:val="000000" w:themeColor="text1"/>
        </w:rPr>
      </w:pPr>
      <w:r w:rsidRPr="00952B6D">
        <w:rPr>
          <w:color w:val="000000" w:themeColor="text1"/>
        </w:rPr>
        <w:t>а) о назначении гражданина на должность государственной службы;</w:t>
      </w:r>
    </w:p>
    <w:p w:rsidR="00952B6D" w:rsidRPr="00952B6D" w:rsidRDefault="00952B6D">
      <w:pPr>
        <w:pStyle w:val="ConsPlusNormal"/>
        <w:spacing w:before="220"/>
        <w:ind w:firstLine="540"/>
        <w:jc w:val="both"/>
        <w:rPr>
          <w:color w:val="000000" w:themeColor="text1"/>
        </w:rPr>
      </w:pPr>
      <w:r w:rsidRPr="00952B6D">
        <w:rPr>
          <w:color w:val="000000" w:themeColor="text1"/>
        </w:rPr>
        <w:t>б) об отказе гражданину в назначении на должность государственной службы;</w:t>
      </w:r>
    </w:p>
    <w:p w:rsidR="00952B6D" w:rsidRPr="00952B6D" w:rsidRDefault="00952B6D">
      <w:pPr>
        <w:pStyle w:val="ConsPlusNormal"/>
        <w:spacing w:before="220"/>
        <w:ind w:firstLine="540"/>
        <w:jc w:val="both"/>
        <w:rPr>
          <w:color w:val="000000" w:themeColor="text1"/>
        </w:rPr>
      </w:pPr>
      <w:r w:rsidRPr="00952B6D">
        <w:rPr>
          <w:color w:val="000000" w:themeColor="text1"/>
        </w:rPr>
        <w:t>в) об отсутствии оснований для применения к государственному служащему мер юридической ответственности;</w:t>
      </w:r>
    </w:p>
    <w:p w:rsidR="00952B6D" w:rsidRPr="00952B6D" w:rsidRDefault="00952B6D">
      <w:pPr>
        <w:pStyle w:val="ConsPlusNormal"/>
        <w:spacing w:before="220"/>
        <w:ind w:firstLine="540"/>
        <w:jc w:val="both"/>
        <w:rPr>
          <w:color w:val="000000" w:themeColor="text1"/>
        </w:rPr>
      </w:pPr>
      <w:r w:rsidRPr="00952B6D">
        <w:rPr>
          <w:color w:val="000000" w:themeColor="text1"/>
        </w:rPr>
        <w:t>г) о применении к государственному служащему мер юридической ответственности;</w:t>
      </w:r>
    </w:p>
    <w:p w:rsidR="00952B6D" w:rsidRPr="00952B6D" w:rsidRDefault="00952B6D">
      <w:pPr>
        <w:pStyle w:val="ConsPlusNormal"/>
        <w:spacing w:before="220"/>
        <w:ind w:firstLine="540"/>
        <w:jc w:val="both"/>
        <w:rPr>
          <w:color w:val="000000" w:themeColor="text1"/>
        </w:rPr>
      </w:pPr>
      <w:r w:rsidRPr="00952B6D">
        <w:rPr>
          <w:color w:val="000000" w:themeColor="text1"/>
        </w:rPr>
        <w:t>д) о представлении материалов проверки в соответствующую комиссию по соблюдению требований к служебному поведению государственных служащих и урегулированию конфликта интересов.";</w:t>
      </w:r>
    </w:p>
    <w:p w:rsidR="00952B6D" w:rsidRPr="00952B6D" w:rsidRDefault="00952B6D">
      <w:pPr>
        <w:pStyle w:val="ConsPlusNormal"/>
        <w:spacing w:before="220"/>
        <w:ind w:firstLine="540"/>
        <w:jc w:val="both"/>
        <w:rPr>
          <w:color w:val="000000" w:themeColor="text1"/>
        </w:rPr>
      </w:pPr>
      <w:r w:rsidRPr="00952B6D">
        <w:rPr>
          <w:color w:val="000000" w:themeColor="text1"/>
        </w:rPr>
        <w:t>7) пункт 22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"22. Руководитель государственного органа, рассмотрев доклад и соответствующее предложение, указанные в пункте 19 настоящего Положения, принимает одно из следующих решений:</w:t>
      </w:r>
    </w:p>
    <w:p w:rsidR="00952B6D" w:rsidRPr="00952B6D" w:rsidRDefault="00952B6D">
      <w:pPr>
        <w:pStyle w:val="ConsPlusNormal"/>
        <w:spacing w:before="220"/>
        <w:ind w:firstLine="540"/>
        <w:jc w:val="both"/>
        <w:rPr>
          <w:color w:val="000000" w:themeColor="text1"/>
        </w:rPr>
      </w:pPr>
      <w:r w:rsidRPr="00952B6D">
        <w:rPr>
          <w:color w:val="000000" w:themeColor="text1"/>
        </w:rPr>
        <w:t>а) назначить гражданина на должность государственной службы;</w:t>
      </w:r>
    </w:p>
    <w:p w:rsidR="00952B6D" w:rsidRPr="00952B6D" w:rsidRDefault="00952B6D">
      <w:pPr>
        <w:pStyle w:val="ConsPlusNormal"/>
        <w:spacing w:before="220"/>
        <w:ind w:firstLine="540"/>
        <w:jc w:val="both"/>
        <w:rPr>
          <w:color w:val="000000" w:themeColor="text1"/>
        </w:rPr>
      </w:pPr>
      <w:r w:rsidRPr="00952B6D">
        <w:rPr>
          <w:color w:val="000000" w:themeColor="text1"/>
        </w:rPr>
        <w:t>б) отказать гражданину в назначении на должность государственной службы;</w:t>
      </w:r>
    </w:p>
    <w:p w:rsidR="00952B6D" w:rsidRPr="00952B6D" w:rsidRDefault="00952B6D">
      <w:pPr>
        <w:pStyle w:val="ConsPlusNormal"/>
        <w:spacing w:before="220"/>
        <w:ind w:firstLine="540"/>
        <w:jc w:val="both"/>
        <w:rPr>
          <w:color w:val="000000" w:themeColor="text1"/>
        </w:rPr>
      </w:pPr>
      <w:r w:rsidRPr="00952B6D">
        <w:rPr>
          <w:color w:val="000000" w:themeColor="text1"/>
        </w:rPr>
        <w:t>в) применить к государственному служащему меры юридической ответственности.".</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9</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Внести в Закон Калужской области от 3 декабря 2007 года N 382-ОЗ "О муниципальной службе в Калужской области" (в редакции Законов Калужской области от 06.02.2009 N 524-ОЗ, от 18.12.2009 N 618-ОЗ, от 31.12.2009 N 628-ОЗ, от 23.04.2010 N 7-ОЗ, от 28.06.2010 N 30-ОЗ, от 28.03.2012 N 263-ОЗ, от 29.06.2012 N 308-ОЗ) следующие изменения:</w:t>
      </w:r>
    </w:p>
    <w:p w:rsidR="00952B6D" w:rsidRPr="00952B6D" w:rsidRDefault="00952B6D">
      <w:pPr>
        <w:pStyle w:val="ConsPlusNormal"/>
        <w:spacing w:before="220"/>
        <w:ind w:firstLine="540"/>
        <w:jc w:val="both"/>
        <w:rPr>
          <w:color w:val="000000" w:themeColor="text1"/>
        </w:rPr>
      </w:pPr>
      <w:r w:rsidRPr="00952B6D">
        <w:rPr>
          <w:color w:val="000000" w:themeColor="text1"/>
        </w:rPr>
        <w:t>1) статью 4.3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lastRenderedPageBreak/>
        <w:t>"Статья 4.3. Порядок проверки достоверности и полноты сведений о доходах, расходах, об имуществе и обязательствах имущественного характера</w:t>
      </w:r>
    </w:p>
    <w:p w:rsidR="00952B6D" w:rsidRPr="00952B6D" w:rsidRDefault="00952B6D">
      <w:pPr>
        <w:pStyle w:val="ConsPlusNormal"/>
        <w:spacing w:before="220"/>
        <w:ind w:firstLine="540"/>
        <w:jc w:val="both"/>
        <w:rPr>
          <w:color w:val="000000" w:themeColor="text1"/>
        </w:rPr>
      </w:pPr>
      <w:r w:rsidRPr="00952B6D">
        <w:rPr>
          <w:color w:val="000000" w:themeColor="text1"/>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муниципальными нормативными правовыми актами,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соответствии с приложением N 6 к настоящему Закону.";</w:t>
      </w:r>
    </w:p>
    <w:p w:rsidR="00952B6D" w:rsidRPr="00952B6D" w:rsidRDefault="00952B6D">
      <w:pPr>
        <w:pStyle w:val="ConsPlusNormal"/>
        <w:spacing w:before="220"/>
        <w:ind w:firstLine="540"/>
        <w:jc w:val="both"/>
        <w:rPr>
          <w:color w:val="000000" w:themeColor="text1"/>
        </w:rPr>
      </w:pPr>
      <w:r w:rsidRPr="00952B6D">
        <w:rPr>
          <w:color w:val="000000" w:themeColor="text1"/>
        </w:rPr>
        <w:t>2) дополнить статьей 4.4 следующего содержания:</w:t>
      </w:r>
    </w:p>
    <w:p w:rsidR="00952B6D" w:rsidRPr="00952B6D" w:rsidRDefault="00952B6D">
      <w:pPr>
        <w:pStyle w:val="ConsPlusNormal"/>
        <w:spacing w:before="220"/>
        <w:ind w:firstLine="540"/>
        <w:jc w:val="both"/>
        <w:rPr>
          <w:color w:val="000000" w:themeColor="text1"/>
        </w:rPr>
      </w:pPr>
      <w:r w:rsidRPr="00952B6D">
        <w:rPr>
          <w:color w:val="000000" w:themeColor="text1"/>
        </w:rPr>
        <w:t>"Статья 4.4. Представление сведений о расходах</w:t>
      </w:r>
    </w:p>
    <w:p w:rsidR="00952B6D" w:rsidRPr="00952B6D" w:rsidRDefault="00952B6D">
      <w:pPr>
        <w:pStyle w:val="ConsPlusNormal"/>
        <w:spacing w:before="220"/>
        <w:ind w:firstLine="540"/>
        <w:jc w:val="both"/>
        <w:rPr>
          <w:color w:val="000000" w:themeColor="text1"/>
        </w:rPr>
      </w:pPr>
      <w:r w:rsidRPr="00952B6D">
        <w:rPr>
          <w:color w:val="000000" w:themeColor="text1"/>
        </w:rPr>
        <w:t>1. Муниципальный служащий, замещающий должность муниципальной службы, включенную в перечень, установленный приложением N 7 к настоящему Закону,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(далее - сведения о расходах), и об источниках получения средств, за счет которых совершена сделка. Указанные сведения представляются в порядке, сроки и по форме, которые установлены для представления сведений о расходах государственными гражданскими служащими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законами и иными нормативными правовыми актами Калужской области, муниципальными правовыми актами.</w:t>
      </w:r>
    </w:p>
    <w:p w:rsidR="00952B6D" w:rsidRPr="00952B6D" w:rsidRDefault="00952B6D">
      <w:pPr>
        <w:pStyle w:val="ConsPlusNormal"/>
        <w:spacing w:before="220"/>
        <w:ind w:firstLine="540"/>
        <w:jc w:val="both"/>
        <w:rPr>
          <w:color w:val="000000" w:themeColor="text1"/>
        </w:rPr>
      </w:pPr>
      <w:r w:rsidRPr="00952B6D">
        <w:rPr>
          <w:color w:val="000000" w:themeColor="text1"/>
        </w:rPr>
        <w:t>3.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замещающего должность муниципальной службы, включенную в перечень, установленный приложением N 7 к настоящему Закону,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органов местного самоуправления Калужской области и предоставляются для опубликования средствам массовой информации в порядке согласно приложению N 8 к настоящему Закону.";</w:t>
      </w:r>
    </w:p>
    <w:p w:rsidR="00952B6D" w:rsidRPr="00952B6D" w:rsidRDefault="00952B6D">
      <w:pPr>
        <w:pStyle w:val="ConsPlusNormal"/>
        <w:spacing w:before="220"/>
        <w:ind w:firstLine="540"/>
        <w:jc w:val="both"/>
        <w:rPr>
          <w:color w:val="000000" w:themeColor="text1"/>
        </w:rPr>
      </w:pPr>
      <w:r w:rsidRPr="00952B6D">
        <w:rPr>
          <w:color w:val="000000" w:themeColor="text1"/>
        </w:rPr>
        <w:t xml:space="preserve">3) в Положении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w:t>
      </w:r>
      <w:r w:rsidRPr="00952B6D">
        <w:rPr>
          <w:color w:val="000000" w:themeColor="text1"/>
        </w:rPr>
        <w:lastRenderedPageBreak/>
        <w:t>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приложения N 6 к настоящему Закону:</w:t>
      </w:r>
    </w:p>
    <w:p w:rsidR="00952B6D" w:rsidRPr="00952B6D" w:rsidRDefault="00952B6D">
      <w:pPr>
        <w:pStyle w:val="ConsPlusNormal"/>
        <w:spacing w:before="220"/>
        <w:ind w:firstLine="540"/>
        <w:jc w:val="both"/>
        <w:rPr>
          <w:color w:val="000000" w:themeColor="text1"/>
        </w:rPr>
      </w:pPr>
      <w:r w:rsidRPr="00952B6D">
        <w:rPr>
          <w:color w:val="000000" w:themeColor="text1"/>
        </w:rPr>
        <w:t>а) наименование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муниципальными нормативными правовыми актами,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w:t>
      </w:r>
    </w:p>
    <w:p w:rsidR="00952B6D" w:rsidRPr="00952B6D" w:rsidRDefault="00952B6D">
      <w:pPr>
        <w:pStyle w:val="ConsPlusNormal"/>
        <w:spacing w:before="220"/>
        <w:ind w:firstLine="540"/>
        <w:jc w:val="both"/>
        <w:rPr>
          <w:color w:val="000000" w:themeColor="text1"/>
        </w:rPr>
      </w:pPr>
      <w:r w:rsidRPr="00952B6D">
        <w:rPr>
          <w:color w:val="000000" w:themeColor="text1"/>
        </w:rPr>
        <w:t>б) пункт 1 дополнить подпунктом "а.1" следующего содержания:</w:t>
      </w:r>
    </w:p>
    <w:p w:rsidR="00952B6D" w:rsidRPr="00952B6D" w:rsidRDefault="00952B6D">
      <w:pPr>
        <w:pStyle w:val="ConsPlusNormal"/>
        <w:spacing w:before="220"/>
        <w:ind w:firstLine="540"/>
        <w:jc w:val="both"/>
        <w:rPr>
          <w:color w:val="000000" w:themeColor="text1"/>
        </w:rPr>
      </w:pPr>
      <w:r w:rsidRPr="00952B6D">
        <w:rPr>
          <w:color w:val="000000" w:themeColor="text1"/>
        </w:rPr>
        <w:t>"а.1) достоверности и полноты сведений о расходах, представляемых муниципальными служащими, замещающими должности муниципальной службы, включенные в перечень, установленный приложением N 7 к настоящему Закону;";</w:t>
      </w:r>
    </w:p>
    <w:p w:rsidR="00952B6D" w:rsidRPr="00952B6D" w:rsidRDefault="00952B6D">
      <w:pPr>
        <w:pStyle w:val="ConsPlusNormal"/>
        <w:spacing w:before="220"/>
        <w:ind w:firstLine="540"/>
        <w:jc w:val="both"/>
        <w:rPr>
          <w:color w:val="000000" w:themeColor="text1"/>
        </w:rPr>
      </w:pPr>
      <w:r w:rsidRPr="00952B6D">
        <w:rPr>
          <w:color w:val="000000" w:themeColor="text1"/>
        </w:rPr>
        <w:t>в) пункт 3 после слов "о доходах," дополнить словом "расходах,";</w:t>
      </w:r>
    </w:p>
    <w:p w:rsidR="00952B6D" w:rsidRPr="00952B6D" w:rsidRDefault="00952B6D">
      <w:pPr>
        <w:pStyle w:val="ConsPlusNormal"/>
        <w:spacing w:before="220"/>
        <w:ind w:firstLine="540"/>
        <w:jc w:val="both"/>
        <w:rPr>
          <w:color w:val="000000" w:themeColor="text1"/>
        </w:rPr>
      </w:pPr>
      <w:r w:rsidRPr="00952B6D">
        <w:rPr>
          <w:color w:val="000000" w:themeColor="text1"/>
        </w:rPr>
        <w:t>г) подпункт "б" пункта 5 после слов "о доходах," дополнить словом "расходах,";</w:t>
      </w:r>
    </w:p>
    <w:p w:rsidR="00952B6D" w:rsidRPr="00952B6D" w:rsidRDefault="00952B6D">
      <w:pPr>
        <w:pStyle w:val="ConsPlusNormal"/>
        <w:spacing w:before="220"/>
        <w:ind w:firstLine="540"/>
        <w:jc w:val="both"/>
        <w:rPr>
          <w:color w:val="000000" w:themeColor="text1"/>
        </w:rPr>
      </w:pPr>
      <w:r w:rsidRPr="00952B6D">
        <w:rPr>
          <w:color w:val="000000" w:themeColor="text1"/>
        </w:rPr>
        <w:t>д) пункт 6 признать утратившим силу;</w:t>
      </w:r>
    </w:p>
    <w:p w:rsidR="00952B6D" w:rsidRPr="00952B6D" w:rsidRDefault="00952B6D">
      <w:pPr>
        <w:pStyle w:val="ConsPlusNormal"/>
        <w:spacing w:before="220"/>
        <w:ind w:firstLine="540"/>
        <w:jc w:val="both"/>
        <w:rPr>
          <w:color w:val="000000" w:themeColor="text1"/>
        </w:rPr>
      </w:pPr>
      <w:r w:rsidRPr="00952B6D">
        <w:rPr>
          <w:color w:val="000000" w:themeColor="text1"/>
        </w:rPr>
        <w:t>е) пункт 7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"7.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rsidR="00952B6D" w:rsidRPr="00952B6D" w:rsidRDefault="00952B6D">
      <w:pPr>
        <w:pStyle w:val="ConsPlusNormal"/>
        <w:spacing w:before="220"/>
        <w:ind w:firstLine="540"/>
        <w:jc w:val="both"/>
        <w:rPr>
          <w:color w:val="000000" w:themeColor="text1"/>
        </w:rPr>
      </w:pPr>
      <w:r w:rsidRPr="00952B6D">
        <w:rPr>
          <w:color w:val="000000" w:themeColor="text1"/>
        </w:rPr>
        <w:t>а) Общественной палатой Калужской области;</w:t>
      </w:r>
    </w:p>
    <w:p w:rsidR="00952B6D" w:rsidRPr="00952B6D" w:rsidRDefault="00952B6D">
      <w:pPr>
        <w:pStyle w:val="ConsPlusNormal"/>
        <w:spacing w:before="220"/>
        <w:ind w:firstLine="540"/>
        <w:jc w:val="both"/>
        <w:rPr>
          <w:color w:val="000000" w:themeColor="text1"/>
        </w:rPr>
      </w:pPr>
      <w:r w:rsidRPr="00952B6D">
        <w:rPr>
          <w:color w:val="000000" w:themeColor="text1"/>
        </w:rPr>
        <w:t>б) субъектами, указанными в подпунктах "а", "б", "в", "г" пункта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утвержденное Указом Президента Российской Федерации);</w:t>
      </w:r>
    </w:p>
    <w:p w:rsidR="00952B6D" w:rsidRPr="00952B6D" w:rsidRDefault="00952B6D">
      <w:pPr>
        <w:pStyle w:val="ConsPlusNormal"/>
        <w:spacing w:before="220"/>
        <w:ind w:firstLine="540"/>
        <w:jc w:val="both"/>
        <w:rPr>
          <w:color w:val="000000" w:themeColor="text1"/>
        </w:rPr>
      </w:pPr>
      <w:r w:rsidRPr="00952B6D">
        <w:rPr>
          <w:color w:val="000000" w:themeColor="text1"/>
        </w:rPr>
        <w:t xml:space="preserve">в)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w:t>
      </w:r>
      <w:r w:rsidRPr="00952B6D">
        <w:rPr>
          <w:color w:val="000000" w:themeColor="text1"/>
        </w:rPr>
        <w:lastRenderedPageBreak/>
        <w:t>правонарушений;</w:t>
      </w:r>
    </w:p>
    <w:p w:rsidR="00952B6D" w:rsidRPr="00952B6D" w:rsidRDefault="00952B6D">
      <w:pPr>
        <w:pStyle w:val="ConsPlusNormal"/>
        <w:spacing w:before="220"/>
        <w:ind w:firstLine="540"/>
        <w:jc w:val="both"/>
        <w:rPr>
          <w:color w:val="000000" w:themeColor="text1"/>
        </w:rPr>
      </w:pPr>
      <w:r w:rsidRPr="00952B6D">
        <w:rPr>
          <w:color w:val="000000" w:themeColor="text1"/>
        </w:rPr>
        <w:t>г) областными средствами массовой информации.";</w:t>
      </w:r>
    </w:p>
    <w:p w:rsidR="00952B6D" w:rsidRPr="00952B6D" w:rsidRDefault="00952B6D">
      <w:pPr>
        <w:pStyle w:val="ConsPlusNormal"/>
        <w:spacing w:before="220"/>
        <w:ind w:firstLine="540"/>
        <w:jc w:val="both"/>
        <w:rPr>
          <w:color w:val="000000" w:themeColor="text1"/>
        </w:rPr>
      </w:pPr>
      <w:r w:rsidRPr="00952B6D">
        <w:rPr>
          <w:color w:val="000000" w:themeColor="text1"/>
        </w:rPr>
        <w:t>ж) в пункте 10:</w:t>
      </w:r>
    </w:p>
    <w:p w:rsidR="00952B6D" w:rsidRPr="00952B6D" w:rsidRDefault="00952B6D">
      <w:pPr>
        <w:pStyle w:val="ConsPlusNormal"/>
        <w:spacing w:before="220"/>
        <w:ind w:firstLine="540"/>
        <w:jc w:val="both"/>
        <w:rPr>
          <w:color w:val="000000" w:themeColor="text1"/>
        </w:rPr>
      </w:pPr>
      <w:r w:rsidRPr="00952B6D">
        <w:rPr>
          <w:color w:val="000000" w:themeColor="text1"/>
        </w:rPr>
        <w:t>подпункт "б" после слов "муниципальным служащим" дополнить словами "сведения о доходах, расходах, об имуществе и обязательствах имущественного характера и";</w:t>
      </w:r>
    </w:p>
    <w:p w:rsidR="00952B6D" w:rsidRPr="00952B6D" w:rsidRDefault="00952B6D">
      <w:pPr>
        <w:pStyle w:val="ConsPlusNormal"/>
        <w:spacing w:before="220"/>
        <w:ind w:firstLine="540"/>
        <w:jc w:val="both"/>
        <w:rPr>
          <w:color w:val="000000" w:themeColor="text1"/>
        </w:rPr>
      </w:pPr>
      <w:r w:rsidRPr="00952B6D">
        <w:rPr>
          <w:color w:val="000000" w:themeColor="text1"/>
        </w:rPr>
        <w:t>подпункт "в" после слов "представленным им" дополнить словами "сведениям о доходах, расходах, об имуществе и обязательствах имущественного характера и";</w:t>
      </w:r>
    </w:p>
    <w:p w:rsidR="00952B6D" w:rsidRPr="00952B6D" w:rsidRDefault="00952B6D">
      <w:pPr>
        <w:pStyle w:val="ConsPlusNormal"/>
        <w:spacing w:before="220"/>
        <w:ind w:firstLine="540"/>
        <w:jc w:val="both"/>
        <w:rPr>
          <w:color w:val="000000" w:themeColor="text1"/>
        </w:rPr>
      </w:pPr>
      <w:r w:rsidRPr="00952B6D">
        <w:rPr>
          <w:color w:val="000000" w:themeColor="text1"/>
        </w:rPr>
        <w:t>подпункт "г" после слов "о доходах," дополнить словами "расходах,";</w:t>
      </w:r>
    </w:p>
    <w:p w:rsidR="00952B6D" w:rsidRPr="00952B6D" w:rsidRDefault="00952B6D">
      <w:pPr>
        <w:pStyle w:val="ConsPlusNormal"/>
        <w:spacing w:before="220"/>
        <w:ind w:firstLine="540"/>
        <w:jc w:val="both"/>
        <w:rPr>
          <w:color w:val="000000" w:themeColor="text1"/>
        </w:rPr>
      </w:pPr>
      <w:r w:rsidRPr="00952B6D">
        <w:rPr>
          <w:color w:val="000000" w:themeColor="text1"/>
        </w:rPr>
        <w:t>дополнить подпунктом "д" следующего содержания:</w:t>
      </w:r>
    </w:p>
    <w:p w:rsidR="00952B6D" w:rsidRPr="00952B6D" w:rsidRDefault="00952B6D">
      <w:pPr>
        <w:pStyle w:val="ConsPlusNormal"/>
        <w:spacing w:before="220"/>
        <w:ind w:firstLine="540"/>
        <w:jc w:val="both"/>
        <w:rPr>
          <w:color w:val="000000" w:themeColor="text1"/>
        </w:rPr>
      </w:pPr>
      <w:r w:rsidRPr="00952B6D">
        <w:rPr>
          <w:color w:val="000000" w:themeColor="text1"/>
        </w:rPr>
        <w:t>"д)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952B6D" w:rsidRPr="00952B6D" w:rsidRDefault="00952B6D">
      <w:pPr>
        <w:pStyle w:val="ConsPlusNormal"/>
        <w:spacing w:before="220"/>
        <w:ind w:firstLine="540"/>
        <w:jc w:val="both"/>
        <w:rPr>
          <w:color w:val="000000" w:themeColor="text1"/>
        </w:rPr>
      </w:pPr>
      <w:r w:rsidRPr="00952B6D">
        <w:rPr>
          <w:color w:val="000000" w:themeColor="text1"/>
        </w:rPr>
        <w:t>е) подпункт "в" пункта 11 после слов "о доходах," дополнить словами "расходах,";</w:t>
      </w:r>
    </w:p>
    <w:p w:rsidR="00952B6D" w:rsidRPr="00952B6D" w:rsidRDefault="00952B6D">
      <w:pPr>
        <w:pStyle w:val="ConsPlusNormal"/>
        <w:spacing w:before="220"/>
        <w:ind w:firstLine="540"/>
        <w:jc w:val="both"/>
        <w:rPr>
          <w:color w:val="000000" w:themeColor="text1"/>
        </w:rPr>
      </w:pPr>
      <w:r w:rsidRPr="00952B6D">
        <w:rPr>
          <w:color w:val="000000" w:themeColor="text1"/>
        </w:rPr>
        <w:t>ж) пункт 18 изложить в следующей редакции:</w:t>
      </w:r>
    </w:p>
    <w:p w:rsidR="00952B6D" w:rsidRPr="00952B6D" w:rsidRDefault="00952B6D">
      <w:pPr>
        <w:pStyle w:val="ConsPlusNormal"/>
        <w:spacing w:before="220"/>
        <w:ind w:firstLine="540"/>
        <w:jc w:val="both"/>
        <w:rPr>
          <w:color w:val="000000" w:themeColor="text1"/>
        </w:rPr>
      </w:pPr>
      <w:bookmarkStart w:id="5" w:name="P186"/>
      <w:bookmarkEnd w:id="5"/>
      <w:r w:rsidRPr="00952B6D">
        <w:rPr>
          <w:color w:val="000000" w:themeColor="text1"/>
        </w:rPr>
        <w:t>"18. По результатам проверки представителю нанимателя (работодателю) в установленном порядке представляется доклад. При этом в докладе должно содержаться одно из следующих предложений:</w:t>
      </w:r>
    </w:p>
    <w:p w:rsidR="00952B6D" w:rsidRPr="00952B6D" w:rsidRDefault="00952B6D">
      <w:pPr>
        <w:pStyle w:val="ConsPlusNormal"/>
        <w:spacing w:before="220"/>
        <w:ind w:firstLine="540"/>
        <w:jc w:val="both"/>
        <w:rPr>
          <w:color w:val="000000" w:themeColor="text1"/>
        </w:rPr>
      </w:pPr>
      <w:r w:rsidRPr="00952B6D">
        <w:rPr>
          <w:color w:val="000000" w:themeColor="text1"/>
        </w:rPr>
        <w:t>а) о назначении гражданина на должность муниципальной службы;</w:t>
      </w:r>
    </w:p>
    <w:p w:rsidR="00952B6D" w:rsidRPr="00952B6D" w:rsidRDefault="00952B6D">
      <w:pPr>
        <w:pStyle w:val="ConsPlusNormal"/>
        <w:spacing w:before="220"/>
        <w:ind w:firstLine="540"/>
        <w:jc w:val="both"/>
        <w:rPr>
          <w:color w:val="000000" w:themeColor="text1"/>
        </w:rPr>
      </w:pPr>
      <w:r w:rsidRPr="00952B6D">
        <w:rPr>
          <w:color w:val="000000" w:themeColor="text1"/>
        </w:rPr>
        <w:t>б) об отказе гражданину в назначении на должность муниципальной службы;</w:t>
      </w:r>
    </w:p>
    <w:p w:rsidR="00952B6D" w:rsidRPr="00952B6D" w:rsidRDefault="00952B6D">
      <w:pPr>
        <w:pStyle w:val="ConsPlusNormal"/>
        <w:spacing w:before="220"/>
        <w:ind w:firstLine="540"/>
        <w:jc w:val="both"/>
        <w:rPr>
          <w:color w:val="000000" w:themeColor="text1"/>
        </w:rPr>
      </w:pPr>
      <w:r w:rsidRPr="00952B6D">
        <w:rPr>
          <w:color w:val="000000" w:themeColor="text1"/>
        </w:rPr>
        <w:t>в) об отсутствии оснований для применения к муниципальному служащему мер юридической ответственности;</w:t>
      </w:r>
    </w:p>
    <w:p w:rsidR="00952B6D" w:rsidRPr="00952B6D" w:rsidRDefault="00952B6D">
      <w:pPr>
        <w:pStyle w:val="ConsPlusNormal"/>
        <w:spacing w:before="220"/>
        <w:ind w:firstLine="540"/>
        <w:jc w:val="both"/>
        <w:rPr>
          <w:color w:val="000000" w:themeColor="text1"/>
        </w:rPr>
      </w:pPr>
      <w:r w:rsidRPr="00952B6D">
        <w:rPr>
          <w:color w:val="000000" w:themeColor="text1"/>
        </w:rPr>
        <w:t>г) о применении к муниципальному служащему мер юридической ответственности;</w:t>
      </w:r>
    </w:p>
    <w:p w:rsidR="00952B6D" w:rsidRPr="00952B6D" w:rsidRDefault="00952B6D">
      <w:pPr>
        <w:pStyle w:val="ConsPlusNormal"/>
        <w:spacing w:before="220"/>
        <w:ind w:firstLine="540"/>
        <w:jc w:val="both"/>
        <w:rPr>
          <w:color w:val="000000" w:themeColor="text1"/>
        </w:rPr>
      </w:pPr>
      <w:r w:rsidRPr="00952B6D">
        <w:rPr>
          <w:color w:val="000000" w:themeColor="text1"/>
        </w:rP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952B6D" w:rsidRPr="00952B6D" w:rsidRDefault="00952B6D">
      <w:pPr>
        <w:pStyle w:val="ConsPlusNormal"/>
        <w:spacing w:before="220"/>
        <w:ind w:firstLine="540"/>
        <w:jc w:val="both"/>
        <w:rPr>
          <w:color w:val="000000" w:themeColor="text1"/>
        </w:rPr>
      </w:pPr>
      <w:r w:rsidRPr="00952B6D">
        <w:rPr>
          <w:color w:val="000000" w:themeColor="text1"/>
        </w:rPr>
        <w:t>з) пункт 21 изложить в следующей редакции:</w:t>
      </w:r>
    </w:p>
    <w:p w:rsidR="00952B6D" w:rsidRPr="00952B6D" w:rsidRDefault="00952B6D">
      <w:pPr>
        <w:pStyle w:val="ConsPlusNormal"/>
        <w:spacing w:before="220"/>
        <w:ind w:firstLine="540"/>
        <w:jc w:val="both"/>
        <w:rPr>
          <w:color w:val="000000" w:themeColor="text1"/>
        </w:rPr>
      </w:pPr>
      <w:r w:rsidRPr="00952B6D">
        <w:rPr>
          <w:color w:val="000000" w:themeColor="text1"/>
        </w:rPr>
        <w:t>"21. Представитель нанимателя (работодатель), рассмотрев доклад и соответствующее предложение, указанные в пункте 18 настоящего Положения, принимает одно из следующих решений:</w:t>
      </w:r>
    </w:p>
    <w:p w:rsidR="00952B6D" w:rsidRPr="00952B6D" w:rsidRDefault="00952B6D">
      <w:pPr>
        <w:pStyle w:val="ConsPlusNormal"/>
        <w:spacing w:before="220"/>
        <w:ind w:firstLine="540"/>
        <w:jc w:val="both"/>
        <w:rPr>
          <w:color w:val="000000" w:themeColor="text1"/>
        </w:rPr>
      </w:pPr>
      <w:r w:rsidRPr="00952B6D">
        <w:rPr>
          <w:color w:val="000000" w:themeColor="text1"/>
        </w:rPr>
        <w:t>а) назначить гражданина на должность муниципальной службы;</w:t>
      </w:r>
    </w:p>
    <w:p w:rsidR="00952B6D" w:rsidRPr="00952B6D" w:rsidRDefault="00952B6D">
      <w:pPr>
        <w:pStyle w:val="ConsPlusNormal"/>
        <w:spacing w:before="220"/>
        <w:ind w:firstLine="540"/>
        <w:jc w:val="both"/>
        <w:rPr>
          <w:color w:val="000000" w:themeColor="text1"/>
        </w:rPr>
      </w:pPr>
      <w:r w:rsidRPr="00952B6D">
        <w:rPr>
          <w:color w:val="000000" w:themeColor="text1"/>
        </w:rPr>
        <w:t>б) отказать гражданину в назначении на должность муниципальной службы;</w:t>
      </w:r>
    </w:p>
    <w:p w:rsidR="00952B6D" w:rsidRPr="00952B6D" w:rsidRDefault="00952B6D">
      <w:pPr>
        <w:pStyle w:val="ConsPlusNormal"/>
        <w:spacing w:before="220"/>
        <w:ind w:firstLine="540"/>
        <w:jc w:val="both"/>
        <w:rPr>
          <w:color w:val="000000" w:themeColor="text1"/>
        </w:rPr>
      </w:pPr>
      <w:r w:rsidRPr="00952B6D">
        <w:rPr>
          <w:color w:val="000000" w:themeColor="text1"/>
        </w:rPr>
        <w:t>в) применить к муниципальному служащему меры юридической ответственности.";</w:t>
      </w:r>
    </w:p>
    <w:p w:rsidR="00952B6D" w:rsidRPr="00952B6D" w:rsidRDefault="00952B6D">
      <w:pPr>
        <w:pStyle w:val="ConsPlusNormal"/>
        <w:spacing w:before="220"/>
        <w:ind w:firstLine="540"/>
        <w:jc w:val="both"/>
        <w:rPr>
          <w:color w:val="000000" w:themeColor="text1"/>
        </w:rPr>
      </w:pPr>
      <w:bookmarkStart w:id="6" w:name="P197"/>
      <w:bookmarkEnd w:id="6"/>
      <w:r w:rsidRPr="00952B6D">
        <w:rPr>
          <w:color w:val="000000" w:themeColor="text1"/>
        </w:rPr>
        <w:t>4) - 5) утратили силу. - Закон Калужской области от 02.12.2021 N 163-ОЗ.</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10</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 xml:space="preserve">1. Лицо, замещающее муниципальную должность, за исключением лица, замещающего </w:t>
      </w:r>
      <w:r w:rsidRPr="00952B6D">
        <w:rPr>
          <w:color w:val="000000" w:themeColor="text1"/>
        </w:rPr>
        <w:lastRenderedPageBreak/>
        <w:t>муниципальную должность депутата представительного органа муниципального образования, представляет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Указанные сведения представляются в представительный орган соответствующего муниципального образования в порядке, который установлен для представления сведений о доходах лицами, замещающими муниципальные должности, Губернатору Калужской области.</w:t>
      </w:r>
    </w:p>
    <w:p w:rsidR="00952B6D" w:rsidRPr="00952B6D" w:rsidRDefault="00952B6D">
      <w:pPr>
        <w:pStyle w:val="ConsPlusNormal"/>
        <w:jc w:val="both"/>
        <w:rPr>
          <w:color w:val="000000" w:themeColor="text1"/>
        </w:rPr>
      </w:pPr>
      <w:r w:rsidRPr="00952B6D">
        <w:rPr>
          <w:color w:val="000000" w:themeColor="text1"/>
        </w:rPr>
        <w:t>(п. 1 в ред. Закона Калужской области от 27.03.2023 N 353-ОЗ)</w:t>
      </w:r>
    </w:p>
    <w:p w:rsidR="00952B6D" w:rsidRPr="00952B6D" w:rsidRDefault="00952B6D">
      <w:pPr>
        <w:pStyle w:val="ConsPlusNormal"/>
        <w:spacing w:before="220"/>
        <w:ind w:firstLine="540"/>
        <w:jc w:val="both"/>
        <w:rPr>
          <w:color w:val="000000" w:themeColor="text1"/>
        </w:rPr>
      </w:pPr>
      <w:r w:rsidRPr="00952B6D">
        <w:rPr>
          <w:color w:val="000000" w:themeColor="text1"/>
        </w:rPr>
        <w:t>2. Лицо, замещающее муниципальную должность,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 и об источниках получения средств, за счет которых совершены эти сделки. Указанные сведения представляются в порядке, сроки и по форме, которые установлены для представления сведений о расходах лицами, замещающими государственные должности Калужской области, определенными абзацем первым пункта 4 статьи 1 Закона Калужской области "О представлении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сведений о доходах, расходах, об имуществе и обязательствах имущественного характера и о внесении изменений в некоторые законы Калужской области".</w:t>
      </w:r>
    </w:p>
    <w:p w:rsidR="00952B6D" w:rsidRPr="00952B6D" w:rsidRDefault="00952B6D">
      <w:pPr>
        <w:pStyle w:val="ConsPlusNormal"/>
        <w:jc w:val="both"/>
        <w:rPr>
          <w:color w:val="000000" w:themeColor="text1"/>
        </w:rPr>
      </w:pPr>
      <w:r w:rsidRPr="00952B6D">
        <w:rPr>
          <w:color w:val="000000" w:themeColor="text1"/>
        </w:rPr>
        <w:t>(в ред. Законов Калужской области от 30.12.2020 N 57-ОЗ, от 27.09.2022 N 268-ОЗ)</w:t>
      </w:r>
    </w:p>
    <w:p w:rsidR="00952B6D" w:rsidRPr="00952B6D" w:rsidRDefault="00952B6D">
      <w:pPr>
        <w:pStyle w:val="ConsPlusNormal"/>
        <w:spacing w:before="220"/>
        <w:ind w:firstLine="540"/>
        <w:jc w:val="both"/>
        <w:rPr>
          <w:color w:val="000000" w:themeColor="text1"/>
        </w:rPr>
      </w:pPr>
      <w:r w:rsidRPr="00952B6D">
        <w:rPr>
          <w:color w:val="000000" w:themeColor="text1"/>
        </w:rPr>
        <w:t>3. Утратил силу. - Закон Калужской области от 02.12.2021 N 163-ОЗ.</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11</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Определить орган исполнительной власти Калужской области в сфере реализации антикоррупционной политики органом, осуществляющим контроль за расходами лиц, замещающих:</w:t>
      </w:r>
    </w:p>
    <w:p w:rsidR="00952B6D" w:rsidRPr="00952B6D" w:rsidRDefault="00952B6D">
      <w:pPr>
        <w:pStyle w:val="ConsPlusNormal"/>
        <w:spacing w:before="220"/>
        <w:ind w:firstLine="540"/>
        <w:jc w:val="both"/>
        <w:rPr>
          <w:color w:val="000000" w:themeColor="text1"/>
        </w:rPr>
      </w:pPr>
      <w:bookmarkStart w:id="7" w:name="P210"/>
      <w:bookmarkEnd w:id="7"/>
      <w:r w:rsidRPr="00952B6D">
        <w:rPr>
          <w:color w:val="000000" w:themeColor="text1"/>
        </w:rPr>
        <w:t>а) государственные должности Калужской области (за исключением лиц, замещающих должности Председателя Законодательного Собрания Калужской области, первого заместителя Председателя Законодательного Собрания Калужской области, заместителя Председателя Законодательного Собрания Калужской области, депутатов Законодательного Собрания Калужской области);</w:t>
      </w:r>
    </w:p>
    <w:p w:rsidR="00952B6D" w:rsidRPr="00952B6D" w:rsidRDefault="00952B6D">
      <w:pPr>
        <w:pStyle w:val="ConsPlusNormal"/>
        <w:jc w:val="both"/>
        <w:rPr>
          <w:color w:val="000000" w:themeColor="text1"/>
        </w:rPr>
      </w:pPr>
      <w:r w:rsidRPr="00952B6D">
        <w:rPr>
          <w:color w:val="000000" w:themeColor="text1"/>
        </w:rPr>
        <w:t>(в ред. Закона Калужской области от 23.06.2016 N 104-ОЗ)</w:t>
      </w:r>
    </w:p>
    <w:p w:rsidR="00952B6D" w:rsidRPr="00952B6D" w:rsidRDefault="00952B6D">
      <w:pPr>
        <w:pStyle w:val="ConsPlusNormal"/>
        <w:spacing w:before="220"/>
        <w:ind w:firstLine="540"/>
        <w:jc w:val="both"/>
        <w:rPr>
          <w:color w:val="000000" w:themeColor="text1"/>
        </w:rPr>
      </w:pPr>
      <w:r w:rsidRPr="00952B6D">
        <w:rPr>
          <w:color w:val="000000" w:themeColor="text1"/>
        </w:rPr>
        <w:t>б) муниципальные должности;</w:t>
      </w:r>
    </w:p>
    <w:p w:rsidR="00952B6D" w:rsidRPr="00952B6D" w:rsidRDefault="00952B6D">
      <w:pPr>
        <w:pStyle w:val="ConsPlusNormal"/>
        <w:jc w:val="both"/>
        <w:rPr>
          <w:color w:val="000000" w:themeColor="text1"/>
        </w:rPr>
      </w:pPr>
      <w:r w:rsidRPr="00952B6D">
        <w:rPr>
          <w:color w:val="000000" w:themeColor="text1"/>
        </w:rPr>
        <w:t>(в ред. Закона Калужской области от 23.06.2016 N 104-ОЗ)</w:t>
      </w:r>
    </w:p>
    <w:p w:rsidR="00952B6D" w:rsidRPr="00952B6D" w:rsidRDefault="00952B6D">
      <w:pPr>
        <w:pStyle w:val="ConsPlusNormal"/>
        <w:spacing w:before="220"/>
        <w:ind w:firstLine="540"/>
        <w:jc w:val="both"/>
        <w:rPr>
          <w:color w:val="000000" w:themeColor="text1"/>
        </w:rPr>
      </w:pPr>
      <w:r w:rsidRPr="00952B6D">
        <w:rPr>
          <w:color w:val="000000" w:themeColor="text1"/>
        </w:rPr>
        <w:t>в) должности государственной гражданской службы, включенные в перечни, указанные в подпункте 2 пункта 1 статьи 8 Закона Калужской области от 2 июня 2006 года N 196-ОЗ "О государственной гражданской службе Калужской области";</w:t>
      </w:r>
    </w:p>
    <w:p w:rsidR="00952B6D" w:rsidRPr="00952B6D" w:rsidRDefault="00952B6D">
      <w:pPr>
        <w:pStyle w:val="ConsPlusNormal"/>
        <w:jc w:val="both"/>
        <w:rPr>
          <w:color w:val="000000" w:themeColor="text1"/>
        </w:rPr>
      </w:pPr>
      <w:r w:rsidRPr="00952B6D">
        <w:rPr>
          <w:color w:val="000000" w:themeColor="text1"/>
        </w:rPr>
        <w:t>(в ред. Законов Калужской области от 27.03.2015 N 704-ОЗ, от 26.04.2022 N 212-ОЗ)</w:t>
      </w:r>
    </w:p>
    <w:p w:rsidR="00952B6D" w:rsidRPr="00952B6D" w:rsidRDefault="00952B6D">
      <w:pPr>
        <w:pStyle w:val="ConsPlusNormal"/>
        <w:spacing w:before="220"/>
        <w:ind w:firstLine="540"/>
        <w:jc w:val="both"/>
        <w:rPr>
          <w:color w:val="000000" w:themeColor="text1"/>
        </w:rPr>
      </w:pPr>
      <w:bookmarkStart w:id="8" w:name="P216"/>
      <w:bookmarkEnd w:id="8"/>
      <w:r w:rsidRPr="00952B6D">
        <w:rPr>
          <w:color w:val="000000" w:themeColor="text1"/>
        </w:rPr>
        <w:t>г) должности муниципальной службы, включенные в перечень должностей, устанавливаемый в соответствии со статьей 4.3 Закона Калужской области от 3 декабря 2007 года N 382-ОЗ "О муниципальной службе в Калужской области", а также за расходами супруг (супругов) и несовершеннолетних детей, лиц, указанных в настоящей статье.</w:t>
      </w:r>
    </w:p>
    <w:p w:rsidR="00952B6D" w:rsidRPr="00952B6D" w:rsidRDefault="00952B6D">
      <w:pPr>
        <w:pStyle w:val="ConsPlusNormal"/>
        <w:jc w:val="both"/>
        <w:rPr>
          <w:color w:val="000000" w:themeColor="text1"/>
        </w:rPr>
      </w:pPr>
      <w:r w:rsidRPr="00952B6D">
        <w:rPr>
          <w:color w:val="000000" w:themeColor="text1"/>
        </w:rPr>
        <w:t>(в ред. Закона Калужской области от 26.04.2022 N 212-ОЗ)</w:t>
      </w:r>
    </w:p>
    <w:p w:rsidR="00952B6D" w:rsidRPr="00952B6D" w:rsidRDefault="00952B6D">
      <w:pPr>
        <w:pStyle w:val="ConsPlusNormal"/>
        <w:spacing w:before="220"/>
        <w:ind w:firstLine="540"/>
        <w:jc w:val="both"/>
        <w:rPr>
          <w:color w:val="000000" w:themeColor="text1"/>
        </w:rPr>
      </w:pPr>
      <w:r w:rsidRPr="00952B6D">
        <w:rPr>
          <w:color w:val="000000" w:themeColor="text1"/>
        </w:rPr>
        <w:lastRenderedPageBreak/>
        <w:t>Порядок принятия Губернатором Калужской области либо уполномоченным им должностным лицом решений об осуществлении контроля за расходами лиц, замещающих должности, указанные в пунктах "а" - "г" настоящей статьи, а также за расходами их супруг (супругов) и несовершеннолетних детей определяется постановлением Правительства Калужской области.</w:t>
      </w:r>
    </w:p>
    <w:p w:rsidR="00952B6D" w:rsidRPr="00952B6D" w:rsidRDefault="00952B6D">
      <w:pPr>
        <w:pStyle w:val="ConsPlusNormal"/>
        <w:jc w:val="both"/>
        <w:rPr>
          <w:color w:val="000000" w:themeColor="text1"/>
        </w:rPr>
      </w:pPr>
    </w:p>
    <w:p w:rsidR="00952B6D" w:rsidRPr="00952B6D" w:rsidRDefault="00952B6D">
      <w:pPr>
        <w:pStyle w:val="ConsPlusTitle"/>
        <w:ind w:firstLine="540"/>
        <w:jc w:val="both"/>
        <w:outlineLvl w:val="0"/>
        <w:rPr>
          <w:color w:val="000000" w:themeColor="text1"/>
        </w:rPr>
      </w:pPr>
      <w:r w:rsidRPr="00952B6D">
        <w:rPr>
          <w:color w:val="000000" w:themeColor="text1"/>
        </w:rPr>
        <w:t>Статья 12</w:t>
      </w:r>
    </w:p>
    <w:p w:rsidR="00952B6D" w:rsidRPr="00952B6D" w:rsidRDefault="00952B6D">
      <w:pPr>
        <w:pStyle w:val="ConsPlusNormal"/>
        <w:jc w:val="both"/>
        <w:rPr>
          <w:color w:val="000000" w:themeColor="text1"/>
        </w:rPr>
      </w:pPr>
    </w:p>
    <w:p w:rsidR="00952B6D" w:rsidRPr="00952B6D" w:rsidRDefault="00952B6D">
      <w:pPr>
        <w:pStyle w:val="ConsPlusNormal"/>
        <w:ind w:firstLine="540"/>
        <w:jc w:val="both"/>
        <w:rPr>
          <w:color w:val="000000" w:themeColor="text1"/>
        </w:rPr>
      </w:pPr>
      <w:r w:rsidRPr="00952B6D">
        <w:rPr>
          <w:color w:val="000000" w:themeColor="text1"/>
        </w:rPr>
        <w:t>Настоящий Закон вступает в силу через 10 дней после его официального опубликования.</w:t>
      </w:r>
    </w:p>
    <w:p w:rsidR="00952B6D" w:rsidRPr="00952B6D" w:rsidRDefault="00952B6D">
      <w:pPr>
        <w:pStyle w:val="ConsPlusNormal"/>
        <w:spacing w:before="220"/>
        <w:ind w:firstLine="540"/>
        <w:jc w:val="both"/>
        <w:rPr>
          <w:color w:val="000000" w:themeColor="text1"/>
        </w:rPr>
      </w:pPr>
      <w:r w:rsidRPr="00952B6D">
        <w:rPr>
          <w:color w:val="000000" w:themeColor="text1"/>
        </w:rPr>
        <w:t>Положения абзаца второго пункта 4 статьи 1 Закона Калужской области "О представлении гражданами, претендующими на замещение государственных должностей Калужской области, сведений о доходах, об имуществе и обязательствах имущественного характера и лицами, замещающими государственные должности Калужской области, сведений о доходах, расходах, об имуществе и обязательствах имущественного характера и о внесении изменений в некоторые законы Калужской области", подпункта "в" пункта 4 Положения о проверке достоверности и полноты сведений, представляемых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и соблюдения ограничений лицами, замещающими государственные должности Калужской области, приложения к Закону Калужской области "О проверке достоверности и полноты сведений, представляемых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и соблюдения ограничений лицами, замещающими государственные должности Калужской области" (в редакции настоящего Закона), касающиеся государственной должности Калужской области - первый заместитель Председателя Законодательного Собрания Калужской области, применяются в отношении депутатов Законодательного Собрания Калужской области созывов, которые избраны на выборах, назначенных после дня вступления в силу настоящего Закона.</w:t>
      </w:r>
    </w:p>
    <w:p w:rsidR="00952B6D" w:rsidRPr="00952B6D" w:rsidRDefault="00952B6D">
      <w:pPr>
        <w:pStyle w:val="ConsPlusNormal"/>
        <w:jc w:val="both"/>
        <w:rPr>
          <w:color w:val="000000" w:themeColor="text1"/>
        </w:rPr>
      </w:pPr>
    </w:p>
    <w:p w:rsidR="00952B6D" w:rsidRPr="00952B6D" w:rsidRDefault="00952B6D">
      <w:pPr>
        <w:pStyle w:val="ConsPlusNormal"/>
        <w:jc w:val="right"/>
        <w:rPr>
          <w:color w:val="000000" w:themeColor="text1"/>
        </w:rPr>
      </w:pPr>
      <w:r w:rsidRPr="00952B6D">
        <w:rPr>
          <w:color w:val="000000" w:themeColor="text1"/>
        </w:rPr>
        <w:t>Губернатор Калужской области</w:t>
      </w:r>
    </w:p>
    <w:p w:rsidR="00952B6D" w:rsidRPr="00952B6D" w:rsidRDefault="00952B6D">
      <w:pPr>
        <w:pStyle w:val="ConsPlusNormal"/>
        <w:jc w:val="right"/>
        <w:rPr>
          <w:color w:val="000000" w:themeColor="text1"/>
        </w:rPr>
      </w:pPr>
      <w:r w:rsidRPr="00952B6D">
        <w:rPr>
          <w:color w:val="000000" w:themeColor="text1"/>
        </w:rPr>
        <w:t>А.Д.Артамонов</w:t>
      </w:r>
    </w:p>
    <w:p w:rsidR="00952B6D" w:rsidRPr="00952B6D" w:rsidRDefault="00952B6D">
      <w:pPr>
        <w:pStyle w:val="ConsPlusNormal"/>
        <w:rPr>
          <w:color w:val="000000" w:themeColor="text1"/>
        </w:rPr>
      </w:pPr>
      <w:r w:rsidRPr="00952B6D">
        <w:rPr>
          <w:color w:val="000000" w:themeColor="text1"/>
        </w:rPr>
        <w:t>г. Калуга</w:t>
      </w:r>
    </w:p>
    <w:p w:rsidR="00952B6D" w:rsidRPr="00952B6D" w:rsidRDefault="00952B6D">
      <w:pPr>
        <w:pStyle w:val="ConsPlusNormal"/>
        <w:spacing w:before="220"/>
        <w:rPr>
          <w:color w:val="000000" w:themeColor="text1"/>
        </w:rPr>
      </w:pPr>
      <w:r w:rsidRPr="00952B6D">
        <w:rPr>
          <w:color w:val="000000" w:themeColor="text1"/>
        </w:rPr>
        <w:t>28 марта 2013 г.</w:t>
      </w:r>
    </w:p>
    <w:p w:rsidR="00952B6D" w:rsidRPr="00952B6D" w:rsidRDefault="00952B6D">
      <w:pPr>
        <w:pStyle w:val="ConsPlusNormal"/>
        <w:spacing w:before="220"/>
        <w:rPr>
          <w:color w:val="000000" w:themeColor="text1"/>
        </w:rPr>
      </w:pPr>
      <w:r w:rsidRPr="00952B6D">
        <w:rPr>
          <w:color w:val="000000" w:themeColor="text1"/>
        </w:rPr>
        <w:t>N 404-ОЗ</w:t>
      </w:r>
    </w:p>
    <w:p w:rsidR="00952B6D" w:rsidRPr="00952B6D" w:rsidRDefault="00952B6D">
      <w:pPr>
        <w:pStyle w:val="ConsPlusNormal"/>
        <w:jc w:val="both"/>
        <w:rPr>
          <w:color w:val="000000" w:themeColor="text1"/>
        </w:rPr>
      </w:pPr>
    </w:p>
    <w:p w:rsidR="00952B6D" w:rsidRPr="00952B6D" w:rsidRDefault="00952B6D">
      <w:pPr>
        <w:pStyle w:val="ConsPlusNormal"/>
        <w:jc w:val="both"/>
        <w:rPr>
          <w:color w:val="000000" w:themeColor="text1"/>
        </w:rPr>
      </w:pPr>
    </w:p>
    <w:p w:rsidR="00952B6D" w:rsidRPr="00952B6D" w:rsidRDefault="00952B6D">
      <w:pPr>
        <w:pStyle w:val="ConsPlusNormal"/>
        <w:pBdr>
          <w:bottom w:val="single" w:sz="6" w:space="0" w:color="auto"/>
        </w:pBdr>
        <w:spacing w:before="100" w:after="100"/>
        <w:jc w:val="both"/>
        <w:rPr>
          <w:color w:val="000000" w:themeColor="text1"/>
          <w:sz w:val="2"/>
          <w:szCs w:val="2"/>
        </w:rPr>
      </w:pPr>
    </w:p>
    <w:p w:rsidR="0049685D" w:rsidRPr="00952B6D" w:rsidRDefault="0049685D">
      <w:pPr>
        <w:rPr>
          <w:color w:val="000000" w:themeColor="text1"/>
        </w:rPr>
      </w:pPr>
    </w:p>
    <w:sectPr w:rsidR="0049685D" w:rsidRPr="00952B6D" w:rsidSect="008F4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52B6D"/>
    <w:rsid w:val="0049685D"/>
    <w:rsid w:val="00815831"/>
    <w:rsid w:val="008F4BA2"/>
    <w:rsid w:val="00952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B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2B6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2B6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5547</Words>
  <Characters>31622</Characters>
  <Application>Microsoft Office Word</Application>
  <DocSecurity>0</DocSecurity>
  <Lines>263</Lines>
  <Paragraphs>74</Paragraphs>
  <ScaleCrop>false</ScaleCrop>
  <Company>SPecialiST RePack</Company>
  <LinksUpToDate>false</LinksUpToDate>
  <CharactersWithSpaces>37095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Казюлина Марина Игоревна</dc:creator>
  <cp:lastModifiedBy>Пользователь Windows</cp:lastModifiedBy>
  <cp:revision>2</cp:revision>
  <dcterms:created xsi:type="dcterms:W3CDTF">2025-05-12T08:46:00Z</dcterms:created>
  <dcterms:modified xsi:type="dcterms:W3CDTF">2025-05-12T08:46:00Z</dcterms:modified>
</cp:coreProperties>
</file>