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2"/>
      </w:tblGrid>
      <w:tr w:rsidR="0000000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12D5">
            <w:pPr>
              <w:pStyle w:val="ConsPlusNormal"/>
            </w:pPr>
            <w:r>
              <w:rPr>
                <w:color w:val="000000"/>
              </w:rPr>
              <w:t>23 </w:t>
            </w:r>
            <w:r>
              <w:rPr>
                <w:color w:val="000000"/>
              </w:rPr>
              <w:t>марта</w:t>
            </w:r>
            <w:r>
              <w:rPr>
                <w:color w:val="000000"/>
              </w:rPr>
              <w:t> 2020 </w:t>
            </w:r>
            <w:r>
              <w:rPr>
                <w:color w:val="000000"/>
              </w:rPr>
              <w:t>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12D5">
            <w:pPr>
              <w:pStyle w:val="ConsPlusNormal"/>
              <w:jc w:val="right"/>
            </w:pPr>
            <w:r>
              <w:rPr>
                <w:color w:val="000000"/>
              </w:rPr>
              <w:t>N 575-</w:t>
            </w:r>
            <w:r>
              <w:rPr>
                <w:color w:val="000000"/>
              </w:rPr>
              <w:t>ОЗ</w:t>
            </w:r>
          </w:p>
        </w:tc>
      </w:tr>
    </w:tbl>
    <w:p w:rsidR="00000000" w:rsidRDefault="008412D5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Title"/>
        <w:jc w:val="center"/>
      </w:pPr>
      <w:r>
        <w:rPr>
          <w:color w:val="000000"/>
        </w:rPr>
        <w:t>КАЛУЖСКАЯ</w:t>
      </w:r>
      <w:r>
        <w:rPr>
          <w:color w:val="000000"/>
        </w:rPr>
        <w:t xml:space="preserve"> </w:t>
      </w:r>
      <w:r>
        <w:rPr>
          <w:color w:val="000000"/>
        </w:rPr>
        <w:t>ОБЛАСТЬ</w:t>
      </w:r>
    </w:p>
    <w:p w:rsidR="00000000" w:rsidRDefault="008412D5">
      <w:pPr>
        <w:pStyle w:val="ConsPlusTitle"/>
        <w:jc w:val="both"/>
        <w:rPr>
          <w:color w:val="000000"/>
        </w:rPr>
      </w:pPr>
    </w:p>
    <w:p w:rsidR="00000000" w:rsidRDefault="008412D5">
      <w:pPr>
        <w:pStyle w:val="ConsPlusTitle"/>
        <w:jc w:val="center"/>
      </w:pPr>
      <w:r>
        <w:rPr>
          <w:color w:val="000000"/>
        </w:rPr>
        <w:t>ЗАКОН</w:t>
      </w:r>
    </w:p>
    <w:p w:rsidR="00000000" w:rsidRDefault="008412D5">
      <w:pPr>
        <w:pStyle w:val="ConsPlusTitle"/>
        <w:jc w:val="both"/>
        <w:rPr>
          <w:color w:val="000000"/>
        </w:rPr>
      </w:pPr>
    </w:p>
    <w:p w:rsidR="00000000" w:rsidRDefault="008412D5">
      <w:pPr>
        <w:pStyle w:val="ConsPlusTitle"/>
        <w:jc w:val="center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РЕГУЛИРОВАНИИ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ПРАВООТНОШЕНИЙ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ЗАКОНОДАТЕЛЬНЫЕ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right"/>
      </w:pPr>
      <w:r>
        <w:rPr>
          <w:color w:val="000000"/>
        </w:rPr>
        <w:t>Принят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Постановлением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Законодательного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19 </w:t>
      </w:r>
      <w:r>
        <w:rPr>
          <w:color w:val="000000"/>
        </w:rPr>
        <w:t>марта</w:t>
      </w:r>
      <w:r>
        <w:rPr>
          <w:color w:val="000000"/>
        </w:rPr>
        <w:t xml:space="preserve"> 2020 </w:t>
      </w:r>
      <w:r>
        <w:rPr>
          <w:color w:val="000000"/>
        </w:rPr>
        <w:t>г</w:t>
      </w:r>
      <w:r>
        <w:rPr>
          <w:color w:val="000000"/>
        </w:rPr>
        <w:t>. N 1101</w:t>
      </w:r>
    </w:p>
    <w:p w:rsidR="00000000" w:rsidRDefault="008412D5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Законов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02.12.2021 N 163-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20.02.2023 N 345-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03.06.2024 N 485-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23.12.2024 N 593-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8412D5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1</w:t>
      </w: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ind w:firstLine="540"/>
        <w:jc w:val="both"/>
      </w:pP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2 </w:t>
      </w:r>
      <w:r>
        <w:rPr>
          <w:color w:val="000000"/>
        </w:rPr>
        <w:t>части</w:t>
      </w:r>
      <w:r>
        <w:rPr>
          <w:color w:val="000000"/>
        </w:rPr>
        <w:t xml:space="preserve"> 3.4, </w:t>
      </w:r>
      <w:r>
        <w:rPr>
          <w:color w:val="000000"/>
        </w:rPr>
        <w:t>пунктом</w:t>
      </w:r>
      <w:r>
        <w:rPr>
          <w:color w:val="000000"/>
        </w:rPr>
        <w:t xml:space="preserve"> 2 </w:t>
      </w:r>
      <w:r>
        <w:rPr>
          <w:color w:val="000000"/>
        </w:rPr>
        <w:t>части</w:t>
      </w:r>
      <w:r>
        <w:rPr>
          <w:color w:val="000000"/>
        </w:rPr>
        <w:t xml:space="preserve"> 3.5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4.1-1 </w:t>
      </w:r>
      <w:r>
        <w:rPr>
          <w:color w:val="000000"/>
        </w:rPr>
        <w:t>статьи</w:t>
      </w:r>
      <w:r>
        <w:rPr>
          <w:color w:val="000000"/>
        </w:rPr>
        <w:t xml:space="preserve"> 12.1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 xml:space="preserve">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",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2 </w:t>
      </w:r>
      <w:r>
        <w:rPr>
          <w:color w:val="000000"/>
        </w:rPr>
        <w:t>части</w:t>
      </w:r>
      <w:r>
        <w:rPr>
          <w:color w:val="000000"/>
        </w:rPr>
        <w:t xml:space="preserve"> 7 </w:t>
      </w:r>
      <w:r>
        <w:rPr>
          <w:color w:val="000000"/>
        </w:rPr>
        <w:t>статьи</w:t>
      </w:r>
      <w:r>
        <w:rPr>
          <w:color w:val="000000"/>
        </w:rPr>
        <w:t xml:space="preserve"> 40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6 </w:t>
      </w:r>
      <w:r>
        <w:rPr>
          <w:color w:val="000000"/>
        </w:rPr>
        <w:t>октября</w:t>
      </w:r>
      <w:r>
        <w:rPr>
          <w:color w:val="000000"/>
        </w:rPr>
        <w:t xml:space="preserve"> 2003 </w:t>
      </w:r>
      <w:r>
        <w:rPr>
          <w:color w:val="000000"/>
        </w:rPr>
        <w:t>года</w:t>
      </w:r>
      <w:r>
        <w:rPr>
          <w:color w:val="000000"/>
        </w:rPr>
        <w:t xml:space="preserve"> N 131-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общих</w:t>
      </w:r>
      <w:r>
        <w:rPr>
          <w:color w:val="000000"/>
        </w:rPr>
        <w:t xml:space="preserve"> </w:t>
      </w:r>
      <w:r>
        <w:rPr>
          <w:color w:val="000000"/>
        </w:rPr>
        <w:t>принципах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",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3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14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 </w:t>
      </w:r>
      <w:r>
        <w:rPr>
          <w:color w:val="000000"/>
        </w:rPr>
        <w:t>марта</w:t>
      </w:r>
      <w:r>
        <w:rPr>
          <w:color w:val="000000"/>
        </w:rPr>
        <w:t xml:space="preserve"> 2007 </w:t>
      </w:r>
      <w:r>
        <w:rPr>
          <w:color w:val="000000"/>
        </w:rPr>
        <w:t>года</w:t>
      </w:r>
      <w:r>
        <w:rPr>
          <w:color w:val="000000"/>
        </w:rPr>
        <w:t xml:space="preserve"> N 25-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",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3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17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27.07.2004 N 79-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 </w:t>
      </w:r>
      <w:r>
        <w:rPr>
          <w:color w:val="000000"/>
        </w:rPr>
        <w:t>устанавливает</w:t>
      </w:r>
      <w:r>
        <w:rPr>
          <w:color w:val="000000"/>
        </w:rPr>
        <w:t>:</w:t>
      </w:r>
    </w:p>
    <w:p w:rsidR="00000000" w:rsidRDefault="008412D5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20.02.2023 N 3</w:t>
      </w:r>
      <w:r>
        <w:rPr>
          <w:color w:val="000000"/>
        </w:rPr>
        <w:t>45-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предварительного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Законодательного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осуществляющими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участии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</w:t>
      </w:r>
      <w:r>
        <w:rPr>
          <w:color w:val="000000"/>
        </w:rPr>
        <w:t>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политической</w:t>
      </w:r>
      <w:r>
        <w:rPr>
          <w:color w:val="000000"/>
        </w:rPr>
        <w:t xml:space="preserve"> </w:t>
      </w:r>
      <w:r>
        <w:rPr>
          <w:color w:val="000000"/>
        </w:rPr>
        <w:t>партией</w:t>
      </w:r>
      <w:r>
        <w:rPr>
          <w:color w:val="000000"/>
        </w:rPr>
        <w:t xml:space="preserve">,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союза</w:t>
      </w:r>
      <w:r>
        <w:rPr>
          <w:color w:val="000000"/>
        </w:rPr>
        <w:t xml:space="preserve">,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съезде</w:t>
      </w:r>
      <w:r>
        <w:rPr>
          <w:color w:val="000000"/>
        </w:rPr>
        <w:t xml:space="preserve"> (</w:t>
      </w:r>
      <w:r>
        <w:rPr>
          <w:color w:val="000000"/>
        </w:rPr>
        <w:t>конференции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общем</w:t>
      </w:r>
      <w:r>
        <w:rPr>
          <w:color w:val="000000"/>
        </w:rPr>
        <w:t xml:space="preserve"> </w:t>
      </w:r>
      <w:r>
        <w:rPr>
          <w:color w:val="000000"/>
        </w:rPr>
        <w:t>собрании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жилищного</w:t>
      </w:r>
      <w:r>
        <w:rPr>
          <w:color w:val="000000"/>
        </w:rPr>
        <w:t xml:space="preserve">, </w:t>
      </w:r>
      <w:r>
        <w:rPr>
          <w:color w:val="000000"/>
        </w:rPr>
        <w:t>жилищно</w:t>
      </w:r>
      <w:r>
        <w:rPr>
          <w:color w:val="000000"/>
        </w:rPr>
        <w:t>-</w:t>
      </w:r>
      <w:r>
        <w:rPr>
          <w:color w:val="000000"/>
        </w:rPr>
        <w:t>строительного</w:t>
      </w:r>
      <w:r>
        <w:rPr>
          <w:color w:val="000000"/>
        </w:rPr>
        <w:t xml:space="preserve">, </w:t>
      </w:r>
      <w:r>
        <w:rPr>
          <w:color w:val="000000"/>
        </w:rPr>
        <w:t>гар</w:t>
      </w:r>
      <w:r>
        <w:rPr>
          <w:color w:val="000000"/>
        </w:rPr>
        <w:t>ажного</w:t>
      </w:r>
      <w:r>
        <w:rPr>
          <w:color w:val="000000"/>
        </w:rPr>
        <w:t xml:space="preserve"> </w:t>
      </w:r>
      <w:r>
        <w:rPr>
          <w:color w:val="000000"/>
        </w:rPr>
        <w:t>кооперативов</w:t>
      </w:r>
      <w:r>
        <w:rPr>
          <w:color w:val="000000"/>
        </w:rPr>
        <w:t xml:space="preserve">, </w:t>
      </w:r>
      <w:r>
        <w:rPr>
          <w:color w:val="000000"/>
        </w:rPr>
        <w:t>товарищества</w:t>
      </w:r>
      <w:r>
        <w:rPr>
          <w:color w:val="000000"/>
        </w:rPr>
        <w:t xml:space="preserve"> </w:t>
      </w:r>
      <w:r>
        <w:rPr>
          <w:color w:val="000000"/>
        </w:rPr>
        <w:t>собственников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 xml:space="preserve">) </w:t>
      </w:r>
      <w:r>
        <w:rPr>
          <w:color w:val="000000"/>
        </w:rPr>
        <w:t>Губернатора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предварительного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осуществляющими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участии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политической</w:t>
      </w:r>
      <w:r>
        <w:rPr>
          <w:color w:val="000000"/>
        </w:rPr>
        <w:t xml:space="preserve"> </w:t>
      </w:r>
      <w:r>
        <w:rPr>
          <w:color w:val="000000"/>
        </w:rPr>
        <w:t>партией</w:t>
      </w:r>
      <w:r>
        <w:rPr>
          <w:color w:val="000000"/>
        </w:rPr>
        <w:t xml:space="preserve">,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союза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выборным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первичной</w:t>
      </w:r>
      <w:r>
        <w:rPr>
          <w:color w:val="000000"/>
        </w:rPr>
        <w:t xml:space="preserve"> </w:t>
      </w:r>
      <w:r>
        <w:rPr>
          <w:color w:val="000000"/>
        </w:rPr>
        <w:t>профсоюзной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съез</w:t>
      </w:r>
      <w:r>
        <w:rPr>
          <w:color w:val="000000"/>
        </w:rPr>
        <w:t>де</w:t>
      </w:r>
      <w:r>
        <w:rPr>
          <w:color w:val="000000"/>
        </w:rPr>
        <w:t xml:space="preserve"> (</w:t>
      </w:r>
      <w:r>
        <w:rPr>
          <w:color w:val="000000"/>
        </w:rPr>
        <w:t>конференции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общем</w:t>
      </w:r>
      <w:r>
        <w:rPr>
          <w:color w:val="000000"/>
        </w:rPr>
        <w:t xml:space="preserve"> </w:t>
      </w:r>
      <w:r>
        <w:rPr>
          <w:color w:val="000000"/>
        </w:rPr>
        <w:t>собрании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жилищного</w:t>
      </w:r>
      <w:r>
        <w:rPr>
          <w:color w:val="000000"/>
        </w:rPr>
        <w:t xml:space="preserve">, </w:t>
      </w:r>
      <w:r>
        <w:rPr>
          <w:color w:val="000000"/>
        </w:rPr>
        <w:t>жилищно</w:t>
      </w:r>
      <w:r>
        <w:rPr>
          <w:color w:val="000000"/>
        </w:rPr>
        <w:t>-</w:t>
      </w:r>
      <w:r>
        <w:rPr>
          <w:color w:val="000000"/>
        </w:rPr>
        <w:t>строительного</w:t>
      </w:r>
      <w:r>
        <w:rPr>
          <w:color w:val="000000"/>
        </w:rPr>
        <w:t xml:space="preserve">, </w:t>
      </w:r>
      <w:r>
        <w:rPr>
          <w:color w:val="000000"/>
        </w:rPr>
        <w:t>гаражного</w:t>
      </w:r>
      <w:r>
        <w:rPr>
          <w:color w:val="000000"/>
        </w:rPr>
        <w:t xml:space="preserve"> </w:t>
      </w:r>
      <w:r>
        <w:rPr>
          <w:color w:val="000000"/>
        </w:rPr>
        <w:t>кооперативов</w:t>
      </w:r>
      <w:r>
        <w:rPr>
          <w:color w:val="000000"/>
        </w:rPr>
        <w:t xml:space="preserve">, </w:t>
      </w:r>
      <w:r>
        <w:rPr>
          <w:color w:val="000000"/>
        </w:rPr>
        <w:t>товарищества</w:t>
      </w:r>
      <w:r>
        <w:rPr>
          <w:color w:val="000000"/>
        </w:rPr>
        <w:t xml:space="preserve"> </w:t>
      </w:r>
      <w:r>
        <w:rPr>
          <w:color w:val="000000"/>
        </w:rPr>
        <w:t>собственников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 xml:space="preserve">) </w:t>
      </w:r>
      <w:r>
        <w:rPr>
          <w:color w:val="000000"/>
        </w:rPr>
        <w:t>Губернатора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(</w:t>
      </w:r>
      <w:r>
        <w:rPr>
          <w:color w:val="000000"/>
        </w:rPr>
        <w:t>приложение</w:t>
      </w:r>
      <w:r>
        <w:rPr>
          <w:color w:val="000000"/>
        </w:rPr>
        <w:t xml:space="preserve"> 1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настоящему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>);</w:t>
      </w:r>
    </w:p>
    <w:p w:rsidR="00000000" w:rsidRDefault="008412D5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Калужско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02.12.2021 N 163-</w:t>
      </w:r>
      <w:r>
        <w:rPr>
          <w:color w:val="000000"/>
        </w:rPr>
        <w:t>ОЗ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23.12.2024 N 593-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разрешения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политической</w:t>
      </w:r>
      <w:r>
        <w:rPr>
          <w:color w:val="000000"/>
        </w:rPr>
        <w:t xml:space="preserve"> </w:t>
      </w:r>
      <w:r>
        <w:rPr>
          <w:color w:val="000000"/>
        </w:rPr>
        <w:t>парт</w:t>
      </w:r>
      <w:r>
        <w:rPr>
          <w:color w:val="000000"/>
        </w:rPr>
        <w:t>ией</w:t>
      </w:r>
      <w:r>
        <w:rPr>
          <w:color w:val="000000"/>
        </w:rPr>
        <w:t xml:space="preserve">,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союза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выборным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первичной</w:t>
      </w:r>
      <w:r>
        <w:rPr>
          <w:color w:val="000000"/>
        </w:rPr>
        <w:t xml:space="preserve"> </w:t>
      </w:r>
      <w:r>
        <w:rPr>
          <w:color w:val="000000"/>
        </w:rPr>
        <w:t>профсоюзной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съезде</w:t>
      </w:r>
      <w:r>
        <w:rPr>
          <w:color w:val="000000"/>
        </w:rPr>
        <w:t xml:space="preserve"> (</w:t>
      </w:r>
      <w:r>
        <w:rPr>
          <w:color w:val="000000"/>
        </w:rPr>
        <w:t>конференции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общем</w:t>
      </w:r>
      <w:r>
        <w:rPr>
          <w:color w:val="000000"/>
        </w:rPr>
        <w:t xml:space="preserve"> </w:t>
      </w:r>
      <w:r>
        <w:rPr>
          <w:color w:val="000000"/>
        </w:rPr>
        <w:t>собрании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жилищного</w:t>
      </w:r>
      <w:r>
        <w:rPr>
          <w:color w:val="000000"/>
        </w:rPr>
        <w:t xml:space="preserve">, </w:t>
      </w:r>
      <w:r>
        <w:rPr>
          <w:color w:val="000000"/>
        </w:rPr>
        <w:t>жилищно</w:t>
      </w:r>
      <w:r>
        <w:rPr>
          <w:color w:val="000000"/>
        </w:rPr>
        <w:t>-</w:t>
      </w:r>
      <w:r>
        <w:rPr>
          <w:color w:val="000000"/>
        </w:rPr>
        <w:t>строительн</w:t>
      </w:r>
      <w:r>
        <w:rPr>
          <w:color w:val="000000"/>
        </w:rPr>
        <w:t>ого</w:t>
      </w:r>
      <w:r>
        <w:rPr>
          <w:color w:val="000000"/>
        </w:rPr>
        <w:t xml:space="preserve">, </w:t>
      </w:r>
      <w:r>
        <w:rPr>
          <w:color w:val="000000"/>
        </w:rPr>
        <w:t>гаражного</w:t>
      </w:r>
      <w:r>
        <w:rPr>
          <w:color w:val="000000"/>
        </w:rPr>
        <w:t xml:space="preserve"> </w:t>
      </w:r>
      <w:r>
        <w:rPr>
          <w:color w:val="000000"/>
        </w:rPr>
        <w:t>кооперативов</w:t>
      </w:r>
      <w:r>
        <w:rPr>
          <w:color w:val="000000"/>
        </w:rPr>
        <w:t xml:space="preserve">, </w:t>
      </w:r>
      <w:r>
        <w:rPr>
          <w:color w:val="000000"/>
        </w:rPr>
        <w:t>товарищества</w:t>
      </w:r>
      <w:r>
        <w:rPr>
          <w:color w:val="000000"/>
        </w:rPr>
        <w:t xml:space="preserve"> </w:t>
      </w:r>
      <w:r>
        <w:rPr>
          <w:color w:val="000000"/>
        </w:rPr>
        <w:t>собственников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>) (</w:t>
      </w:r>
      <w:r>
        <w:rPr>
          <w:color w:val="000000"/>
        </w:rPr>
        <w:t>приложение</w:t>
      </w:r>
      <w:r>
        <w:rPr>
          <w:color w:val="000000"/>
        </w:rPr>
        <w:t xml:space="preserve"> 2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настоящему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>);</w:t>
      </w:r>
    </w:p>
    <w:p w:rsidR="00000000" w:rsidRDefault="008412D5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23.12.2024 N 593-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обо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фактах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каких</w:t>
      </w:r>
      <w:r>
        <w:rPr>
          <w:color w:val="000000"/>
        </w:rPr>
        <w:t>-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склонения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совершению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(</w:t>
      </w:r>
      <w:r>
        <w:rPr>
          <w:color w:val="000000"/>
        </w:rPr>
        <w:t>приложение</w:t>
      </w:r>
      <w:r>
        <w:rPr>
          <w:color w:val="000000"/>
        </w:rPr>
        <w:t xml:space="preserve"> 3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настоящему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>);</w:t>
      </w:r>
    </w:p>
    <w:p w:rsidR="00000000" w:rsidRDefault="008412D5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20.02.2023 N 345-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, </w:t>
      </w:r>
      <w:r>
        <w:rPr>
          <w:color w:val="000000"/>
        </w:rPr>
        <w:t>являющейся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 xml:space="preserve">, </w:t>
      </w:r>
      <w:r>
        <w:rPr>
          <w:color w:val="000000"/>
        </w:rPr>
        <w:t>более</w:t>
      </w:r>
      <w:r>
        <w:rPr>
          <w:color w:val="000000"/>
        </w:rPr>
        <w:t xml:space="preserve"> 50</w:t>
      </w:r>
      <w:r>
        <w:rPr>
          <w:color w:val="000000"/>
        </w:rPr>
        <w:t xml:space="preserve"> </w:t>
      </w:r>
      <w:r>
        <w:rPr>
          <w:color w:val="000000"/>
        </w:rPr>
        <w:t>процентов</w:t>
      </w:r>
      <w:r>
        <w:rPr>
          <w:color w:val="000000"/>
        </w:rPr>
        <w:t xml:space="preserve"> </w:t>
      </w:r>
      <w:r>
        <w:rPr>
          <w:color w:val="000000"/>
        </w:rPr>
        <w:t>акций</w:t>
      </w:r>
      <w:r>
        <w:rPr>
          <w:color w:val="000000"/>
        </w:rPr>
        <w:t xml:space="preserve"> (</w:t>
      </w:r>
      <w:r>
        <w:rPr>
          <w:color w:val="000000"/>
        </w:rPr>
        <w:t>долей</w:t>
      </w:r>
      <w:r>
        <w:rPr>
          <w:color w:val="000000"/>
        </w:rPr>
        <w:t xml:space="preserve">)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находится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коллегиального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(</w:t>
      </w:r>
      <w:r>
        <w:rPr>
          <w:color w:val="000000"/>
        </w:rPr>
        <w:t>приложение</w:t>
      </w:r>
      <w:r>
        <w:rPr>
          <w:color w:val="000000"/>
        </w:rPr>
        <w:t xml:space="preserve"> 4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настоящему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>).</w:t>
      </w:r>
    </w:p>
    <w:p w:rsidR="00000000" w:rsidRDefault="008412D5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</w:t>
      </w:r>
      <w:r>
        <w:rPr>
          <w:color w:val="000000"/>
        </w:rPr>
        <w:t>еден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20.02.2023 N 345-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2</w:t>
      </w: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ind w:firstLine="540"/>
        <w:jc w:val="both"/>
      </w:pPr>
      <w:r>
        <w:rPr>
          <w:color w:val="000000"/>
        </w:rPr>
        <w:t>Внести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20 </w:t>
      </w:r>
      <w:r>
        <w:rPr>
          <w:color w:val="000000"/>
        </w:rPr>
        <w:t>сентября</w:t>
      </w:r>
      <w:r>
        <w:rPr>
          <w:color w:val="000000"/>
        </w:rPr>
        <w:t xml:space="preserve"> 2017 </w:t>
      </w:r>
      <w:r>
        <w:rPr>
          <w:color w:val="000000"/>
        </w:rPr>
        <w:t>года</w:t>
      </w:r>
      <w:r>
        <w:rPr>
          <w:color w:val="000000"/>
        </w:rPr>
        <w:t xml:space="preserve"> N 236-</w:t>
      </w:r>
      <w:r>
        <w:rPr>
          <w:color w:val="000000"/>
        </w:rPr>
        <w:t>ОЗ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</w:t>
      </w:r>
      <w:r>
        <w:rPr>
          <w:color w:val="000000"/>
        </w:rPr>
        <w:t>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контракту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Губернатору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>"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>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29.11.2018 N 410-</w:t>
      </w:r>
      <w:r>
        <w:rPr>
          <w:color w:val="000000"/>
        </w:rPr>
        <w:t>ОЗ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30.09.2019 N 510-</w:t>
      </w:r>
      <w:r>
        <w:rPr>
          <w:color w:val="000000"/>
        </w:rPr>
        <w:t>ОЗ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27.11.2019 N 533-</w:t>
      </w:r>
      <w:r>
        <w:rPr>
          <w:color w:val="000000"/>
        </w:rPr>
        <w:t>ОЗ</w:t>
      </w:r>
      <w:r>
        <w:rPr>
          <w:color w:val="000000"/>
        </w:rPr>
        <w:t xml:space="preserve">) </w:t>
      </w:r>
      <w:r>
        <w:rPr>
          <w:color w:val="000000"/>
        </w:rPr>
        <w:t>следующее</w:t>
      </w:r>
      <w:r>
        <w:rPr>
          <w:color w:val="000000"/>
        </w:rPr>
        <w:t xml:space="preserve"> </w:t>
      </w:r>
      <w:r>
        <w:rPr>
          <w:color w:val="000000"/>
        </w:rPr>
        <w:t>изменение</w:t>
      </w:r>
      <w:r>
        <w:rPr>
          <w:color w:val="000000"/>
        </w:rPr>
        <w:t>: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приложение</w:t>
      </w:r>
      <w:r>
        <w:rPr>
          <w:color w:val="000000"/>
        </w:rPr>
        <w:t xml:space="preserve"> 1 </w:t>
      </w:r>
      <w:r>
        <w:rPr>
          <w:color w:val="000000"/>
        </w:rPr>
        <w:t>пунктом</w:t>
      </w:r>
      <w:r>
        <w:rPr>
          <w:color w:val="000000"/>
        </w:rPr>
        <w:t xml:space="preserve"> 10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"10.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непредставления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объективным</w:t>
      </w:r>
      <w:r>
        <w:rPr>
          <w:color w:val="000000"/>
        </w:rPr>
        <w:t xml:space="preserve"> </w:t>
      </w:r>
      <w:r>
        <w:rPr>
          <w:color w:val="000000"/>
        </w:rPr>
        <w:t>причинам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дол</w:t>
      </w:r>
      <w:r>
        <w:rPr>
          <w:color w:val="000000"/>
        </w:rPr>
        <w:t>жность</w:t>
      </w:r>
      <w:r>
        <w:rPr>
          <w:color w:val="000000"/>
        </w:rPr>
        <w:t xml:space="preserve">,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контракту</w:t>
      </w:r>
      <w:r>
        <w:rPr>
          <w:color w:val="000000"/>
        </w:rPr>
        <w:t xml:space="preserve">,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данный</w:t>
      </w:r>
      <w:r>
        <w:rPr>
          <w:color w:val="000000"/>
        </w:rPr>
        <w:t xml:space="preserve"> </w:t>
      </w:r>
      <w:r>
        <w:rPr>
          <w:color w:val="000000"/>
        </w:rPr>
        <w:t>факт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рассмотрению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 </w:t>
      </w:r>
      <w:r>
        <w:rPr>
          <w:color w:val="000000"/>
        </w:rPr>
        <w:t>соответству</w:t>
      </w:r>
      <w:r>
        <w:rPr>
          <w:color w:val="000000"/>
        </w:rPr>
        <w:t>ющей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.".</w:t>
      </w: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3</w:t>
      </w: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ind w:firstLine="540"/>
        <w:jc w:val="both"/>
      </w:pPr>
      <w:r>
        <w:rPr>
          <w:color w:val="000000"/>
        </w:rPr>
        <w:t>Внести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 </w:t>
      </w:r>
      <w:r>
        <w:rPr>
          <w:color w:val="000000"/>
        </w:rPr>
        <w:t>марта</w:t>
      </w:r>
      <w:r>
        <w:rPr>
          <w:color w:val="000000"/>
        </w:rPr>
        <w:t xml:space="preserve"> 2013 </w:t>
      </w:r>
      <w:r>
        <w:rPr>
          <w:color w:val="000000"/>
        </w:rPr>
        <w:t>года</w:t>
      </w:r>
      <w:r>
        <w:rPr>
          <w:color w:val="000000"/>
        </w:rPr>
        <w:t xml:space="preserve"> N 404-</w:t>
      </w:r>
      <w:r>
        <w:rPr>
          <w:color w:val="000000"/>
        </w:rPr>
        <w:t>ОЗ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некоторые</w:t>
      </w:r>
      <w:r>
        <w:rPr>
          <w:color w:val="000000"/>
        </w:rPr>
        <w:t xml:space="preserve"> </w:t>
      </w:r>
      <w:r>
        <w:rPr>
          <w:color w:val="000000"/>
        </w:rPr>
        <w:t>законы</w:t>
      </w:r>
      <w:r>
        <w:rPr>
          <w:color w:val="000000"/>
        </w:rPr>
        <w:t xml:space="preserve"> </w:t>
      </w:r>
      <w:r>
        <w:rPr>
          <w:color w:val="000000"/>
        </w:rPr>
        <w:t>Калужск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"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27.03.2015 N 704-</w:t>
      </w:r>
      <w:r>
        <w:rPr>
          <w:color w:val="000000"/>
        </w:rPr>
        <w:t>ОЗ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23.06.2016 N 104-</w:t>
      </w:r>
      <w:r>
        <w:rPr>
          <w:color w:val="000000"/>
        </w:rPr>
        <w:t>ОЗ</w:t>
      </w:r>
      <w:r>
        <w:rPr>
          <w:color w:val="000000"/>
        </w:rPr>
        <w:t xml:space="preserve">) </w:t>
      </w:r>
      <w:r>
        <w:rPr>
          <w:color w:val="000000"/>
        </w:rPr>
        <w:t>изменение</w:t>
      </w:r>
      <w:r>
        <w:rPr>
          <w:color w:val="000000"/>
        </w:rPr>
        <w:t xml:space="preserve">, </w:t>
      </w:r>
      <w:r>
        <w:rPr>
          <w:color w:val="000000"/>
        </w:rPr>
        <w:t>изложив</w:t>
      </w:r>
      <w:r>
        <w:rPr>
          <w:color w:val="000000"/>
        </w:rPr>
        <w:t xml:space="preserve"> </w:t>
      </w:r>
      <w:r>
        <w:rPr>
          <w:color w:val="000000"/>
        </w:rPr>
        <w:t>пункт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10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следующей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>: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"1.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).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представительн</w:t>
      </w:r>
      <w:r>
        <w:rPr>
          <w:color w:val="000000"/>
        </w:rPr>
        <w:t>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установлен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Губернатору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.".</w:t>
      </w: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4</w:t>
      </w: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ind w:firstLine="540"/>
        <w:jc w:val="both"/>
      </w:pP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вступает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десять</w:t>
      </w:r>
      <w:r>
        <w:rPr>
          <w:color w:val="000000"/>
        </w:rPr>
        <w:t xml:space="preserve"> </w:t>
      </w:r>
      <w:r>
        <w:rPr>
          <w:color w:val="000000"/>
        </w:rPr>
        <w:t>дн</w:t>
      </w:r>
      <w:r>
        <w:rPr>
          <w:color w:val="000000"/>
        </w:rPr>
        <w:t>ей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официального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>.</w:t>
      </w: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right"/>
      </w:pPr>
      <w:r>
        <w:rPr>
          <w:color w:val="000000"/>
        </w:rPr>
        <w:t>Временно</w:t>
      </w:r>
      <w:r>
        <w:rPr>
          <w:color w:val="000000"/>
        </w:rPr>
        <w:t xml:space="preserve"> </w:t>
      </w:r>
      <w:r>
        <w:rPr>
          <w:color w:val="000000"/>
        </w:rPr>
        <w:t>исполняющий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Губернатора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В</w:t>
      </w:r>
      <w:r>
        <w:rPr>
          <w:color w:val="000000"/>
        </w:rPr>
        <w:t>.</w:t>
      </w:r>
      <w:r>
        <w:rPr>
          <w:color w:val="000000"/>
        </w:rPr>
        <w:t>В</w:t>
      </w:r>
      <w:r>
        <w:rPr>
          <w:color w:val="000000"/>
        </w:rPr>
        <w:t>.</w:t>
      </w:r>
      <w:r>
        <w:rPr>
          <w:color w:val="000000"/>
        </w:rPr>
        <w:t>Шапша</w:t>
      </w:r>
    </w:p>
    <w:p w:rsidR="00000000" w:rsidRDefault="008412D5">
      <w:pPr>
        <w:pStyle w:val="ConsPlusNormal"/>
      </w:pP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Калуга</w:t>
      </w:r>
    </w:p>
    <w:p w:rsidR="00000000" w:rsidRDefault="008412D5">
      <w:pPr>
        <w:pStyle w:val="ConsPlusNormal"/>
        <w:spacing w:before="240"/>
      </w:pPr>
      <w:r>
        <w:rPr>
          <w:color w:val="000000"/>
        </w:rPr>
        <w:t xml:space="preserve">23 </w:t>
      </w:r>
      <w:r>
        <w:rPr>
          <w:color w:val="000000"/>
        </w:rPr>
        <w:t>марта</w:t>
      </w:r>
      <w:r>
        <w:rPr>
          <w:color w:val="000000"/>
        </w:rPr>
        <w:t xml:space="preserve"> 2020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</w:pPr>
      <w:r>
        <w:rPr>
          <w:color w:val="000000"/>
        </w:rPr>
        <w:t>N 575-</w:t>
      </w:r>
      <w:r>
        <w:rPr>
          <w:color w:val="000000"/>
        </w:rPr>
        <w:t>ОЗ</w:t>
      </w: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1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23 </w:t>
      </w:r>
      <w:r>
        <w:rPr>
          <w:color w:val="000000"/>
        </w:rPr>
        <w:t>марта</w:t>
      </w:r>
      <w:r>
        <w:rPr>
          <w:color w:val="000000"/>
        </w:rPr>
        <w:t xml:space="preserve"> 2020 </w:t>
      </w:r>
      <w:r>
        <w:rPr>
          <w:color w:val="000000"/>
        </w:rPr>
        <w:t>г</w:t>
      </w:r>
      <w:r>
        <w:rPr>
          <w:color w:val="000000"/>
        </w:rPr>
        <w:t>. N 575-</w:t>
      </w:r>
      <w:r>
        <w:rPr>
          <w:color w:val="000000"/>
        </w:rPr>
        <w:t>ОЗ</w:t>
      </w: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Title"/>
        <w:jc w:val="center"/>
      </w:pPr>
      <w:bookmarkStart w:id="0" w:name="Par63"/>
      <w:bookmarkEnd w:id="0"/>
      <w:r>
        <w:rPr>
          <w:color w:val="000000"/>
        </w:rPr>
        <w:t>ПОРЯДОК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ПРЕДВАРИТЕЛЬ</w:t>
      </w:r>
      <w:r>
        <w:rPr>
          <w:color w:val="000000"/>
        </w:rPr>
        <w:t>НОГО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ЗАКОНОДАТЕЛЬНОГО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)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ОСУЩЕСТВЛЯЮЩИМИ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>,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УЧАСТИИ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ПОЛИТИЧЕСКОЙ</w:t>
      </w:r>
      <w:r>
        <w:rPr>
          <w:color w:val="000000"/>
        </w:rPr>
        <w:t xml:space="preserve"> </w:t>
      </w:r>
      <w:r>
        <w:rPr>
          <w:color w:val="000000"/>
        </w:rPr>
        <w:t>ПАРТИЕЙ</w:t>
      </w:r>
      <w:r>
        <w:rPr>
          <w:color w:val="000000"/>
        </w:rPr>
        <w:t xml:space="preserve">,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СОЮЗА</w:t>
      </w:r>
      <w:r>
        <w:rPr>
          <w:color w:val="000000"/>
        </w:rPr>
        <w:t>,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СЪЕЗДЕ</w:t>
      </w:r>
      <w:r>
        <w:rPr>
          <w:color w:val="000000"/>
        </w:rPr>
        <w:t xml:space="preserve"> (</w:t>
      </w:r>
      <w:r>
        <w:rPr>
          <w:color w:val="000000"/>
        </w:rPr>
        <w:t>КОНФЕРЕНЦИИ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ОБЩЕМ</w:t>
      </w:r>
      <w:r>
        <w:rPr>
          <w:color w:val="000000"/>
        </w:rPr>
        <w:t xml:space="preserve"> </w:t>
      </w:r>
      <w:r>
        <w:rPr>
          <w:color w:val="000000"/>
        </w:rPr>
        <w:t>СОБРАНИИ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ЖИЛИЩНОГО</w:t>
      </w:r>
      <w:r>
        <w:rPr>
          <w:color w:val="000000"/>
        </w:rPr>
        <w:t xml:space="preserve">, </w:t>
      </w:r>
      <w:r>
        <w:rPr>
          <w:color w:val="000000"/>
        </w:rPr>
        <w:t>ЖИЛИЩНО</w:t>
      </w:r>
      <w:r>
        <w:rPr>
          <w:color w:val="000000"/>
        </w:rPr>
        <w:t>-</w:t>
      </w:r>
      <w:r>
        <w:rPr>
          <w:color w:val="000000"/>
        </w:rPr>
        <w:t>СТРОИТЕЛЬНОГО</w:t>
      </w:r>
      <w:r>
        <w:rPr>
          <w:color w:val="000000"/>
        </w:rPr>
        <w:t>,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ГАРАЖНОГО</w:t>
      </w:r>
      <w:r>
        <w:rPr>
          <w:color w:val="000000"/>
        </w:rPr>
        <w:t xml:space="preserve"> </w:t>
      </w:r>
      <w:r>
        <w:rPr>
          <w:color w:val="000000"/>
        </w:rPr>
        <w:t>КООПЕРАТИВОВ</w:t>
      </w:r>
      <w:r>
        <w:rPr>
          <w:color w:val="000000"/>
        </w:rPr>
        <w:t xml:space="preserve">, </w:t>
      </w:r>
      <w:r>
        <w:rPr>
          <w:color w:val="000000"/>
        </w:rPr>
        <w:t>ТОВАРИ</w:t>
      </w:r>
      <w:r>
        <w:rPr>
          <w:color w:val="000000"/>
        </w:rPr>
        <w:t>ЩЕСТВА</w:t>
      </w:r>
      <w:r>
        <w:rPr>
          <w:color w:val="000000"/>
        </w:rPr>
        <w:t xml:space="preserve"> </w:t>
      </w:r>
      <w:r>
        <w:rPr>
          <w:color w:val="000000"/>
        </w:rPr>
        <w:t>СОБСТВЕННИКОВ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НЕДВИЖИМОСТИ</w:t>
      </w:r>
      <w:r>
        <w:rPr>
          <w:color w:val="000000"/>
        </w:rPr>
        <w:t xml:space="preserve">) </w:t>
      </w:r>
      <w:r>
        <w:rPr>
          <w:color w:val="000000"/>
        </w:rPr>
        <w:t>ГУБЕРНАТОРА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ПРЕДВАРИТЕЛЬНОГО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ОСУЩЕСТВЛЯЮЩИМИ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УЧАСТИИ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НЕКО</w:t>
      </w:r>
      <w:r>
        <w:rPr>
          <w:color w:val="000000"/>
        </w:rPr>
        <w:t>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ПОЛИТИЧЕСКОЙ</w:t>
      </w:r>
      <w:r>
        <w:rPr>
          <w:color w:val="000000"/>
        </w:rPr>
        <w:t xml:space="preserve"> </w:t>
      </w:r>
      <w:r>
        <w:rPr>
          <w:color w:val="000000"/>
        </w:rPr>
        <w:t>ПАРТИЕЙ</w:t>
      </w:r>
      <w:r>
        <w:rPr>
          <w:color w:val="000000"/>
        </w:rPr>
        <w:t xml:space="preserve">,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СОЮЗА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ВЫБОРНЫМ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ПЕРВИЧНОЙ</w:t>
      </w:r>
      <w:r>
        <w:rPr>
          <w:color w:val="000000"/>
        </w:rPr>
        <w:t xml:space="preserve"> </w:t>
      </w:r>
      <w:r>
        <w:rPr>
          <w:color w:val="000000"/>
        </w:rPr>
        <w:t>ПРОФСОЮЗНОЙ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,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СЪЕЗДЕ</w:t>
      </w:r>
      <w:r>
        <w:rPr>
          <w:color w:val="000000"/>
        </w:rPr>
        <w:t xml:space="preserve"> (</w:t>
      </w:r>
      <w:r>
        <w:rPr>
          <w:color w:val="000000"/>
        </w:rPr>
        <w:t>КОНФЕРЕНЦИИ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ОБЩЕМ</w:t>
      </w:r>
      <w:r>
        <w:rPr>
          <w:color w:val="000000"/>
        </w:rPr>
        <w:t xml:space="preserve"> </w:t>
      </w:r>
      <w:r>
        <w:rPr>
          <w:color w:val="000000"/>
        </w:rPr>
        <w:t>СОБРАНИИ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ЖИЛИЩНОГО</w:t>
      </w:r>
      <w:r>
        <w:rPr>
          <w:color w:val="000000"/>
        </w:rPr>
        <w:t xml:space="preserve">, </w:t>
      </w:r>
      <w:r>
        <w:rPr>
          <w:color w:val="000000"/>
        </w:rPr>
        <w:t>ЖИЛИЩНО</w:t>
      </w:r>
      <w:r>
        <w:rPr>
          <w:color w:val="000000"/>
        </w:rPr>
        <w:t>-</w:t>
      </w:r>
      <w:r>
        <w:rPr>
          <w:color w:val="000000"/>
        </w:rPr>
        <w:t>СТРОИТЕЛЬНОГО</w:t>
      </w:r>
      <w:r>
        <w:rPr>
          <w:color w:val="000000"/>
        </w:rPr>
        <w:t>,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ГАРАЖНОГО</w:t>
      </w:r>
      <w:r>
        <w:rPr>
          <w:color w:val="000000"/>
        </w:rPr>
        <w:t xml:space="preserve"> </w:t>
      </w:r>
      <w:r>
        <w:rPr>
          <w:color w:val="000000"/>
        </w:rPr>
        <w:t>КООПЕРАТИВОВ</w:t>
      </w:r>
      <w:r>
        <w:rPr>
          <w:color w:val="000000"/>
        </w:rPr>
        <w:t xml:space="preserve">, </w:t>
      </w:r>
      <w:r>
        <w:rPr>
          <w:color w:val="000000"/>
        </w:rPr>
        <w:t>ТОВАРИЩЕСТВА</w:t>
      </w:r>
      <w:r>
        <w:rPr>
          <w:color w:val="000000"/>
        </w:rPr>
        <w:t xml:space="preserve"> </w:t>
      </w:r>
      <w:r>
        <w:rPr>
          <w:color w:val="000000"/>
        </w:rPr>
        <w:t>СОБСТВЕННИКОВ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НЕДВИЖИМОСТИ</w:t>
      </w:r>
      <w:r>
        <w:rPr>
          <w:color w:val="000000"/>
        </w:rPr>
        <w:t xml:space="preserve">) </w:t>
      </w:r>
      <w:r>
        <w:rPr>
          <w:color w:val="000000"/>
        </w:rPr>
        <w:t>ГУБЕРНАТОРА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8412D5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lastRenderedPageBreak/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Законов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02.12.2021 N 163-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,</w:t>
            </w:r>
          </w:p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03.06.2024 N 485-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23.12.2024 N 593-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8412D5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предварительного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Законодательного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</w:t>
      </w:r>
      <w:r>
        <w:rPr>
          <w:color w:val="000000"/>
        </w:rPr>
        <w:t>сти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осуществляющими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участии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политической</w:t>
      </w:r>
      <w:r>
        <w:rPr>
          <w:color w:val="000000"/>
        </w:rPr>
        <w:t xml:space="preserve"> </w:t>
      </w:r>
      <w:r>
        <w:rPr>
          <w:color w:val="000000"/>
        </w:rPr>
        <w:t>партией</w:t>
      </w:r>
      <w:r>
        <w:rPr>
          <w:color w:val="000000"/>
        </w:rPr>
        <w:t xml:space="preserve">,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союза</w:t>
      </w:r>
      <w:r>
        <w:rPr>
          <w:color w:val="000000"/>
        </w:rPr>
        <w:t xml:space="preserve">,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съезде</w:t>
      </w:r>
      <w:r>
        <w:rPr>
          <w:color w:val="000000"/>
        </w:rPr>
        <w:t xml:space="preserve"> (</w:t>
      </w:r>
      <w:r>
        <w:rPr>
          <w:color w:val="000000"/>
        </w:rPr>
        <w:t>конференции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бщем</w:t>
      </w:r>
      <w:r>
        <w:rPr>
          <w:color w:val="000000"/>
        </w:rPr>
        <w:t xml:space="preserve"> </w:t>
      </w:r>
      <w:r>
        <w:rPr>
          <w:color w:val="000000"/>
        </w:rPr>
        <w:t>собрании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жилищного</w:t>
      </w:r>
      <w:r>
        <w:rPr>
          <w:color w:val="000000"/>
        </w:rPr>
        <w:t xml:space="preserve">, </w:t>
      </w:r>
      <w:r>
        <w:rPr>
          <w:color w:val="000000"/>
        </w:rPr>
        <w:t>жилищно</w:t>
      </w:r>
      <w:r>
        <w:rPr>
          <w:color w:val="000000"/>
        </w:rPr>
        <w:t>-</w:t>
      </w:r>
      <w:r>
        <w:rPr>
          <w:color w:val="000000"/>
        </w:rPr>
        <w:t>строительного</w:t>
      </w:r>
      <w:r>
        <w:rPr>
          <w:color w:val="000000"/>
        </w:rPr>
        <w:t xml:space="preserve">, </w:t>
      </w:r>
      <w:r>
        <w:rPr>
          <w:color w:val="000000"/>
        </w:rPr>
        <w:t>гаражного</w:t>
      </w:r>
      <w:r>
        <w:rPr>
          <w:color w:val="000000"/>
        </w:rPr>
        <w:t xml:space="preserve"> </w:t>
      </w:r>
      <w:r>
        <w:rPr>
          <w:color w:val="000000"/>
        </w:rPr>
        <w:t>кооперативов</w:t>
      </w:r>
      <w:r>
        <w:rPr>
          <w:color w:val="000000"/>
        </w:rPr>
        <w:t xml:space="preserve">, </w:t>
      </w:r>
      <w:r>
        <w:rPr>
          <w:color w:val="000000"/>
        </w:rPr>
        <w:t>товарищества</w:t>
      </w:r>
      <w:r>
        <w:rPr>
          <w:color w:val="000000"/>
        </w:rPr>
        <w:t xml:space="preserve"> </w:t>
      </w:r>
      <w:r>
        <w:rPr>
          <w:color w:val="000000"/>
        </w:rPr>
        <w:t>собственников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 xml:space="preserve">) </w:t>
      </w:r>
      <w:r>
        <w:rPr>
          <w:color w:val="000000"/>
        </w:rPr>
        <w:t>Губернатора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предварительного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осуществляющими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участии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политической</w:t>
      </w:r>
      <w:r>
        <w:rPr>
          <w:color w:val="000000"/>
        </w:rPr>
        <w:t xml:space="preserve"> </w:t>
      </w:r>
      <w:r>
        <w:rPr>
          <w:color w:val="000000"/>
        </w:rPr>
        <w:t>партией</w:t>
      </w:r>
      <w:r>
        <w:rPr>
          <w:color w:val="000000"/>
        </w:rPr>
        <w:t xml:space="preserve">,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союза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выборным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первичной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рофсоюзной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съезде</w:t>
      </w:r>
      <w:r>
        <w:rPr>
          <w:color w:val="000000"/>
        </w:rPr>
        <w:t xml:space="preserve"> (</w:t>
      </w:r>
      <w:r>
        <w:rPr>
          <w:color w:val="000000"/>
        </w:rPr>
        <w:t>конференции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общем</w:t>
      </w:r>
      <w:r>
        <w:rPr>
          <w:color w:val="000000"/>
        </w:rPr>
        <w:t xml:space="preserve"> </w:t>
      </w:r>
      <w:r>
        <w:rPr>
          <w:color w:val="000000"/>
        </w:rPr>
        <w:t>собрании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жилищного</w:t>
      </w:r>
      <w:r>
        <w:rPr>
          <w:color w:val="000000"/>
        </w:rPr>
        <w:t xml:space="preserve">, </w:t>
      </w:r>
      <w:r>
        <w:rPr>
          <w:color w:val="000000"/>
        </w:rPr>
        <w:t>жилищно</w:t>
      </w:r>
      <w:r>
        <w:rPr>
          <w:color w:val="000000"/>
        </w:rPr>
        <w:t>-</w:t>
      </w:r>
      <w:r>
        <w:rPr>
          <w:color w:val="000000"/>
        </w:rPr>
        <w:t>строительного</w:t>
      </w:r>
      <w:r>
        <w:rPr>
          <w:color w:val="000000"/>
        </w:rPr>
        <w:t xml:space="preserve">, </w:t>
      </w:r>
      <w:r>
        <w:rPr>
          <w:color w:val="000000"/>
        </w:rPr>
        <w:t>гаражного</w:t>
      </w:r>
      <w:r>
        <w:rPr>
          <w:color w:val="000000"/>
        </w:rPr>
        <w:t xml:space="preserve"> </w:t>
      </w:r>
      <w:r>
        <w:rPr>
          <w:color w:val="000000"/>
        </w:rPr>
        <w:t>кооперативов</w:t>
      </w:r>
      <w:r>
        <w:rPr>
          <w:color w:val="000000"/>
        </w:rPr>
        <w:t xml:space="preserve">, </w:t>
      </w:r>
      <w:r>
        <w:rPr>
          <w:color w:val="000000"/>
        </w:rPr>
        <w:t>товарищества</w:t>
      </w:r>
      <w:r>
        <w:rPr>
          <w:color w:val="000000"/>
        </w:rPr>
        <w:t xml:space="preserve"> </w:t>
      </w:r>
      <w:r>
        <w:rPr>
          <w:color w:val="000000"/>
        </w:rPr>
        <w:t>собственников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 xml:space="preserve">) </w:t>
      </w:r>
      <w:r>
        <w:rPr>
          <w:color w:val="000000"/>
        </w:rPr>
        <w:t>Губернат</w:t>
      </w:r>
      <w:r>
        <w:rPr>
          <w:color w:val="000000"/>
        </w:rPr>
        <w:t>ора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color w:val="000000"/>
        </w:rPr>
        <w:t xml:space="preserve"> -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(</w:t>
      </w:r>
      <w:r>
        <w:rPr>
          <w:color w:val="000000"/>
        </w:rPr>
        <w:t>муниципальную</w:t>
      </w:r>
      <w:r>
        <w:rPr>
          <w:color w:val="000000"/>
        </w:rPr>
        <w:t xml:space="preserve">)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некоммерческие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).</w:t>
      </w:r>
    </w:p>
    <w:p w:rsidR="00000000" w:rsidRDefault="008412D5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23.12.2024 N 593-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(</w:t>
      </w:r>
      <w:r>
        <w:rPr>
          <w:color w:val="000000"/>
        </w:rPr>
        <w:t>муниципальную</w:t>
      </w:r>
      <w:r>
        <w:rPr>
          <w:color w:val="000000"/>
        </w:rPr>
        <w:t xml:space="preserve">)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>бязано</w:t>
      </w:r>
      <w:r>
        <w:rPr>
          <w:color w:val="000000"/>
        </w:rPr>
        <w:t xml:space="preserve"> </w:t>
      </w:r>
      <w:r>
        <w:rPr>
          <w:color w:val="000000"/>
        </w:rPr>
        <w:t>заблаговременно</w:t>
      </w:r>
      <w:r>
        <w:rPr>
          <w:color w:val="000000"/>
        </w:rPr>
        <w:t xml:space="preserve"> </w:t>
      </w:r>
      <w:r>
        <w:rPr>
          <w:color w:val="000000"/>
        </w:rPr>
        <w:t>направить</w:t>
      </w:r>
      <w:r>
        <w:rPr>
          <w:color w:val="000000"/>
        </w:rPr>
        <w:t xml:space="preserve"> </w:t>
      </w:r>
      <w:r>
        <w:rPr>
          <w:color w:val="000000"/>
        </w:rPr>
        <w:t>Губернатору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предварительное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намерении</w:t>
      </w:r>
      <w:r>
        <w:rPr>
          <w:color w:val="000000"/>
        </w:rPr>
        <w:t xml:space="preserve"> </w:t>
      </w:r>
      <w:r>
        <w:rPr>
          <w:color w:val="000000"/>
        </w:rPr>
        <w:t>участвовать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предварительное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согласно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риложению</w:t>
      </w:r>
      <w:r>
        <w:rPr>
          <w:color w:val="000000"/>
        </w:rPr>
        <w:t xml:space="preserve"> N 1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настоящему</w:t>
      </w:r>
      <w:r>
        <w:rPr>
          <w:color w:val="000000"/>
        </w:rPr>
        <w:t xml:space="preserve"> </w:t>
      </w:r>
      <w:r>
        <w:rPr>
          <w:color w:val="000000"/>
        </w:rPr>
        <w:t>Порядку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предварительном</w:t>
      </w:r>
      <w:r>
        <w:rPr>
          <w:color w:val="000000"/>
        </w:rPr>
        <w:t xml:space="preserve"> </w:t>
      </w:r>
      <w:r>
        <w:rPr>
          <w:color w:val="000000"/>
        </w:rPr>
        <w:t>уведомлении</w:t>
      </w:r>
      <w:r>
        <w:rPr>
          <w:color w:val="000000"/>
        </w:rPr>
        <w:t xml:space="preserve">, </w:t>
      </w:r>
      <w:r>
        <w:rPr>
          <w:color w:val="000000"/>
        </w:rPr>
        <w:t>направляемом</w:t>
      </w:r>
      <w:r>
        <w:rPr>
          <w:color w:val="000000"/>
        </w:rPr>
        <w:t xml:space="preserve"> </w:t>
      </w:r>
      <w:r>
        <w:rPr>
          <w:color w:val="000000"/>
        </w:rPr>
        <w:t>Губернатору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указываются</w:t>
      </w:r>
      <w:r>
        <w:rPr>
          <w:color w:val="000000"/>
        </w:rPr>
        <w:t>: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фамилия</w:t>
      </w:r>
      <w:r>
        <w:rPr>
          <w:color w:val="000000"/>
        </w:rPr>
        <w:t xml:space="preserve">, </w:t>
      </w:r>
      <w:r>
        <w:rPr>
          <w:color w:val="000000"/>
        </w:rPr>
        <w:t>имя</w:t>
      </w:r>
      <w:r>
        <w:rPr>
          <w:color w:val="000000"/>
        </w:rPr>
        <w:t xml:space="preserve">, </w:t>
      </w:r>
      <w:r>
        <w:rPr>
          <w:color w:val="000000"/>
        </w:rPr>
        <w:t>отчество</w:t>
      </w:r>
      <w:r>
        <w:rPr>
          <w:color w:val="000000"/>
        </w:rPr>
        <w:t xml:space="preserve">,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(</w:t>
      </w:r>
      <w:r>
        <w:rPr>
          <w:color w:val="000000"/>
        </w:rPr>
        <w:t>муниципальную</w:t>
      </w:r>
      <w:r>
        <w:rPr>
          <w:color w:val="000000"/>
        </w:rPr>
        <w:t xml:space="preserve">) </w:t>
      </w:r>
      <w:r>
        <w:rPr>
          <w:color w:val="000000"/>
        </w:rPr>
        <w:t>должность</w:t>
      </w:r>
      <w:r>
        <w:rPr>
          <w:color w:val="000000"/>
        </w:rPr>
        <w:t>;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наименование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;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местонахождение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адрес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;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идентификационный</w:t>
      </w:r>
      <w:r>
        <w:rPr>
          <w:color w:val="000000"/>
        </w:rPr>
        <w:t xml:space="preserve"> </w:t>
      </w:r>
      <w:r>
        <w:rPr>
          <w:color w:val="000000"/>
        </w:rPr>
        <w:t>номер</w:t>
      </w:r>
      <w:r>
        <w:rPr>
          <w:color w:val="000000"/>
        </w:rPr>
        <w:t xml:space="preserve"> </w:t>
      </w:r>
      <w:r>
        <w:rPr>
          <w:color w:val="000000"/>
        </w:rPr>
        <w:t>налогоплательщика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;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наименование</w:t>
      </w:r>
      <w:r>
        <w:rPr>
          <w:color w:val="000000"/>
        </w:rPr>
        <w:t xml:space="preserve"> </w:t>
      </w:r>
      <w:r>
        <w:rPr>
          <w:color w:val="000000"/>
        </w:rPr>
        <w:t>единоличного</w:t>
      </w:r>
      <w:r>
        <w:rPr>
          <w:color w:val="000000"/>
        </w:rPr>
        <w:t xml:space="preserve"> </w:t>
      </w:r>
      <w:r>
        <w:rPr>
          <w:color w:val="000000"/>
        </w:rPr>
        <w:t>исполнительного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наименование</w:t>
      </w:r>
      <w:r>
        <w:rPr>
          <w:color w:val="000000"/>
        </w:rPr>
        <w:t xml:space="preserve"> </w:t>
      </w:r>
      <w:r>
        <w:rPr>
          <w:color w:val="000000"/>
        </w:rPr>
        <w:t>коллегиального</w:t>
      </w:r>
      <w:r>
        <w:rPr>
          <w:color w:val="000000"/>
        </w:rPr>
        <w:t xml:space="preserve"> </w:t>
      </w:r>
      <w:r>
        <w:rPr>
          <w:color w:val="000000"/>
        </w:rPr>
        <w:t>орга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(</w:t>
      </w:r>
      <w:r>
        <w:rPr>
          <w:color w:val="000000"/>
        </w:rPr>
        <w:t>муниципальную</w:t>
      </w:r>
      <w:r>
        <w:rPr>
          <w:color w:val="000000"/>
        </w:rPr>
        <w:t xml:space="preserve">)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намерено</w:t>
      </w:r>
      <w:r>
        <w:rPr>
          <w:color w:val="000000"/>
        </w:rPr>
        <w:t xml:space="preserve"> </w:t>
      </w:r>
      <w:r>
        <w:rPr>
          <w:color w:val="000000"/>
        </w:rPr>
        <w:t>участвовать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функции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будут</w:t>
      </w:r>
      <w:r>
        <w:rPr>
          <w:color w:val="000000"/>
        </w:rPr>
        <w:t xml:space="preserve"> </w:t>
      </w:r>
      <w:r>
        <w:rPr>
          <w:color w:val="000000"/>
        </w:rPr>
        <w:t>возложены</w:t>
      </w:r>
      <w:r>
        <w:rPr>
          <w:color w:val="000000"/>
        </w:rPr>
        <w:t>;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дата</w:t>
      </w:r>
      <w:r>
        <w:rPr>
          <w:color w:val="000000"/>
        </w:rPr>
        <w:t xml:space="preserve"> </w:t>
      </w:r>
      <w:r>
        <w:rPr>
          <w:color w:val="000000"/>
        </w:rPr>
        <w:t>составления</w:t>
      </w:r>
      <w:r>
        <w:rPr>
          <w:color w:val="000000"/>
        </w:rPr>
        <w:t xml:space="preserve"> </w:t>
      </w:r>
      <w:r>
        <w:rPr>
          <w:color w:val="000000"/>
        </w:rPr>
        <w:t>предварительного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подпись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предварительному</w:t>
      </w:r>
      <w:r>
        <w:rPr>
          <w:color w:val="000000"/>
        </w:rPr>
        <w:t xml:space="preserve"> </w:t>
      </w:r>
      <w:r>
        <w:rPr>
          <w:color w:val="000000"/>
        </w:rPr>
        <w:t>уведомлению</w:t>
      </w:r>
      <w:r>
        <w:rPr>
          <w:color w:val="000000"/>
        </w:rPr>
        <w:t xml:space="preserve"> </w:t>
      </w:r>
      <w:r>
        <w:rPr>
          <w:color w:val="000000"/>
        </w:rPr>
        <w:t>прилагаются</w:t>
      </w:r>
      <w:r>
        <w:rPr>
          <w:color w:val="000000"/>
        </w:rPr>
        <w:t xml:space="preserve"> </w:t>
      </w:r>
      <w:r>
        <w:rPr>
          <w:color w:val="000000"/>
        </w:rPr>
        <w:t>копия</w:t>
      </w:r>
      <w:r>
        <w:rPr>
          <w:color w:val="000000"/>
        </w:rPr>
        <w:t xml:space="preserve"> </w:t>
      </w:r>
      <w:r>
        <w:rPr>
          <w:color w:val="000000"/>
        </w:rPr>
        <w:t>устава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(</w:t>
      </w:r>
      <w:r>
        <w:rPr>
          <w:color w:val="000000"/>
        </w:rPr>
        <w:t>муниципальную</w:t>
      </w:r>
      <w:r>
        <w:rPr>
          <w:color w:val="000000"/>
        </w:rPr>
        <w:t xml:space="preserve">)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намер</w:t>
      </w:r>
      <w:r>
        <w:rPr>
          <w:color w:val="000000"/>
        </w:rPr>
        <w:t>евается</w:t>
      </w:r>
      <w:r>
        <w:rPr>
          <w:color w:val="000000"/>
        </w:rPr>
        <w:t xml:space="preserve"> </w:t>
      </w:r>
      <w:r>
        <w:rPr>
          <w:color w:val="000000"/>
        </w:rPr>
        <w:t>участвовать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копия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организации</w:t>
      </w:r>
      <w:r>
        <w:rPr>
          <w:color w:val="000000"/>
        </w:rPr>
        <w:t xml:space="preserve"> (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>).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Направленные</w:t>
      </w:r>
      <w:r>
        <w:rPr>
          <w:color w:val="000000"/>
        </w:rPr>
        <w:t xml:space="preserve"> </w:t>
      </w:r>
      <w:r>
        <w:rPr>
          <w:color w:val="000000"/>
        </w:rPr>
        <w:t>Губернатору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предварительные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поступают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</w:t>
      </w:r>
      <w:r>
        <w:rPr>
          <w:color w:val="000000"/>
        </w:rPr>
        <w:t>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уполномоченный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),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регистрацию</w:t>
      </w:r>
      <w:r>
        <w:rPr>
          <w:color w:val="000000"/>
        </w:rPr>
        <w:t xml:space="preserve"> </w:t>
      </w:r>
      <w:r>
        <w:rPr>
          <w:color w:val="000000"/>
        </w:rPr>
        <w:t>уведомлений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журнале</w:t>
      </w:r>
      <w:r>
        <w:rPr>
          <w:color w:val="000000"/>
        </w:rPr>
        <w:t xml:space="preserve">, </w:t>
      </w:r>
      <w:r>
        <w:rPr>
          <w:color w:val="000000"/>
        </w:rPr>
        <w:t>составленном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согласно</w:t>
      </w:r>
      <w:r>
        <w:rPr>
          <w:color w:val="000000"/>
        </w:rPr>
        <w:t xml:space="preserve"> </w:t>
      </w:r>
      <w:r>
        <w:rPr>
          <w:color w:val="000000"/>
        </w:rPr>
        <w:t>приложению</w:t>
      </w:r>
      <w:r>
        <w:rPr>
          <w:color w:val="000000"/>
        </w:rPr>
        <w:t xml:space="preserve"> N 2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настоящему</w:t>
      </w:r>
      <w:r>
        <w:rPr>
          <w:color w:val="000000"/>
        </w:rPr>
        <w:t xml:space="preserve"> </w:t>
      </w:r>
      <w:r>
        <w:rPr>
          <w:color w:val="000000"/>
        </w:rPr>
        <w:t>Порядку</w:t>
      </w:r>
      <w:r>
        <w:rPr>
          <w:color w:val="000000"/>
        </w:rPr>
        <w:t xml:space="preserve">, </w:t>
      </w:r>
      <w:r>
        <w:rPr>
          <w:color w:val="000000"/>
        </w:rPr>
        <w:t>хранение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рам</w:t>
      </w:r>
      <w:r>
        <w:rPr>
          <w:color w:val="000000"/>
        </w:rPr>
        <w:t>ках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bookmarkStart w:id="1" w:name="Par102"/>
      <w:bookmarkEnd w:id="1"/>
      <w:r>
        <w:rPr>
          <w:color w:val="000000"/>
        </w:rPr>
        <w:t xml:space="preserve">6.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(</w:t>
      </w:r>
      <w:r>
        <w:rPr>
          <w:color w:val="000000"/>
        </w:rPr>
        <w:t>муниципальную</w:t>
      </w:r>
      <w:r>
        <w:rPr>
          <w:color w:val="000000"/>
        </w:rPr>
        <w:t xml:space="preserve">)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участвующее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, </w:t>
      </w:r>
      <w:r>
        <w:rPr>
          <w:color w:val="000000"/>
        </w:rPr>
        <w:t>обязано</w:t>
      </w:r>
      <w:r>
        <w:rPr>
          <w:color w:val="000000"/>
        </w:rPr>
        <w:t xml:space="preserve"> </w:t>
      </w:r>
      <w:r>
        <w:rPr>
          <w:color w:val="000000"/>
        </w:rPr>
        <w:t>заблаговременно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свободной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уведомить</w:t>
      </w:r>
      <w:r>
        <w:rPr>
          <w:color w:val="000000"/>
        </w:rPr>
        <w:t xml:space="preserve"> </w:t>
      </w:r>
      <w:r>
        <w:rPr>
          <w:color w:val="000000"/>
        </w:rPr>
        <w:t>Губернатора</w:t>
      </w:r>
      <w:r>
        <w:rPr>
          <w:color w:val="000000"/>
        </w:rPr>
        <w:t xml:space="preserve"> </w:t>
      </w:r>
      <w:r>
        <w:rPr>
          <w:color w:val="000000"/>
        </w:rPr>
        <w:t>Калуж</w:t>
      </w:r>
      <w:r>
        <w:rPr>
          <w:color w:val="000000"/>
        </w:rPr>
        <w:t>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: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изменении</w:t>
      </w:r>
      <w:r>
        <w:rPr>
          <w:color w:val="000000"/>
        </w:rPr>
        <w:t xml:space="preserve"> </w:t>
      </w:r>
      <w:r>
        <w:rPr>
          <w:color w:val="000000"/>
        </w:rPr>
        <w:t>наименования</w:t>
      </w:r>
      <w:r>
        <w:rPr>
          <w:color w:val="000000"/>
        </w:rPr>
        <w:t xml:space="preserve">, </w:t>
      </w:r>
      <w:r>
        <w:rPr>
          <w:color w:val="000000"/>
        </w:rPr>
        <w:t>местонахождения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адреса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;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реорганизации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;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изменении</w:t>
      </w:r>
      <w:r>
        <w:rPr>
          <w:color w:val="000000"/>
        </w:rPr>
        <w:t xml:space="preserve"> </w:t>
      </w:r>
      <w:r>
        <w:rPr>
          <w:color w:val="000000"/>
        </w:rPr>
        <w:t>единоличного</w:t>
      </w:r>
      <w:r>
        <w:rPr>
          <w:color w:val="000000"/>
        </w:rPr>
        <w:t xml:space="preserve"> </w:t>
      </w:r>
      <w:r>
        <w:rPr>
          <w:color w:val="000000"/>
        </w:rPr>
        <w:t>исполнительного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коллегиального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названное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участвует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изменении</w:t>
      </w:r>
      <w:r>
        <w:rPr>
          <w:color w:val="000000"/>
        </w:rPr>
        <w:t xml:space="preserve"> </w:t>
      </w:r>
      <w:r>
        <w:rPr>
          <w:color w:val="000000"/>
        </w:rPr>
        <w:t>наименования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Уведомление</w:t>
      </w:r>
      <w:r>
        <w:rPr>
          <w:color w:val="000000"/>
        </w:rPr>
        <w:t xml:space="preserve">,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, </w:t>
      </w:r>
      <w:r>
        <w:rPr>
          <w:color w:val="000000"/>
        </w:rPr>
        <w:t>поступает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>полномоченный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>.</w:t>
      </w: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N 1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Порядку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предварительного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Законодательного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осуществляющими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</w:t>
      </w:r>
      <w:r>
        <w:rPr>
          <w:color w:val="000000"/>
        </w:rPr>
        <w:t>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участии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организацией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политической</w:t>
      </w:r>
      <w:r>
        <w:rPr>
          <w:color w:val="000000"/>
        </w:rPr>
        <w:t xml:space="preserve"> </w:t>
      </w:r>
      <w:r>
        <w:rPr>
          <w:color w:val="000000"/>
        </w:rPr>
        <w:t>партией</w:t>
      </w:r>
      <w:r>
        <w:rPr>
          <w:color w:val="000000"/>
        </w:rPr>
        <w:t xml:space="preserve">,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союза</w:t>
      </w:r>
      <w:r>
        <w:rPr>
          <w:color w:val="000000"/>
        </w:rPr>
        <w:t xml:space="preserve">,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съезде</w:t>
      </w:r>
      <w:r>
        <w:rPr>
          <w:color w:val="000000"/>
        </w:rPr>
        <w:t xml:space="preserve"> (</w:t>
      </w:r>
      <w:r>
        <w:rPr>
          <w:color w:val="000000"/>
        </w:rPr>
        <w:t>конференции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общем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собрании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,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ж</w:t>
      </w:r>
      <w:r>
        <w:rPr>
          <w:color w:val="000000"/>
        </w:rPr>
        <w:t>илищного</w:t>
      </w:r>
      <w:r>
        <w:rPr>
          <w:color w:val="000000"/>
        </w:rPr>
        <w:t xml:space="preserve">, </w:t>
      </w:r>
      <w:r>
        <w:rPr>
          <w:color w:val="000000"/>
        </w:rPr>
        <w:t>жилищно</w:t>
      </w:r>
      <w:r>
        <w:rPr>
          <w:color w:val="000000"/>
        </w:rPr>
        <w:t>-</w:t>
      </w:r>
      <w:r>
        <w:rPr>
          <w:color w:val="000000"/>
        </w:rPr>
        <w:t>строительного</w:t>
      </w:r>
      <w:r>
        <w:rPr>
          <w:color w:val="000000"/>
        </w:rPr>
        <w:t xml:space="preserve">, </w:t>
      </w:r>
      <w:r>
        <w:rPr>
          <w:color w:val="000000"/>
        </w:rPr>
        <w:t>гаражного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кооперативов</w:t>
      </w:r>
      <w:r>
        <w:rPr>
          <w:color w:val="000000"/>
        </w:rPr>
        <w:t xml:space="preserve">, </w:t>
      </w:r>
      <w:r>
        <w:rPr>
          <w:color w:val="000000"/>
        </w:rPr>
        <w:t>товарищества</w:t>
      </w:r>
      <w:r>
        <w:rPr>
          <w:color w:val="000000"/>
        </w:rPr>
        <w:t xml:space="preserve"> </w:t>
      </w:r>
      <w:r>
        <w:rPr>
          <w:color w:val="000000"/>
        </w:rPr>
        <w:t>собственников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недвижимости</w:t>
      </w:r>
      <w:r>
        <w:rPr>
          <w:color w:val="000000"/>
        </w:rPr>
        <w:t xml:space="preserve">) </w:t>
      </w:r>
      <w:r>
        <w:rPr>
          <w:color w:val="000000"/>
        </w:rPr>
        <w:t>Губернатора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порядку</w:t>
      </w:r>
      <w:r>
        <w:rPr>
          <w:color w:val="000000"/>
        </w:rPr>
        <w:t xml:space="preserve"> </w:t>
      </w:r>
      <w:r>
        <w:rPr>
          <w:color w:val="000000"/>
        </w:rPr>
        <w:t>предварительного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>,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осуществляющими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</w:t>
      </w:r>
      <w:r>
        <w:rPr>
          <w:color w:val="000000"/>
        </w:rPr>
        <w:t>ой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основе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участии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политической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партией</w:t>
      </w:r>
      <w:r>
        <w:rPr>
          <w:color w:val="000000"/>
        </w:rPr>
        <w:t xml:space="preserve">,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союза</w:t>
      </w:r>
      <w:r>
        <w:rPr>
          <w:color w:val="000000"/>
        </w:rPr>
        <w:t>,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выборным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первичной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lastRenderedPageBreak/>
        <w:t>профсоюзной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созданной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мес</w:t>
      </w:r>
      <w:r>
        <w:rPr>
          <w:color w:val="000000"/>
        </w:rPr>
        <w:t>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,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съезде</w:t>
      </w:r>
      <w:r>
        <w:rPr>
          <w:color w:val="000000"/>
        </w:rPr>
        <w:t xml:space="preserve"> (</w:t>
      </w:r>
      <w:r>
        <w:rPr>
          <w:color w:val="000000"/>
        </w:rPr>
        <w:t>конференции</w:t>
      </w:r>
      <w:r>
        <w:rPr>
          <w:color w:val="000000"/>
        </w:rPr>
        <w:t>)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общем</w:t>
      </w:r>
      <w:r>
        <w:rPr>
          <w:color w:val="000000"/>
        </w:rPr>
        <w:t xml:space="preserve"> </w:t>
      </w:r>
      <w:r>
        <w:rPr>
          <w:color w:val="000000"/>
        </w:rPr>
        <w:t>собрании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жилищного</w:t>
      </w:r>
      <w:r>
        <w:rPr>
          <w:color w:val="000000"/>
        </w:rPr>
        <w:t xml:space="preserve">, </w:t>
      </w:r>
      <w:r>
        <w:rPr>
          <w:color w:val="000000"/>
        </w:rPr>
        <w:t>жилищно</w:t>
      </w:r>
      <w:r>
        <w:rPr>
          <w:color w:val="000000"/>
        </w:rPr>
        <w:t>-</w:t>
      </w:r>
      <w:r>
        <w:rPr>
          <w:color w:val="000000"/>
        </w:rPr>
        <w:t>строительного</w:t>
      </w:r>
      <w:r>
        <w:rPr>
          <w:color w:val="000000"/>
        </w:rPr>
        <w:t>,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гаражного</w:t>
      </w:r>
      <w:r>
        <w:rPr>
          <w:color w:val="000000"/>
        </w:rPr>
        <w:t xml:space="preserve"> </w:t>
      </w:r>
      <w:r>
        <w:rPr>
          <w:color w:val="000000"/>
        </w:rPr>
        <w:t>кооперативов</w:t>
      </w:r>
      <w:r>
        <w:rPr>
          <w:color w:val="000000"/>
        </w:rPr>
        <w:t xml:space="preserve">, </w:t>
      </w:r>
      <w:r>
        <w:rPr>
          <w:color w:val="000000"/>
        </w:rPr>
        <w:t>товарищества</w:t>
      </w:r>
      <w:r>
        <w:rPr>
          <w:color w:val="000000"/>
        </w:rPr>
        <w:t xml:space="preserve"> </w:t>
      </w:r>
      <w:r>
        <w:rPr>
          <w:color w:val="000000"/>
        </w:rPr>
        <w:t>собственников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недвижимости</w:t>
      </w:r>
      <w:r>
        <w:rPr>
          <w:color w:val="000000"/>
        </w:rPr>
        <w:t xml:space="preserve">) </w:t>
      </w:r>
      <w:r>
        <w:rPr>
          <w:color w:val="000000"/>
        </w:rPr>
        <w:t>Губернатора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8412D5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</w:t>
            </w:r>
            <w:r>
              <w:rPr>
                <w:color w:val="000000"/>
              </w:rPr>
              <w:t>ументов</w:t>
            </w:r>
          </w:p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Законов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03.06.2024 N 485-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23.12.2024 N 593-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8412D5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Губернатору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________________________________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Ф</w:t>
      </w:r>
      <w:r>
        <w:rPr>
          <w:color w:val="000000"/>
        </w:rPr>
        <w:t>.</w:t>
      </w:r>
      <w:r>
        <w:rPr>
          <w:color w:val="000000"/>
        </w:rPr>
        <w:t>И</w:t>
      </w:r>
      <w:r>
        <w:rPr>
          <w:color w:val="000000"/>
        </w:rPr>
        <w:t>.</w:t>
      </w:r>
      <w:r>
        <w:rPr>
          <w:color w:val="000000"/>
        </w:rPr>
        <w:t>О</w:t>
      </w:r>
      <w:r>
        <w:rPr>
          <w:color w:val="000000"/>
        </w:rPr>
        <w:t>.)</w:t>
      </w:r>
    </w:p>
    <w:p w:rsidR="00000000" w:rsidRDefault="008412D5">
      <w:pPr>
        <w:pStyle w:val="ConsPlusNonformat"/>
        <w:jc w:val="both"/>
        <w:rPr>
          <w:color w:val="000000"/>
        </w:rPr>
      </w:pP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______________________________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Ф</w:t>
      </w:r>
      <w:r>
        <w:rPr>
          <w:color w:val="000000"/>
        </w:rPr>
        <w:t>.</w:t>
      </w:r>
      <w:r>
        <w:rPr>
          <w:color w:val="000000"/>
        </w:rPr>
        <w:t>И</w:t>
      </w:r>
      <w:r>
        <w:rPr>
          <w:color w:val="000000"/>
        </w:rPr>
        <w:t>.</w:t>
      </w:r>
      <w:r>
        <w:rPr>
          <w:color w:val="000000"/>
        </w:rPr>
        <w:t>О</w:t>
      </w:r>
      <w:r>
        <w:rPr>
          <w:color w:val="000000"/>
        </w:rPr>
        <w:t xml:space="preserve">.,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>)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</w:t>
      </w:r>
      <w:r>
        <w:rPr>
          <w:color w:val="000000"/>
        </w:rPr>
        <w:t>________________________________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адрес</w:t>
      </w:r>
      <w:r>
        <w:rPr>
          <w:color w:val="000000"/>
        </w:rPr>
        <w:t xml:space="preserve"> </w:t>
      </w:r>
      <w:r>
        <w:rPr>
          <w:color w:val="000000"/>
        </w:rPr>
        <w:t>проживания</w:t>
      </w:r>
      <w:r>
        <w:rPr>
          <w:color w:val="000000"/>
        </w:rPr>
        <w:t xml:space="preserve"> (</w:t>
      </w:r>
      <w:r>
        <w:rPr>
          <w:color w:val="000000"/>
        </w:rPr>
        <w:t>регистрации</w:t>
      </w:r>
      <w:r>
        <w:rPr>
          <w:color w:val="000000"/>
        </w:rPr>
        <w:t>))</w:t>
      </w:r>
    </w:p>
    <w:p w:rsidR="00000000" w:rsidRDefault="008412D5">
      <w:pPr>
        <w:pStyle w:val="ConsPlusNonformat"/>
        <w:jc w:val="both"/>
        <w:rPr>
          <w:color w:val="000000"/>
        </w:rPr>
      </w:pPr>
    </w:p>
    <w:p w:rsidR="00000000" w:rsidRDefault="008412D5">
      <w:pPr>
        <w:pStyle w:val="ConsPlusNonformat"/>
        <w:jc w:val="both"/>
      </w:pPr>
      <w:bookmarkStart w:id="2" w:name="Par155"/>
      <w:bookmarkEnd w:id="2"/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Предварительное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намерении</w:t>
      </w:r>
      <w:r>
        <w:rPr>
          <w:color w:val="000000"/>
        </w:rPr>
        <w:t xml:space="preserve"> </w:t>
      </w:r>
      <w:r>
        <w:rPr>
          <w:color w:val="000000"/>
        </w:rPr>
        <w:t>участвовать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</w:p>
    <w:p w:rsidR="00000000" w:rsidRDefault="008412D5">
      <w:pPr>
        <w:pStyle w:val="ConsPlusNonformat"/>
        <w:jc w:val="both"/>
        <w:rPr>
          <w:color w:val="000000"/>
        </w:rPr>
      </w:pP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2 </w:t>
      </w:r>
      <w:r>
        <w:rPr>
          <w:color w:val="000000"/>
        </w:rPr>
        <w:t>части</w:t>
      </w:r>
      <w:r>
        <w:rPr>
          <w:color w:val="000000"/>
        </w:rPr>
        <w:t xml:space="preserve"> 3.4 (3.5) </w:t>
      </w:r>
      <w:r>
        <w:rPr>
          <w:color w:val="000000"/>
        </w:rPr>
        <w:t>статьи</w:t>
      </w:r>
      <w:r>
        <w:rPr>
          <w:color w:val="000000"/>
        </w:rPr>
        <w:t xml:space="preserve"> 12.1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"</w:t>
      </w:r>
      <w:r>
        <w:rPr>
          <w:color w:val="000000"/>
        </w:rPr>
        <w:t>О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уведомляю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Вас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>,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что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намерен</w:t>
      </w:r>
      <w:r>
        <w:rPr>
          <w:color w:val="000000"/>
        </w:rPr>
        <w:t>(</w:t>
      </w:r>
      <w:r>
        <w:rPr>
          <w:color w:val="000000"/>
        </w:rPr>
        <w:t>а</w:t>
      </w:r>
      <w:r>
        <w:rPr>
          <w:color w:val="000000"/>
        </w:rPr>
        <w:t>)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участвовать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организацией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нужное</w:t>
      </w:r>
      <w:r>
        <w:rPr>
          <w:color w:val="000000"/>
        </w:rPr>
        <w:t xml:space="preserve"> </w:t>
      </w:r>
      <w:r>
        <w:rPr>
          <w:color w:val="000000"/>
        </w:rPr>
        <w:t>подчеркнуть</w:t>
      </w:r>
      <w:r>
        <w:rPr>
          <w:color w:val="000000"/>
        </w:rPr>
        <w:t>)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наименование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</w:t>
      </w:r>
      <w:r>
        <w:rPr>
          <w:color w:val="000000"/>
        </w:rPr>
        <w:t>и</w:t>
      </w:r>
      <w:r>
        <w:rPr>
          <w:color w:val="000000"/>
        </w:rPr>
        <w:t xml:space="preserve">, </w:t>
      </w:r>
      <w:r>
        <w:rPr>
          <w:color w:val="000000"/>
        </w:rPr>
        <w:t>местонахождение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адрес</w:t>
      </w:r>
      <w:r>
        <w:rPr>
          <w:color w:val="000000"/>
        </w:rPr>
        <w:t>,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идентификационный</w:t>
      </w:r>
      <w:r>
        <w:rPr>
          <w:color w:val="000000"/>
        </w:rPr>
        <w:t xml:space="preserve"> </w:t>
      </w:r>
      <w:r>
        <w:rPr>
          <w:color w:val="000000"/>
        </w:rPr>
        <w:t>номер</w:t>
      </w:r>
      <w:r>
        <w:rPr>
          <w:color w:val="000000"/>
        </w:rPr>
        <w:t xml:space="preserve"> </w:t>
      </w:r>
      <w:r>
        <w:rPr>
          <w:color w:val="000000"/>
        </w:rPr>
        <w:t>налогоплательщика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,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наименование</w:t>
      </w:r>
      <w:r>
        <w:rPr>
          <w:color w:val="000000"/>
        </w:rPr>
        <w:t xml:space="preserve"> </w:t>
      </w:r>
      <w:r>
        <w:rPr>
          <w:color w:val="000000"/>
        </w:rPr>
        <w:t>единоличного</w:t>
      </w:r>
      <w:r>
        <w:rPr>
          <w:color w:val="000000"/>
        </w:rPr>
        <w:t xml:space="preserve"> </w:t>
      </w:r>
      <w:r>
        <w:rPr>
          <w:color w:val="000000"/>
        </w:rPr>
        <w:t>исполнительного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наименование</w:t>
      </w:r>
      <w:r>
        <w:rPr>
          <w:color w:val="000000"/>
        </w:rPr>
        <w:t xml:space="preserve"> </w:t>
      </w:r>
      <w:r>
        <w:rPr>
          <w:color w:val="000000"/>
        </w:rPr>
        <w:t>коллегиального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>,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замещающее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(</w:t>
      </w:r>
      <w:r>
        <w:rPr>
          <w:color w:val="000000"/>
        </w:rPr>
        <w:t>муниципальную</w:t>
      </w:r>
      <w:r>
        <w:rPr>
          <w:color w:val="000000"/>
        </w:rPr>
        <w:t xml:space="preserve">)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намерено</w:t>
      </w:r>
      <w:r>
        <w:rPr>
          <w:color w:val="000000"/>
        </w:rPr>
        <w:t xml:space="preserve"> </w:t>
      </w:r>
      <w:r>
        <w:rPr>
          <w:color w:val="000000"/>
        </w:rPr>
        <w:t>участвовать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функции</w:t>
      </w:r>
      <w:r>
        <w:rPr>
          <w:color w:val="000000"/>
        </w:rPr>
        <w:t>,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будут</w:t>
      </w:r>
      <w:r>
        <w:rPr>
          <w:color w:val="000000"/>
        </w:rPr>
        <w:t xml:space="preserve"> </w:t>
      </w:r>
      <w:r>
        <w:rPr>
          <w:color w:val="000000"/>
        </w:rPr>
        <w:t>возложены</w:t>
      </w:r>
      <w:r>
        <w:rPr>
          <w:color w:val="000000"/>
        </w:rPr>
        <w:t>)</w:t>
      </w:r>
    </w:p>
    <w:p w:rsidR="00000000" w:rsidRDefault="008412D5">
      <w:pPr>
        <w:pStyle w:val="ConsPlusNonformat"/>
        <w:jc w:val="both"/>
        <w:rPr>
          <w:color w:val="000000"/>
        </w:rPr>
      </w:pP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выполнении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указанной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обязуюсь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соблюдать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ограничения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и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требования</w:t>
      </w:r>
      <w:r>
        <w:rPr>
          <w:color w:val="000000"/>
        </w:rPr>
        <w:t>,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предусмотренные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12.1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"</w:t>
      </w:r>
      <w:r>
        <w:rPr>
          <w:color w:val="000000"/>
        </w:rPr>
        <w:t>О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".</w:t>
      </w:r>
    </w:p>
    <w:p w:rsidR="00000000" w:rsidRDefault="008412D5">
      <w:pPr>
        <w:pStyle w:val="ConsPlusNonformat"/>
        <w:jc w:val="both"/>
        <w:rPr>
          <w:color w:val="000000"/>
        </w:rPr>
      </w:pPr>
    </w:p>
    <w:p w:rsidR="00000000" w:rsidRDefault="008412D5">
      <w:pPr>
        <w:pStyle w:val="ConsPlusNonformat"/>
        <w:jc w:val="both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уведомлению</w:t>
      </w:r>
      <w:r>
        <w:rPr>
          <w:color w:val="000000"/>
        </w:rPr>
        <w:t xml:space="preserve"> </w:t>
      </w:r>
      <w:r>
        <w:rPr>
          <w:color w:val="000000"/>
        </w:rPr>
        <w:t>прилагаю</w:t>
      </w:r>
      <w:r>
        <w:rPr>
          <w:color w:val="000000"/>
        </w:rPr>
        <w:t>: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1. __________________________________________________________________;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2. __________________________________________________________________.</w:t>
      </w:r>
    </w:p>
    <w:p w:rsidR="00000000" w:rsidRDefault="008412D5">
      <w:pPr>
        <w:pStyle w:val="ConsPlusNonformat"/>
        <w:jc w:val="both"/>
        <w:rPr>
          <w:color w:val="000000"/>
        </w:rPr>
      </w:pPr>
    </w:p>
    <w:p w:rsidR="00000000" w:rsidRDefault="008412D5">
      <w:pPr>
        <w:pStyle w:val="ConsPlusNonformat"/>
        <w:jc w:val="both"/>
      </w:pPr>
      <w:r>
        <w:rPr>
          <w:color w:val="000000"/>
        </w:rPr>
        <w:t xml:space="preserve">"____" ___________ 20___ </w:t>
      </w:r>
      <w:r>
        <w:rPr>
          <w:color w:val="000000"/>
        </w:rPr>
        <w:t>г</w:t>
      </w:r>
      <w:r>
        <w:rPr>
          <w:color w:val="000000"/>
        </w:rPr>
        <w:t>.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____________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____________</w:t>
      </w:r>
      <w:r>
        <w:rPr>
          <w:color w:val="000000"/>
        </w:rPr>
        <w:t>_______________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подпись</w:t>
      </w:r>
      <w:r>
        <w:rPr>
          <w:color w:val="000000"/>
        </w:rPr>
        <w:t>)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расшифровка</w:t>
      </w:r>
      <w:r>
        <w:rPr>
          <w:color w:val="000000"/>
        </w:rPr>
        <w:t xml:space="preserve"> </w:t>
      </w:r>
      <w:r>
        <w:rPr>
          <w:color w:val="000000"/>
        </w:rPr>
        <w:t>подписи</w:t>
      </w:r>
      <w:r>
        <w:rPr>
          <w:color w:val="000000"/>
        </w:rPr>
        <w:t>)</w:t>
      </w: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N 2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Порядку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предварительного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(</w:t>
      </w:r>
      <w:r>
        <w:rPr>
          <w:color w:val="000000"/>
        </w:rPr>
        <w:t>з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Законодательного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осуществляющими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участии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организацией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политической</w:t>
      </w:r>
      <w:r>
        <w:rPr>
          <w:color w:val="000000"/>
        </w:rPr>
        <w:t xml:space="preserve"> </w:t>
      </w:r>
      <w:r>
        <w:rPr>
          <w:color w:val="000000"/>
        </w:rPr>
        <w:t>партией</w:t>
      </w:r>
      <w:r>
        <w:rPr>
          <w:color w:val="000000"/>
        </w:rPr>
        <w:t xml:space="preserve">, </w:t>
      </w:r>
      <w:r>
        <w:rPr>
          <w:color w:val="000000"/>
        </w:rPr>
        <w:t>орган</w:t>
      </w:r>
      <w:r>
        <w:rPr>
          <w:color w:val="000000"/>
        </w:rPr>
        <w:t>ом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союза</w:t>
      </w:r>
      <w:r>
        <w:rPr>
          <w:color w:val="000000"/>
        </w:rPr>
        <w:t xml:space="preserve">,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съезде</w:t>
      </w:r>
      <w:r>
        <w:rPr>
          <w:color w:val="000000"/>
        </w:rPr>
        <w:t xml:space="preserve"> (</w:t>
      </w:r>
      <w:r>
        <w:rPr>
          <w:color w:val="000000"/>
        </w:rPr>
        <w:t>конференции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общем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собрании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,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жилищного</w:t>
      </w:r>
      <w:r>
        <w:rPr>
          <w:color w:val="000000"/>
        </w:rPr>
        <w:t xml:space="preserve">, </w:t>
      </w:r>
      <w:r>
        <w:rPr>
          <w:color w:val="000000"/>
        </w:rPr>
        <w:t>жилищно</w:t>
      </w:r>
      <w:r>
        <w:rPr>
          <w:color w:val="000000"/>
        </w:rPr>
        <w:t>-</w:t>
      </w:r>
      <w:r>
        <w:rPr>
          <w:color w:val="000000"/>
        </w:rPr>
        <w:t>строительного</w:t>
      </w:r>
      <w:r>
        <w:rPr>
          <w:color w:val="000000"/>
        </w:rPr>
        <w:t xml:space="preserve">, </w:t>
      </w:r>
      <w:r>
        <w:rPr>
          <w:color w:val="000000"/>
        </w:rPr>
        <w:t>гаражного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кооперативов</w:t>
      </w:r>
      <w:r>
        <w:rPr>
          <w:color w:val="000000"/>
        </w:rPr>
        <w:t xml:space="preserve">, </w:t>
      </w:r>
      <w:r>
        <w:rPr>
          <w:color w:val="000000"/>
        </w:rPr>
        <w:t>товарищества</w:t>
      </w:r>
      <w:r>
        <w:rPr>
          <w:color w:val="000000"/>
        </w:rPr>
        <w:t xml:space="preserve"> </w:t>
      </w:r>
      <w:r>
        <w:rPr>
          <w:color w:val="000000"/>
        </w:rPr>
        <w:t>собственников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недвижимости</w:t>
      </w:r>
      <w:r>
        <w:rPr>
          <w:color w:val="000000"/>
        </w:rPr>
        <w:t xml:space="preserve">) </w:t>
      </w:r>
      <w:r>
        <w:rPr>
          <w:color w:val="000000"/>
        </w:rPr>
        <w:t>Губернатора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порядку</w:t>
      </w:r>
      <w:r>
        <w:rPr>
          <w:color w:val="000000"/>
        </w:rPr>
        <w:t xml:space="preserve"> </w:t>
      </w:r>
      <w:r>
        <w:rPr>
          <w:color w:val="000000"/>
        </w:rPr>
        <w:t>предвари</w:t>
      </w:r>
      <w:r>
        <w:rPr>
          <w:color w:val="000000"/>
        </w:rPr>
        <w:t>тельного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>,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осуществляющими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основе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участии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политической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партией</w:t>
      </w:r>
      <w:r>
        <w:rPr>
          <w:color w:val="000000"/>
        </w:rPr>
        <w:t xml:space="preserve">,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союза</w:t>
      </w:r>
      <w:r>
        <w:rPr>
          <w:color w:val="000000"/>
        </w:rPr>
        <w:t>,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выборным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первичной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профсоюзной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созданной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,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съезде</w:t>
      </w:r>
      <w:r>
        <w:rPr>
          <w:color w:val="000000"/>
        </w:rPr>
        <w:t xml:space="preserve"> (</w:t>
      </w:r>
      <w:r>
        <w:rPr>
          <w:color w:val="000000"/>
        </w:rPr>
        <w:t>конференции</w:t>
      </w:r>
      <w:r>
        <w:rPr>
          <w:color w:val="000000"/>
        </w:rPr>
        <w:t>)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общем</w:t>
      </w:r>
      <w:r>
        <w:rPr>
          <w:color w:val="000000"/>
        </w:rPr>
        <w:t xml:space="preserve"> </w:t>
      </w:r>
      <w:r>
        <w:rPr>
          <w:color w:val="000000"/>
        </w:rPr>
        <w:t>собрании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жилищного</w:t>
      </w:r>
      <w:r>
        <w:rPr>
          <w:color w:val="000000"/>
        </w:rPr>
        <w:t xml:space="preserve">, </w:t>
      </w:r>
      <w:r>
        <w:rPr>
          <w:color w:val="000000"/>
        </w:rPr>
        <w:t>жилищно</w:t>
      </w:r>
      <w:r>
        <w:rPr>
          <w:color w:val="000000"/>
        </w:rPr>
        <w:t>-</w:t>
      </w:r>
      <w:r>
        <w:rPr>
          <w:color w:val="000000"/>
        </w:rPr>
        <w:t>строительного</w:t>
      </w:r>
      <w:r>
        <w:rPr>
          <w:color w:val="000000"/>
        </w:rPr>
        <w:t>,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гаражного</w:t>
      </w:r>
      <w:r>
        <w:rPr>
          <w:color w:val="000000"/>
        </w:rPr>
        <w:t xml:space="preserve"> </w:t>
      </w:r>
      <w:r>
        <w:rPr>
          <w:color w:val="000000"/>
        </w:rPr>
        <w:t>кооперативов</w:t>
      </w:r>
      <w:r>
        <w:rPr>
          <w:color w:val="000000"/>
        </w:rPr>
        <w:t xml:space="preserve">, </w:t>
      </w:r>
      <w:r>
        <w:rPr>
          <w:color w:val="000000"/>
        </w:rPr>
        <w:t>товарищества</w:t>
      </w:r>
      <w:r>
        <w:rPr>
          <w:color w:val="000000"/>
        </w:rPr>
        <w:t xml:space="preserve"> </w:t>
      </w:r>
      <w:r>
        <w:rPr>
          <w:color w:val="000000"/>
        </w:rPr>
        <w:t>собственников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недвижимости</w:t>
      </w:r>
      <w:r>
        <w:rPr>
          <w:color w:val="000000"/>
        </w:rPr>
        <w:t xml:space="preserve">) </w:t>
      </w:r>
      <w:r>
        <w:rPr>
          <w:color w:val="000000"/>
        </w:rPr>
        <w:t>Губернатора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8412D5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Закона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23.12.2024 N 593-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8412D5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center"/>
      </w:pPr>
      <w:bookmarkStart w:id="3" w:name="Par224"/>
      <w:bookmarkEnd w:id="3"/>
      <w:r>
        <w:rPr>
          <w:color w:val="000000"/>
        </w:rPr>
        <w:t>ЖУРНАЛ</w:t>
      </w:r>
    </w:p>
    <w:p w:rsidR="00000000" w:rsidRDefault="008412D5">
      <w:pPr>
        <w:pStyle w:val="ConsPlusNormal"/>
        <w:jc w:val="center"/>
      </w:pP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ПРЕДВАРИТЕЛЬНЫХ</w:t>
      </w:r>
      <w:r>
        <w:rPr>
          <w:color w:val="000000"/>
        </w:rPr>
        <w:t xml:space="preserve"> </w:t>
      </w:r>
      <w:r>
        <w:rPr>
          <w:color w:val="000000"/>
        </w:rPr>
        <w:t>УВЕДОМЛЕНИЙ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НАМЕРЕНИИ</w:t>
      </w:r>
    </w:p>
    <w:p w:rsidR="00000000" w:rsidRDefault="008412D5">
      <w:pPr>
        <w:pStyle w:val="ConsPlusNormal"/>
        <w:jc w:val="center"/>
      </w:pPr>
      <w:r>
        <w:rPr>
          <w:color w:val="000000"/>
        </w:rPr>
        <w:t>УЧАСТВО</w:t>
      </w:r>
      <w:r>
        <w:rPr>
          <w:color w:val="000000"/>
        </w:rPr>
        <w:t>ВАТЬ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</w:p>
    <w:p w:rsidR="00000000" w:rsidRDefault="008412D5">
      <w:pPr>
        <w:pStyle w:val="ConsPlusNormal"/>
        <w:jc w:val="both"/>
        <w:rPr>
          <w:color w:val="000000"/>
        </w:r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1"/>
        <w:gridCol w:w="2099"/>
        <w:gridCol w:w="2211"/>
        <w:gridCol w:w="2268"/>
        <w:gridCol w:w="1985"/>
      </w:tblGrid>
      <w:tr w:rsidR="0000000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N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Дата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время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регистрации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уведомления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должность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лица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подавшего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уведомление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должность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лица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принявшего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уведомление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Подпись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лица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принявшего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уведомление</w:t>
            </w:r>
          </w:p>
        </w:tc>
      </w:tr>
      <w:tr w:rsidR="0000000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</w:tr>
    </w:tbl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2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 xml:space="preserve"> </w:t>
      </w:r>
      <w:r>
        <w:rPr>
          <w:color w:val="000000"/>
        </w:rPr>
        <w:t>Калужс</w:t>
      </w:r>
      <w:r>
        <w:rPr>
          <w:color w:val="000000"/>
        </w:rPr>
        <w:t>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23 </w:t>
      </w:r>
      <w:r>
        <w:rPr>
          <w:color w:val="000000"/>
        </w:rPr>
        <w:t>марта</w:t>
      </w:r>
      <w:r>
        <w:rPr>
          <w:color w:val="000000"/>
        </w:rPr>
        <w:t xml:space="preserve"> 2020 </w:t>
      </w:r>
      <w:r>
        <w:rPr>
          <w:color w:val="000000"/>
        </w:rPr>
        <w:t>г</w:t>
      </w:r>
      <w:r>
        <w:rPr>
          <w:color w:val="000000"/>
        </w:rPr>
        <w:t>. N 575-</w:t>
      </w:r>
      <w:r>
        <w:rPr>
          <w:color w:val="000000"/>
        </w:rPr>
        <w:t>ОЗ</w:t>
      </w: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Title"/>
        <w:jc w:val="center"/>
      </w:pPr>
      <w:bookmarkStart w:id="4" w:name="Par247"/>
      <w:bookmarkEnd w:id="4"/>
      <w:r>
        <w:rPr>
          <w:color w:val="000000"/>
        </w:rPr>
        <w:t>ПОРЯДОК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РАЗРЕШЕНИЯ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ПОЛИТИЧЕСКОЙ</w:t>
      </w:r>
      <w:r>
        <w:rPr>
          <w:color w:val="000000"/>
        </w:rPr>
        <w:t xml:space="preserve"> </w:t>
      </w:r>
      <w:r>
        <w:rPr>
          <w:color w:val="000000"/>
        </w:rPr>
        <w:t>ПАРТИЕЙ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СОЮЗА</w:t>
      </w:r>
      <w:r>
        <w:rPr>
          <w:color w:val="000000"/>
        </w:rPr>
        <w:t>,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ВЫБОРНЫМ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ПЕРВИЧНОЙ</w:t>
      </w:r>
      <w:r>
        <w:rPr>
          <w:color w:val="000000"/>
        </w:rPr>
        <w:t xml:space="preserve"> </w:t>
      </w:r>
      <w:r>
        <w:rPr>
          <w:color w:val="000000"/>
        </w:rPr>
        <w:t>ПРОФСОЮЗНОЙ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,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СЪЕЗДЕ</w:t>
      </w:r>
      <w:r>
        <w:rPr>
          <w:color w:val="000000"/>
        </w:rPr>
        <w:t xml:space="preserve"> (</w:t>
      </w:r>
      <w:r>
        <w:rPr>
          <w:color w:val="000000"/>
        </w:rPr>
        <w:t>КОНФЕРЕНЦИИ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ОБЩЕМ</w:t>
      </w:r>
      <w:r>
        <w:rPr>
          <w:color w:val="000000"/>
        </w:rPr>
        <w:t xml:space="preserve"> </w:t>
      </w:r>
      <w:r>
        <w:rPr>
          <w:color w:val="000000"/>
        </w:rPr>
        <w:t>СОБРАНИИ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ЖИЛИЩНОГО</w:t>
      </w:r>
      <w:r>
        <w:rPr>
          <w:color w:val="000000"/>
        </w:rPr>
        <w:t xml:space="preserve">, </w:t>
      </w:r>
      <w:r>
        <w:rPr>
          <w:color w:val="000000"/>
        </w:rPr>
        <w:t>ЖИЛИЩНО</w:t>
      </w:r>
      <w:r>
        <w:rPr>
          <w:color w:val="000000"/>
        </w:rPr>
        <w:t>-</w:t>
      </w:r>
      <w:r>
        <w:rPr>
          <w:color w:val="000000"/>
        </w:rPr>
        <w:t>СТРОИТЕЛЬНОГО</w:t>
      </w:r>
      <w:r>
        <w:rPr>
          <w:color w:val="000000"/>
        </w:rPr>
        <w:t>,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ГАРАЖНОГО</w:t>
      </w:r>
      <w:r>
        <w:rPr>
          <w:color w:val="000000"/>
        </w:rPr>
        <w:t xml:space="preserve"> </w:t>
      </w:r>
      <w:r>
        <w:rPr>
          <w:color w:val="000000"/>
        </w:rPr>
        <w:t>КООПЕРАТИВОВ</w:t>
      </w:r>
      <w:r>
        <w:rPr>
          <w:color w:val="000000"/>
        </w:rPr>
        <w:t xml:space="preserve">, </w:t>
      </w:r>
      <w:r>
        <w:rPr>
          <w:color w:val="000000"/>
        </w:rPr>
        <w:t>ТОВАРИЩЕСТВА</w:t>
      </w:r>
      <w:r>
        <w:rPr>
          <w:color w:val="000000"/>
        </w:rPr>
        <w:t xml:space="preserve"> </w:t>
      </w:r>
      <w:r>
        <w:rPr>
          <w:color w:val="000000"/>
        </w:rPr>
        <w:t>СОБСТВЕННИКОВ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НЕДВИЖИМОСТИ</w:t>
      </w:r>
      <w:r>
        <w:rPr>
          <w:color w:val="000000"/>
        </w:rPr>
        <w:t>)</w:t>
      </w:r>
    </w:p>
    <w:p w:rsidR="00000000" w:rsidRDefault="008412D5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Закона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23.12.2024 N 593-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8412D5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) </w:t>
      </w:r>
      <w:r>
        <w:rPr>
          <w:color w:val="000000"/>
        </w:rPr>
        <w:t>разрешения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политической</w:t>
      </w:r>
      <w:r>
        <w:rPr>
          <w:color w:val="000000"/>
        </w:rPr>
        <w:t xml:space="preserve"> </w:t>
      </w:r>
      <w:r>
        <w:rPr>
          <w:color w:val="000000"/>
        </w:rPr>
        <w:t>партией</w:t>
      </w:r>
      <w:r>
        <w:rPr>
          <w:color w:val="000000"/>
        </w:rPr>
        <w:t xml:space="preserve">,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союза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выборным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первичной</w:t>
      </w:r>
      <w:r>
        <w:rPr>
          <w:color w:val="000000"/>
        </w:rPr>
        <w:t xml:space="preserve"> </w:t>
      </w:r>
      <w:r>
        <w:rPr>
          <w:color w:val="000000"/>
        </w:rPr>
        <w:t>профсоюзной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съезде</w:t>
      </w:r>
      <w:r>
        <w:rPr>
          <w:color w:val="000000"/>
        </w:rPr>
        <w:t xml:space="preserve"> (</w:t>
      </w:r>
      <w:r>
        <w:rPr>
          <w:color w:val="000000"/>
        </w:rPr>
        <w:t>конференции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общем</w:t>
      </w:r>
      <w:r>
        <w:rPr>
          <w:color w:val="000000"/>
        </w:rPr>
        <w:t xml:space="preserve"> </w:t>
      </w:r>
      <w:r>
        <w:rPr>
          <w:color w:val="000000"/>
        </w:rPr>
        <w:t>собрании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жилищного</w:t>
      </w:r>
      <w:r>
        <w:rPr>
          <w:color w:val="000000"/>
        </w:rPr>
        <w:t xml:space="preserve">, </w:t>
      </w:r>
      <w:r>
        <w:rPr>
          <w:color w:val="000000"/>
        </w:rPr>
        <w:t>жилищно</w:t>
      </w:r>
      <w:r>
        <w:rPr>
          <w:color w:val="000000"/>
        </w:rPr>
        <w:t>-</w:t>
      </w:r>
      <w:r>
        <w:rPr>
          <w:color w:val="000000"/>
        </w:rPr>
        <w:t>строительного</w:t>
      </w:r>
      <w:r>
        <w:rPr>
          <w:color w:val="000000"/>
        </w:rPr>
        <w:t xml:space="preserve">, </w:t>
      </w:r>
      <w:r>
        <w:rPr>
          <w:color w:val="000000"/>
        </w:rPr>
        <w:t>гаражного</w:t>
      </w:r>
      <w:r>
        <w:rPr>
          <w:color w:val="000000"/>
        </w:rPr>
        <w:t xml:space="preserve"> </w:t>
      </w:r>
      <w:r>
        <w:rPr>
          <w:color w:val="000000"/>
        </w:rPr>
        <w:t>кооперативов</w:t>
      </w:r>
      <w:r>
        <w:rPr>
          <w:color w:val="000000"/>
        </w:rPr>
        <w:t xml:space="preserve">, </w:t>
      </w:r>
      <w:r>
        <w:rPr>
          <w:color w:val="000000"/>
        </w:rPr>
        <w:t>товарищества</w:t>
      </w:r>
      <w:r>
        <w:rPr>
          <w:color w:val="000000"/>
        </w:rPr>
        <w:t xml:space="preserve"> </w:t>
      </w:r>
      <w:r>
        <w:rPr>
          <w:color w:val="000000"/>
        </w:rPr>
        <w:t>собственников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>) (</w:t>
      </w:r>
      <w:r>
        <w:rPr>
          <w:color w:val="000000"/>
        </w:rPr>
        <w:t>далее</w:t>
      </w:r>
      <w:r>
        <w:rPr>
          <w:color w:val="000000"/>
        </w:rPr>
        <w:t xml:space="preserve"> </w:t>
      </w:r>
      <w:r>
        <w:rPr>
          <w:color w:val="000000"/>
        </w:rPr>
        <w:t>соответстве</w:t>
      </w:r>
      <w:r>
        <w:rPr>
          <w:color w:val="000000"/>
        </w:rPr>
        <w:t>нно</w:t>
      </w:r>
      <w:r>
        <w:rPr>
          <w:color w:val="000000"/>
        </w:rPr>
        <w:t xml:space="preserve"> - </w:t>
      </w:r>
      <w:r>
        <w:rPr>
          <w:color w:val="000000"/>
        </w:rPr>
        <w:t>некоммерческие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некоммерческими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>).</w:t>
      </w:r>
    </w:p>
    <w:p w:rsidR="00000000" w:rsidRDefault="008412D5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23.12.2024 N 593-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Получение</w:t>
      </w:r>
      <w:r>
        <w:rPr>
          <w:color w:val="000000"/>
        </w:rPr>
        <w:t xml:space="preserve"> </w:t>
      </w:r>
      <w:r>
        <w:rPr>
          <w:color w:val="000000"/>
        </w:rPr>
        <w:t>разрешения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подачи</w:t>
      </w:r>
      <w:r>
        <w:rPr>
          <w:color w:val="000000"/>
        </w:rPr>
        <w:t xml:space="preserve"> </w:t>
      </w:r>
      <w:r>
        <w:rPr>
          <w:color w:val="000000"/>
        </w:rPr>
        <w:t>представ</w:t>
      </w:r>
      <w:r>
        <w:rPr>
          <w:color w:val="000000"/>
        </w:rPr>
        <w:t>ителю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согласно</w:t>
      </w:r>
      <w:r>
        <w:rPr>
          <w:color w:val="000000"/>
        </w:rPr>
        <w:t xml:space="preserve"> </w:t>
      </w:r>
      <w:r>
        <w:rPr>
          <w:color w:val="000000"/>
        </w:rPr>
        <w:t>приложению</w:t>
      </w:r>
      <w:r>
        <w:rPr>
          <w:color w:val="000000"/>
        </w:rPr>
        <w:t xml:space="preserve"> N 1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настоящему</w:t>
      </w:r>
      <w:r>
        <w:rPr>
          <w:color w:val="000000"/>
        </w:rPr>
        <w:t xml:space="preserve"> </w:t>
      </w:r>
      <w:r>
        <w:rPr>
          <w:color w:val="000000"/>
        </w:rPr>
        <w:t>Порядку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Обращение</w:t>
      </w:r>
      <w:r>
        <w:rPr>
          <w:color w:val="000000"/>
        </w:rPr>
        <w:t xml:space="preserve"> </w:t>
      </w:r>
      <w:r>
        <w:rPr>
          <w:color w:val="000000"/>
        </w:rPr>
        <w:t>подается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предполагаемого</w:t>
      </w:r>
      <w:r>
        <w:rPr>
          <w:color w:val="000000"/>
        </w:rPr>
        <w:t xml:space="preserve"> </w:t>
      </w:r>
      <w:r>
        <w:rPr>
          <w:color w:val="000000"/>
        </w:rPr>
        <w:t>начала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обращению</w:t>
      </w:r>
      <w:r>
        <w:rPr>
          <w:color w:val="000000"/>
        </w:rPr>
        <w:t xml:space="preserve"> </w:t>
      </w:r>
      <w:r>
        <w:rPr>
          <w:color w:val="000000"/>
        </w:rPr>
        <w:t>прилагаются</w:t>
      </w:r>
      <w:r>
        <w:rPr>
          <w:color w:val="000000"/>
        </w:rPr>
        <w:t xml:space="preserve"> </w:t>
      </w:r>
      <w:r>
        <w:rPr>
          <w:color w:val="000000"/>
        </w:rPr>
        <w:t>копии</w:t>
      </w:r>
      <w:r>
        <w:rPr>
          <w:color w:val="000000"/>
        </w:rPr>
        <w:t xml:space="preserve"> </w:t>
      </w:r>
      <w:r>
        <w:rPr>
          <w:color w:val="000000"/>
        </w:rPr>
        <w:t>учредительных</w:t>
      </w:r>
      <w:r>
        <w:rPr>
          <w:color w:val="000000"/>
        </w:rPr>
        <w:t xml:space="preserve"> </w:t>
      </w:r>
      <w:r>
        <w:rPr>
          <w:color w:val="000000"/>
        </w:rPr>
        <w:t>доку</w:t>
      </w:r>
      <w:r>
        <w:rPr>
          <w:color w:val="000000"/>
        </w:rPr>
        <w:t>ментов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Представитель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определяет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(</w:t>
      </w:r>
      <w:r>
        <w:rPr>
          <w:color w:val="000000"/>
        </w:rPr>
        <w:t>ответственное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),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предварительное</w:t>
      </w:r>
      <w:r>
        <w:rPr>
          <w:color w:val="000000"/>
        </w:rPr>
        <w:t xml:space="preserve"> </w:t>
      </w:r>
      <w:r>
        <w:rPr>
          <w:color w:val="000000"/>
        </w:rPr>
        <w:t>рассмотрение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(</w:t>
      </w:r>
      <w:r>
        <w:rPr>
          <w:color w:val="000000"/>
        </w:rPr>
        <w:t>ответственное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>)</w:t>
      </w:r>
      <w:r>
        <w:rPr>
          <w:color w:val="000000"/>
        </w:rPr>
        <w:t>).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обращение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обязательной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журнале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обращений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намерении</w:t>
      </w:r>
      <w:r>
        <w:rPr>
          <w:color w:val="000000"/>
        </w:rPr>
        <w:t xml:space="preserve"> </w:t>
      </w:r>
      <w:r>
        <w:rPr>
          <w:color w:val="000000"/>
        </w:rPr>
        <w:t>участвовать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журнал</w:t>
      </w:r>
      <w:r>
        <w:rPr>
          <w:color w:val="000000"/>
        </w:rPr>
        <w:t xml:space="preserve">), </w:t>
      </w:r>
      <w:r>
        <w:rPr>
          <w:color w:val="000000"/>
        </w:rPr>
        <w:t>составленном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согласно</w:t>
      </w:r>
      <w:r>
        <w:rPr>
          <w:color w:val="000000"/>
        </w:rPr>
        <w:t xml:space="preserve"> </w:t>
      </w:r>
      <w:r>
        <w:rPr>
          <w:color w:val="000000"/>
        </w:rPr>
        <w:t>приложению</w:t>
      </w:r>
      <w:r>
        <w:rPr>
          <w:color w:val="000000"/>
        </w:rPr>
        <w:t xml:space="preserve"> N 2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настоящему</w:t>
      </w:r>
      <w:r>
        <w:rPr>
          <w:color w:val="000000"/>
        </w:rPr>
        <w:t xml:space="preserve"> </w:t>
      </w:r>
      <w:r>
        <w:rPr>
          <w:color w:val="000000"/>
        </w:rPr>
        <w:t>Порядку</w:t>
      </w:r>
      <w:r>
        <w:rPr>
          <w:color w:val="000000"/>
        </w:rPr>
        <w:t xml:space="preserve">. </w:t>
      </w:r>
      <w:r>
        <w:rPr>
          <w:color w:val="000000"/>
        </w:rPr>
        <w:t>Лист</w:t>
      </w:r>
      <w:r>
        <w:rPr>
          <w:color w:val="000000"/>
        </w:rPr>
        <w:t>ы</w:t>
      </w:r>
      <w:r>
        <w:rPr>
          <w:color w:val="000000"/>
        </w:rPr>
        <w:t xml:space="preserve"> </w:t>
      </w:r>
      <w:r>
        <w:rPr>
          <w:color w:val="000000"/>
        </w:rPr>
        <w:t>журнала</w:t>
      </w:r>
      <w:r>
        <w:rPr>
          <w:color w:val="000000"/>
        </w:rPr>
        <w:t xml:space="preserve">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пронумерованы</w:t>
      </w:r>
      <w:r>
        <w:rPr>
          <w:color w:val="000000"/>
        </w:rPr>
        <w:t xml:space="preserve">, </w:t>
      </w:r>
      <w:r>
        <w:rPr>
          <w:color w:val="000000"/>
        </w:rPr>
        <w:t>прошнурованы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скреплены</w:t>
      </w:r>
      <w:r>
        <w:rPr>
          <w:color w:val="000000"/>
        </w:rPr>
        <w:t xml:space="preserve"> </w:t>
      </w:r>
      <w:r>
        <w:rPr>
          <w:color w:val="000000"/>
        </w:rPr>
        <w:t>печатью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самоуправления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Копия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отметкой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выдается</w:t>
      </w:r>
      <w:r>
        <w:rPr>
          <w:color w:val="000000"/>
        </w:rPr>
        <w:t xml:space="preserve"> </w:t>
      </w:r>
      <w:r>
        <w:rPr>
          <w:color w:val="000000"/>
        </w:rPr>
        <w:t>муниципальному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под</w:t>
      </w:r>
      <w:r>
        <w:rPr>
          <w:color w:val="000000"/>
        </w:rPr>
        <w:t xml:space="preserve"> </w:t>
      </w:r>
      <w:r>
        <w:rPr>
          <w:color w:val="000000"/>
        </w:rPr>
        <w:t>роспись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журнале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обращений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направляется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почте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уведом</w:t>
      </w:r>
      <w:r>
        <w:rPr>
          <w:color w:val="000000"/>
        </w:rPr>
        <w:t>лением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вручении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(</w:t>
      </w:r>
      <w:r>
        <w:rPr>
          <w:color w:val="000000"/>
        </w:rPr>
        <w:t>ответственное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)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предварительное</w:t>
      </w:r>
      <w:r>
        <w:rPr>
          <w:color w:val="000000"/>
        </w:rPr>
        <w:t xml:space="preserve"> </w:t>
      </w:r>
      <w:r>
        <w:rPr>
          <w:color w:val="000000"/>
        </w:rPr>
        <w:t>рассмотрение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подготовку</w:t>
      </w:r>
      <w:r>
        <w:rPr>
          <w:color w:val="000000"/>
        </w:rPr>
        <w:t xml:space="preserve"> </w:t>
      </w:r>
      <w:r>
        <w:rPr>
          <w:color w:val="000000"/>
        </w:rPr>
        <w:t>мотивированного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возможности</w:t>
      </w:r>
      <w:r>
        <w:rPr>
          <w:color w:val="000000"/>
        </w:rPr>
        <w:t xml:space="preserve"> (</w:t>
      </w:r>
      <w:r>
        <w:rPr>
          <w:color w:val="000000"/>
        </w:rPr>
        <w:t>невозможности</w:t>
      </w:r>
      <w:r>
        <w:rPr>
          <w:color w:val="000000"/>
        </w:rPr>
        <w:t xml:space="preserve">)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некоммер</w:t>
      </w:r>
      <w:r>
        <w:rPr>
          <w:color w:val="000000"/>
        </w:rPr>
        <w:t>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мотивированное</w:t>
      </w:r>
      <w:r>
        <w:rPr>
          <w:color w:val="000000"/>
        </w:rPr>
        <w:t xml:space="preserve"> </w:t>
      </w:r>
      <w:r>
        <w:rPr>
          <w:color w:val="000000"/>
        </w:rPr>
        <w:t>заключение</w:t>
      </w:r>
      <w:r>
        <w:rPr>
          <w:color w:val="000000"/>
        </w:rPr>
        <w:t>).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подготовке</w:t>
      </w:r>
      <w:r>
        <w:rPr>
          <w:color w:val="000000"/>
        </w:rPr>
        <w:t xml:space="preserve"> </w:t>
      </w:r>
      <w:r>
        <w:rPr>
          <w:color w:val="000000"/>
        </w:rPr>
        <w:t>мотивированного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сотрудники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(</w:t>
      </w:r>
      <w:r>
        <w:rPr>
          <w:color w:val="000000"/>
        </w:rPr>
        <w:t>ответственное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) </w:t>
      </w:r>
      <w:r>
        <w:rPr>
          <w:color w:val="000000"/>
        </w:rPr>
        <w:t>имеют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проводить</w:t>
      </w:r>
      <w:r>
        <w:rPr>
          <w:color w:val="000000"/>
        </w:rPr>
        <w:t xml:space="preserve"> </w:t>
      </w:r>
      <w:r>
        <w:rPr>
          <w:color w:val="000000"/>
        </w:rPr>
        <w:t>собеседование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представившим</w:t>
      </w:r>
      <w:r>
        <w:rPr>
          <w:color w:val="000000"/>
        </w:rPr>
        <w:t xml:space="preserve"> </w:t>
      </w:r>
      <w:r>
        <w:rPr>
          <w:color w:val="000000"/>
        </w:rPr>
        <w:t>обращение</w:t>
      </w:r>
      <w:r>
        <w:rPr>
          <w:color w:val="000000"/>
        </w:rPr>
        <w:t xml:space="preserve">, </w:t>
      </w:r>
      <w:r>
        <w:rPr>
          <w:color w:val="000000"/>
        </w:rPr>
        <w:t>получать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письменные</w:t>
      </w:r>
      <w:r>
        <w:rPr>
          <w:color w:val="000000"/>
        </w:rPr>
        <w:t xml:space="preserve"> </w:t>
      </w:r>
      <w:r>
        <w:rPr>
          <w:color w:val="000000"/>
        </w:rPr>
        <w:t>пояснения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организовывать</w:t>
      </w:r>
      <w:r>
        <w:rPr>
          <w:color w:val="000000"/>
        </w:rPr>
        <w:t xml:space="preserve"> </w:t>
      </w:r>
      <w:r>
        <w:rPr>
          <w:color w:val="000000"/>
        </w:rPr>
        <w:t>направление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Мотивированное</w:t>
      </w:r>
      <w:r>
        <w:rPr>
          <w:color w:val="000000"/>
        </w:rPr>
        <w:t xml:space="preserve"> </w:t>
      </w:r>
      <w:r>
        <w:rPr>
          <w:color w:val="000000"/>
        </w:rPr>
        <w:t>заключение</w:t>
      </w:r>
      <w:r>
        <w:rPr>
          <w:color w:val="000000"/>
        </w:rPr>
        <w:t xml:space="preserve"> </w:t>
      </w:r>
      <w:r>
        <w:rPr>
          <w:color w:val="000000"/>
        </w:rPr>
        <w:t>должно</w:t>
      </w:r>
      <w:r>
        <w:rPr>
          <w:color w:val="000000"/>
        </w:rPr>
        <w:t xml:space="preserve"> </w:t>
      </w:r>
      <w:r>
        <w:rPr>
          <w:color w:val="000000"/>
        </w:rPr>
        <w:t>содержать</w:t>
      </w:r>
      <w:r>
        <w:rPr>
          <w:color w:val="000000"/>
        </w:rPr>
        <w:t>: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информацию</w:t>
      </w:r>
      <w:r>
        <w:rPr>
          <w:color w:val="000000"/>
        </w:rPr>
        <w:t xml:space="preserve">, </w:t>
      </w:r>
      <w:r>
        <w:rPr>
          <w:color w:val="000000"/>
        </w:rPr>
        <w:t>изложенную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уведомлени</w:t>
      </w:r>
      <w:r>
        <w:rPr>
          <w:color w:val="000000"/>
        </w:rPr>
        <w:t>и</w:t>
      </w:r>
      <w:r>
        <w:rPr>
          <w:color w:val="000000"/>
        </w:rPr>
        <w:t>;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информацию</w:t>
      </w:r>
      <w:r>
        <w:rPr>
          <w:color w:val="000000"/>
        </w:rPr>
        <w:t xml:space="preserve">, </w:t>
      </w:r>
      <w:r>
        <w:rPr>
          <w:color w:val="000000"/>
        </w:rPr>
        <w:t>полученную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собеседовании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представившим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 (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>);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иную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 (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>);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мотивированный</w:t>
      </w:r>
      <w:r>
        <w:rPr>
          <w:color w:val="000000"/>
        </w:rPr>
        <w:t xml:space="preserve"> </w:t>
      </w:r>
      <w:r>
        <w:rPr>
          <w:color w:val="000000"/>
        </w:rPr>
        <w:t>вывод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предварительного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Обращение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мотивир</w:t>
      </w:r>
      <w:r>
        <w:rPr>
          <w:color w:val="000000"/>
        </w:rPr>
        <w:t>ованное</w:t>
      </w:r>
      <w:r>
        <w:rPr>
          <w:color w:val="000000"/>
        </w:rPr>
        <w:t xml:space="preserve"> </w:t>
      </w:r>
      <w:r>
        <w:rPr>
          <w:color w:val="000000"/>
        </w:rPr>
        <w:t>заключение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10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30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направляются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представителю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bookmarkStart w:id="5" w:name="Par277"/>
      <w:bookmarkEnd w:id="5"/>
      <w:r>
        <w:rPr>
          <w:color w:val="000000"/>
        </w:rPr>
        <w:t xml:space="preserve">10.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мо</w:t>
      </w:r>
      <w:r>
        <w:rPr>
          <w:color w:val="000000"/>
        </w:rPr>
        <w:t>тивированного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10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выносит</w:t>
      </w:r>
      <w:r>
        <w:rPr>
          <w:color w:val="000000"/>
        </w:rPr>
        <w:t xml:space="preserve"> </w:t>
      </w:r>
      <w:r>
        <w:rPr>
          <w:color w:val="000000"/>
        </w:rPr>
        <w:t>одно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>: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разрешить</w:t>
      </w:r>
      <w:r>
        <w:rPr>
          <w:color w:val="000000"/>
        </w:rPr>
        <w:t xml:space="preserve"> </w:t>
      </w:r>
      <w:r>
        <w:rPr>
          <w:color w:val="000000"/>
        </w:rPr>
        <w:t>муниципальному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>;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разрешить</w:t>
      </w:r>
      <w:r>
        <w:rPr>
          <w:color w:val="000000"/>
        </w:rPr>
        <w:t xml:space="preserve"> </w:t>
      </w:r>
      <w:r>
        <w:rPr>
          <w:color w:val="000000"/>
        </w:rPr>
        <w:t>муниципальному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</w:t>
      </w:r>
      <w:r>
        <w:rPr>
          <w:color w:val="000000"/>
        </w:rPr>
        <w:t>ении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7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10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,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(</w:t>
      </w:r>
      <w:r>
        <w:rPr>
          <w:color w:val="000000"/>
        </w:rPr>
        <w:t>ответственное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) </w:t>
      </w:r>
      <w:r>
        <w:rPr>
          <w:color w:val="000000"/>
        </w:rPr>
        <w:t>обеспечивает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</w:t>
      </w:r>
      <w:r>
        <w:rPr>
          <w:color w:val="000000"/>
        </w:rPr>
        <w:t>жащего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принятом</w:t>
      </w:r>
      <w:r>
        <w:rPr>
          <w:color w:val="000000"/>
        </w:rPr>
        <w:t xml:space="preserve"> </w:t>
      </w:r>
      <w:r>
        <w:rPr>
          <w:color w:val="000000"/>
        </w:rPr>
        <w:t>представителем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решении</w:t>
      </w:r>
      <w:r>
        <w:rPr>
          <w:color w:val="000000"/>
        </w:rPr>
        <w:t>.</w:t>
      </w: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N 1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Порядку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lastRenderedPageBreak/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разрешения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политической</w:t>
      </w:r>
      <w:r>
        <w:rPr>
          <w:color w:val="000000"/>
        </w:rPr>
        <w:t xml:space="preserve"> </w:t>
      </w:r>
      <w:r>
        <w:rPr>
          <w:color w:val="000000"/>
        </w:rPr>
        <w:t>партией</w:t>
      </w:r>
      <w:r>
        <w:rPr>
          <w:color w:val="000000"/>
        </w:rPr>
        <w:t xml:space="preserve">, </w:t>
      </w:r>
      <w:r>
        <w:rPr>
          <w:color w:val="000000"/>
        </w:rPr>
        <w:t>органом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союза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выборным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первичной</w:t>
      </w:r>
      <w:r>
        <w:rPr>
          <w:color w:val="000000"/>
        </w:rPr>
        <w:t xml:space="preserve"> </w:t>
      </w:r>
      <w:r>
        <w:rPr>
          <w:color w:val="000000"/>
        </w:rPr>
        <w:t>профсоюзной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,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созданной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,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съезде</w:t>
      </w:r>
      <w:r>
        <w:rPr>
          <w:color w:val="000000"/>
        </w:rPr>
        <w:t xml:space="preserve"> (</w:t>
      </w:r>
      <w:r>
        <w:rPr>
          <w:color w:val="000000"/>
        </w:rPr>
        <w:t>конференции</w:t>
      </w:r>
      <w:r>
        <w:rPr>
          <w:color w:val="000000"/>
        </w:rPr>
        <w:t>)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общем</w:t>
      </w:r>
      <w:r>
        <w:rPr>
          <w:color w:val="000000"/>
        </w:rPr>
        <w:t xml:space="preserve"> </w:t>
      </w:r>
      <w:r>
        <w:rPr>
          <w:color w:val="000000"/>
        </w:rPr>
        <w:t>собрании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жилищного</w:t>
      </w:r>
      <w:r>
        <w:rPr>
          <w:color w:val="000000"/>
        </w:rPr>
        <w:t xml:space="preserve">, </w:t>
      </w:r>
      <w:r>
        <w:rPr>
          <w:color w:val="000000"/>
        </w:rPr>
        <w:t>ж</w:t>
      </w:r>
      <w:r>
        <w:rPr>
          <w:color w:val="000000"/>
        </w:rPr>
        <w:t>илищно</w:t>
      </w:r>
      <w:r>
        <w:rPr>
          <w:color w:val="000000"/>
        </w:rPr>
        <w:t>-</w:t>
      </w:r>
      <w:r>
        <w:rPr>
          <w:color w:val="000000"/>
        </w:rPr>
        <w:t>строительного</w:t>
      </w:r>
      <w:r>
        <w:rPr>
          <w:color w:val="000000"/>
        </w:rPr>
        <w:t>,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гаражного</w:t>
      </w:r>
      <w:r>
        <w:rPr>
          <w:color w:val="000000"/>
        </w:rPr>
        <w:t xml:space="preserve"> </w:t>
      </w:r>
      <w:r>
        <w:rPr>
          <w:color w:val="000000"/>
        </w:rPr>
        <w:t>кооперативов</w:t>
      </w:r>
      <w:r>
        <w:rPr>
          <w:color w:val="000000"/>
        </w:rPr>
        <w:t xml:space="preserve">, </w:t>
      </w:r>
      <w:r>
        <w:rPr>
          <w:color w:val="000000"/>
        </w:rPr>
        <w:t>товарищества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собственников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>)</w:t>
      </w:r>
    </w:p>
    <w:p w:rsidR="00000000" w:rsidRDefault="008412D5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Закона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23.12.2024 N 593-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8412D5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____________________________________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Ф</w:t>
      </w:r>
      <w:r>
        <w:rPr>
          <w:color w:val="000000"/>
        </w:rPr>
        <w:t>.</w:t>
      </w:r>
      <w:r>
        <w:rPr>
          <w:color w:val="000000"/>
        </w:rPr>
        <w:t>И</w:t>
      </w:r>
      <w:r>
        <w:rPr>
          <w:color w:val="000000"/>
        </w:rPr>
        <w:t>.</w:t>
      </w:r>
      <w:r>
        <w:rPr>
          <w:color w:val="000000"/>
        </w:rPr>
        <w:t>О</w:t>
      </w:r>
      <w:r>
        <w:rPr>
          <w:color w:val="000000"/>
        </w:rPr>
        <w:t xml:space="preserve">.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>)</w:t>
      </w:r>
    </w:p>
    <w:p w:rsidR="00000000" w:rsidRDefault="008412D5">
      <w:pPr>
        <w:pStyle w:val="ConsPlusNonformat"/>
        <w:jc w:val="both"/>
        <w:rPr>
          <w:color w:val="000000"/>
        </w:rPr>
      </w:pP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______________________</w:t>
      </w:r>
      <w:r>
        <w:rPr>
          <w:color w:val="000000"/>
        </w:rPr>
        <w:t>___________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Ф</w:t>
      </w:r>
      <w:r>
        <w:rPr>
          <w:color w:val="000000"/>
        </w:rPr>
        <w:t>.</w:t>
      </w:r>
      <w:r>
        <w:rPr>
          <w:color w:val="000000"/>
        </w:rPr>
        <w:t>И</w:t>
      </w:r>
      <w:r>
        <w:rPr>
          <w:color w:val="000000"/>
        </w:rPr>
        <w:t>.</w:t>
      </w:r>
      <w:r>
        <w:rPr>
          <w:color w:val="000000"/>
        </w:rPr>
        <w:t>О</w:t>
      </w:r>
      <w:r>
        <w:rPr>
          <w:color w:val="000000"/>
        </w:rPr>
        <w:t xml:space="preserve">.,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>)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____________________________________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адрес</w:t>
      </w:r>
      <w:r>
        <w:rPr>
          <w:color w:val="000000"/>
        </w:rPr>
        <w:t xml:space="preserve"> </w:t>
      </w:r>
      <w:r>
        <w:rPr>
          <w:color w:val="000000"/>
        </w:rPr>
        <w:t>проживания</w:t>
      </w:r>
      <w:r>
        <w:rPr>
          <w:color w:val="000000"/>
        </w:rPr>
        <w:t xml:space="preserve"> (</w:t>
      </w:r>
      <w:r>
        <w:rPr>
          <w:color w:val="000000"/>
        </w:rPr>
        <w:t>регистрации</w:t>
      </w:r>
      <w:r>
        <w:rPr>
          <w:color w:val="000000"/>
        </w:rPr>
        <w:t>))</w:t>
      </w:r>
    </w:p>
    <w:p w:rsidR="00000000" w:rsidRDefault="008412D5">
      <w:pPr>
        <w:pStyle w:val="ConsPlusNonformat"/>
        <w:jc w:val="both"/>
        <w:rPr>
          <w:color w:val="000000"/>
        </w:rPr>
      </w:pPr>
    </w:p>
    <w:p w:rsidR="00000000" w:rsidRDefault="008412D5">
      <w:pPr>
        <w:pStyle w:val="ConsPlusNonformat"/>
        <w:jc w:val="both"/>
      </w:pPr>
      <w:bookmarkStart w:id="6" w:name="Par313"/>
      <w:bookmarkEnd w:id="6"/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ОБРАЩЕНИЕ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намерении</w:t>
      </w:r>
      <w:r>
        <w:rPr>
          <w:color w:val="000000"/>
        </w:rPr>
        <w:t xml:space="preserve"> </w:t>
      </w:r>
      <w:r>
        <w:rPr>
          <w:color w:val="000000"/>
        </w:rPr>
        <w:t>участвовать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</w:p>
    <w:p w:rsidR="00000000" w:rsidRDefault="008412D5">
      <w:pPr>
        <w:pStyle w:val="ConsPlusNonformat"/>
        <w:jc w:val="both"/>
        <w:rPr>
          <w:color w:val="000000"/>
        </w:rPr>
      </w:pP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>"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3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14 </w:t>
      </w:r>
      <w:r>
        <w:rPr>
          <w:color w:val="000000"/>
        </w:rPr>
        <w:t>Федерального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</w:t>
      </w:r>
      <w:r>
        <w:rPr>
          <w:color w:val="000000"/>
        </w:rPr>
        <w:t>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 </w:t>
      </w:r>
      <w:r>
        <w:rPr>
          <w:color w:val="000000"/>
        </w:rPr>
        <w:t>уведомляю</w:t>
      </w:r>
      <w:r>
        <w:rPr>
          <w:color w:val="000000"/>
        </w:rPr>
        <w:t xml:space="preserve"> </w:t>
      </w:r>
      <w:r>
        <w:rPr>
          <w:color w:val="000000"/>
        </w:rPr>
        <w:t>Вас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>,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что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я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намерен</w:t>
      </w:r>
      <w:r>
        <w:rPr>
          <w:color w:val="000000"/>
        </w:rPr>
        <w:t>(</w:t>
      </w:r>
      <w:r>
        <w:rPr>
          <w:color w:val="000000"/>
        </w:rPr>
        <w:t>а</w:t>
      </w:r>
      <w:r>
        <w:rPr>
          <w:color w:val="000000"/>
        </w:rPr>
        <w:t>)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участвовать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нужное</w:t>
      </w:r>
      <w:r>
        <w:rPr>
          <w:color w:val="000000"/>
        </w:rPr>
        <w:t xml:space="preserve"> </w:t>
      </w:r>
      <w:r>
        <w:rPr>
          <w:color w:val="000000"/>
        </w:rPr>
        <w:t>подчеркнуть</w:t>
      </w:r>
      <w:r>
        <w:rPr>
          <w:color w:val="000000"/>
        </w:rPr>
        <w:t>)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наименование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</w:t>
      </w:r>
      <w:r>
        <w:rPr>
          <w:color w:val="000000"/>
        </w:rPr>
        <w:t>зации</w:t>
      </w:r>
      <w:r>
        <w:rPr>
          <w:color w:val="000000"/>
        </w:rPr>
        <w:t xml:space="preserve">, </w:t>
      </w:r>
      <w:r>
        <w:rPr>
          <w:color w:val="000000"/>
        </w:rPr>
        <w:t>юридический</w:t>
      </w:r>
      <w:r>
        <w:rPr>
          <w:color w:val="000000"/>
        </w:rPr>
        <w:t xml:space="preserve"> </w:t>
      </w:r>
      <w:r>
        <w:rPr>
          <w:color w:val="000000"/>
        </w:rPr>
        <w:t>адрес</w:t>
      </w:r>
      <w:r>
        <w:rPr>
          <w:color w:val="000000"/>
        </w:rPr>
        <w:t>)</w:t>
      </w:r>
    </w:p>
    <w:p w:rsidR="00000000" w:rsidRDefault="008412D5">
      <w:pPr>
        <w:pStyle w:val="ConsPlusNonformat"/>
        <w:jc w:val="both"/>
        <w:rPr>
          <w:color w:val="000000"/>
        </w:rPr>
      </w:pP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выполнении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указанной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обязуюсь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соблюдать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>,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предусмотренные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статьями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12,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13,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14,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14.2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"</w:t>
      </w:r>
      <w:r>
        <w:rPr>
          <w:color w:val="000000"/>
        </w:rPr>
        <w:t>О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муниципальной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</w:t>
      </w:r>
      <w:r>
        <w:rPr>
          <w:color w:val="000000"/>
        </w:rPr>
        <w:t>дерации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статьями</w:t>
      </w:r>
      <w:r>
        <w:rPr>
          <w:color w:val="000000"/>
        </w:rPr>
        <w:t xml:space="preserve"> 9, 11 </w:t>
      </w:r>
      <w:r>
        <w:rPr>
          <w:color w:val="000000"/>
        </w:rPr>
        <w:t>Федерального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".</w:t>
      </w:r>
    </w:p>
    <w:p w:rsidR="00000000" w:rsidRDefault="008412D5">
      <w:pPr>
        <w:pStyle w:val="ConsPlusNonformat"/>
        <w:jc w:val="both"/>
        <w:rPr>
          <w:color w:val="000000"/>
        </w:rPr>
      </w:pPr>
    </w:p>
    <w:p w:rsidR="00000000" w:rsidRDefault="008412D5">
      <w:pPr>
        <w:pStyle w:val="ConsPlusNonformat"/>
        <w:jc w:val="both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обращению</w:t>
      </w:r>
      <w:r>
        <w:rPr>
          <w:color w:val="000000"/>
        </w:rPr>
        <w:t xml:space="preserve"> </w:t>
      </w:r>
      <w:r>
        <w:rPr>
          <w:color w:val="000000"/>
        </w:rPr>
        <w:t>прилагаю</w:t>
      </w:r>
      <w:r>
        <w:rPr>
          <w:color w:val="000000"/>
        </w:rPr>
        <w:t>: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1. ___________________________________________________________________;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2. _________________________________________________________________</w:t>
      </w:r>
      <w:r>
        <w:rPr>
          <w:color w:val="000000"/>
        </w:rPr>
        <w:t>__.</w:t>
      </w:r>
    </w:p>
    <w:p w:rsidR="00000000" w:rsidRDefault="008412D5">
      <w:pPr>
        <w:pStyle w:val="ConsPlusNonformat"/>
        <w:jc w:val="both"/>
        <w:rPr>
          <w:color w:val="000000"/>
        </w:rPr>
      </w:pP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принятом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Вами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решении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прошу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направить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мое</w:t>
      </w:r>
      <w:r>
        <w:rPr>
          <w:color w:val="000000"/>
        </w:rPr>
        <w:t xml:space="preserve"> </w:t>
      </w:r>
      <w:r>
        <w:rPr>
          <w:color w:val="000000"/>
        </w:rPr>
        <w:t>имя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адресу</w:t>
      </w:r>
      <w:r>
        <w:rPr>
          <w:color w:val="000000"/>
        </w:rPr>
        <w:t>: ___________________________________________________________________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указывается</w:t>
      </w:r>
      <w:r>
        <w:rPr>
          <w:color w:val="000000"/>
        </w:rPr>
        <w:t xml:space="preserve"> </w:t>
      </w:r>
      <w:r>
        <w:rPr>
          <w:color w:val="000000"/>
        </w:rPr>
        <w:t>адрес</w:t>
      </w:r>
      <w:r>
        <w:rPr>
          <w:color w:val="000000"/>
        </w:rPr>
        <w:t xml:space="preserve"> </w:t>
      </w:r>
      <w:r>
        <w:rPr>
          <w:color w:val="000000"/>
        </w:rPr>
        <w:t>фактического</w:t>
      </w:r>
      <w:r>
        <w:rPr>
          <w:color w:val="000000"/>
        </w:rPr>
        <w:t xml:space="preserve"> </w:t>
      </w:r>
      <w:r>
        <w:rPr>
          <w:color w:val="000000"/>
        </w:rPr>
        <w:t>проживания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почте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указывается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любой</w:t>
      </w:r>
      <w:r>
        <w:rPr>
          <w:color w:val="000000"/>
        </w:rPr>
        <w:t xml:space="preserve"> </w:t>
      </w:r>
      <w:r>
        <w:rPr>
          <w:color w:val="000000"/>
        </w:rPr>
        <w:t>другой</w:t>
      </w:r>
      <w:r>
        <w:rPr>
          <w:color w:val="000000"/>
        </w:rPr>
        <w:t xml:space="preserve"> </w:t>
      </w:r>
      <w:r>
        <w:rPr>
          <w:color w:val="000000"/>
        </w:rPr>
        <w:t>способ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необходимые</w:t>
      </w:r>
      <w:r>
        <w:rPr>
          <w:color w:val="000000"/>
        </w:rPr>
        <w:t xml:space="preserve"> </w:t>
      </w:r>
      <w:r>
        <w:rPr>
          <w:color w:val="000000"/>
        </w:rPr>
        <w:t>реквизиты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lastRenderedPageBreak/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способа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>)</w:t>
      </w:r>
    </w:p>
    <w:p w:rsidR="00000000" w:rsidRDefault="008412D5">
      <w:pPr>
        <w:pStyle w:val="ConsPlusNonformat"/>
        <w:jc w:val="both"/>
        <w:rPr>
          <w:color w:val="000000"/>
        </w:rPr>
      </w:pPr>
    </w:p>
    <w:p w:rsidR="00000000" w:rsidRDefault="008412D5">
      <w:pPr>
        <w:pStyle w:val="ConsPlusNonformat"/>
        <w:jc w:val="both"/>
      </w:pPr>
      <w:r>
        <w:rPr>
          <w:color w:val="000000"/>
        </w:rPr>
        <w:t xml:space="preserve">"____" ___________ 20___ </w:t>
      </w:r>
      <w:r>
        <w:rPr>
          <w:color w:val="000000"/>
        </w:rPr>
        <w:t>г</w:t>
      </w:r>
      <w:r>
        <w:rPr>
          <w:color w:val="000000"/>
        </w:rPr>
        <w:t>. _____________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___________________________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подпись</w:t>
      </w:r>
      <w:r>
        <w:rPr>
          <w:color w:val="000000"/>
        </w:rPr>
        <w:t>)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расшифровка</w:t>
      </w:r>
      <w:r>
        <w:rPr>
          <w:color w:val="000000"/>
        </w:rPr>
        <w:t xml:space="preserve"> </w:t>
      </w:r>
      <w:r>
        <w:rPr>
          <w:color w:val="000000"/>
        </w:rPr>
        <w:t>подписи</w:t>
      </w:r>
      <w:r>
        <w:rPr>
          <w:color w:val="000000"/>
        </w:rPr>
        <w:t>)</w:t>
      </w: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right"/>
      </w:pPr>
      <w:r>
        <w:rPr>
          <w:color w:val="000000"/>
        </w:rPr>
        <w:t>Приложени</w:t>
      </w:r>
      <w:r>
        <w:rPr>
          <w:color w:val="000000"/>
        </w:rPr>
        <w:t>е</w:t>
      </w:r>
      <w:r>
        <w:rPr>
          <w:color w:val="000000"/>
        </w:rPr>
        <w:t xml:space="preserve"> N 2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Порядку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разрешения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политической</w:t>
      </w:r>
      <w:r>
        <w:rPr>
          <w:color w:val="000000"/>
        </w:rPr>
        <w:t xml:space="preserve"> </w:t>
      </w:r>
      <w:r>
        <w:rPr>
          <w:color w:val="000000"/>
        </w:rPr>
        <w:t>партией</w:t>
      </w:r>
      <w:r>
        <w:rPr>
          <w:color w:val="000000"/>
        </w:rPr>
        <w:t xml:space="preserve">, </w:t>
      </w:r>
      <w:r>
        <w:rPr>
          <w:color w:val="000000"/>
        </w:rPr>
        <w:t>органом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союза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выборным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первичной</w:t>
      </w:r>
      <w:r>
        <w:rPr>
          <w:color w:val="000000"/>
        </w:rPr>
        <w:t xml:space="preserve"> </w:t>
      </w:r>
      <w:r>
        <w:rPr>
          <w:color w:val="000000"/>
        </w:rPr>
        <w:t>профсоюзной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,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созданной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,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съезде</w:t>
      </w:r>
      <w:r>
        <w:rPr>
          <w:color w:val="000000"/>
        </w:rPr>
        <w:t xml:space="preserve"> (</w:t>
      </w:r>
      <w:r>
        <w:rPr>
          <w:color w:val="000000"/>
        </w:rPr>
        <w:t>конференции</w:t>
      </w:r>
      <w:r>
        <w:rPr>
          <w:color w:val="000000"/>
        </w:rPr>
        <w:t>)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общем</w:t>
      </w:r>
      <w:r>
        <w:rPr>
          <w:color w:val="000000"/>
        </w:rPr>
        <w:t xml:space="preserve"> </w:t>
      </w:r>
      <w:r>
        <w:rPr>
          <w:color w:val="000000"/>
        </w:rPr>
        <w:t>собрании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жилищного</w:t>
      </w:r>
      <w:r>
        <w:rPr>
          <w:color w:val="000000"/>
        </w:rPr>
        <w:t xml:space="preserve">, </w:t>
      </w:r>
      <w:r>
        <w:rPr>
          <w:color w:val="000000"/>
        </w:rPr>
        <w:t>жилищно</w:t>
      </w:r>
      <w:r>
        <w:rPr>
          <w:color w:val="000000"/>
        </w:rPr>
        <w:t>-</w:t>
      </w:r>
      <w:r>
        <w:rPr>
          <w:color w:val="000000"/>
        </w:rPr>
        <w:t>строительного</w:t>
      </w:r>
      <w:r>
        <w:rPr>
          <w:color w:val="000000"/>
        </w:rPr>
        <w:t>,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гаражного</w:t>
      </w:r>
      <w:r>
        <w:rPr>
          <w:color w:val="000000"/>
        </w:rPr>
        <w:t xml:space="preserve"> </w:t>
      </w:r>
      <w:r>
        <w:rPr>
          <w:color w:val="000000"/>
        </w:rPr>
        <w:t>кооперативов</w:t>
      </w:r>
      <w:r>
        <w:rPr>
          <w:color w:val="000000"/>
        </w:rPr>
        <w:t xml:space="preserve">, </w:t>
      </w:r>
      <w:r>
        <w:rPr>
          <w:color w:val="000000"/>
        </w:rPr>
        <w:t>товарищества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собствен</w:t>
      </w:r>
      <w:r>
        <w:rPr>
          <w:color w:val="000000"/>
        </w:rPr>
        <w:t>ников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>)</w:t>
      </w:r>
    </w:p>
    <w:p w:rsidR="00000000" w:rsidRDefault="008412D5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Закона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23.12.2024 N 593-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8412D5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center"/>
      </w:pPr>
      <w:bookmarkStart w:id="7" w:name="Par368"/>
      <w:bookmarkEnd w:id="7"/>
      <w:r>
        <w:rPr>
          <w:color w:val="000000"/>
        </w:rPr>
        <w:t>ЖУРНАЛ</w:t>
      </w:r>
    </w:p>
    <w:p w:rsidR="00000000" w:rsidRDefault="008412D5">
      <w:pPr>
        <w:pStyle w:val="ConsPlusNormal"/>
        <w:jc w:val="center"/>
      </w:pP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ОБРАЩЕНИЙ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НАМЕРЕНИИ</w:t>
      </w:r>
      <w:r>
        <w:rPr>
          <w:color w:val="000000"/>
        </w:rPr>
        <w:t xml:space="preserve"> </w:t>
      </w:r>
      <w:r>
        <w:rPr>
          <w:color w:val="000000"/>
        </w:rPr>
        <w:t>УЧАСТВОВАТЬ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</w:p>
    <w:p w:rsidR="00000000" w:rsidRDefault="008412D5">
      <w:pPr>
        <w:pStyle w:val="ConsPlusNormal"/>
        <w:jc w:val="center"/>
      </w:pP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</w:p>
    <w:p w:rsidR="00000000" w:rsidRDefault="008412D5">
      <w:pPr>
        <w:pStyle w:val="ConsPlusNormal"/>
        <w:jc w:val="both"/>
        <w:rPr>
          <w:color w:val="000000"/>
        </w:r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416"/>
        <w:gridCol w:w="1701"/>
        <w:gridCol w:w="1701"/>
        <w:gridCol w:w="1801"/>
        <w:gridCol w:w="1871"/>
      </w:tblGrid>
      <w:tr w:rsidR="000000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Дата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время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регистрации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обращения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должность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лица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подавшего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обращение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должность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лица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принявшего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обращение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Подпись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лица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принявшего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обращение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Принятое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решение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результатам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рассмотрения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обращения</w:t>
            </w:r>
          </w:p>
        </w:tc>
      </w:tr>
      <w:tr w:rsidR="000000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</w:tr>
    </w:tbl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3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23 </w:t>
      </w:r>
      <w:r>
        <w:rPr>
          <w:color w:val="000000"/>
        </w:rPr>
        <w:t>марта</w:t>
      </w:r>
      <w:r>
        <w:rPr>
          <w:color w:val="000000"/>
        </w:rPr>
        <w:t xml:space="preserve"> 2020 </w:t>
      </w:r>
      <w:r>
        <w:rPr>
          <w:color w:val="000000"/>
        </w:rPr>
        <w:t>г</w:t>
      </w:r>
      <w:r>
        <w:rPr>
          <w:color w:val="000000"/>
        </w:rPr>
        <w:t>. N 575-</w:t>
      </w:r>
      <w:r>
        <w:rPr>
          <w:color w:val="000000"/>
        </w:rPr>
        <w:t>ОЗ</w:t>
      </w: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Title"/>
        <w:jc w:val="center"/>
      </w:pPr>
      <w:bookmarkStart w:id="8" w:name="Par393"/>
      <w:bookmarkEnd w:id="8"/>
      <w:r>
        <w:rPr>
          <w:color w:val="000000"/>
        </w:rPr>
        <w:t>ПОРЯДОК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lastRenderedPageBreak/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ОБО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ФАКТАХ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КАКИХ</w:t>
      </w:r>
      <w:r>
        <w:rPr>
          <w:color w:val="000000"/>
        </w:rPr>
        <w:t>-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СКЛОНЕНИЯ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СОВЕРШЕНИЮ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КОРРУПЦИОНН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</w:p>
    <w:p w:rsidR="00000000" w:rsidRDefault="008412D5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введен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Законом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20.02.2023 N 345-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8412D5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color w:val="000000"/>
        </w:rPr>
        <w:t xml:space="preserve"> - </w:t>
      </w:r>
      <w:r>
        <w:rPr>
          <w:color w:val="000000"/>
        </w:rPr>
        <w:t>ув</w:t>
      </w:r>
      <w:r>
        <w:rPr>
          <w:color w:val="000000"/>
        </w:rPr>
        <w:t>едомление</w:t>
      </w:r>
      <w:r>
        <w:rPr>
          <w:color w:val="000000"/>
        </w:rPr>
        <w:t xml:space="preserve">,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),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уполномоченных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таким</w:t>
      </w:r>
      <w:r>
        <w:rPr>
          <w:color w:val="000000"/>
        </w:rPr>
        <w:t xml:space="preserve"> </w:t>
      </w:r>
      <w:r>
        <w:rPr>
          <w:color w:val="000000"/>
        </w:rPr>
        <w:t>обращениям</w:t>
      </w:r>
      <w:r>
        <w:rPr>
          <w:color w:val="000000"/>
        </w:rPr>
        <w:t xml:space="preserve">, </w:t>
      </w:r>
      <w:r>
        <w:rPr>
          <w:color w:val="000000"/>
        </w:rPr>
        <w:t>обо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фактах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каких</w:t>
      </w:r>
      <w:r>
        <w:rPr>
          <w:color w:val="000000"/>
        </w:rPr>
        <w:t>-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</w:t>
      </w:r>
      <w:r>
        <w:rPr>
          <w:color w:val="000000"/>
        </w:rPr>
        <w:t>елях</w:t>
      </w:r>
      <w:r>
        <w:rPr>
          <w:color w:val="000000"/>
        </w:rPr>
        <w:t xml:space="preserve"> </w:t>
      </w:r>
      <w:r>
        <w:rPr>
          <w:color w:val="000000"/>
        </w:rPr>
        <w:t>склонения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совершению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Уведомление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фактах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склонения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совершению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данным</w:t>
      </w:r>
      <w:r>
        <w:rPr>
          <w:color w:val="000000"/>
        </w:rPr>
        <w:t xml:space="preserve"> </w:t>
      </w:r>
      <w:r>
        <w:rPr>
          <w:color w:val="000000"/>
        </w:rPr>
        <w:t>фактам</w:t>
      </w:r>
      <w:r>
        <w:rPr>
          <w:color w:val="000000"/>
        </w:rPr>
        <w:t xml:space="preserve"> </w:t>
      </w:r>
      <w:r>
        <w:rPr>
          <w:color w:val="000000"/>
        </w:rPr>
        <w:t>проведена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направляется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письменном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пяти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уведомлении</w:t>
      </w:r>
      <w:r>
        <w:rPr>
          <w:color w:val="000000"/>
        </w:rPr>
        <w:t xml:space="preserve"> </w:t>
      </w:r>
      <w:r>
        <w:rPr>
          <w:color w:val="000000"/>
        </w:rPr>
        <w:t>указываются</w:t>
      </w:r>
      <w:r>
        <w:rPr>
          <w:color w:val="000000"/>
        </w:rPr>
        <w:t xml:space="preserve">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>: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фамилия</w:t>
      </w:r>
      <w:r>
        <w:rPr>
          <w:color w:val="000000"/>
        </w:rPr>
        <w:t xml:space="preserve">, </w:t>
      </w:r>
      <w:r>
        <w:rPr>
          <w:color w:val="000000"/>
        </w:rPr>
        <w:t>имя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отчество</w:t>
      </w:r>
      <w:r>
        <w:rPr>
          <w:color w:val="000000"/>
        </w:rPr>
        <w:t xml:space="preserve"> (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)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подающего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>;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замещаемая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место</w:t>
      </w:r>
      <w:r>
        <w:rPr>
          <w:color w:val="000000"/>
        </w:rPr>
        <w:t xml:space="preserve"> </w:t>
      </w:r>
      <w:r>
        <w:rPr>
          <w:color w:val="000000"/>
        </w:rPr>
        <w:t>жительства</w:t>
      </w:r>
      <w:r>
        <w:rPr>
          <w:color w:val="000000"/>
        </w:rPr>
        <w:t xml:space="preserve">, </w:t>
      </w:r>
      <w:r>
        <w:rPr>
          <w:color w:val="000000"/>
        </w:rPr>
        <w:t>номер</w:t>
      </w:r>
      <w:r>
        <w:rPr>
          <w:color w:val="000000"/>
        </w:rPr>
        <w:t xml:space="preserve"> </w:t>
      </w:r>
      <w:r>
        <w:rPr>
          <w:color w:val="000000"/>
        </w:rPr>
        <w:t>контактного</w:t>
      </w:r>
      <w:r>
        <w:rPr>
          <w:color w:val="000000"/>
        </w:rPr>
        <w:t xml:space="preserve"> </w:t>
      </w:r>
      <w:r>
        <w:rPr>
          <w:color w:val="000000"/>
        </w:rPr>
        <w:t>телефона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>;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обстоятельства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, </w:t>
      </w:r>
      <w:r>
        <w:rPr>
          <w:color w:val="000000"/>
        </w:rPr>
        <w:t>замещающему</w:t>
      </w:r>
      <w:r>
        <w:rPr>
          <w:color w:val="000000"/>
        </w:rPr>
        <w:t xml:space="preserve"> </w:t>
      </w:r>
      <w:r>
        <w:rPr>
          <w:color w:val="000000"/>
        </w:rPr>
        <w:t>государствен</w:t>
      </w:r>
      <w:r>
        <w:rPr>
          <w:color w:val="000000"/>
        </w:rPr>
        <w:t>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склонения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совершению</w:t>
      </w:r>
      <w:r>
        <w:rPr>
          <w:color w:val="000000"/>
        </w:rPr>
        <w:t xml:space="preserve"> </w:t>
      </w:r>
      <w:r>
        <w:rPr>
          <w:color w:val="000000"/>
        </w:rPr>
        <w:t>коррупционного</w:t>
      </w:r>
      <w:r>
        <w:rPr>
          <w:color w:val="000000"/>
        </w:rPr>
        <w:t xml:space="preserve"> </w:t>
      </w:r>
      <w:r>
        <w:rPr>
          <w:color w:val="000000"/>
        </w:rPr>
        <w:t>правонарушения</w:t>
      </w:r>
      <w:r>
        <w:rPr>
          <w:color w:val="000000"/>
        </w:rPr>
        <w:t xml:space="preserve"> (</w:t>
      </w:r>
      <w:r>
        <w:rPr>
          <w:color w:val="000000"/>
        </w:rPr>
        <w:t>дата</w:t>
      </w:r>
      <w:r>
        <w:rPr>
          <w:color w:val="000000"/>
        </w:rPr>
        <w:t xml:space="preserve">, </w:t>
      </w:r>
      <w:r>
        <w:rPr>
          <w:color w:val="000000"/>
        </w:rPr>
        <w:t>место</w:t>
      </w:r>
      <w:r>
        <w:rPr>
          <w:color w:val="000000"/>
        </w:rPr>
        <w:t xml:space="preserve">, </w:t>
      </w:r>
      <w:r>
        <w:rPr>
          <w:color w:val="000000"/>
        </w:rPr>
        <w:t>время</w:t>
      </w:r>
      <w:r>
        <w:rPr>
          <w:color w:val="000000"/>
        </w:rPr>
        <w:t xml:space="preserve">,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условия</w:t>
      </w:r>
      <w:r>
        <w:rPr>
          <w:color w:val="000000"/>
        </w:rPr>
        <w:t>);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коррупционном</w:t>
      </w:r>
      <w:r>
        <w:rPr>
          <w:color w:val="000000"/>
        </w:rPr>
        <w:t xml:space="preserve"> </w:t>
      </w:r>
      <w:r>
        <w:rPr>
          <w:color w:val="000000"/>
        </w:rPr>
        <w:t>правонарушении</w:t>
      </w:r>
      <w:r>
        <w:rPr>
          <w:color w:val="000000"/>
        </w:rPr>
        <w:t xml:space="preserve"> (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указанием</w:t>
      </w:r>
      <w:r>
        <w:rPr>
          <w:color w:val="000000"/>
        </w:rPr>
        <w:t xml:space="preserve"> </w:t>
      </w:r>
      <w:r>
        <w:rPr>
          <w:color w:val="000000"/>
        </w:rPr>
        <w:t>конкретных</w:t>
      </w:r>
      <w:r>
        <w:rPr>
          <w:color w:val="000000"/>
        </w:rPr>
        <w:t xml:space="preserve"> </w:t>
      </w:r>
      <w:r>
        <w:rPr>
          <w:color w:val="000000"/>
        </w:rPr>
        <w:t>действий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бездействия</w:t>
      </w:r>
      <w:r>
        <w:rPr>
          <w:color w:val="000000"/>
        </w:rPr>
        <w:t xml:space="preserve">),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совершению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склоняется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</w:t>
      </w:r>
      <w:r>
        <w:rPr>
          <w:color w:val="000000"/>
        </w:rPr>
        <w:t>ающее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>;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известные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лице</w:t>
      </w:r>
      <w:r>
        <w:rPr>
          <w:color w:val="000000"/>
        </w:rPr>
        <w:t xml:space="preserve"> (</w:t>
      </w:r>
      <w:r>
        <w:rPr>
          <w:color w:val="000000"/>
        </w:rPr>
        <w:t>лицах</w:t>
      </w:r>
      <w:r>
        <w:rPr>
          <w:color w:val="000000"/>
        </w:rPr>
        <w:t xml:space="preserve">), </w:t>
      </w:r>
      <w:r>
        <w:rPr>
          <w:color w:val="000000"/>
        </w:rPr>
        <w:t>склоняющем</w:t>
      </w:r>
      <w:r>
        <w:rPr>
          <w:color w:val="000000"/>
        </w:rPr>
        <w:t xml:space="preserve"> (</w:t>
      </w:r>
      <w:r>
        <w:rPr>
          <w:color w:val="000000"/>
        </w:rPr>
        <w:t>склоняющих</w:t>
      </w:r>
      <w:r>
        <w:rPr>
          <w:color w:val="000000"/>
        </w:rPr>
        <w:t xml:space="preserve">)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совершению</w:t>
      </w:r>
      <w:r>
        <w:rPr>
          <w:color w:val="000000"/>
        </w:rPr>
        <w:t xml:space="preserve"> </w:t>
      </w:r>
      <w:r>
        <w:rPr>
          <w:color w:val="000000"/>
        </w:rPr>
        <w:t>коррупционного</w:t>
      </w:r>
      <w:r>
        <w:rPr>
          <w:color w:val="000000"/>
        </w:rPr>
        <w:t xml:space="preserve"> </w:t>
      </w:r>
      <w:r>
        <w:rPr>
          <w:color w:val="000000"/>
        </w:rPr>
        <w:t>правонарушения</w:t>
      </w:r>
      <w:r>
        <w:rPr>
          <w:color w:val="000000"/>
        </w:rPr>
        <w:t>;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дата</w:t>
      </w:r>
      <w:r>
        <w:rPr>
          <w:color w:val="000000"/>
        </w:rPr>
        <w:t xml:space="preserve"> </w:t>
      </w:r>
      <w:r>
        <w:rPr>
          <w:color w:val="000000"/>
        </w:rPr>
        <w:t>заполнения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>;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ж</w:t>
      </w:r>
      <w:r>
        <w:rPr>
          <w:color w:val="000000"/>
        </w:rPr>
        <w:t xml:space="preserve">) </w:t>
      </w:r>
      <w:r>
        <w:rPr>
          <w:color w:val="000000"/>
        </w:rPr>
        <w:t>подпись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государствен</w:t>
      </w:r>
      <w:r>
        <w:rPr>
          <w:color w:val="000000"/>
        </w:rPr>
        <w:t>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подавшего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уведомлению</w:t>
      </w:r>
      <w:r>
        <w:rPr>
          <w:color w:val="000000"/>
        </w:rPr>
        <w:t xml:space="preserve"> </w:t>
      </w:r>
      <w:r>
        <w:rPr>
          <w:color w:val="000000"/>
        </w:rPr>
        <w:t>прилагаются</w:t>
      </w:r>
      <w:r>
        <w:rPr>
          <w:color w:val="000000"/>
        </w:rPr>
        <w:t xml:space="preserve"> </w:t>
      </w:r>
      <w:r>
        <w:rPr>
          <w:color w:val="000000"/>
        </w:rPr>
        <w:t>все</w:t>
      </w:r>
      <w:r>
        <w:rPr>
          <w:color w:val="000000"/>
        </w:rPr>
        <w:t xml:space="preserve"> </w:t>
      </w:r>
      <w:r>
        <w:rPr>
          <w:color w:val="000000"/>
        </w:rPr>
        <w:t>имеющиеся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, </w:t>
      </w:r>
      <w:r>
        <w:rPr>
          <w:color w:val="000000"/>
        </w:rPr>
        <w:t>подтверждающие</w:t>
      </w:r>
      <w:r>
        <w:rPr>
          <w:color w:val="000000"/>
        </w:rPr>
        <w:t xml:space="preserve"> </w:t>
      </w:r>
      <w:r>
        <w:rPr>
          <w:color w:val="000000"/>
        </w:rPr>
        <w:t>обстоятельства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каких</w:t>
      </w:r>
      <w:r>
        <w:rPr>
          <w:color w:val="000000"/>
        </w:rPr>
        <w:t>-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склонения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совершению</w:t>
      </w:r>
      <w:r>
        <w:rPr>
          <w:color w:val="000000"/>
        </w:rPr>
        <w:t xml:space="preserve"> </w:t>
      </w:r>
      <w:r>
        <w:rPr>
          <w:color w:val="000000"/>
        </w:rPr>
        <w:t>коррупционного</w:t>
      </w:r>
      <w:r>
        <w:rPr>
          <w:color w:val="000000"/>
        </w:rPr>
        <w:t xml:space="preserve"> </w:t>
      </w:r>
      <w:r>
        <w:rPr>
          <w:color w:val="000000"/>
        </w:rPr>
        <w:t>правонарушения</w:t>
      </w:r>
      <w:r>
        <w:rPr>
          <w:color w:val="000000"/>
        </w:rPr>
        <w:t xml:space="preserve"> (</w:t>
      </w:r>
      <w:r>
        <w:rPr>
          <w:color w:val="000000"/>
        </w:rPr>
        <w:t>пр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>).</w:t>
      </w: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4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23 </w:t>
      </w:r>
      <w:r>
        <w:rPr>
          <w:color w:val="000000"/>
        </w:rPr>
        <w:t>марта</w:t>
      </w:r>
      <w:r>
        <w:rPr>
          <w:color w:val="000000"/>
        </w:rPr>
        <w:t xml:space="preserve"> 2020 </w:t>
      </w:r>
      <w:r>
        <w:rPr>
          <w:color w:val="000000"/>
        </w:rPr>
        <w:t>г</w:t>
      </w:r>
      <w:r>
        <w:rPr>
          <w:color w:val="000000"/>
        </w:rPr>
        <w:t>. N 575-</w:t>
      </w:r>
      <w:r>
        <w:rPr>
          <w:color w:val="000000"/>
        </w:rPr>
        <w:t>ОЗ</w:t>
      </w: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Title"/>
        <w:jc w:val="center"/>
      </w:pPr>
      <w:bookmarkStart w:id="9" w:name="Par422"/>
      <w:bookmarkEnd w:id="9"/>
      <w:r>
        <w:rPr>
          <w:color w:val="000000"/>
        </w:rPr>
        <w:t>ПОРЯДОК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ОРГАНИЗАЦИЕЙ</w:t>
      </w:r>
      <w:r>
        <w:rPr>
          <w:color w:val="000000"/>
        </w:rPr>
        <w:t xml:space="preserve">, </w:t>
      </w:r>
      <w:r>
        <w:rPr>
          <w:color w:val="000000"/>
        </w:rPr>
        <w:t>ЯВЛЯЮЩЕЙСЯ</w:t>
      </w:r>
      <w:r>
        <w:rPr>
          <w:color w:val="000000"/>
        </w:rPr>
        <w:t xml:space="preserve"> </w:t>
      </w:r>
      <w:r>
        <w:rPr>
          <w:color w:val="000000"/>
        </w:rPr>
        <w:t>ОРГАНИЗА</w:t>
      </w:r>
      <w:r>
        <w:rPr>
          <w:color w:val="000000"/>
        </w:rPr>
        <w:t>ЦИЕЙ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КОРПОРАЦИИ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ПРАВОВОЙ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КОМПАНИИ</w:t>
      </w:r>
      <w:r>
        <w:rPr>
          <w:color w:val="000000"/>
        </w:rPr>
        <w:t xml:space="preserve">, </w:t>
      </w:r>
      <w:r>
        <w:rPr>
          <w:color w:val="000000"/>
        </w:rPr>
        <w:t>БОЛЕЕ</w:t>
      </w:r>
      <w:r>
        <w:rPr>
          <w:color w:val="000000"/>
        </w:rPr>
        <w:t xml:space="preserve"> 50 </w:t>
      </w:r>
      <w:r>
        <w:rPr>
          <w:color w:val="000000"/>
        </w:rPr>
        <w:t>ПРОЦЕНТОВ</w:t>
      </w:r>
      <w:r>
        <w:rPr>
          <w:color w:val="000000"/>
        </w:rPr>
        <w:t xml:space="preserve"> </w:t>
      </w:r>
      <w:r>
        <w:rPr>
          <w:color w:val="000000"/>
        </w:rPr>
        <w:t>АКЦИЙ</w:t>
      </w:r>
      <w:r>
        <w:rPr>
          <w:color w:val="000000"/>
        </w:rPr>
        <w:t xml:space="preserve"> (</w:t>
      </w:r>
      <w:r>
        <w:rPr>
          <w:color w:val="000000"/>
        </w:rPr>
        <w:t>ДОЛЕЙ</w:t>
      </w:r>
      <w:r>
        <w:rPr>
          <w:color w:val="000000"/>
        </w:rPr>
        <w:t xml:space="preserve">)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НАХОДИТСЯ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ГОСУДАРСТВЕННОЙ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КОМПАНИИ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</w:p>
    <w:p w:rsidR="00000000" w:rsidRDefault="008412D5">
      <w:pPr>
        <w:pStyle w:val="ConsPlusTitle"/>
        <w:jc w:val="center"/>
      </w:pPr>
      <w:r>
        <w:rPr>
          <w:color w:val="000000"/>
        </w:rPr>
        <w:t>ЧЛЕ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КОЛЛЕГИАЛЬНОГО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</w:p>
    <w:p w:rsidR="00000000" w:rsidRDefault="008412D5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введен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Законом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20.02.2023 N 345-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8412D5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определяет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(</w:t>
      </w:r>
      <w:r>
        <w:rPr>
          <w:color w:val="000000"/>
        </w:rPr>
        <w:t>дал</w:t>
      </w:r>
      <w:r>
        <w:rPr>
          <w:color w:val="000000"/>
        </w:rPr>
        <w:t>ее</w:t>
      </w:r>
      <w:r>
        <w:rPr>
          <w:color w:val="000000"/>
        </w:rPr>
        <w:t xml:space="preserve"> - </w:t>
      </w:r>
      <w:r>
        <w:rPr>
          <w:color w:val="000000"/>
        </w:rPr>
        <w:t>гражданский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)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, </w:t>
      </w:r>
      <w:r>
        <w:rPr>
          <w:color w:val="000000"/>
        </w:rPr>
        <w:t>являющейся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 xml:space="preserve">, </w:t>
      </w:r>
      <w:r>
        <w:rPr>
          <w:color w:val="000000"/>
        </w:rPr>
        <w:t>более</w:t>
      </w:r>
      <w:r>
        <w:rPr>
          <w:color w:val="000000"/>
        </w:rPr>
        <w:t xml:space="preserve"> 50 </w:t>
      </w:r>
      <w:r>
        <w:rPr>
          <w:color w:val="000000"/>
        </w:rPr>
        <w:t>процентов</w:t>
      </w:r>
      <w:r>
        <w:rPr>
          <w:color w:val="000000"/>
        </w:rPr>
        <w:t xml:space="preserve"> </w:t>
      </w:r>
      <w:r>
        <w:rPr>
          <w:color w:val="000000"/>
        </w:rPr>
        <w:t>акций</w:t>
      </w:r>
      <w:r>
        <w:rPr>
          <w:color w:val="000000"/>
        </w:rPr>
        <w:t xml:space="preserve"> (</w:t>
      </w:r>
      <w:r>
        <w:rPr>
          <w:color w:val="000000"/>
        </w:rPr>
        <w:t>долей</w:t>
      </w:r>
      <w:r>
        <w:rPr>
          <w:color w:val="000000"/>
        </w:rPr>
        <w:t xml:space="preserve">)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находится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соб</w:t>
      </w:r>
      <w:r>
        <w:rPr>
          <w:color w:val="000000"/>
        </w:rPr>
        <w:t>ственности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организация</w:t>
      </w:r>
      <w:r>
        <w:rPr>
          <w:color w:val="000000"/>
        </w:rPr>
        <w:t xml:space="preserve">),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коллегиального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допуска</w:t>
      </w:r>
      <w:r>
        <w:rPr>
          <w:color w:val="000000"/>
        </w:rPr>
        <w:t>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такое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нарушению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</w:t>
      </w:r>
      <w:r>
        <w:rPr>
          <w:color w:val="000000"/>
        </w:rPr>
        <w:t>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требования</w:t>
      </w:r>
      <w:r>
        <w:rPr>
          <w:color w:val="000000"/>
        </w:rPr>
        <w:t>).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</w:t>
      </w:r>
      <w:r>
        <w:rPr>
          <w:color w:val="000000"/>
        </w:rPr>
        <w:t xml:space="preserve"> </w:t>
      </w:r>
      <w:r>
        <w:rPr>
          <w:color w:val="000000"/>
        </w:rPr>
        <w:t>пределов</w:t>
      </w:r>
      <w:r>
        <w:rPr>
          <w:color w:val="000000"/>
        </w:rPr>
        <w:t xml:space="preserve"> </w:t>
      </w:r>
      <w:r>
        <w:rPr>
          <w:color w:val="000000"/>
        </w:rPr>
        <w:t>служебного</w:t>
      </w:r>
      <w:r>
        <w:rPr>
          <w:color w:val="000000"/>
        </w:rPr>
        <w:t xml:space="preserve"> </w:t>
      </w:r>
      <w:r>
        <w:rPr>
          <w:color w:val="000000"/>
        </w:rPr>
        <w:t>времени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Гражданский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, </w:t>
      </w:r>
      <w:r>
        <w:rPr>
          <w:color w:val="000000"/>
        </w:rPr>
        <w:t>имеющий</w:t>
      </w:r>
      <w:r>
        <w:rPr>
          <w:color w:val="000000"/>
        </w:rPr>
        <w:t xml:space="preserve"> </w:t>
      </w:r>
      <w:r>
        <w:rPr>
          <w:color w:val="000000"/>
        </w:rPr>
        <w:t>намерение</w:t>
      </w:r>
      <w:r>
        <w:rPr>
          <w:color w:val="000000"/>
        </w:rPr>
        <w:t xml:space="preserve"> </w:t>
      </w:r>
      <w:r>
        <w:rPr>
          <w:color w:val="000000"/>
        </w:rPr>
        <w:t>участвовать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организац</w:t>
      </w:r>
      <w:r>
        <w:rPr>
          <w:color w:val="000000"/>
        </w:rPr>
        <w:t>ией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30 </w:t>
      </w:r>
      <w:r>
        <w:rPr>
          <w:color w:val="000000"/>
        </w:rPr>
        <w:t>календарных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предполагаемой</w:t>
      </w:r>
      <w:r>
        <w:rPr>
          <w:color w:val="000000"/>
        </w:rPr>
        <w:t xml:space="preserve"> </w:t>
      </w:r>
      <w:r>
        <w:rPr>
          <w:color w:val="000000"/>
        </w:rPr>
        <w:t>даты</w:t>
      </w:r>
      <w:r>
        <w:rPr>
          <w:color w:val="000000"/>
        </w:rPr>
        <w:t xml:space="preserve"> </w:t>
      </w:r>
      <w:r>
        <w:rPr>
          <w:color w:val="000000"/>
        </w:rPr>
        <w:t>начала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направляет</w:t>
      </w:r>
      <w:r>
        <w:rPr>
          <w:color w:val="000000"/>
        </w:rPr>
        <w:t xml:space="preserve"> </w:t>
      </w:r>
      <w:r>
        <w:rPr>
          <w:color w:val="000000"/>
        </w:rPr>
        <w:t>представителю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ходатайство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разрешении</w:t>
      </w:r>
      <w:r>
        <w:rPr>
          <w:color w:val="000000"/>
        </w:rPr>
        <w:t xml:space="preserve"> </w:t>
      </w:r>
      <w:r>
        <w:rPr>
          <w:color w:val="000000"/>
        </w:rPr>
        <w:t>участвовать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коллегиального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управл</w:t>
      </w:r>
      <w:r>
        <w:rPr>
          <w:color w:val="000000"/>
        </w:rPr>
        <w:t>ения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ходатайство</w:t>
      </w:r>
      <w:r>
        <w:rPr>
          <w:color w:val="000000"/>
        </w:rPr>
        <w:t xml:space="preserve">), </w:t>
      </w:r>
      <w:r>
        <w:rPr>
          <w:color w:val="000000"/>
        </w:rPr>
        <w:t>составленное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согласно</w:t>
      </w:r>
      <w:r>
        <w:rPr>
          <w:color w:val="000000"/>
        </w:rPr>
        <w:t xml:space="preserve"> </w:t>
      </w:r>
      <w:r>
        <w:rPr>
          <w:color w:val="000000"/>
        </w:rPr>
        <w:t>приложению</w:t>
      </w:r>
      <w:r>
        <w:rPr>
          <w:color w:val="000000"/>
        </w:rPr>
        <w:t xml:space="preserve"> 1.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участвующий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момент</w:t>
      </w:r>
      <w:r>
        <w:rPr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гражданская</w:t>
      </w:r>
      <w:r>
        <w:rPr>
          <w:color w:val="000000"/>
        </w:rPr>
        <w:t xml:space="preserve"> </w:t>
      </w:r>
      <w:r>
        <w:rPr>
          <w:color w:val="000000"/>
        </w:rPr>
        <w:t>служба</w:t>
      </w:r>
      <w:r>
        <w:rPr>
          <w:color w:val="000000"/>
        </w:rPr>
        <w:t xml:space="preserve">), </w:t>
      </w:r>
      <w:r>
        <w:rPr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(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>)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) </w:t>
      </w:r>
      <w:r>
        <w:rPr>
          <w:color w:val="000000"/>
        </w:rPr>
        <w:t>ходатайство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Гражданский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имеет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участ</w:t>
      </w:r>
      <w:r>
        <w:rPr>
          <w:color w:val="000000"/>
        </w:rPr>
        <w:t>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обсуждении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голосовании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повестки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коллегиального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разрешения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участвовать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представителем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отказе</w:t>
      </w:r>
      <w:r>
        <w:rPr>
          <w:color w:val="000000"/>
        </w:rPr>
        <w:t xml:space="preserve"> </w:t>
      </w:r>
      <w:r>
        <w:rPr>
          <w:color w:val="000000"/>
        </w:rPr>
        <w:t>гражданскому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участии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представителем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отказе</w:t>
      </w:r>
      <w:r>
        <w:rPr>
          <w:color w:val="000000"/>
        </w:rPr>
        <w:t xml:space="preserve"> </w:t>
      </w:r>
      <w:r>
        <w:rPr>
          <w:color w:val="000000"/>
        </w:rPr>
        <w:t>гражданскому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участии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гражданский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ознакомления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результа</w:t>
      </w:r>
      <w:r>
        <w:rPr>
          <w:color w:val="000000"/>
        </w:rPr>
        <w:t>тами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ходатайства</w:t>
      </w:r>
      <w:r>
        <w:rPr>
          <w:color w:val="000000"/>
        </w:rPr>
        <w:t xml:space="preserve"> </w:t>
      </w:r>
      <w:r>
        <w:rPr>
          <w:color w:val="000000"/>
        </w:rPr>
        <w:t>обязан</w:t>
      </w:r>
      <w:r>
        <w:rPr>
          <w:color w:val="000000"/>
        </w:rPr>
        <w:t xml:space="preserve"> </w:t>
      </w:r>
      <w:r>
        <w:rPr>
          <w:color w:val="000000"/>
        </w:rPr>
        <w:t>направить</w:t>
      </w:r>
      <w:r>
        <w:rPr>
          <w:color w:val="000000"/>
        </w:rPr>
        <w:t xml:space="preserve"> </w:t>
      </w:r>
      <w:r>
        <w:rPr>
          <w:color w:val="000000"/>
        </w:rPr>
        <w:t>необходимые</w:t>
      </w:r>
      <w:r>
        <w:rPr>
          <w:color w:val="000000"/>
        </w:rPr>
        <w:t xml:space="preserve"> </w:t>
      </w:r>
      <w:r>
        <w:rPr>
          <w:color w:val="000000"/>
        </w:rPr>
        <w:t>документы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выходе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состава</w:t>
      </w:r>
      <w:r>
        <w:rPr>
          <w:color w:val="000000"/>
        </w:rPr>
        <w:t xml:space="preserve"> </w:t>
      </w:r>
      <w:r>
        <w:rPr>
          <w:color w:val="000000"/>
        </w:rPr>
        <w:t>коллегиального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ходатайству</w:t>
      </w:r>
      <w:r>
        <w:rPr>
          <w:color w:val="000000"/>
        </w:rPr>
        <w:t xml:space="preserve"> </w:t>
      </w:r>
      <w:r>
        <w:rPr>
          <w:color w:val="000000"/>
        </w:rPr>
        <w:t>прилагаются</w:t>
      </w:r>
      <w:r>
        <w:rPr>
          <w:color w:val="000000"/>
        </w:rPr>
        <w:t xml:space="preserve"> </w:t>
      </w:r>
      <w:r>
        <w:rPr>
          <w:color w:val="000000"/>
        </w:rPr>
        <w:t>копия</w:t>
      </w:r>
      <w:r>
        <w:rPr>
          <w:color w:val="000000"/>
        </w:rPr>
        <w:t xml:space="preserve"> </w:t>
      </w:r>
      <w:r>
        <w:rPr>
          <w:color w:val="000000"/>
        </w:rPr>
        <w:t>учредительного</w:t>
      </w:r>
      <w:r>
        <w:rPr>
          <w:color w:val="000000"/>
        </w:rPr>
        <w:t xml:space="preserve"> </w:t>
      </w:r>
      <w:r>
        <w:rPr>
          <w:color w:val="000000"/>
        </w:rPr>
        <w:t>документа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гражданский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намере</w:t>
      </w:r>
      <w:r>
        <w:rPr>
          <w:color w:val="000000"/>
        </w:rPr>
        <w:t>вается</w:t>
      </w:r>
      <w:r>
        <w:rPr>
          <w:color w:val="000000"/>
        </w:rPr>
        <w:t xml:space="preserve"> </w:t>
      </w:r>
      <w:r>
        <w:rPr>
          <w:color w:val="000000"/>
        </w:rPr>
        <w:t>участвовать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копия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коллегиальном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(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>).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Ходатайство</w:t>
      </w:r>
      <w:r>
        <w:rPr>
          <w:color w:val="000000"/>
        </w:rPr>
        <w:t xml:space="preserve"> </w:t>
      </w:r>
      <w:r>
        <w:rPr>
          <w:color w:val="000000"/>
        </w:rPr>
        <w:t>представляется</w:t>
      </w:r>
      <w:r>
        <w:rPr>
          <w:color w:val="000000"/>
        </w:rPr>
        <w:t xml:space="preserve"> </w:t>
      </w:r>
      <w:r>
        <w:rPr>
          <w:color w:val="000000"/>
        </w:rPr>
        <w:t>лично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направляется</w:t>
      </w:r>
      <w:r>
        <w:rPr>
          <w:color w:val="000000"/>
        </w:rPr>
        <w:t xml:space="preserve"> </w:t>
      </w:r>
      <w:r>
        <w:rPr>
          <w:color w:val="000000"/>
        </w:rPr>
        <w:t>почтовой</w:t>
      </w:r>
      <w:r>
        <w:rPr>
          <w:color w:val="000000"/>
        </w:rPr>
        <w:t xml:space="preserve"> </w:t>
      </w:r>
      <w:r>
        <w:rPr>
          <w:color w:val="000000"/>
        </w:rPr>
        <w:t>связью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Направленные</w:t>
      </w:r>
      <w:r>
        <w:rPr>
          <w:color w:val="000000"/>
        </w:rPr>
        <w:t xml:space="preserve"> </w:t>
      </w:r>
      <w:r>
        <w:rPr>
          <w:color w:val="000000"/>
        </w:rPr>
        <w:t>представителю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ходатайство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поступают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кадров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кадров</w:t>
      </w:r>
      <w:r>
        <w:rPr>
          <w:color w:val="000000"/>
        </w:rPr>
        <w:t xml:space="preserve">), </w:t>
      </w:r>
      <w:r>
        <w:rPr>
          <w:color w:val="000000"/>
        </w:rPr>
        <w:t>которое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регистрацию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учет</w:t>
      </w:r>
      <w:r>
        <w:rPr>
          <w:color w:val="000000"/>
        </w:rPr>
        <w:t xml:space="preserve"> </w:t>
      </w:r>
      <w:r>
        <w:rPr>
          <w:color w:val="000000"/>
        </w:rPr>
        <w:t>ходатайства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государс</w:t>
      </w:r>
      <w:r>
        <w:rPr>
          <w:color w:val="000000"/>
        </w:rPr>
        <w:t>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(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ответственное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),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участвуют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рас</w:t>
      </w:r>
      <w:r>
        <w:rPr>
          <w:color w:val="000000"/>
        </w:rPr>
        <w:t>смотрении</w:t>
      </w:r>
      <w:r>
        <w:rPr>
          <w:color w:val="000000"/>
        </w:rPr>
        <w:t xml:space="preserve"> </w:t>
      </w:r>
      <w:r>
        <w:rPr>
          <w:color w:val="000000"/>
        </w:rPr>
        <w:t>ходатайства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Ходатайство</w:t>
      </w:r>
      <w:r>
        <w:rPr>
          <w:color w:val="000000"/>
        </w:rPr>
        <w:t xml:space="preserve"> </w:t>
      </w:r>
      <w:r>
        <w:rPr>
          <w:color w:val="000000"/>
        </w:rPr>
        <w:t>регистрируется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подразделении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данное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журнале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ходатайств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разрешении</w:t>
      </w:r>
      <w:r>
        <w:rPr>
          <w:color w:val="000000"/>
        </w:rPr>
        <w:t xml:space="preserve"> </w:t>
      </w:r>
      <w:r>
        <w:rPr>
          <w:color w:val="000000"/>
        </w:rPr>
        <w:t>участвовать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</w:t>
      </w:r>
      <w:r>
        <w:rPr>
          <w:color w:val="000000"/>
        </w:rPr>
        <w:t>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коллегиального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журнал</w:t>
      </w:r>
      <w:r>
        <w:rPr>
          <w:color w:val="000000"/>
        </w:rPr>
        <w:t xml:space="preserve">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согласно</w:t>
      </w:r>
      <w:r>
        <w:rPr>
          <w:color w:val="000000"/>
        </w:rPr>
        <w:t xml:space="preserve"> </w:t>
      </w:r>
      <w:r>
        <w:rPr>
          <w:color w:val="000000"/>
        </w:rPr>
        <w:t>приложению</w:t>
      </w:r>
      <w:r>
        <w:rPr>
          <w:color w:val="000000"/>
        </w:rPr>
        <w:t xml:space="preserve"> 2.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Копия</w:t>
      </w:r>
      <w:r>
        <w:rPr>
          <w:color w:val="000000"/>
        </w:rPr>
        <w:t xml:space="preserve"> </w:t>
      </w:r>
      <w:r>
        <w:rPr>
          <w:color w:val="000000"/>
        </w:rPr>
        <w:t>ходатайства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отметкой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выдается</w:t>
      </w:r>
      <w:r>
        <w:rPr>
          <w:color w:val="000000"/>
        </w:rPr>
        <w:t xml:space="preserve"> </w:t>
      </w:r>
      <w:r>
        <w:rPr>
          <w:color w:val="000000"/>
        </w:rPr>
        <w:t>гражданскому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руки</w:t>
      </w:r>
      <w:r>
        <w:rPr>
          <w:color w:val="000000"/>
        </w:rPr>
        <w:t xml:space="preserve"> </w:t>
      </w:r>
      <w:r>
        <w:rPr>
          <w:color w:val="000000"/>
        </w:rPr>
        <w:t>под</w:t>
      </w:r>
      <w:r>
        <w:rPr>
          <w:color w:val="000000"/>
        </w:rPr>
        <w:t xml:space="preserve"> </w:t>
      </w:r>
      <w:r>
        <w:rPr>
          <w:color w:val="000000"/>
        </w:rPr>
        <w:t>подпись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жур</w:t>
      </w:r>
      <w:r>
        <w:rPr>
          <w:color w:val="000000"/>
        </w:rPr>
        <w:t>нале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направляется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почте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уведомлением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вручении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предварительное</w:t>
      </w:r>
      <w:r>
        <w:rPr>
          <w:color w:val="000000"/>
        </w:rPr>
        <w:t xml:space="preserve"> </w:t>
      </w:r>
      <w:r>
        <w:rPr>
          <w:color w:val="000000"/>
        </w:rPr>
        <w:t>рассмотрение</w:t>
      </w:r>
      <w:r>
        <w:rPr>
          <w:color w:val="000000"/>
        </w:rPr>
        <w:t xml:space="preserve"> </w:t>
      </w:r>
      <w:r>
        <w:rPr>
          <w:color w:val="000000"/>
        </w:rPr>
        <w:t>ходатайства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подготовку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возможности</w:t>
      </w:r>
      <w:r>
        <w:rPr>
          <w:color w:val="000000"/>
        </w:rPr>
        <w:t xml:space="preserve"> (</w:t>
      </w:r>
      <w:r>
        <w:rPr>
          <w:color w:val="000000"/>
        </w:rPr>
        <w:t>невозможности</w:t>
      </w:r>
      <w:r>
        <w:rPr>
          <w:color w:val="000000"/>
        </w:rPr>
        <w:t xml:space="preserve">)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гра</w:t>
      </w:r>
      <w:r>
        <w:rPr>
          <w:color w:val="000000"/>
        </w:rPr>
        <w:t>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заключение</w:t>
      </w:r>
      <w:r>
        <w:rPr>
          <w:color w:val="000000"/>
        </w:rPr>
        <w:t>).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подготовке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имеют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проводить</w:t>
      </w:r>
      <w:r>
        <w:rPr>
          <w:color w:val="000000"/>
        </w:rPr>
        <w:t xml:space="preserve"> </w:t>
      </w:r>
      <w:r>
        <w:rPr>
          <w:color w:val="000000"/>
        </w:rPr>
        <w:t>собеседование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представившим</w:t>
      </w:r>
      <w:r>
        <w:rPr>
          <w:color w:val="000000"/>
        </w:rPr>
        <w:t xml:space="preserve"> </w:t>
      </w:r>
      <w:r>
        <w:rPr>
          <w:color w:val="000000"/>
        </w:rPr>
        <w:t>ходатайство</w:t>
      </w:r>
      <w:r>
        <w:rPr>
          <w:color w:val="000000"/>
        </w:rPr>
        <w:t xml:space="preserve">, </w:t>
      </w:r>
      <w:r>
        <w:rPr>
          <w:color w:val="000000"/>
        </w:rPr>
        <w:t>получать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письменные</w:t>
      </w:r>
      <w:r>
        <w:rPr>
          <w:color w:val="000000"/>
        </w:rPr>
        <w:t xml:space="preserve"> </w:t>
      </w:r>
      <w:r>
        <w:rPr>
          <w:color w:val="000000"/>
        </w:rPr>
        <w:t>пояснения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Заключение</w:t>
      </w:r>
      <w:r>
        <w:rPr>
          <w:color w:val="000000"/>
        </w:rPr>
        <w:t xml:space="preserve"> </w:t>
      </w:r>
      <w:r>
        <w:rPr>
          <w:color w:val="000000"/>
        </w:rPr>
        <w:t>должно</w:t>
      </w:r>
      <w:r>
        <w:rPr>
          <w:color w:val="000000"/>
        </w:rPr>
        <w:t xml:space="preserve"> </w:t>
      </w:r>
      <w:r>
        <w:rPr>
          <w:color w:val="000000"/>
        </w:rPr>
        <w:t>содержать</w:t>
      </w:r>
      <w:r>
        <w:rPr>
          <w:color w:val="000000"/>
        </w:rPr>
        <w:t>: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информацию</w:t>
      </w:r>
      <w:r>
        <w:rPr>
          <w:color w:val="000000"/>
        </w:rPr>
        <w:t xml:space="preserve">, </w:t>
      </w:r>
      <w:r>
        <w:rPr>
          <w:color w:val="000000"/>
        </w:rPr>
        <w:t>изложенную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ходатайстве</w:t>
      </w:r>
      <w:r>
        <w:rPr>
          <w:color w:val="000000"/>
        </w:rPr>
        <w:t>;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информацию</w:t>
      </w:r>
      <w:r>
        <w:rPr>
          <w:color w:val="000000"/>
        </w:rPr>
        <w:t xml:space="preserve">, </w:t>
      </w:r>
      <w:r>
        <w:rPr>
          <w:color w:val="000000"/>
        </w:rPr>
        <w:t>представленную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письменном</w:t>
      </w:r>
      <w:r>
        <w:rPr>
          <w:color w:val="000000"/>
        </w:rPr>
        <w:t xml:space="preserve"> </w:t>
      </w:r>
      <w:r>
        <w:rPr>
          <w:color w:val="000000"/>
        </w:rPr>
        <w:t>пояснении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ходатайству</w:t>
      </w:r>
      <w:r>
        <w:rPr>
          <w:color w:val="000000"/>
        </w:rPr>
        <w:t xml:space="preserve">, </w:t>
      </w:r>
      <w:r>
        <w:rPr>
          <w:color w:val="000000"/>
        </w:rPr>
        <w:t>полученную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беседе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(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>);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мотив</w:t>
      </w:r>
      <w:r>
        <w:rPr>
          <w:color w:val="000000"/>
        </w:rPr>
        <w:t>ированный</w:t>
      </w:r>
      <w:r>
        <w:rPr>
          <w:color w:val="000000"/>
        </w:rPr>
        <w:t xml:space="preserve"> </w:t>
      </w:r>
      <w:r>
        <w:rPr>
          <w:color w:val="000000"/>
        </w:rPr>
        <w:t>вывод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предварительного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ходатайства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11. </w:t>
      </w:r>
      <w:r>
        <w:rPr>
          <w:color w:val="000000"/>
        </w:rPr>
        <w:t>Ходатайство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заключение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10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,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днем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ходатайства</w:t>
      </w:r>
      <w:r>
        <w:rPr>
          <w:color w:val="000000"/>
        </w:rPr>
        <w:t xml:space="preserve">, </w:t>
      </w:r>
      <w:r>
        <w:rPr>
          <w:color w:val="000000"/>
        </w:rPr>
        <w:t>направляются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представителю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направлением</w:t>
      </w:r>
      <w:r>
        <w:rPr>
          <w:color w:val="000000"/>
        </w:rPr>
        <w:t xml:space="preserve"> </w:t>
      </w:r>
      <w:r>
        <w:rPr>
          <w:color w:val="000000"/>
        </w:rPr>
        <w:t>ходатайства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представителю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3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ознакомление</w:t>
      </w:r>
      <w:r>
        <w:rPr>
          <w:color w:val="000000"/>
        </w:rPr>
        <w:t xml:space="preserve"> </w:t>
      </w:r>
      <w:r>
        <w:rPr>
          <w:color w:val="000000"/>
        </w:rPr>
        <w:t>гр</w:t>
      </w:r>
      <w:r>
        <w:rPr>
          <w:color w:val="000000"/>
        </w:rPr>
        <w:t>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содержанием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Гражданский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дать</w:t>
      </w:r>
      <w:r>
        <w:rPr>
          <w:color w:val="000000"/>
        </w:rPr>
        <w:t xml:space="preserve"> </w:t>
      </w:r>
      <w:r>
        <w:rPr>
          <w:color w:val="000000"/>
        </w:rPr>
        <w:t>пояснения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ходатайству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заключению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окончания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bookmarkStart w:id="10" w:name="Par456"/>
      <w:bookmarkEnd w:id="10"/>
      <w:r>
        <w:rPr>
          <w:color w:val="000000"/>
        </w:rPr>
        <w:t xml:space="preserve">12.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х</w:t>
      </w:r>
      <w:r>
        <w:rPr>
          <w:color w:val="000000"/>
        </w:rPr>
        <w:t>одатайства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10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одно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>:</w:t>
      </w:r>
    </w:p>
    <w:p w:rsidR="00000000" w:rsidRDefault="008412D5">
      <w:pPr>
        <w:pStyle w:val="ConsPlusNormal"/>
        <w:spacing w:before="240"/>
        <w:ind w:firstLine="540"/>
        <w:jc w:val="both"/>
      </w:pPr>
      <w:bookmarkStart w:id="11" w:name="Par457"/>
      <w:bookmarkEnd w:id="11"/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разрешить</w:t>
      </w:r>
      <w:r>
        <w:rPr>
          <w:color w:val="000000"/>
        </w:rPr>
        <w:t xml:space="preserve"> </w:t>
      </w:r>
      <w:r>
        <w:rPr>
          <w:color w:val="000000"/>
        </w:rPr>
        <w:t>гражданскому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участвовать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>;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отказать</w:t>
      </w:r>
      <w:r>
        <w:rPr>
          <w:color w:val="000000"/>
        </w:rPr>
        <w:t xml:space="preserve"> </w:t>
      </w:r>
      <w:r>
        <w:rPr>
          <w:color w:val="000000"/>
        </w:rPr>
        <w:t>гражданскому</w:t>
      </w:r>
      <w:r>
        <w:rPr>
          <w:color w:val="000000"/>
        </w:rPr>
        <w:t xml:space="preserve"> </w:t>
      </w:r>
      <w:r>
        <w:rPr>
          <w:color w:val="000000"/>
        </w:rPr>
        <w:t>служ</w:t>
      </w:r>
      <w:r>
        <w:rPr>
          <w:color w:val="000000"/>
        </w:rPr>
        <w:t>ащему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участии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bookmarkStart w:id="12" w:name="Par459"/>
      <w:bookmarkEnd w:id="12"/>
      <w:r>
        <w:rPr>
          <w:color w:val="000000"/>
        </w:rPr>
        <w:t xml:space="preserve">13.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необходимости</w:t>
      </w:r>
      <w:r>
        <w:rPr>
          <w:color w:val="000000"/>
        </w:rPr>
        <w:t xml:space="preserve"> </w:t>
      </w:r>
      <w:r>
        <w:rPr>
          <w:color w:val="000000"/>
        </w:rPr>
        <w:t>ходатайство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заключение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направлены</w:t>
      </w:r>
      <w:r>
        <w:rPr>
          <w:color w:val="000000"/>
        </w:rPr>
        <w:t xml:space="preserve"> </w:t>
      </w:r>
      <w:r>
        <w:rPr>
          <w:color w:val="000000"/>
        </w:rPr>
        <w:t>представителем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рассмотрение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г</w:t>
      </w:r>
      <w:r>
        <w:rPr>
          <w:color w:val="000000"/>
        </w:rPr>
        <w:t>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(</w:t>
      </w:r>
      <w:r>
        <w:rPr>
          <w:color w:val="000000"/>
        </w:rPr>
        <w:t>аттестационной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)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предмет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представившим</w:t>
      </w:r>
      <w:r>
        <w:rPr>
          <w:color w:val="000000"/>
        </w:rPr>
        <w:t xml:space="preserve"> </w:t>
      </w:r>
      <w:r>
        <w:rPr>
          <w:color w:val="000000"/>
        </w:rPr>
        <w:t>ходатайство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, </w:t>
      </w:r>
      <w:r>
        <w:rPr>
          <w:color w:val="000000"/>
        </w:rPr>
        <w:t>предусмотренно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, </w:t>
      </w:r>
      <w:r>
        <w:rPr>
          <w:color w:val="000000"/>
        </w:rPr>
        <w:t>начинается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представителем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протокола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копии</w:t>
      </w:r>
      <w:r>
        <w:rPr>
          <w:color w:val="000000"/>
        </w:rPr>
        <w:t>).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абзаце</w:t>
      </w:r>
      <w:r>
        <w:rPr>
          <w:color w:val="000000"/>
        </w:rPr>
        <w:t xml:space="preserve"> </w:t>
      </w:r>
      <w:r>
        <w:rPr>
          <w:color w:val="000000"/>
        </w:rPr>
        <w:t>первом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,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носит</w:t>
      </w:r>
      <w:r>
        <w:rPr>
          <w:color w:val="000000"/>
        </w:rPr>
        <w:t xml:space="preserve"> </w:t>
      </w:r>
      <w:r>
        <w:rPr>
          <w:color w:val="000000"/>
        </w:rPr>
        <w:t>рекомен</w:t>
      </w:r>
      <w:r>
        <w:rPr>
          <w:color w:val="000000"/>
        </w:rPr>
        <w:t>дательный</w:t>
      </w:r>
      <w:r>
        <w:rPr>
          <w:color w:val="000000"/>
        </w:rPr>
        <w:t xml:space="preserve"> </w:t>
      </w:r>
      <w:r>
        <w:rPr>
          <w:color w:val="000000"/>
        </w:rPr>
        <w:t>характер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ходатайства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представитель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одно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14.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3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,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днем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представителем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информируют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ходатайства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представляют</w:t>
      </w:r>
      <w:r>
        <w:rPr>
          <w:color w:val="000000"/>
        </w:rPr>
        <w:t xml:space="preserve"> </w:t>
      </w:r>
      <w:r>
        <w:rPr>
          <w:color w:val="000000"/>
        </w:rPr>
        <w:t>под</w:t>
      </w:r>
      <w:r>
        <w:rPr>
          <w:color w:val="000000"/>
        </w:rPr>
        <w:t xml:space="preserve"> </w:t>
      </w:r>
      <w:r>
        <w:rPr>
          <w:color w:val="000000"/>
        </w:rPr>
        <w:t>подпись</w:t>
      </w:r>
      <w:r>
        <w:rPr>
          <w:color w:val="000000"/>
        </w:rPr>
        <w:t xml:space="preserve"> </w:t>
      </w:r>
      <w:r>
        <w:rPr>
          <w:color w:val="000000"/>
        </w:rPr>
        <w:t>гражданскому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копию</w:t>
      </w:r>
      <w:r>
        <w:rPr>
          <w:color w:val="000000"/>
        </w:rPr>
        <w:t xml:space="preserve"> </w:t>
      </w:r>
      <w:r>
        <w:rPr>
          <w:color w:val="000000"/>
        </w:rPr>
        <w:t>ходатайства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решением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15. </w:t>
      </w:r>
      <w:r>
        <w:rPr>
          <w:color w:val="000000"/>
        </w:rPr>
        <w:t>Гражданский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, </w:t>
      </w:r>
      <w:r>
        <w:rPr>
          <w:color w:val="000000"/>
        </w:rPr>
        <w:t>участвующий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разрешения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предусмотренного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, </w:t>
      </w:r>
      <w:r>
        <w:rPr>
          <w:color w:val="000000"/>
        </w:rPr>
        <w:t>обязан</w:t>
      </w:r>
      <w:r>
        <w:rPr>
          <w:color w:val="000000"/>
        </w:rPr>
        <w:t xml:space="preserve"> </w:t>
      </w:r>
      <w:r>
        <w:rPr>
          <w:color w:val="000000"/>
        </w:rPr>
        <w:t>незам</w:t>
      </w:r>
      <w:r>
        <w:rPr>
          <w:color w:val="000000"/>
        </w:rPr>
        <w:t>едлительно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уведомить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>: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изменении</w:t>
      </w:r>
      <w:r>
        <w:rPr>
          <w:color w:val="000000"/>
        </w:rPr>
        <w:t xml:space="preserve"> </w:t>
      </w:r>
      <w:r>
        <w:rPr>
          <w:color w:val="000000"/>
        </w:rPr>
        <w:t>наименования</w:t>
      </w:r>
      <w:r>
        <w:rPr>
          <w:color w:val="000000"/>
        </w:rPr>
        <w:t xml:space="preserve">, </w:t>
      </w:r>
      <w:r>
        <w:rPr>
          <w:color w:val="000000"/>
        </w:rPr>
        <w:t>места</w:t>
      </w:r>
      <w:r>
        <w:rPr>
          <w:color w:val="000000"/>
        </w:rPr>
        <w:t xml:space="preserve"> </w:t>
      </w:r>
      <w:r>
        <w:rPr>
          <w:color w:val="000000"/>
        </w:rPr>
        <w:t>нахождения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адреса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;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реорганизации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;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изменении</w:t>
      </w:r>
      <w:r>
        <w:rPr>
          <w:color w:val="000000"/>
        </w:rPr>
        <w:t xml:space="preserve"> </w:t>
      </w:r>
      <w:r>
        <w:rPr>
          <w:color w:val="000000"/>
        </w:rPr>
        <w:t>коллегиального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г</w:t>
      </w:r>
      <w:r>
        <w:rPr>
          <w:color w:val="000000"/>
        </w:rPr>
        <w:t>ражданский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участвует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изменении</w:t>
      </w:r>
      <w:r>
        <w:rPr>
          <w:color w:val="000000"/>
        </w:rPr>
        <w:t xml:space="preserve"> </w:t>
      </w:r>
      <w:r>
        <w:rPr>
          <w:color w:val="000000"/>
        </w:rPr>
        <w:t>наименования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>;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изменении</w:t>
      </w:r>
      <w:r>
        <w:rPr>
          <w:color w:val="000000"/>
        </w:rPr>
        <w:t xml:space="preserve"> </w:t>
      </w:r>
      <w:r>
        <w:rPr>
          <w:color w:val="000000"/>
        </w:rPr>
        <w:t>функций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возложены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участвующего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коллегиального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>Гражданский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, </w:t>
      </w:r>
      <w:r>
        <w:rPr>
          <w:color w:val="000000"/>
        </w:rPr>
        <w:t>участвовавший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, </w:t>
      </w:r>
      <w:r>
        <w:rPr>
          <w:color w:val="000000"/>
        </w:rPr>
        <w:t>обязан</w:t>
      </w:r>
      <w:r>
        <w:rPr>
          <w:color w:val="000000"/>
        </w:rPr>
        <w:t xml:space="preserve"> </w:t>
      </w:r>
      <w:r>
        <w:rPr>
          <w:color w:val="000000"/>
        </w:rPr>
        <w:t>незамедлительно</w:t>
      </w:r>
      <w:r>
        <w:rPr>
          <w:color w:val="000000"/>
        </w:rPr>
        <w:t xml:space="preserve"> </w:t>
      </w:r>
      <w:r>
        <w:rPr>
          <w:color w:val="000000"/>
        </w:rPr>
        <w:t>уведомить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Порядком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исключении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инициат</w:t>
      </w:r>
      <w:r>
        <w:rPr>
          <w:color w:val="000000"/>
        </w:rPr>
        <w:t>иве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)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состава</w:t>
      </w:r>
      <w:r>
        <w:rPr>
          <w:color w:val="000000"/>
        </w:rPr>
        <w:t xml:space="preserve"> </w:t>
      </w:r>
      <w:r>
        <w:rPr>
          <w:color w:val="000000"/>
        </w:rPr>
        <w:t>коллегиального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16. </w:t>
      </w:r>
      <w:r>
        <w:rPr>
          <w:color w:val="000000"/>
        </w:rPr>
        <w:t>Гражданский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, </w:t>
      </w:r>
      <w:r>
        <w:rPr>
          <w:color w:val="000000"/>
        </w:rPr>
        <w:t>участвующий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, </w:t>
      </w:r>
      <w:r>
        <w:rPr>
          <w:color w:val="000000"/>
        </w:rPr>
        <w:t>обязан</w:t>
      </w:r>
      <w:r>
        <w:rPr>
          <w:color w:val="000000"/>
        </w:rPr>
        <w:t xml:space="preserve"> </w:t>
      </w:r>
      <w:r>
        <w:rPr>
          <w:color w:val="000000"/>
        </w:rPr>
        <w:t>незамедлительно</w:t>
      </w:r>
      <w:r>
        <w:rPr>
          <w:color w:val="000000"/>
        </w:rPr>
        <w:t xml:space="preserve">, </w:t>
      </w:r>
      <w:r>
        <w:rPr>
          <w:color w:val="000000"/>
        </w:rPr>
        <w:t>как</w:t>
      </w:r>
      <w:r>
        <w:rPr>
          <w:color w:val="000000"/>
        </w:rPr>
        <w:t xml:space="preserve"> </w:t>
      </w:r>
      <w:r>
        <w:rPr>
          <w:color w:val="000000"/>
        </w:rPr>
        <w:t>только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стало</w:t>
      </w:r>
      <w:r>
        <w:rPr>
          <w:color w:val="000000"/>
        </w:rPr>
        <w:t xml:space="preserve"> </w:t>
      </w:r>
      <w:r>
        <w:rPr>
          <w:color w:val="000000"/>
        </w:rPr>
        <w:t>известно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 xml:space="preserve">, </w:t>
      </w:r>
      <w:r>
        <w:rPr>
          <w:color w:val="000000"/>
        </w:rPr>
        <w:t>свидетельствующих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нарушении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возможном</w:t>
      </w:r>
      <w:r>
        <w:rPr>
          <w:color w:val="000000"/>
        </w:rPr>
        <w:t xml:space="preserve"> </w:t>
      </w:r>
      <w:r>
        <w:rPr>
          <w:color w:val="000000"/>
        </w:rPr>
        <w:t>нарушении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участии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, </w:t>
      </w:r>
      <w:r>
        <w:rPr>
          <w:color w:val="000000"/>
        </w:rPr>
        <w:t>письменно</w:t>
      </w:r>
      <w:r>
        <w:rPr>
          <w:color w:val="000000"/>
        </w:rPr>
        <w:t xml:space="preserve"> </w:t>
      </w:r>
      <w:r>
        <w:rPr>
          <w:color w:val="000000"/>
        </w:rPr>
        <w:t>уведомить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организацию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нахождения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служебной</w:t>
      </w:r>
      <w:r>
        <w:rPr>
          <w:color w:val="000000"/>
        </w:rPr>
        <w:t xml:space="preserve"> </w:t>
      </w:r>
      <w:r>
        <w:rPr>
          <w:color w:val="000000"/>
        </w:rPr>
        <w:t>командировке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отпуске</w:t>
      </w:r>
      <w:r>
        <w:rPr>
          <w:color w:val="000000"/>
        </w:rPr>
        <w:t xml:space="preserve">, </w:t>
      </w:r>
      <w:r>
        <w:rPr>
          <w:color w:val="000000"/>
        </w:rPr>
        <w:t>вне</w:t>
      </w:r>
      <w:r>
        <w:rPr>
          <w:color w:val="000000"/>
        </w:rPr>
        <w:t xml:space="preserve"> </w:t>
      </w:r>
      <w:r>
        <w:rPr>
          <w:color w:val="000000"/>
        </w:rPr>
        <w:t>места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он</w:t>
      </w:r>
      <w:r>
        <w:rPr>
          <w:color w:val="000000"/>
        </w:rPr>
        <w:t xml:space="preserve"> </w:t>
      </w:r>
      <w:r>
        <w:rPr>
          <w:color w:val="000000"/>
        </w:rPr>
        <w:t>обязан</w:t>
      </w:r>
      <w:r>
        <w:rPr>
          <w:color w:val="000000"/>
        </w:rPr>
        <w:t xml:space="preserve"> </w:t>
      </w:r>
      <w:r>
        <w:rPr>
          <w:color w:val="000000"/>
        </w:rPr>
        <w:t>письменно</w:t>
      </w:r>
      <w:r>
        <w:rPr>
          <w:color w:val="000000"/>
        </w:rPr>
        <w:t xml:space="preserve"> </w:t>
      </w:r>
      <w:r>
        <w:rPr>
          <w:color w:val="000000"/>
        </w:rPr>
        <w:t>уведомить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 xml:space="preserve">, </w:t>
      </w:r>
      <w:r>
        <w:rPr>
          <w:color w:val="000000"/>
        </w:rPr>
        <w:t>свидетельствующих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нарушении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возможном</w:t>
      </w:r>
      <w:r>
        <w:rPr>
          <w:color w:val="000000"/>
        </w:rPr>
        <w:t xml:space="preserve"> </w:t>
      </w:r>
      <w:r>
        <w:rPr>
          <w:color w:val="000000"/>
        </w:rPr>
        <w:t>нарушении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участии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,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организацию</w:t>
      </w:r>
      <w:r>
        <w:rPr>
          <w:color w:val="000000"/>
        </w:rPr>
        <w:t xml:space="preserve"> </w:t>
      </w:r>
      <w:r>
        <w:rPr>
          <w:color w:val="000000"/>
        </w:rPr>
        <w:t>незамедлительно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момента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>бытия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месту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17. </w:t>
      </w:r>
      <w:r>
        <w:rPr>
          <w:color w:val="000000"/>
        </w:rPr>
        <w:t>Гражданский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имеет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обсуждении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голосовании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повестки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коллегиального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возникновения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 xml:space="preserve">, </w:t>
      </w:r>
      <w:r>
        <w:rPr>
          <w:color w:val="000000"/>
        </w:rPr>
        <w:t>свидетель</w:t>
      </w:r>
      <w:r>
        <w:rPr>
          <w:color w:val="000000"/>
        </w:rPr>
        <w:t>ствующих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нарушении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возможном</w:t>
      </w:r>
      <w:r>
        <w:rPr>
          <w:color w:val="000000"/>
        </w:rPr>
        <w:t xml:space="preserve"> </w:t>
      </w:r>
      <w:r>
        <w:rPr>
          <w:color w:val="000000"/>
        </w:rPr>
        <w:t>нарушении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участии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bookmarkStart w:id="13" w:name="Par472"/>
      <w:bookmarkEnd w:id="13"/>
      <w:r>
        <w:rPr>
          <w:color w:val="000000"/>
        </w:rPr>
        <w:t xml:space="preserve">18.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нарушении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являться</w:t>
      </w:r>
      <w:r>
        <w:rPr>
          <w:color w:val="000000"/>
        </w:rPr>
        <w:t xml:space="preserve">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служебной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принимается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привлечении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дисциплинарной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bookmarkStart w:id="14" w:name="Par473"/>
      <w:bookmarkEnd w:id="14"/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нарушении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являться</w:t>
      </w:r>
      <w:r>
        <w:rPr>
          <w:color w:val="000000"/>
        </w:rPr>
        <w:t xml:space="preserve">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Кал</w:t>
      </w:r>
      <w:r>
        <w:rPr>
          <w:color w:val="000000"/>
        </w:rPr>
        <w:t>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08.12.2009 N 607-</w:t>
      </w:r>
      <w:r>
        <w:rPr>
          <w:color w:val="000000"/>
        </w:rPr>
        <w:t>ОЗ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бласти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",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принимается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привлечении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Обстоятельства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прове</w:t>
      </w:r>
      <w:r>
        <w:rPr>
          <w:color w:val="000000"/>
        </w:rPr>
        <w:t>дения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абзацами</w:t>
      </w:r>
      <w:r>
        <w:rPr>
          <w:color w:val="000000"/>
        </w:rPr>
        <w:t xml:space="preserve"> </w:t>
      </w:r>
      <w:r>
        <w:rPr>
          <w:color w:val="000000"/>
        </w:rPr>
        <w:t>первым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вторым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,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использованы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вопроса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отзыве</w:t>
      </w:r>
      <w:r>
        <w:rPr>
          <w:color w:val="000000"/>
        </w:rPr>
        <w:t xml:space="preserve"> </w:t>
      </w:r>
      <w:r>
        <w:rPr>
          <w:color w:val="000000"/>
        </w:rPr>
        <w:t>разрешения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19.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абзацами</w:t>
      </w:r>
      <w:r>
        <w:rPr>
          <w:color w:val="000000"/>
        </w:rPr>
        <w:t xml:space="preserve"> </w:t>
      </w:r>
      <w:r>
        <w:rPr>
          <w:color w:val="000000"/>
        </w:rPr>
        <w:t>первым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вторым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ункта</w:t>
      </w:r>
      <w:r>
        <w:rPr>
          <w:color w:val="000000"/>
        </w:rPr>
        <w:t xml:space="preserve"> 18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, </w:t>
      </w:r>
      <w:r>
        <w:rPr>
          <w:color w:val="000000"/>
        </w:rPr>
        <w:t>представитель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одно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>: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отозвать</w:t>
      </w:r>
      <w:r>
        <w:rPr>
          <w:color w:val="000000"/>
        </w:rPr>
        <w:t xml:space="preserve"> </w:t>
      </w:r>
      <w:r>
        <w:rPr>
          <w:color w:val="000000"/>
        </w:rPr>
        <w:t>разрешение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>;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подтвердить</w:t>
      </w:r>
      <w:r>
        <w:rPr>
          <w:color w:val="000000"/>
        </w:rPr>
        <w:t xml:space="preserve"> </w:t>
      </w:r>
      <w:r>
        <w:rPr>
          <w:color w:val="000000"/>
        </w:rPr>
        <w:t>разрешение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организа</w:t>
      </w:r>
      <w:r>
        <w:rPr>
          <w:color w:val="000000"/>
        </w:rPr>
        <w:t>цией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20. </w:t>
      </w:r>
      <w:r>
        <w:rPr>
          <w:color w:val="000000"/>
        </w:rPr>
        <w:t>Основаниями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отзыва</w:t>
      </w:r>
      <w:r>
        <w:rPr>
          <w:color w:val="000000"/>
        </w:rPr>
        <w:t xml:space="preserve"> </w:t>
      </w:r>
      <w:r>
        <w:rPr>
          <w:color w:val="000000"/>
        </w:rPr>
        <w:t>разрешения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>: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>а</w:t>
      </w:r>
      <w:r>
        <w:rPr>
          <w:color w:val="000000"/>
        </w:rPr>
        <w:t xml:space="preserve">) </w:t>
      </w:r>
      <w:r>
        <w:rPr>
          <w:color w:val="000000"/>
        </w:rPr>
        <w:t>нарушение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предусмотренного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Порядком</w:t>
      </w:r>
      <w:r>
        <w:rPr>
          <w:color w:val="000000"/>
        </w:rPr>
        <w:t>;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представление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недостоверных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подложных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подаче</w:t>
      </w:r>
      <w:r>
        <w:rPr>
          <w:color w:val="000000"/>
        </w:rPr>
        <w:t xml:space="preserve"> </w:t>
      </w:r>
      <w:r>
        <w:rPr>
          <w:color w:val="000000"/>
        </w:rPr>
        <w:t>ходатайства</w:t>
      </w:r>
      <w:r>
        <w:rPr>
          <w:color w:val="000000"/>
        </w:rPr>
        <w:t>;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использование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интересах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;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сообщение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работникам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он</w:t>
      </w:r>
      <w:r>
        <w:rPr>
          <w:color w:val="000000"/>
        </w:rPr>
        <w:t xml:space="preserve"> </w:t>
      </w:r>
      <w:r>
        <w:rPr>
          <w:color w:val="000000"/>
        </w:rPr>
        <w:t>участвуе</w:t>
      </w:r>
      <w:r>
        <w:rPr>
          <w:color w:val="000000"/>
        </w:rPr>
        <w:t>т</w:t>
      </w:r>
      <w:r>
        <w:rPr>
          <w:color w:val="000000"/>
        </w:rPr>
        <w:t xml:space="preserve">,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составляющих</w:t>
      </w:r>
      <w:r>
        <w:rPr>
          <w:color w:val="000000"/>
        </w:rPr>
        <w:t xml:space="preserve"> </w:t>
      </w:r>
      <w:r>
        <w:rPr>
          <w:color w:val="000000"/>
        </w:rPr>
        <w:t>охраняемую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тайну</w:t>
      </w:r>
      <w:r>
        <w:rPr>
          <w:color w:val="000000"/>
        </w:rPr>
        <w:t>;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использование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служебной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ставшей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известной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интересах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;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использование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предоставленного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, 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материально</w:t>
      </w:r>
      <w:r>
        <w:rPr>
          <w:color w:val="000000"/>
        </w:rPr>
        <w:t>-</w:t>
      </w:r>
      <w:r>
        <w:rPr>
          <w:color w:val="000000"/>
        </w:rPr>
        <w:t>технического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>;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ж</w:t>
      </w:r>
      <w:r>
        <w:rPr>
          <w:color w:val="000000"/>
        </w:rPr>
        <w:t xml:space="preserve">) </w:t>
      </w:r>
      <w:r>
        <w:rPr>
          <w:color w:val="000000"/>
        </w:rPr>
        <w:t>получение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подарков</w:t>
      </w:r>
      <w:r>
        <w:rPr>
          <w:color w:val="000000"/>
        </w:rPr>
        <w:t xml:space="preserve">, </w:t>
      </w:r>
      <w:r>
        <w:rPr>
          <w:color w:val="000000"/>
        </w:rPr>
        <w:t>вознаграждений</w:t>
      </w:r>
      <w:r>
        <w:rPr>
          <w:color w:val="000000"/>
        </w:rPr>
        <w:t xml:space="preserve"> (</w:t>
      </w:r>
      <w:r>
        <w:rPr>
          <w:color w:val="000000"/>
        </w:rPr>
        <w:t>денег</w:t>
      </w:r>
      <w:r>
        <w:rPr>
          <w:color w:val="000000"/>
        </w:rPr>
        <w:t xml:space="preserve">, </w:t>
      </w:r>
      <w:r>
        <w:rPr>
          <w:color w:val="000000"/>
        </w:rPr>
        <w:t>цен</w:t>
      </w:r>
      <w:r>
        <w:rPr>
          <w:color w:val="000000"/>
        </w:rPr>
        <w:t>ных</w:t>
      </w:r>
      <w:r>
        <w:rPr>
          <w:color w:val="000000"/>
        </w:rPr>
        <w:t xml:space="preserve"> </w:t>
      </w:r>
      <w:r>
        <w:rPr>
          <w:color w:val="000000"/>
        </w:rPr>
        <w:t>бумаг</w:t>
      </w:r>
      <w:r>
        <w:rPr>
          <w:color w:val="000000"/>
        </w:rPr>
        <w:t xml:space="preserve">,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имущественных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,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активов</w:t>
      </w:r>
      <w:r>
        <w:rPr>
          <w:color w:val="000000"/>
        </w:rPr>
        <w:t xml:space="preserve">, </w:t>
      </w:r>
      <w:r>
        <w:rPr>
          <w:color w:val="000000"/>
        </w:rPr>
        <w:t>услуг</w:t>
      </w:r>
      <w:r>
        <w:rPr>
          <w:color w:val="000000"/>
        </w:rPr>
        <w:t xml:space="preserve">, </w:t>
      </w:r>
      <w:r>
        <w:rPr>
          <w:color w:val="000000"/>
        </w:rPr>
        <w:t>результатов</w:t>
      </w:r>
      <w:r>
        <w:rPr>
          <w:color w:val="000000"/>
        </w:rPr>
        <w:t xml:space="preserve"> </w:t>
      </w:r>
      <w:r>
        <w:rPr>
          <w:color w:val="000000"/>
        </w:rPr>
        <w:t>работ</w:t>
      </w:r>
      <w:r>
        <w:rPr>
          <w:color w:val="000000"/>
        </w:rPr>
        <w:t xml:space="preserve">,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интеллектуальной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), </w:t>
      </w:r>
      <w:r>
        <w:rPr>
          <w:color w:val="000000"/>
        </w:rPr>
        <w:t>кредитов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займов</w:t>
      </w:r>
      <w:r>
        <w:rPr>
          <w:color w:val="000000"/>
        </w:rPr>
        <w:t>;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з</w:t>
      </w:r>
      <w:r>
        <w:rPr>
          <w:color w:val="000000"/>
        </w:rPr>
        <w:t xml:space="preserve">) </w:t>
      </w:r>
      <w:r>
        <w:rPr>
          <w:color w:val="000000"/>
        </w:rPr>
        <w:t>оплата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товаров</w:t>
      </w:r>
      <w:r>
        <w:rPr>
          <w:color w:val="000000"/>
        </w:rPr>
        <w:t xml:space="preserve">, </w:t>
      </w:r>
      <w:r>
        <w:rPr>
          <w:color w:val="000000"/>
        </w:rPr>
        <w:t>услуг</w:t>
      </w:r>
      <w:r>
        <w:rPr>
          <w:color w:val="000000"/>
        </w:rPr>
        <w:t xml:space="preserve">, </w:t>
      </w:r>
      <w:r>
        <w:rPr>
          <w:color w:val="000000"/>
        </w:rPr>
        <w:t>результат</w:t>
      </w:r>
      <w:r>
        <w:rPr>
          <w:color w:val="000000"/>
        </w:rPr>
        <w:t>ов</w:t>
      </w:r>
      <w:r>
        <w:rPr>
          <w:color w:val="000000"/>
        </w:rPr>
        <w:t xml:space="preserve"> </w:t>
      </w:r>
      <w:r>
        <w:rPr>
          <w:color w:val="000000"/>
        </w:rPr>
        <w:t>работ</w:t>
      </w:r>
      <w:r>
        <w:rPr>
          <w:color w:val="000000"/>
        </w:rPr>
        <w:t xml:space="preserve">, </w:t>
      </w:r>
      <w:r>
        <w:rPr>
          <w:color w:val="000000"/>
        </w:rPr>
        <w:t>непосредственно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предназначенных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используемых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функций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управлению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>;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и</w:t>
      </w:r>
      <w:r>
        <w:rPr>
          <w:color w:val="000000"/>
        </w:rPr>
        <w:t xml:space="preserve">) </w:t>
      </w:r>
      <w:r>
        <w:rPr>
          <w:color w:val="000000"/>
        </w:rPr>
        <w:t>совершение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действий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интересах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</w:t>
      </w:r>
      <w:r>
        <w:rPr>
          <w:color w:val="000000"/>
        </w:rPr>
        <w:t>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гражданский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замещает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),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21.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3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,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днем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представ</w:t>
      </w:r>
      <w:r>
        <w:rPr>
          <w:color w:val="000000"/>
        </w:rPr>
        <w:t>ителем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отзыве</w:t>
      </w:r>
      <w:r>
        <w:rPr>
          <w:color w:val="000000"/>
        </w:rPr>
        <w:t xml:space="preserve"> </w:t>
      </w:r>
      <w:r>
        <w:rPr>
          <w:color w:val="000000"/>
        </w:rPr>
        <w:t>разрешения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информируют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ознакомление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решением</w:t>
      </w:r>
      <w:r>
        <w:rPr>
          <w:color w:val="000000"/>
        </w:rPr>
        <w:t xml:space="preserve"> </w:t>
      </w:r>
      <w:r>
        <w:rPr>
          <w:color w:val="000000"/>
        </w:rPr>
        <w:t>под</w:t>
      </w:r>
      <w:r>
        <w:rPr>
          <w:color w:val="000000"/>
        </w:rPr>
        <w:t xml:space="preserve"> </w:t>
      </w:r>
      <w:r>
        <w:rPr>
          <w:color w:val="000000"/>
        </w:rPr>
        <w:t>подп</w:t>
      </w:r>
      <w:r>
        <w:rPr>
          <w:color w:val="000000"/>
        </w:rPr>
        <w:t>ись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журнале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нахождения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служебной</w:t>
      </w:r>
      <w:r>
        <w:rPr>
          <w:color w:val="000000"/>
        </w:rPr>
        <w:t xml:space="preserve"> </w:t>
      </w:r>
      <w:r>
        <w:rPr>
          <w:color w:val="000000"/>
        </w:rPr>
        <w:t>командировке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отпуске</w:t>
      </w:r>
      <w:r>
        <w:rPr>
          <w:color w:val="000000"/>
        </w:rPr>
        <w:t xml:space="preserve">, </w:t>
      </w:r>
      <w:r>
        <w:rPr>
          <w:color w:val="000000"/>
        </w:rPr>
        <w:t>вне</w:t>
      </w:r>
      <w:r>
        <w:rPr>
          <w:color w:val="000000"/>
        </w:rPr>
        <w:t xml:space="preserve"> </w:t>
      </w:r>
      <w:r>
        <w:rPr>
          <w:color w:val="000000"/>
        </w:rPr>
        <w:t>места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ознакомление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решением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отзыве</w:t>
      </w:r>
      <w:r>
        <w:rPr>
          <w:color w:val="000000"/>
        </w:rPr>
        <w:t xml:space="preserve"> </w:t>
      </w:r>
      <w:r>
        <w:rPr>
          <w:color w:val="000000"/>
        </w:rPr>
        <w:t>разрешения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незамедлительно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момента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прибытия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месту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8412D5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22. </w:t>
      </w:r>
      <w:r>
        <w:rPr>
          <w:color w:val="000000"/>
        </w:rPr>
        <w:t>Ходатайство</w:t>
      </w:r>
      <w:r>
        <w:rPr>
          <w:color w:val="000000"/>
        </w:rPr>
        <w:t xml:space="preserve">, </w:t>
      </w:r>
      <w:r>
        <w:rPr>
          <w:color w:val="000000"/>
        </w:rPr>
        <w:t>заключение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рассмотрением</w:t>
      </w:r>
      <w:r>
        <w:rPr>
          <w:color w:val="000000"/>
        </w:rPr>
        <w:t xml:space="preserve"> </w:t>
      </w:r>
      <w:r>
        <w:rPr>
          <w:color w:val="000000"/>
        </w:rPr>
        <w:t>ходатайст</w:t>
      </w:r>
      <w:r>
        <w:rPr>
          <w:color w:val="000000"/>
        </w:rPr>
        <w:t>ва</w:t>
      </w:r>
      <w:r>
        <w:rPr>
          <w:color w:val="000000"/>
        </w:rPr>
        <w:t xml:space="preserve"> (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), </w:t>
      </w:r>
      <w:r>
        <w:rPr>
          <w:color w:val="000000"/>
        </w:rPr>
        <w:t>приобщаются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личному</w:t>
      </w:r>
      <w:r>
        <w:rPr>
          <w:color w:val="000000"/>
        </w:rPr>
        <w:t xml:space="preserve"> </w:t>
      </w:r>
      <w:r>
        <w:rPr>
          <w:color w:val="000000"/>
        </w:rPr>
        <w:t>делу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>.</w:t>
      </w: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1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lastRenderedPageBreak/>
        <w:t>к</w:t>
      </w:r>
      <w:r>
        <w:rPr>
          <w:color w:val="000000"/>
        </w:rPr>
        <w:t xml:space="preserve"> </w:t>
      </w:r>
      <w:r>
        <w:rPr>
          <w:color w:val="000000"/>
        </w:rPr>
        <w:t>Порядку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</w:t>
      </w:r>
      <w:r>
        <w:rPr>
          <w:color w:val="000000"/>
        </w:rPr>
        <w:t>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>,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являющейся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>,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правовой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компании</w:t>
      </w:r>
      <w:r>
        <w:rPr>
          <w:color w:val="000000"/>
        </w:rPr>
        <w:t xml:space="preserve">, </w:t>
      </w:r>
      <w:r>
        <w:rPr>
          <w:color w:val="000000"/>
        </w:rPr>
        <w:t>более</w:t>
      </w:r>
      <w:r>
        <w:rPr>
          <w:color w:val="000000"/>
        </w:rPr>
        <w:t xml:space="preserve"> 50 </w:t>
      </w:r>
      <w:r>
        <w:rPr>
          <w:color w:val="000000"/>
        </w:rPr>
        <w:t>процентов</w:t>
      </w:r>
      <w:r>
        <w:rPr>
          <w:color w:val="000000"/>
        </w:rPr>
        <w:t xml:space="preserve"> </w:t>
      </w:r>
      <w:r>
        <w:rPr>
          <w:color w:val="000000"/>
        </w:rPr>
        <w:t>акций</w:t>
      </w:r>
      <w:r>
        <w:rPr>
          <w:color w:val="000000"/>
        </w:rPr>
        <w:t xml:space="preserve"> (</w:t>
      </w:r>
      <w:r>
        <w:rPr>
          <w:color w:val="000000"/>
        </w:rPr>
        <w:t>долей</w:t>
      </w:r>
      <w:r>
        <w:rPr>
          <w:color w:val="000000"/>
        </w:rPr>
        <w:t>)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находится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корпорации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коллегиального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nformat"/>
        <w:jc w:val="both"/>
      </w:pPr>
      <w:bookmarkStart w:id="15" w:name="Par509"/>
      <w:bookmarkEnd w:id="15"/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ХОДАТАЙСТВО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разрешении</w:t>
      </w:r>
      <w:r>
        <w:rPr>
          <w:color w:val="000000"/>
        </w:rPr>
        <w:t xml:space="preserve"> </w:t>
      </w:r>
      <w:r>
        <w:rPr>
          <w:color w:val="000000"/>
        </w:rPr>
        <w:t>участвовать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, </w:t>
      </w:r>
      <w:r>
        <w:rPr>
          <w:color w:val="000000"/>
        </w:rPr>
        <w:t>являющейся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>,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 xml:space="preserve">, </w:t>
      </w:r>
      <w:r>
        <w:rPr>
          <w:color w:val="000000"/>
        </w:rPr>
        <w:t>более</w:t>
      </w:r>
      <w:r>
        <w:rPr>
          <w:color w:val="000000"/>
        </w:rPr>
        <w:t xml:space="preserve"> 50 </w:t>
      </w:r>
      <w:r>
        <w:rPr>
          <w:color w:val="000000"/>
        </w:rPr>
        <w:t>процентов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акций</w:t>
      </w:r>
      <w:r>
        <w:rPr>
          <w:color w:val="000000"/>
        </w:rPr>
        <w:t xml:space="preserve"> (</w:t>
      </w:r>
      <w:r>
        <w:rPr>
          <w:color w:val="000000"/>
        </w:rPr>
        <w:t>долей</w:t>
      </w:r>
      <w:r>
        <w:rPr>
          <w:color w:val="000000"/>
        </w:rPr>
        <w:t xml:space="preserve">)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находится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корпорац</w:t>
      </w:r>
      <w:r>
        <w:rPr>
          <w:color w:val="000000"/>
        </w:rPr>
        <w:t>ии</w:t>
      </w:r>
      <w:r>
        <w:rPr>
          <w:color w:val="000000"/>
        </w:rPr>
        <w:t>,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коллегиального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</w:p>
    <w:p w:rsidR="00000000" w:rsidRDefault="008412D5">
      <w:pPr>
        <w:pStyle w:val="ConsPlusNonformat"/>
        <w:jc w:val="both"/>
        <w:rPr>
          <w:color w:val="000000"/>
        </w:rPr>
      </w:pP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3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17 </w:t>
      </w:r>
      <w:r>
        <w:rPr>
          <w:color w:val="000000"/>
        </w:rPr>
        <w:t>Федерального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закона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госу</w:t>
      </w:r>
      <w:r>
        <w:rPr>
          <w:color w:val="000000"/>
        </w:rPr>
        <w:t>дарственной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 </w:t>
      </w:r>
      <w:r>
        <w:rPr>
          <w:color w:val="000000"/>
        </w:rPr>
        <w:t>прошу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разрешить</w:t>
      </w:r>
      <w:r>
        <w:rPr>
          <w:color w:val="000000"/>
        </w:rPr>
        <w:t xml:space="preserve"> </w:t>
      </w:r>
      <w:r>
        <w:rPr>
          <w:color w:val="000000"/>
        </w:rPr>
        <w:t>мне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________________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__________________________________________________________________________,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наиме</w:t>
      </w:r>
      <w:r>
        <w:rPr>
          <w:color w:val="000000"/>
        </w:rPr>
        <w:t>нование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)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являющейся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__________________________________________________,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наименование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>,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правовой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>)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более</w:t>
      </w:r>
      <w:r>
        <w:rPr>
          <w:color w:val="000000"/>
        </w:rPr>
        <w:t xml:space="preserve"> 50 </w:t>
      </w:r>
      <w:r>
        <w:rPr>
          <w:color w:val="000000"/>
        </w:rPr>
        <w:t>процентов</w:t>
      </w:r>
      <w:r>
        <w:rPr>
          <w:color w:val="000000"/>
        </w:rPr>
        <w:t xml:space="preserve"> </w:t>
      </w:r>
      <w:r>
        <w:rPr>
          <w:color w:val="000000"/>
        </w:rPr>
        <w:t>акций</w:t>
      </w:r>
      <w:r>
        <w:rPr>
          <w:color w:val="000000"/>
        </w:rPr>
        <w:t xml:space="preserve"> (</w:t>
      </w:r>
      <w:r>
        <w:rPr>
          <w:color w:val="000000"/>
        </w:rPr>
        <w:t>долей</w:t>
      </w:r>
      <w:r>
        <w:rPr>
          <w:color w:val="000000"/>
        </w:rPr>
        <w:t xml:space="preserve">)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находится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________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_______________________</w:t>
      </w:r>
      <w:r>
        <w:rPr>
          <w:color w:val="000000"/>
        </w:rPr>
        <w:t>____________________________________________________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наименование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>)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(</w:t>
      </w:r>
      <w:r>
        <w:rPr>
          <w:color w:val="000000"/>
        </w:rPr>
        <w:t>далее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-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организация</w:t>
      </w:r>
      <w:r>
        <w:rPr>
          <w:color w:val="000000"/>
        </w:rPr>
        <w:t>),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кол</w:t>
      </w:r>
      <w:r>
        <w:rPr>
          <w:color w:val="000000"/>
        </w:rPr>
        <w:t>легиального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.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Место</w:t>
      </w:r>
      <w:r>
        <w:rPr>
          <w:color w:val="000000"/>
        </w:rPr>
        <w:t xml:space="preserve"> </w:t>
      </w:r>
      <w:r>
        <w:rPr>
          <w:color w:val="000000"/>
        </w:rPr>
        <w:t>нахождения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адрес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: _________________________________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__________________________________________________________________________.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Основной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регистрационный</w:t>
      </w:r>
      <w:r>
        <w:rPr>
          <w:color w:val="000000"/>
        </w:rPr>
        <w:t xml:space="preserve"> </w:t>
      </w:r>
      <w:r>
        <w:rPr>
          <w:color w:val="000000"/>
        </w:rPr>
        <w:t>ном</w:t>
      </w:r>
      <w:r>
        <w:rPr>
          <w:color w:val="000000"/>
        </w:rPr>
        <w:t>ер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: ___________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__________________________________________________________________________.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Наименование</w:t>
      </w:r>
      <w:r>
        <w:rPr>
          <w:color w:val="000000"/>
        </w:rPr>
        <w:t xml:space="preserve"> </w:t>
      </w:r>
      <w:r>
        <w:rPr>
          <w:color w:val="000000"/>
        </w:rPr>
        <w:t>коллегиального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: _________</w:t>
      </w:r>
      <w:r>
        <w:rPr>
          <w:color w:val="000000"/>
        </w:rPr>
        <w:t>___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__________________________________________________________________________.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Цели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>: _______________________________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____________________</w:t>
      </w:r>
      <w:r>
        <w:rPr>
          <w:color w:val="000000"/>
        </w:rPr>
        <w:t>______________________________________________________.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предполагает</w:t>
      </w:r>
      <w:r>
        <w:rPr>
          <w:color w:val="000000"/>
        </w:rPr>
        <w:t xml:space="preserve"> </w:t>
      </w:r>
      <w:r>
        <w:rPr>
          <w:color w:val="000000"/>
        </w:rPr>
        <w:t>возложение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функций</w:t>
      </w:r>
      <w:r>
        <w:rPr>
          <w:color w:val="000000"/>
        </w:rPr>
        <w:t>: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___________________________</w:t>
      </w:r>
      <w:r>
        <w:rPr>
          <w:color w:val="000000"/>
        </w:rPr>
        <w:t>_______________________________________________.</w:t>
      </w:r>
    </w:p>
    <w:p w:rsidR="00000000" w:rsidRDefault="008412D5">
      <w:pPr>
        <w:pStyle w:val="ConsPlusNonformat"/>
        <w:jc w:val="both"/>
        <w:rPr>
          <w:color w:val="000000"/>
        </w:rPr>
      </w:pP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будет</w:t>
      </w:r>
      <w:r>
        <w:rPr>
          <w:color w:val="000000"/>
        </w:rPr>
        <w:t xml:space="preserve"> </w:t>
      </w:r>
      <w:r>
        <w:rPr>
          <w:color w:val="000000"/>
        </w:rPr>
        <w:t>осуществляться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основе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вне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пределов</w:t>
      </w:r>
      <w:r>
        <w:rPr>
          <w:color w:val="000000"/>
        </w:rPr>
        <w:t xml:space="preserve"> </w:t>
      </w:r>
      <w:r>
        <w:rPr>
          <w:color w:val="000000"/>
        </w:rPr>
        <w:t>служебного</w:t>
      </w:r>
      <w:r>
        <w:rPr>
          <w:color w:val="000000"/>
        </w:rPr>
        <w:t xml:space="preserve"> </w:t>
      </w:r>
      <w:r>
        <w:rPr>
          <w:color w:val="000000"/>
        </w:rPr>
        <w:t>времени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повлечет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конфликт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интересов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бязанностей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нарушение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ограничений</w:t>
      </w:r>
      <w:r>
        <w:rPr>
          <w:color w:val="000000"/>
        </w:rPr>
        <w:t>,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8412D5">
      <w:pPr>
        <w:pStyle w:val="ConsPlusNonformat"/>
        <w:jc w:val="both"/>
        <w:rPr>
          <w:color w:val="000000"/>
        </w:rPr>
      </w:pPr>
    </w:p>
    <w:p w:rsidR="00000000" w:rsidRDefault="008412D5">
      <w:pPr>
        <w:pStyle w:val="ConsPlusNonformat"/>
        <w:jc w:val="both"/>
      </w:pPr>
      <w:r>
        <w:rPr>
          <w:color w:val="000000"/>
        </w:rPr>
        <w:lastRenderedPageBreak/>
        <w:t>Приложение</w:t>
      </w:r>
      <w:r>
        <w:rPr>
          <w:color w:val="000000"/>
        </w:rPr>
        <w:t>: _______________________________________________________________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копия</w:t>
      </w:r>
      <w:r>
        <w:rPr>
          <w:color w:val="000000"/>
        </w:rPr>
        <w:t xml:space="preserve"> </w:t>
      </w:r>
      <w:r>
        <w:rPr>
          <w:color w:val="000000"/>
        </w:rPr>
        <w:t>учредительного</w:t>
      </w:r>
      <w:r>
        <w:rPr>
          <w:color w:val="000000"/>
        </w:rPr>
        <w:t xml:space="preserve"> </w:t>
      </w:r>
      <w:r>
        <w:rPr>
          <w:color w:val="000000"/>
        </w:rPr>
        <w:t>документа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; </w:t>
      </w:r>
      <w:r>
        <w:rPr>
          <w:color w:val="000000"/>
        </w:rPr>
        <w:t>копия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коллегиальном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(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>)</w:t>
      </w:r>
    </w:p>
    <w:p w:rsidR="00000000" w:rsidRDefault="008412D5">
      <w:pPr>
        <w:pStyle w:val="ConsPlusNonformat"/>
        <w:jc w:val="both"/>
        <w:rPr>
          <w:color w:val="000000"/>
        </w:rPr>
      </w:pPr>
    </w:p>
    <w:p w:rsidR="00000000" w:rsidRDefault="008412D5">
      <w:pPr>
        <w:pStyle w:val="ConsPlusNonformat"/>
        <w:jc w:val="both"/>
      </w:pPr>
      <w:r>
        <w:rPr>
          <w:color w:val="000000"/>
        </w:rPr>
        <w:t xml:space="preserve">"__" ______ 20___ </w:t>
      </w:r>
      <w:r>
        <w:rPr>
          <w:color w:val="000000"/>
        </w:rPr>
        <w:t>г</w:t>
      </w:r>
      <w:r>
        <w:rPr>
          <w:color w:val="000000"/>
        </w:rPr>
        <w:t>.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__________________________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_______________________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подпись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фамилия</w:t>
      </w:r>
      <w:r>
        <w:rPr>
          <w:color w:val="000000"/>
        </w:rPr>
        <w:t xml:space="preserve">, </w:t>
      </w:r>
      <w:r>
        <w:rPr>
          <w:color w:val="000000"/>
        </w:rPr>
        <w:t>инициалы</w:t>
      </w:r>
      <w:r>
        <w:rPr>
          <w:color w:val="000000"/>
        </w:rPr>
        <w:t>)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)</w:t>
      </w:r>
    </w:p>
    <w:p w:rsidR="00000000" w:rsidRDefault="008412D5">
      <w:pPr>
        <w:pStyle w:val="ConsPlusNonformat"/>
        <w:jc w:val="both"/>
        <w:rPr>
          <w:color w:val="000000"/>
        </w:rPr>
      </w:pPr>
    </w:p>
    <w:p w:rsidR="00000000" w:rsidRDefault="008412D5">
      <w:pPr>
        <w:pStyle w:val="ConsPlusNonformat"/>
        <w:jc w:val="both"/>
      </w:pPr>
      <w:r>
        <w:rPr>
          <w:color w:val="000000"/>
        </w:rPr>
        <w:t>Регистрац</w:t>
      </w:r>
      <w:r>
        <w:rPr>
          <w:color w:val="000000"/>
        </w:rPr>
        <w:t>ионный</w:t>
      </w:r>
      <w:r>
        <w:rPr>
          <w:color w:val="000000"/>
        </w:rPr>
        <w:t xml:space="preserve"> </w:t>
      </w:r>
      <w:r>
        <w:rPr>
          <w:color w:val="000000"/>
        </w:rPr>
        <w:t>номер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_______________________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журнале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ходатайств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разрешении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участвовать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>,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являющейся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государствен</w:t>
      </w:r>
      <w:r>
        <w:rPr>
          <w:color w:val="000000"/>
        </w:rPr>
        <w:t>ной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корпорации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 xml:space="preserve">, </w:t>
      </w:r>
      <w:r>
        <w:rPr>
          <w:color w:val="000000"/>
        </w:rPr>
        <w:t>более</w:t>
      </w:r>
      <w:r>
        <w:rPr>
          <w:color w:val="000000"/>
        </w:rPr>
        <w:t xml:space="preserve"> 50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процентов</w:t>
      </w:r>
      <w:r>
        <w:rPr>
          <w:color w:val="000000"/>
        </w:rPr>
        <w:t xml:space="preserve"> </w:t>
      </w:r>
      <w:r>
        <w:rPr>
          <w:color w:val="000000"/>
        </w:rPr>
        <w:t>акций</w:t>
      </w:r>
      <w:r>
        <w:rPr>
          <w:color w:val="000000"/>
        </w:rPr>
        <w:t xml:space="preserve"> (</w:t>
      </w:r>
      <w:r>
        <w:rPr>
          <w:color w:val="000000"/>
        </w:rPr>
        <w:t>долей</w:t>
      </w:r>
      <w:r>
        <w:rPr>
          <w:color w:val="000000"/>
        </w:rPr>
        <w:t xml:space="preserve">)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находится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>,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коллегиального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</w:p>
    <w:p w:rsidR="00000000" w:rsidRDefault="008412D5">
      <w:pPr>
        <w:pStyle w:val="ConsPlusNonformat"/>
        <w:jc w:val="both"/>
      </w:pPr>
      <w:r>
        <w:rPr>
          <w:color w:val="000000"/>
        </w:rPr>
        <w:t>организации</w:t>
      </w:r>
    </w:p>
    <w:p w:rsidR="00000000" w:rsidRDefault="008412D5">
      <w:pPr>
        <w:pStyle w:val="ConsPlusNonformat"/>
        <w:jc w:val="both"/>
        <w:rPr>
          <w:color w:val="000000"/>
        </w:rPr>
      </w:pPr>
    </w:p>
    <w:p w:rsidR="00000000" w:rsidRDefault="008412D5">
      <w:pPr>
        <w:pStyle w:val="ConsPlusNonformat"/>
        <w:jc w:val="both"/>
      </w:pPr>
      <w:r>
        <w:rPr>
          <w:color w:val="000000"/>
        </w:rPr>
        <w:t>Дата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ходатайства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"__" _____________ 20___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8412D5">
      <w:pPr>
        <w:pStyle w:val="ConsPlusNonformat"/>
        <w:jc w:val="both"/>
        <w:rPr>
          <w:color w:val="000000"/>
        </w:rPr>
      </w:pPr>
    </w:p>
    <w:p w:rsidR="00000000" w:rsidRDefault="008412D5">
      <w:pPr>
        <w:pStyle w:val="ConsPlusNonformat"/>
        <w:jc w:val="both"/>
      </w:pPr>
      <w:r>
        <w:rPr>
          <w:color w:val="000000"/>
        </w:rPr>
        <w:t>_____________________________________________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_______________________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подпись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зарегистрирова</w:t>
      </w:r>
      <w:r>
        <w:rPr>
          <w:color w:val="000000"/>
        </w:rPr>
        <w:t>вшего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фамилия</w:t>
      </w:r>
      <w:r>
        <w:rPr>
          <w:color w:val="000000"/>
        </w:rPr>
        <w:t xml:space="preserve">, </w:t>
      </w:r>
      <w:r>
        <w:rPr>
          <w:color w:val="000000"/>
        </w:rPr>
        <w:t>инициалы</w:t>
      </w:r>
      <w:r>
        <w:rPr>
          <w:color w:val="000000"/>
        </w:rPr>
        <w:t>)</w:t>
      </w:r>
    </w:p>
    <w:p w:rsidR="00000000" w:rsidRDefault="008412D5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ходатайство</w:t>
      </w:r>
      <w:r>
        <w:rPr>
          <w:color w:val="000000"/>
        </w:rPr>
        <w:t>)</w:t>
      </w: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2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Порядку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>,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являющейся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>,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правовой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компании</w:t>
      </w:r>
      <w:r>
        <w:rPr>
          <w:color w:val="000000"/>
        </w:rPr>
        <w:t xml:space="preserve">, </w:t>
      </w:r>
      <w:r>
        <w:rPr>
          <w:color w:val="000000"/>
        </w:rPr>
        <w:t>более</w:t>
      </w:r>
      <w:r>
        <w:rPr>
          <w:color w:val="000000"/>
        </w:rPr>
        <w:t xml:space="preserve"> 50 </w:t>
      </w:r>
      <w:r>
        <w:rPr>
          <w:color w:val="000000"/>
        </w:rPr>
        <w:t>процентов</w:t>
      </w:r>
      <w:r>
        <w:rPr>
          <w:color w:val="000000"/>
        </w:rPr>
        <w:t xml:space="preserve"> </w:t>
      </w:r>
      <w:r>
        <w:rPr>
          <w:color w:val="000000"/>
        </w:rPr>
        <w:t>акций</w:t>
      </w:r>
      <w:r>
        <w:rPr>
          <w:color w:val="000000"/>
        </w:rPr>
        <w:t xml:space="preserve"> (</w:t>
      </w:r>
      <w:r>
        <w:rPr>
          <w:color w:val="000000"/>
        </w:rPr>
        <w:t>долей</w:t>
      </w:r>
      <w:r>
        <w:rPr>
          <w:color w:val="000000"/>
        </w:rPr>
        <w:t>)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находится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корпорации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ком</w:t>
      </w:r>
      <w:r>
        <w:rPr>
          <w:color w:val="000000"/>
        </w:rPr>
        <w:t>пании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</w:p>
    <w:p w:rsidR="00000000" w:rsidRDefault="008412D5">
      <w:pPr>
        <w:pStyle w:val="ConsPlusNormal"/>
        <w:jc w:val="right"/>
      </w:pPr>
      <w:r>
        <w:rPr>
          <w:color w:val="000000"/>
        </w:rPr>
        <w:t>коллегиального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</w:p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center"/>
      </w:pPr>
      <w:bookmarkStart w:id="16" w:name="Par599"/>
      <w:bookmarkEnd w:id="16"/>
      <w:r>
        <w:rPr>
          <w:color w:val="000000"/>
        </w:rPr>
        <w:t>ЖУРНАЛ</w:t>
      </w:r>
    </w:p>
    <w:p w:rsidR="00000000" w:rsidRDefault="008412D5">
      <w:pPr>
        <w:pStyle w:val="ConsPlusNormal"/>
        <w:jc w:val="center"/>
      </w:pP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ходатайств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разрешении</w:t>
      </w:r>
      <w:r>
        <w:rPr>
          <w:color w:val="000000"/>
        </w:rPr>
        <w:t xml:space="preserve"> </w:t>
      </w:r>
      <w:r>
        <w:rPr>
          <w:color w:val="000000"/>
        </w:rPr>
        <w:t>участвовать</w:t>
      </w:r>
    </w:p>
    <w:p w:rsidR="00000000" w:rsidRDefault="008412D5">
      <w:pPr>
        <w:pStyle w:val="ConsPlusNormal"/>
        <w:jc w:val="center"/>
      </w:pP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</w:p>
    <w:p w:rsidR="00000000" w:rsidRDefault="008412D5">
      <w:pPr>
        <w:pStyle w:val="ConsPlusNormal"/>
        <w:jc w:val="center"/>
      </w:pPr>
      <w:r>
        <w:rPr>
          <w:color w:val="000000"/>
        </w:rPr>
        <w:t>организацией</w:t>
      </w:r>
      <w:r>
        <w:rPr>
          <w:color w:val="000000"/>
        </w:rPr>
        <w:t xml:space="preserve">, </w:t>
      </w:r>
      <w:r>
        <w:rPr>
          <w:color w:val="000000"/>
        </w:rPr>
        <w:t>являющейся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</w:p>
    <w:p w:rsidR="00000000" w:rsidRDefault="008412D5">
      <w:pPr>
        <w:pStyle w:val="ConsPlusNormal"/>
        <w:jc w:val="center"/>
      </w:pPr>
      <w:r>
        <w:rPr>
          <w:color w:val="000000"/>
        </w:rPr>
        <w:t>корпорации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правовой</w:t>
      </w:r>
    </w:p>
    <w:p w:rsidR="00000000" w:rsidRDefault="008412D5">
      <w:pPr>
        <w:pStyle w:val="ConsPlusNormal"/>
        <w:jc w:val="center"/>
      </w:pPr>
      <w:r>
        <w:rPr>
          <w:color w:val="000000"/>
        </w:rPr>
        <w:t>компании</w:t>
      </w:r>
      <w:r>
        <w:rPr>
          <w:color w:val="000000"/>
        </w:rPr>
        <w:t xml:space="preserve">, </w:t>
      </w:r>
      <w:r>
        <w:rPr>
          <w:color w:val="000000"/>
        </w:rPr>
        <w:t>более</w:t>
      </w:r>
      <w:r>
        <w:rPr>
          <w:color w:val="000000"/>
        </w:rPr>
        <w:t xml:space="preserve"> 50 </w:t>
      </w:r>
      <w:r>
        <w:rPr>
          <w:color w:val="000000"/>
        </w:rPr>
        <w:t>процентов</w:t>
      </w:r>
      <w:r>
        <w:rPr>
          <w:color w:val="000000"/>
        </w:rPr>
        <w:t xml:space="preserve"> </w:t>
      </w:r>
      <w:r>
        <w:rPr>
          <w:color w:val="000000"/>
        </w:rPr>
        <w:t>акций</w:t>
      </w:r>
      <w:r>
        <w:rPr>
          <w:color w:val="000000"/>
        </w:rPr>
        <w:t xml:space="preserve"> (</w:t>
      </w:r>
      <w:r>
        <w:rPr>
          <w:color w:val="000000"/>
        </w:rPr>
        <w:t>долей</w:t>
      </w:r>
      <w:r>
        <w:rPr>
          <w:color w:val="000000"/>
        </w:rPr>
        <w:t xml:space="preserve">)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находится</w:t>
      </w:r>
    </w:p>
    <w:p w:rsidR="00000000" w:rsidRDefault="008412D5">
      <w:pPr>
        <w:pStyle w:val="ConsPlusNormal"/>
        <w:jc w:val="center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государственной</w:t>
      </w:r>
    </w:p>
    <w:p w:rsidR="00000000" w:rsidRDefault="008412D5">
      <w:pPr>
        <w:pStyle w:val="ConsPlusNormal"/>
        <w:jc w:val="center"/>
      </w:pPr>
      <w:r>
        <w:rPr>
          <w:color w:val="000000"/>
        </w:rPr>
        <w:t>компании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</w:p>
    <w:p w:rsidR="00000000" w:rsidRDefault="008412D5">
      <w:pPr>
        <w:pStyle w:val="ConsPlusNormal"/>
        <w:jc w:val="center"/>
      </w:pPr>
      <w:r>
        <w:rPr>
          <w:color w:val="000000"/>
        </w:rPr>
        <w:lastRenderedPageBreak/>
        <w:t>коллегиального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управл</w:t>
      </w:r>
      <w:r>
        <w:rPr>
          <w:color w:val="000000"/>
        </w:rPr>
        <w:t>ения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</w:p>
    <w:p w:rsidR="00000000" w:rsidRDefault="008412D5">
      <w:pPr>
        <w:pStyle w:val="ConsPlusNormal"/>
        <w:jc w:val="both"/>
        <w:rPr>
          <w:color w:val="000000"/>
        </w:r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362"/>
        <w:gridCol w:w="1020"/>
        <w:gridCol w:w="1303"/>
        <w:gridCol w:w="1532"/>
        <w:gridCol w:w="1909"/>
        <w:gridCol w:w="1129"/>
        <w:gridCol w:w="1474"/>
        <w:gridCol w:w="1368"/>
        <w:gridCol w:w="1923"/>
      </w:tblGrid>
      <w:tr w:rsidR="000000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 xml:space="preserve">N 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п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Регистрационный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номер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ходатайства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Дата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регистрации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Фамилия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имя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отчество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при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наличии</w:t>
            </w:r>
            <w:r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лица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представившего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ходатайство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Фамилия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имя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отчество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при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наличии</w:t>
            </w:r>
            <w:r>
              <w:rPr>
                <w:color w:val="000000"/>
              </w:rPr>
              <w:t xml:space="preserve">), </w:t>
            </w:r>
            <w:r>
              <w:rPr>
                <w:color w:val="000000"/>
              </w:rPr>
              <w:t>подпись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лица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принявшего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ходатайство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Отметка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получении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</w:t>
            </w:r>
            <w:r>
              <w:rPr>
                <w:color w:val="000000"/>
              </w:rPr>
              <w:t>венным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гражданским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служащим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копии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ходатайства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отметкой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регистрации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Отметка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принятом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решении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дата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Подпись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служащего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получении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решения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дата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Отметка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отзыве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дата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jc w:val="center"/>
            </w:pPr>
            <w:r>
              <w:rPr>
                <w:color w:val="000000"/>
              </w:rPr>
              <w:t>Подпись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служащего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ознакомлении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решением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отзыве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дата</w:t>
            </w:r>
          </w:p>
        </w:tc>
      </w:tr>
      <w:tr w:rsidR="000000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</w:tr>
      <w:tr w:rsidR="000000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412D5">
            <w:pPr>
              <w:pStyle w:val="ConsPlusNormal"/>
              <w:rPr>
                <w:color w:val="000000"/>
              </w:rPr>
            </w:pPr>
          </w:p>
        </w:tc>
      </w:tr>
    </w:tbl>
    <w:p w:rsidR="00000000" w:rsidRDefault="008412D5">
      <w:pPr>
        <w:pStyle w:val="ConsPlusNormal"/>
        <w:jc w:val="both"/>
        <w:rPr>
          <w:color w:val="000000"/>
        </w:rPr>
      </w:pPr>
    </w:p>
    <w:p w:rsidR="00000000" w:rsidRDefault="008412D5">
      <w:pPr>
        <w:pStyle w:val="ConsPlusNormal"/>
        <w:jc w:val="both"/>
        <w:rPr>
          <w:color w:val="000000"/>
        </w:rPr>
      </w:pPr>
    </w:p>
    <w:p w:rsidR="008412D5" w:rsidRDefault="008412D5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sectPr w:rsidR="008412D5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2D5" w:rsidRDefault="008412D5">
      <w:r>
        <w:separator/>
      </w:r>
    </w:p>
  </w:endnote>
  <w:endnote w:type="continuationSeparator" w:id="1">
    <w:p w:rsidR="008412D5" w:rsidRDefault="00841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2D5" w:rsidRDefault="008412D5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1">
    <w:p w:rsidR="008412D5" w:rsidRDefault="008412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672"/>
    <w:rsid w:val="008412D5"/>
    <w:rsid w:val="00B4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empora LGC Uni" w:eastAsia="Times New Roman" w:hAnsi="Tempora LGC Uni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b/>
      <w:color w:val="0000FF"/>
      <w:sz w:val="28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hAnsi="Tahoma"/>
      <w:color w:val="0000FF"/>
      <w:sz w:val="18"/>
    </w:rPr>
  </w:style>
  <w:style w:type="character" w:customStyle="1" w:styleId="ListLabel4">
    <w:name w:val="ListLabel 4"/>
    <w:uiPriority w:val="99"/>
    <w:rPr>
      <w:rFonts w:ascii="Tahoma" w:hAnsi="Tahoma"/>
      <w:b/>
      <w:color w:val="0000FF"/>
      <w:sz w:val="20"/>
    </w:rPr>
  </w:style>
  <w:style w:type="paragraph" w:customStyle="1" w:styleId="3f3f3f3f3f3f3f3f3f">
    <w:name w:val="З3fа3fг3fо3fл3fо3fв3fо3fк3f"/>
    <w:basedOn w:val="a"/>
    <w:next w:val="a4"/>
    <w:uiPriority w:val="99"/>
    <w:pPr>
      <w:keepNext/>
      <w:suppressAutoHyphens w:val="0"/>
      <w:spacing w:before="240" w:after="120"/>
    </w:pPr>
    <w:rPr>
      <w:rFonts w:ascii="Open Sans" w:hAnsi="Open Sans"/>
      <w:kern w:val="0"/>
      <w:sz w:val="28"/>
      <w:szCs w:val="28"/>
      <w:lang w:eastAsia="ru-RU" w:bidi="ar-SA"/>
    </w:rPr>
  </w:style>
  <w:style w:type="paragraph" w:styleId="a4">
    <w:name w:val="Body Text"/>
    <w:basedOn w:val="a"/>
    <w:link w:val="a5"/>
    <w:uiPriority w:val="99"/>
    <w:pPr>
      <w:suppressAutoHyphens w:val="0"/>
      <w:spacing w:after="140" w:line="276" w:lineRule="auto"/>
    </w:pPr>
    <w:rPr>
      <w:rFonts w:eastAsiaTheme="minorEastAsia" w:cstheme="minorBidi"/>
      <w:kern w:val="0"/>
      <w:lang w:eastAsia="ru-RU" w:bidi="ar-SA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empora LGC Uni" w:eastAsia="Times New Roman" w:hAnsi="Tempora LGC Uni" w:cs="Mangal"/>
      <w:kern w:val="1"/>
      <w:sz w:val="24"/>
      <w:szCs w:val="21"/>
      <w:lang w:eastAsia="zh-CN" w:bidi="hi-IN"/>
    </w:rPr>
  </w:style>
  <w:style w:type="paragraph" w:styleId="a6">
    <w:name w:val="List"/>
    <w:basedOn w:val="a4"/>
    <w:uiPriority w:val="99"/>
    <w:rPr>
      <w:rFonts w:ascii="Lohit Devanagari" w:cs="Lohit Devanagari"/>
    </w:rPr>
  </w:style>
  <w:style w:type="paragraph" w:customStyle="1" w:styleId="Caption">
    <w:name w:val="Caption"/>
    <w:basedOn w:val="a"/>
    <w:uiPriority w:val="99"/>
    <w:pPr>
      <w:suppressLineNumbers/>
      <w:suppressAutoHyphens w:val="0"/>
      <w:spacing w:before="120" w:after="120"/>
    </w:pPr>
    <w:rPr>
      <w:rFonts w:ascii="Lohit Devanagari" w:eastAsiaTheme="minorEastAsia"/>
      <w:i/>
      <w:iCs/>
      <w:kern w:val="0"/>
      <w:lang w:eastAsia="ru-RU" w:bidi="ar-SA"/>
    </w:rPr>
  </w:style>
  <w:style w:type="paragraph" w:customStyle="1" w:styleId="3f3f3f3f3f3f3f3f3f0">
    <w:name w:val="У3fк3fа3fз3fа3fт3fе3fл3fь3f"/>
    <w:basedOn w:val="a"/>
    <w:uiPriority w:val="99"/>
    <w:pPr>
      <w:suppressLineNumbers/>
      <w:suppressAutoHyphens w:val="0"/>
    </w:pPr>
    <w:rPr>
      <w:rFonts w:ascii="Lohit Devanagari" w:eastAsiaTheme="minorEastAsia"/>
      <w:kern w:val="0"/>
      <w:lang w:eastAsia="ru-RU"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24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kern w:val="1"/>
      <w:sz w:val="24"/>
      <w:szCs w:val="24"/>
      <w:lang w:eastAsia="zh-CN" w:bidi="hi-IN"/>
    </w:rPr>
  </w:style>
  <w:style w:type="paragraph" w:customStyle="1" w:styleId="3f3f3f3f3f3f3f3f3f3f">
    <w:name w:val="К3fо3fл3fо3fн3fт3fи3fт3fу3fл3f"/>
    <w:basedOn w:val="a"/>
    <w:uiPriority w:val="99"/>
    <w:pPr>
      <w:suppressAutoHyphens w:val="0"/>
    </w:pPr>
    <w:rPr>
      <w:rFonts w:eastAsiaTheme="minorEastAsia" w:cstheme="minorBidi"/>
      <w:kern w:val="0"/>
      <w:lang w:eastAsia="ru-RU" w:bidi="ar-SA"/>
    </w:rPr>
  </w:style>
  <w:style w:type="paragraph" w:customStyle="1" w:styleId="Header">
    <w:name w:val="Header"/>
    <w:basedOn w:val="3f3f3f3f3f3f3f3f3f3f"/>
    <w:uiPriority w:val="99"/>
  </w:style>
  <w:style w:type="paragraph" w:customStyle="1" w:styleId="Footer">
    <w:name w:val="Footer"/>
    <w:basedOn w:val="3f3f3f3f3f3f3f3f3f3f"/>
    <w:uiPriority w:val="99"/>
  </w:style>
  <w:style w:type="paragraph" w:customStyle="1" w:styleId="3f3f3f3f3f3f3f3f3f3f3f3f3f3f3f3f3f">
    <w:name w:val="С3fо3fд3fе3fр3fж3fи3fм3fо3fе3f т3fа3fб3fл3fи3fц3fы3f"/>
    <w:basedOn w:val="a"/>
    <w:uiPriority w:val="99"/>
    <w:pPr>
      <w:suppressLineNumbers/>
      <w:suppressAutoHyphens w:val="0"/>
    </w:pPr>
    <w:rPr>
      <w:rFonts w:eastAsiaTheme="minorEastAsia" w:cstheme="minorBidi"/>
      <w:kern w:val="0"/>
      <w:lang w:eastAsia="ru-RU" w:bidi="ar-SA"/>
    </w:rPr>
  </w:style>
  <w:style w:type="paragraph" w:customStyle="1" w:styleId="3f3f3f3f3f3f3f3f3f3f3f3f3f3f3f3f">
    <w:name w:val="З3fа3fг3fо3fл3fо3fв3fо3fк3f т3fа3fб3fл3fи3fц3fы3f"/>
    <w:basedOn w:val="3f3f3f3f3f3f3f3f3f3f3f3f3f3f3f3f3f"/>
    <w:uiPriority w:val="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7387</Words>
  <Characters>42110</Characters>
  <Application>Microsoft Office Word</Application>
  <DocSecurity>0</DocSecurity>
  <Lines>350</Lines>
  <Paragraphs>98</Paragraphs>
  <ScaleCrop>false</ScaleCrop>
  <Company>КонсультантПлюс Версия 4024.00.30</Company>
  <LinksUpToDate>false</LinksUpToDate>
  <CharactersWithSpaces>49399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Калужской области от 23.03.2020 N 575-ОЗ(ред. от 23.12.2024)"О регулировании отдельных правоотношений в сфере противодействия коррупции и внесении изменений в отдельные законодательные акты Калужской области"(принят постановлением Законодательного С</dc:title>
  <dc:creator>Пользователь Windows</dc:creator>
  <cp:lastModifiedBy>Пользователь Windows</cp:lastModifiedBy>
  <cp:revision>2</cp:revision>
  <dcterms:created xsi:type="dcterms:W3CDTF">2025-05-12T08:47:00Z</dcterms:created>
  <dcterms:modified xsi:type="dcterms:W3CDTF">2025-05-12T08:47:00Z</dcterms:modified>
</cp:coreProperties>
</file>