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A07" w:rsidRPr="004D6D3A" w:rsidRDefault="00BB1A07" w:rsidP="00BB1A07">
      <w:pPr>
        <w:jc w:val="right"/>
        <w:rPr>
          <w:sz w:val="16"/>
          <w:szCs w:val="16"/>
        </w:rPr>
      </w:pPr>
      <w:r>
        <w:rPr>
          <w:sz w:val="16"/>
          <w:szCs w:val="16"/>
        </w:rPr>
        <w:t>Приложение № 6</w:t>
      </w:r>
    </w:p>
    <w:p w:rsidR="00BB1A07" w:rsidRPr="004D6D3A" w:rsidRDefault="00BB1A07" w:rsidP="00BB1A07">
      <w:pPr>
        <w:jc w:val="right"/>
        <w:rPr>
          <w:sz w:val="16"/>
          <w:szCs w:val="16"/>
        </w:rPr>
      </w:pPr>
      <w:r>
        <w:rPr>
          <w:sz w:val="16"/>
          <w:szCs w:val="16"/>
        </w:rPr>
        <w:t>к П</w:t>
      </w:r>
      <w:r w:rsidRPr="004D6D3A">
        <w:rPr>
          <w:sz w:val="16"/>
          <w:szCs w:val="16"/>
        </w:rPr>
        <w:t>лану тушения лесных пожаров</w:t>
      </w:r>
    </w:p>
    <w:p w:rsidR="00BB1A07" w:rsidRDefault="00BB1A07" w:rsidP="00BB1A07"/>
    <w:p w:rsidR="00BB1A07" w:rsidRPr="00E123B4" w:rsidRDefault="00BB1A07" w:rsidP="00BB1A07">
      <w:pPr>
        <w:spacing w:after="4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Состав </w:t>
      </w:r>
      <w:proofErr w:type="spellStart"/>
      <w:r w:rsidRPr="00E123B4">
        <w:rPr>
          <w:b/>
          <w:bCs/>
          <w:sz w:val="32"/>
          <w:szCs w:val="32"/>
        </w:rPr>
        <w:t>лесо</w:t>
      </w:r>
      <w:r>
        <w:rPr>
          <w:b/>
          <w:bCs/>
          <w:sz w:val="32"/>
          <w:szCs w:val="32"/>
        </w:rPr>
        <w:t>пожарных</w:t>
      </w:r>
      <w:proofErr w:type="spellEnd"/>
      <w:r>
        <w:rPr>
          <w:b/>
          <w:bCs/>
          <w:sz w:val="32"/>
          <w:szCs w:val="32"/>
        </w:rPr>
        <w:t xml:space="preserve"> формирований</w:t>
      </w:r>
    </w:p>
    <w:p w:rsidR="00BB1A07" w:rsidRPr="00122651" w:rsidRDefault="00BB1A07" w:rsidP="00BB1A07">
      <w:pPr>
        <w:rPr>
          <w:sz w:val="4"/>
          <w:szCs w:val="4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9"/>
        <w:gridCol w:w="7097"/>
        <w:gridCol w:w="2625"/>
      </w:tblGrid>
      <w:tr w:rsidR="00BB1A07" w:rsidRPr="0089526D" w:rsidTr="002B6869">
        <w:trPr>
          <w:trHeight w:val="284"/>
          <w:jc w:val="center"/>
        </w:trPr>
        <w:tc>
          <w:tcPr>
            <w:tcW w:w="1579" w:type="dxa"/>
            <w:vAlign w:val="bottom"/>
          </w:tcPr>
          <w:p w:rsidR="00BB1A07" w:rsidRPr="0089526D" w:rsidRDefault="00BB1A07" w:rsidP="002B6869">
            <w:pPr>
              <w:ind w:right="57"/>
              <w:jc w:val="right"/>
            </w:pPr>
            <w:r>
              <w:t>на территории</w:t>
            </w:r>
          </w:p>
        </w:tc>
        <w:tc>
          <w:tcPr>
            <w:tcW w:w="7097" w:type="dxa"/>
            <w:tcBorders>
              <w:bottom w:val="single" w:sz="4" w:space="0" w:color="auto"/>
            </w:tcBorders>
            <w:vAlign w:val="bottom"/>
          </w:tcPr>
          <w:p w:rsidR="00BB1A07" w:rsidRPr="0089526D" w:rsidRDefault="00BB1A07" w:rsidP="002B6869">
            <w:pPr>
              <w:ind w:right="57"/>
              <w:jc w:val="center"/>
            </w:pPr>
            <w:r>
              <w:t>Городские леса г. Людиново</w:t>
            </w:r>
          </w:p>
        </w:tc>
        <w:tc>
          <w:tcPr>
            <w:tcW w:w="2625" w:type="dxa"/>
            <w:vAlign w:val="bottom"/>
          </w:tcPr>
          <w:p w:rsidR="00BB1A07" w:rsidRPr="0089526D" w:rsidRDefault="00BB1A07" w:rsidP="002B6869">
            <w:pPr>
              <w:ind w:right="57"/>
            </w:pPr>
            <w:r>
              <w:t xml:space="preserve"> лесничества (лесопарка)</w:t>
            </w:r>
          </w:p>
        </w:tc>
      </w:tr>
    </w:tbl>
    <w:p w:rsidR="00BB1A07" w:rsidRPr="007E0F06" w:rsidRDefault="00BB1A07" w:rsidP="00BB1A07">
      <w:pPr>
        <w:rPr>
          <w:sz w:val="6"/>
          <w:szCs w:val="6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8"/>
        <w:gridCol w:w="8782"/>
      </w:tblGrid>
      <w:tr w:rsidR="00BB1A07" w:rsidRPr="0089526D" w:rsidTr="002B6869">
        <w:trPr>
          <w:trHeight w:val="284"/>
          <w:jc w:val="center"/>
        </w:trPr>
        <w:tc>
          <w:tcPr>
            <w:tcW w:w="3438" w:type="dxa"/>
            <w:vAlign w:val="bottom"/>
          </w:tcPr>
          <w:p w:rsidR="00BB1A07" w:rsidRPr="0089526D" w:rsidRDefault="00BB1A07" w:rsidP="002B6869">
            <w:pPr>
              <w:ind w:right="57"/>
              <w:jc w:val="right"/>
            </w:pPr>
            <w:r>
              <w:t>субъекта Российской Федерации</w:t>
            </w:r>
          </w:p>
        </w:tc>
        <w:tc>
          <w:tcPr>
            <w:tcW w:w="8782" w:type="dxa"/>
            <w:tcBorders>
              <w:bottom w:val="single" w:sz="4" w:space="0" w:color="auto"/>
            </w:tcBorders>
            <w:vAlign w:val="bottom"/>
          </w:tcPr>
          <w:p w:rsidR="00BB1A07" w:rsidRPr="0089526D" w:rsidRDefault="00BB1A07" w:rsidP="002B6869">
            <w:pPr>
              <w:ind w:right="57"/>
              <w:jc w:val="center"/>
            </w:pPr>
            <w:r w:rsidRPr="00B56AE1">
              <w:t>Калужская область Людиновский район г. Людиново</w:t>
            </w:r>
          </w:p>
        </w:tc>
      </w:tr>
    </w:tbl>
    <w:p w:rsidR="00BB1A07" w:rsidRPr="007E0F06" w:rsidRDefault="00BB1A07" w:rsidP="00BB1A07">
      <w:pPr>
        <w:rPr>
          <w:sz w:val="6"/>
          <w:szCs w:val="6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3"/>
        <w:gridCol w:w="984"/>
        <w:gridCol w:w="589"/>
      </w:tblGrid>
      <w:tr w:rsidR="00BB1A07" w:rsidRPr="0089526D" w:rsidTr="002B6869">
        <w:trPr>
          <w:trHeight w:val="284"/>
          <w:jc w:val="center"/>
        </w:trPr>
        <w:tc>
          <w:tcPr>
            <w:tcW w:w="2653" w:type="dxa"/>
            <w:vAlign w:val="bottom"/>
          </w:tcPr>
          <w:p w:rsidR="00BB1A07" w:rsidRPr="0089526D" w:rsidRDefault="00BB1A07" w:rsidP="002B6869">
            <w:pPr>
              <w:ind w:right="57"/>
              <w:jc w:val="right"/>
            </w:pPr>
            <w:r>
              <w:t>на пожароопасный сезон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bottom"/>
          </w:tcPr>
          <w:p w:rsidR="00BB1A07" w:rsidRPr="0089526D" w:rsidRDefault="00BB1A07" w:rsidP="002B6869">
            <w:pPr>
              <w:ind w:right="57"/>
              <w:jc w:val="center"/>
            </w:pPr>
            <w:r>
              <w:t>2025</w:t>
            </w:r>
          </w:p>
        </w:tc>
        <w:tc>
          <w:tcPr>
            <w:tcW w:w="589" w:type="dxa"/>
            <w:vAlign w:val="bottom"/>
          </w:tcPr>
          <w:p w:rsidR="00BB1A07" w:rsidRPr="0089526D" w:rsidRDefault="00BB1A07" w:rsidP="002B6869">
            <w:pPr>
              <w:ind w:right="57"/>
            </w:pPr>
            <w:r>
              <w:t xml:space="preserve"> года</w:t>
            </w:r>
          </w:p>
        </w:tc>
      </w:tr>
    </w:tbl>
    <w:p w:rsidR="00BB1A07" w:rsidRPr="00C157B8" w:rsidRDefault="00BB1A07" w:rsidP="00BB1A07"/>
    <w:tbl>
      <w:tblPr>
        <w:tblStyle w:val="a6"/>
        <w:tblW w:w="22530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"/>
        <w:gridCol w:w="854"/>
        <w:gridCol w:w="426"/>
        <w:gridCol w:w="567"/>
        <w:gridCol w:w="708"/>
        <w:gridCol w:w="28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567"/>
        <w:gridCol w:w="425"/>
        <w:gridCol w:w="567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7"/>
        <w:gridCol w:w="567"/>
        <w:gridCol w:w="709"/>
        <w:gridCol w:w="708"/>
        <w:gridCol w:w="567"/>
        <w:gridCol w:w="567"/>
        <w:gridCol w:w="567"/>
        <w:gridCol w:w="567"/>
        <w:gridCol w:w="567"/>
        <w:gridCol w:w="567"/>
        <w:gridCol w:w="567"/>
        <w:gridCol w:w="2694"/>
      </w:tblGrid>
      <w:tr w:rsidR="00ED19F9" w:rsidRPr="00C40DBD" w:rsidTr="00ED19F9">
        <w:trPr>
          <w:cantSplit/>
        </w:trPr>
        <w:tc>
          <w:tcPr>
            <w:tcW w:w="271" w:type="dxa"/>
            <w:vMerge w:val="restart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№</w:t>
            </w:r>
          </w:p>
        </w:tc>
        <w:tc>
          <w:tcPr>
            <w:tcW w:w="854" w:type="dxa"/>
            <w:vMerge w:val="restart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Орган (организация)</w:t>
            </w:r>
            <w:r w:rsidRPr="00ED19F9">
              <w:rPr>
                <w:rStyle w:val="a9"/>
                <w:sz w:val="20"/>
                <w:szCs w:val="20"/>
              </w:rPr>
              <w:footnoteReference w:id="1"/>
            </w:r>
            <w:r w:rsidRPr="00ED19F9">
              <w:rPr>
                <w:sz w:val="20"/>
                <w:szCs w:val="20"/>
              </w:rPr>
              <w:t>, место дислокации (адрес)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Охраняемая площадь (тыс. га)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 xml:space="preserve">Лесничество, участковое </w:t>
            </w:r>
            <w:proofErr w:type="gramStart"/>
            <w:r w:rsidRPr="00ED19F9">
              <w:rPr>
                <w:sz w:val="20"/>
                <w:szCs w:val="20"/>
              </w:rPr>
              <w:t>лесничество,</w:t>
            </w:r>
            <w:r w:rsidRPr="00ED19F9">
              <w:rPr>
                <w:sz w:val="20"/>
                <w:szCs w:val="20"/>
              </w:rPr>
              <w:br/>
              <w:t>номера</w:t>
            </w:r>
            <w:proofErr w:type="gramEnd"/>
            <w:r w:rsidRPr="00ED19F9">
              <w:rPr>
                <w:sz w:val="20"/>
                <w:szCs w:val="20"/>
              </w:rPr>
              <w:t xml:space="preserve"> кварталов</w:t>
            </w:r>
          </w:p>
        </w:tc>
        <w:tc>
          <w:tcPr>
            <w:tcW w:w="1984" w:type="dxa"/>
            <w:gridSpan w:val="5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 xml:space="preserve">Количество сил </w:t>
            </w:r>
            <w:proofErr w:type="spellStart"/>
            <w:proofErr w:type="gramStart"/>
            <w:r w:rsidRPr="00ED19F9">
              <w:rPr>
                <w:sz w:val="20"/>
                <w:szCs w:val="20"/>
              </w:rPr>
              <w:t>пожаро</w:t>
            </w:r>
            <w:proofErr w:type="spellEnd"/>
            <w:r w:rsidRPr="00ED19F9">
              <w:rPr>
                <w:sz w:val="20"/>
                <w:szCs w:val="20"/>
              </w:rPr>
              <w:t>-</w:t>
            </w:r>
            <w:r w:rsidRPr="00ED19F9">
              <w:rPr>
                <w:sz w:val="20"/>
                <w:szCs w:val="20"/>
              </w:rPr>
              <w:br/>
              <w:t>тушения</w:t>
            </w:r>
            <w:proofErr w:type="gramEnd"/>
            <w:r w:rsidRPr="00ED19F9">
              <w:rPr>
                <w:sz w:val="20"/>
                <w:szCs w:val="20"/>
              </w:rPr>
              <w:t>, количество</w:t>
            </w:r>
            <w:r w:rsidRPr="00ED19F9">
              <w:rPr>
                <w:sz w:val="20"/>
                <w:szCs w:val="20"/>
              </w:rPr>
              <w:br/>
              <w:t>человек (групп)</w:t>
            </w:r>
          </w:p>
        </w:tc>
        <w:tc>
          <w:tcPr>
            <w:tcW w:w="15167" w:type="dxa"/>
            <w:gridSpan w:val="31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Техника, оборудование и средства для тушения лесных пожаров (единиц)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 xml:space="preserve">Позывные радиостанций, радиочастоты, </w:t>
            </w:r>
            <w:proofErr w:type="gramStart"/>
            <w:r w:rsidRPr="00ED19F9">
              <w:rPr>
                <w:sz w:val="20"/>
                <w:szCs w:val="20"/>
              </w:rPr>
              <w:t>фамилия,</w:t>
            </w:r>
            <w:r w:rsidRPr="00ED19F9">
              <w:rPr>
                <w:sz w:val="20"/>
                <w:szCs w:val="20"/>
              </w:rPr>
              <w:br/>
              <w:t>имя</w:t>
            </w:r>
            <w:proofErr w:type="gramEnd"/>
            <w:r w:rsidRPr="00ED19F9">
              <w:rPr>
                <w:sz w:val="20"/>
                <w:szCs w:val="20"/>
              </w:rPr>
              <w:t>, отчество и телефоны ответственного дежурного</w:t>
            </w:r>
          </w:p>
        </w:tc>
        <w:tc>
          <w:tcPr>
            <w:tcW w:w="2694" w:type="dxa"/>
            <w:vMerge w:val="restart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Руководитель (фамилия, имя, отчество), номера</w:t>
            </w:r>
            <w:r w:rsidRPr="00ED19F9">
              <w:rPr>
                <w:sz w:val="20"/>
                <w:szCs w:val="20"/>
              </w:rPr>
              <w:br/>
              <w:t>телефонов (рабочий, домашний, сотовый)</w:t>
            </w:r>
          </w:p>
        </w:tc>
      </w:tr>
      <w:tr w:rsidR="00ED19F9" w:rsidRPr="00C40DBD" w:rsidTr="00ED19F9">
        <w:trPr>
          <w:cantSplit/>
          <w:trHeight w:val="3220"/>
        </w:trPr>
        <w:tc>
          <w:tcPr>
            <w:tcW w:w="271" w:type="dxa"/>
            <w:vMerge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4" w:type="dxa"/>
            <w:vMerge/>
            <w:textDirection w:val="btLr"/>
            <w:vAlign w:val="center"/>
          </w:tcPr>
          <w:p w:rsidR="00BB1A07" w:rsidRPr="00BB1A07" w:rsidRDefault="00BB1A07" w:rsidP="00BB1A07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:rsidR="00BB1A07" w:rsidRPr="00BB1A07" w:rsidRDefault="00BB1A07" w:rsidP="00BB1A07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BB1A07" w:rsidRPr="00BB1A07" w:rsidRDefault="00BB1A07" w:rsidP="00BB1A07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 xml:space="preserve">руководителей </w:t>
            </w:r>
            <w:proofErr w:type="gramStart"/>
            <w:r w:rsidRPr="00ED19F9">
              <w:rPr>
                <w:sz w:val="20"/>
                <w:szCs w:val="20"/>
              </w:rPr>
              <w:t>тушения,</w:t>
            </w:r>
            <w:r w:rsidRPr="00ED19F9">
              <w:rPr>
                <w:sz w:val="20"/>
                <w:szCs w:val="20"/>
              </w:rPr>
              <w:br/>
              <w:t>в</w:t>
            </w:r>
            <w:proofErr w:type="gramEnd"/>
            <w:r w:rsidRPr="00ED19F9">
              <w:rPr>
                <w:sz w:val="20"/>
                <w:szCs w:val="20"/>
              </w:rPr>
              <w:t xml:space="preserve"> том числе крупных лесных пожаров</w:t>
            </w:r>
          </w:p>
        </w:tc>
        <w:tc>
          <w:tcPr>
            <w:tcW w:w="284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летчиков-наблюдателей</w:t>
            </w:r>
          </w:p>
        </w:tc>
        <w:tc>
          <w:tcPr>
            <w:tcW w:w="283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парашютистов-пожарных</w:t>
            </w:r>
          </w:p>
        </w:tc>
        <w:tc>
          <w:tcPr>
            <w:tcW w:w="284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десантников-пожарных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работников наземных служб</w:t>
            </w:r>
            <w:r w:rsidRPr="00ED19F9">
              <w:rPr>
                <w:sz w:val="20"/>
                <w:szCs w:val="20"/>
              </w:rPr>
              <w:br/>
              <w:t>пожаротушения (лесных пожарных)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proofErr w:type="spellStart"/>
            <w:r w:rsidRPr="00ED19F9">
              <w:rPr>
                <w:sz w:val="20"/>
                <w:szCs w:val="20"/>
              </w:rPr>
              <w:t>лесопожарные</w:t>
            </w:r>
            <w:proofErr w:type="spellEnd"/>
            <w:r w:rsidRPr="00ED19F9">
              <w:rPr>
                <w:sz w:val="20"/>
                <w:szCs w:val="20"/>
              </w:rPr>
              <w:t xml:space="preserve"> </w:t>
            </w:r>
            <w:proofErr w:type="gramStart"/>
            <w:r w:rsidRPr="00ED19F9">
              <w:rPr>
                <w:sz w:val="20"/>
                <w:szCs w:val="20"/>
              </w:rPr>
              <w:t>автоцистерны</w:t>
            </w:r>
            <w:r w:rsidRPr="00ED19F9">
              <w:rPr>
                <w:sz w:val="20"/>
                <w:szCs w:val="20"/>
              </w:rPr>
              <w:br/>
              <w:t>(</w:t>
            </w:r>
            <w:proofErr w:type="spellStart"/>
            <w:proofErr w:type="gramEnd"/>
            <w:r w:rsidRPr="00ED19F9">
              <w:rPr>
                <w:sz w:val="20"/>
                <w:szCs w:val="20"/>
              </w:rPr>
              <w:t>лесопожарные</w:t>
            </w:r>
            <w:proofErr w:type="spellEnd"/>
            <w:r w:rsidRPr="00ED19F9">
              <w:rPr>
                <w:sz w:val="20"/>
                <w:szCs w:val="20"/>
              </w:rPr>
              <w:t xml:space="preserve"> машины)</w:t>
            </w:r>
          </w:p>
        </w:tc>
        <w:tc>
          <w:tcPr>
            <w:tcW w:w="426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 xml:space="preserve">тракторы </w:t>
            </w:r>
            <w:proofErr w:type="spellStart"/>
            <w:r w:rsidRPr="00ED19F9">
              <w:rPr>
                <w:sz w:val="20"/>
                <w:szCs w:val="20"/>
              </w:rPr>
              <w:t>лесопожарные</w:t>
            </w:r>
            <w:proofErr w:type="spellEnd"/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бульдозеры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плуги лесные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трейлеры</w:t>
            </w:r>
          </w:p>
        </w:tc>
        <w:tc>
          <w:tcPr>
            <w:tcW w:w="426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мотопомпы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бензопилы</w:t>
            </w:r>
          </w:p>
        </w:tc>
        <w:tc>
          <w:tcPr>
            <w:tcW w:w="567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воздуходувки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беспилотные летательные аппараты</w:t>
            </w:r>
            <w:r w:rsidRPr="00ED19F9">
              <w:rPr>
                <w:sz w:val="20"/>
                <w:szCs w:val="20"/>
              </w:rPr>
              <w:br/>
              <w:t>(комплексы)</w:t>
            </w:r>
          </w:p>
        </w:tc>
        <w:tc>
          <w:tcPr>
            <w:tcW w:w="567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зажигательные аппараты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вертолетные водосливные устройства</w:t>
            </w:r>
            <w:r w:rsidRPr="00ED19F9">
              <w:rPr>
                <w:rStyle w:val="a9"/>
                <w:sz w:val="20"/>
                <w:szCs w:val="20"/>
              </w:rPr>
              <w:footnoteReference w:id="2"/>
            </w:r>
          </w:p>
        </w:tc>
        <w:tc>
          <w:tcPr>
            <w:tcW w:w="426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авиационные пожарные емкости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трактор гусеничный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трактор колесный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пожарные автоцистерны (машины)</w:t>
            </w:r>
          </w:p>
        </w:tc>
        <w:tc>
          <w:tcPr>
            <w:tcW w:w="426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экскаваторы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вездеходы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грузовые машины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 xml:space="preserve">автобусы, </w:t>
            </w:r>
            <w:proofErr w:type="spellStart"/>
            <w:r w:rsidRPr="00ED19F9">
              <w:rPr>
                <w:sz w:val="20"/>
                <w:szCs w:val="20"/>
              </w:rPr>
              <w:t>вахтовки</w:t>
            </w:r>
            <w:proofErr w:type="spellEnd"/>
          </w:p>
        </w:tc>
        <w:tc>
          <w:tcPr>
            <w:tcW w:w="426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легковые машины</w:t>
            </w:r>
          </w:p>
        </w:tc>
        <w:tc>
          <w:tcPr>
            <w:tcW w:w="425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тралы</w:t>
            </w:r>
          </w:p>
        </w:tc>
        <w:tc>
          <w:tcPr>
            <w:tcW w:w="567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пожарные емкости</w:t>
            </w:r>
          </w:p>
        </w:tc>
        <w:tc>
          <w:tcPr>
            <w:tcW w:w="567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ранцевые лесные огнетушители</w:t>
            </w:r>
          </w:p>
        </w:tc>
        <w:tc>
          <w:tcPr>
            <w:tcW w:w="709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лопаты</w:t>
            </w:r>
          </w:p>
        </w:tc>
        <w:tc>
          <w:tcPr>
            <w:tcW w:w="708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топоры-мотыги</w:t>
            </w:r>
          </w:p>
        </w:tc>
        <w:tc>
          <w:tcPr>
            <w:tcW w:w="567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радиостанции УКВ-диапазона</w:t>
            </w:r>
          </w:p>
        </w:tc>
        <w:tc>
          <w:tcPr>
            <w:tcW w:w="567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радиостанции КВ-диапазона</w:t>
            </w:r>
          </w:p>
        </w:tc>
        <w:tc>
          <w:tcPr>
            <w:tcW w:w="567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вертолеты</w:t>
            </w:r>
            <w:r w:rsidRPr="00ED19F9">
              <w:rPr>
                <w:rStyle w:val="a9"/>
                <w:sz w:val="20"/>
                <w:szCs w:val="20"/>
              </w:rPr>
              <w:footnoteReference w:id="3"/>
            </w:r>
          </w:p>
        </w:tc>
        <w:tc>
          <w:tcPr>
            <w:tcW w:w="567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самолеты</w:t>
            </w:r>
            <w:r w:rsidRPr="00ED19F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67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r w:rsidRPr="00ED19F9">
              <w:rPr>
                <w:sz w:val="20"/>
                <w:szCs w:val="20"/>
              </w:rPr>
              <w:t>специализированная гусеничная техника</w:t>
            </w:r>
            <w:r w:rsidRPr="00ED19F9">
              <w:rPr>
                <w:rStyle w:val="a9"/>
                <w:sz w:val="20"/>
                <w:szCs w:val="20"/>
              </w:rPr>
              <w:footnoteReference w:id="4"/>
            </w:r>
          </w:p>
        </w:tc>
        <w:tc>
          <w:tcPr>
            <w:tcW w:w="567" w:type="dxa"/>
            <w:textDirection w:val="btLr"/>
            <w:vAlign w:val="center"/>
          </w:tcPr>
          <w:p w:rsidR="00BB1A07" w:rsidRPr="00ED19F9" w:rsidRDefault="00BB1A07" w:rsidP="00BB1A07">
            <w:pPr>
              <w:jc w:val="center"/>
              <w:rPr>
                <w:sz w:val="20"/>
                <w:szCs w:val="20"/>
              </w:rPr>
            </w:pPr>
            <w:proofErr w:type="spellStart"/>
            <w:r w:rsidRPr="00ED19F9">
              <w:rPr>
                <w:sz w:val="20"/>
                <w:szCs w:val="20"/>
              </w:rPr>
              <w:t>лесопожарные</w:t>
            </w:r>
            <w:proofErr w:type="spellEnd"/>
            <w:r w:rsidRPr="00ED19F9">
              <w:rPr>
                <w:sz w:val="20"/>
                <w:szCs w:val="20"/>
              </w:rPr>
              <w:t xml:space="preserve"> катера, моторные лодки</w:t>
            </w:r>
          </w:p>
        </w:tc>
        <w:tc>
          <w:tcPr>
            <w:tcW w:w="567" w:type="dxa"/>
            <w:vMerge/>
            <w:textDirection w:val="btLr"/>
            <w:vAlign w:val="center"/>
          </w:tcPr>
          <w:p w:rsidR="00BB1A07" w:rsidRPr="00ED19F9" w:rsidRDefault="00BB1A07" w:rsidP="00BB1A0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2694" w:type="dxa"/>
            <w:vMerge/>
            <w:textDirection w:val="btLr"/>
            <w:vAlign w:val="center"/>
          </w:tcPr>
          <w:p w:rsidR="00BB1A07" w:rsidRPr="00ED19F9" w:rsidRDefault="00BB1A07" w:rsidP="00BB1A0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ED19F9" w:rsidRPr="00C40DBD" w:rsidTr="00ED19F9">
        <w:tc>
          <w:tcPr>
            <w:tcW w:w="271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5</w:t>
            </w:r>
          </w:p>
        </w:tc>
        <w:tc>
          <w:tcPr>
            <w:tcW w:w="284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6</w:t>
            </w:r>
          </w:p>
        </w:tc>
        <w:tc>
          <w:tcPr>
            <w:tcW w:w="283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7</w:t>
            </w:r>
          </w:p>
        </w:tc>
        <w:tc>
          <w:tcPr>
            <w:tcW w:w="284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10</w:t>
            </w:r>
          </w:p>
        </w:tc>
        <w:tc>
          <w:tcPr>
            <w:tcW w:w="426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11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13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14</w:t>
            </w:r>
          </w:p>
        </w:tc>
        <w:tc>
          <w:tcPr>
            <w:tcW w:w="426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15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17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19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20</w:t>
            </w:r>
          </w:p>
        </w:tc>
        <w:tc>
          <w:tcPr>
            <w:tcW w:w="426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23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24</w:t>
            </w:r>
          </w:p>
        </w:tc>
        <w:tc>
          <w:tcPr>
            <w:tcW w:w="426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25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26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27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28</w:t>
            </w:r>
          </w:p>
        </w:tc>
        <w:tc>
          <w:tcPr>
            <w:tcW w:w="426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29</w:t>
            </w:r>
          </w:p>
        </w:tc>
        <w:tc>
          <w:tcPr>
            <w:tcW w:w="425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30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31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32</w:t>
            </w:r>
          </w:p>
        </w:tc>
        <w:tc>
          <w:tcPr>
            <w:tcW w:w="709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33</w:t>
            </w:r>
          </w:p>
        </w:tc>
        <w:tc>
          <w:tcPr>
            <w:tcW w:w="708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34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35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37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38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39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40</w:t>
            </w:r>
          </w:p>
        </w:tc>
        <w:tc>
          <w:tcPr>
            <w:tcW w:w="567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41</w:t>
            </w:r>
          </w:p>
        </w:tc>
        <w:tc>
          <w:tcPr>
            <w:tcW w:w="2694" w:type="dxa"/>
            <w:vAlign w:val="center"/>
          </w:tcPr>
          <w:p w:rsidR="00BB1A07" w:rsidRPr="00BB1A07" w:rsidRDefault="00BB1A07" w:rsidP="00BB1A07">
            <w:pPr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42</w:t>
            </w:r>
          </w:p>
        </w:tc>
      </w:tr>
      <w:tr w:rsidR="00ED19F9" w:rsidRPr="004609A9" w:rsidTr="00ED19F9">
        <w:trPr>
          <w:trHeight w:val="284"/>
        </w:trPr>
        <w:tc>
          <w:tcPr>
            <w:tcW w:w="271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1</w:t>
            </w:r>
          </w:p>
        </w:tc>
        <w:tc>
          <w:tcPr>
            <w:tcW w:w="854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СГАУ КО ˂˂</w:t>
            </w:r>
            <w:proofErr w:type="spellStart"/>
            <w:r w:rsidRPr="00ED19F9">
              <w:t>Лесопожарная</w:t>
            </w:r>
            <w:proofErr w:type="spellEnd"/>
            <w:r w:rsidRPr="00ED19F9">
              <w:t xml:space="preserve"> служба Калужской области˃˃</w:t>
            </w:r>
          </w:p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Людиновская ЛПС-2</w:t>
            </w:r>
          </w:p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rPr>
                <w:color w:val="444444"/>
                <w:shd w:val="clear" w:color="auto" w:fill="FFFFFF"/>
              </w:rPr>
              <w:t>г. Людиново, ул. Интернационала, д. 156</w:t>
            </w:r>
          </w:p>
        </w:tc>
        <w:tc>
          <w:tcPr>
            <w:tcW w:w="426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1264,8517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Городские леса г. Людиново</w:t>
            </w:r>
          </w:p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Кв.1-17</w:t>
            </w:r>
          </w:p>
        </w:tc>
        <w:tc>
          <w:tcPr>
            <w:tcW w:w="708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 xml:space="preserve">Начальник Людиновская ЛПС-2 - </w:t>
            </w:r>
          </w:p>
        </w:tc>
        <w:tc>
          <w:tcPr>
            <w:tcW w:w="284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283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284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6 человека (2 водителя,4 пожарных)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426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1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1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426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426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1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426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426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1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6</w:t>
            </w:r>
          </w:p>
        </w:tc>
        <w:tc>
          <w:tcPr>
            <w:tcW w:w="709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6</w:t>
            </w:r>
          </w:p>
        </w:tc>
        <w:tc>
          <w:tcPr>
            <w:tcW w:w="708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-</w:t>
            </w:r>
          </w:p>
        </w:tc>
        <w:tc>
          <w:tcPr>
            <w:tcW w:w="2694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  <w:proofErr w:type="spellStart"/>
            <w:r w:rsidRPr="00ED19F9">
              <w:t>Колясин</w:t>
            </w:r>
            <w:proofErr w:type="spellEnd"/>
            <w:r w:rsidRPr="00ED19F9">
              <w:t xml:space="preserve"> Василий Александрович.</w:t>
            </w:r>
          </w:p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Тел.</w:t>
            </w:r>
          </w:p>
          <w:p w:rsidR="00BB1A07" w:rsidRPr="00ED19F9" w:rsidRDefault="00BB1A07" w:rsidP="00BB1A07">
            <w:pPr>
              <w:ind w:left="57" w:right="57"/>
              <w:jc w:val="center"/>
            </w:pPr>
            <w:r w:rsidRPr="00ED19F9">
              <w:t>+7-910-597-38-11</w:t>
            </w:r>
          </w:p>
        </w:tc>
      </w:tr>
      <w:tr w:rsidR="00ED19F9" w:rsidRPr="004609A9" w:rsidTr="00ED19F9">
        <w:trPr>
          <w:trHeight w:val="284"/>
        </w:trPr>
        <w:tc>
          <w:tcPr>
            <w:tcW w:w="271" w:type="dxa"/>
            <w:vAlign w:val="bottom"/>
          </w:tcPr>
          <w:p w:rsidR="00BB1A07" w:rsidRPr="00BB1A07" w:rsidRDefault="00BB1A07" w:rsidP="00BB1A07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:rsidR="00BB1A07" w:rsidRPr="00BB1A07" w:rsidRDefault="00BB1A07" w:rsidP="00BB1A07">
            <w:pPr>
              <w:ind w:left="57" w:right="57"/>
              <w:jc w:val="center"/>
              <w:rPr>
                <w:sz w:val="18"/>
                <w:szCs w:val="18"/>
              </w:rPr>
            </w:pPr>
            <w:r w:rsidRPr="00BB1A07">
              <w:rPr>
                <w:sz w:val="18"/>
                <w:szCs w:val="18"/>
              </w:rPr>
              <w:t>Итого</w:t>
            </w:r>
          </w:p>
        </w:tc>
        <w:tc>
          <w:tcPr>
            <w:tcW w:w="426" w:type="dxa"/>
            <w:vAlign w:val="bottom"/>
          </w:tcPr>
          <w:p w:rsidR="00BB1A07" w:rsidRPr="00BB1A07" w:rsidRDefault="00BB1A07" w:rsidP="00BB1A07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:rsidR="00BB1A07" w:rsidRPr="00BB1A07" w:rsidRDefault="00BB1A07" w:rsidP="00BB1A07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Align w:val="bottom"/>
          </w:tcPr>
          <w:p w:rsidR="00BB1A07" w:rsidRPr="00BB1A07" w:rsidRDefault="00BB1A07" w:rsidP="00BB1A07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BB1A07" w:rsidRPr="00BB1A07" w:rsidRDefault="00BB1A07" w:rsidP="00BB1A07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vAlign w:val="bottom"/>
          </w:tcPr>
          <w:p w:rsidR="00BB1A07" w:rsidRPr="00BB1A07" w:rsidRDefault="00BB1A07" w:rsidP="00BB1A07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vAlign w:val="bottom"/>
          </w:tcPr>
          <w:p w:rsidR="00BB1A07" w:rsidRPr="00BB1A07" w:rsidRDefault="00BB1A07" w:rsidP="00BB1A07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425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426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1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425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1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426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425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567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567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426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425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1</w:t>
            </w:r>
          </w:p>
        </w:tc>
        <w:tc>
          <w:tcPr>
            <w:tcW w:w="425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426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426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1</w:t>
            </w:r>
          </w:p>
        </w:tc>
        <w:tc>
          <w:tcPr>
            <w:tcW w:w="425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567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567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6</w:t>
            </w:r>
          </w:p>
        </w:tc>
        <w:tc>
          <w:tcPr>
            <w:tcW w:w="709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6</w:t>
            </w:r>
          </w:p>
        </w:tc>
        <w:tc>
          <w:tcPr>
            <w:tcW w:w="708" w:type="dxa"/>
            <w:vAlign w:val="bottom"/>
          </w:tcPr>
          <w:p w:rsidR="00BB1A07" w:rsidRPr="00ED19F9" w:rsidRDefault="00ED19F9" w:rsidP="00BB1A07">
            <w:pPr>
              <w:ind w:left="57" w:right="57"/>
              <w:jc w:val="center"/>
            </w:pPr>
            <w:r w:rsidRPr="00ED19F9">
              <w:t>2</w:t>
            </w: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567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  <w:tc>
          <w:tcPr>
            <w:tcW w:w="2694" w:type="dxa"/>
            <w:vAlign w:val="bottom"/>
          </w:tcPr>
          <w:p w:rsidR="00BB1A07" w:rsidRPr="00ED19F9" w:rsidRDefault="00BB1A07" w:rsidP="00BB1A07">
            <w:pPr>
              <w:ind w:left="57" w:right="57"/>
              <w:jc w:val="center"/>
            </w:pPr>
          </w:p>
        </w:tc>
      </w:tr>
    </w:tbl>
    <w:p w:rsidR="00BB1A07" w:rsidRDefault="00BB1A07" w:rsidP="00BB1A07">
      <w:r>
        <w:t>Пояснения:</w:t>
      </w:r>
    </w:p>
    <w:p w:rsidR="009F5F36" w:rsidRPr="004D6D3A" w:rsidRDefault="00BB1A07" w:rsidP="009F5F36">
      <w:pPr>
        <w:jc w:val="right"/>
        <w:rPr>
          <w:sz w:val="16"/>
          <w:szCs w:val="16"/>
        </w:rPr>
      </w:pPr>
      <w:r>
        <w:br w:type="page"/>
      </w:r>
      <w:r w:rsidR="009F5F36" w:rsidRPr="004D6D3A">
        <w:rPr>
          <w:sz w:val="16"/>
          <w:szCs w:val="16"/>
        </w:rPr>
        <w:lastRenderedPageBreak/>
        <w:t>Приложение № 1</w:t>
      </w:r>
    </w:p>
    <w:p w:rsidR="009F5F36" w:rsidRPr="004D6D3A" w:rsidRDefault="009F5F36" w:rsidP="009F5F36">
      <w:pPr>
        <w:jc w:val="right"/>
        <w:rPr>
          <w:sz w:val="16"/>
          <w:szCs w:val="16"/>
        </w:rPr>
      </w:pPr>
      <w:r>
        <w:rPr>
          <w:sz w:val="16"/>
          <w:szCs w:val="16"/>
        </w:rPr>
        <w:t>к П</w:t>
      </w:r>
      <w:r w:rsidRPr="004D6D3A">
        <w:rPr>
          <w:sz w:val="16"/>
          <w:szCs w:val="16"/>
        </w:rPr>
        <w:t>лану тушения лесных пожаров</w:t>
      </w:r>
    </w:p>
    <w:p w:rsidR="009F5F36" w:rsidRDefault="009F5F36" w:rsidP="009F5F36"/>
    <w:p w:rsidR="009F5F36" w:rsidRDefault="009F5F36" w:rsidP="009F5F36"/>
    <w:p w:rsidR="009F5F36" w:rsidRPr="00E123B4" w:rsidRDefault="009F5F36" w:rsidP="009F5F36">
      <w:pPr>
        <w:spacing w:after="40"/>
        <w:jc w:val="center"/>
        <w:rPr>
          <w:b/>
          <w:bCs/>
          <w:sz w:val="32"/>
          <w:szCs w:val="32"/>
        </w:rPr>
      </w:pPr>
      <w:r w:rsidRPr="00E123B4">
        <w:rPr>
          <w:b/>
          <w:bCs/>
          <w:sz w:val="32"/>
          <w:szCs w:val="32"/>
        </w:rPr>
        <w:t>Карта-схема противопожарного обустройства лесов</w:t>
      </w:r>
    </w:p>
    <w:p w:rsidR="009F5F36" w:rsidRPr="00122651" w:rsidRDefault="009F5F36" w:rsidP="009F5F36">
      <w:pPr>
        <w:rPr>
          <w:sz w:val="4"/>
          <w:szCs w:val="4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7"/>
        <w:gridCol w:w="7349"/>
        <w:gridCol w:w="2625"/>
      </w:tblGrid>
      <w:tr w:rsidR="009F5F36" w:rsidRPr="0089526D" w:rsidTr="009D7692">
        <w:trPr>
          <w:trHeight w:val="284"/>
          <w:jc w:val="center"/>
        </w:trPr>
        <w:tc>
          <w:tcPr>
            <w:tcW w:w="1327" w:type="dxa"/>
            <w:vAlign w:val="bottom"/>
          </w:tcPr>
          <w:p w:rsidR="009F5F36" w:rsidRPr="0089526D" w:rsidRDefault="009F5F36" w:rsidP="009D7692">
            <w:pPr>
              <w:ind w:right="57"/>
              <w:jc w:val="right"/>
            </w:pPr>
            <w:r>
              <w:t>территории</w:t>
            </w:r>
          </w:p>
        </w:tc>
        <w:tc>
          <w:tcPr>
            <w:tcW w:w="7349" w:type="dxa"/>
            <w:tcBorders>
              <w:bottom w:val="single" w:sz="4" w:space="0" w:color="auto"/>
            </w:tcBorders>
            <w:vAlign w:val="bottom"/>
          </w:tcPr>
          <w:p w:rsidR="009F5F36" w:rsidRPr="0089526D" w:rsidRDefault="009F5F36" w:rsidP="009D7692">
            <w:pPr>
              <w:ind w:right="57"/>
              <w:jc w:val="center"/>
            </w:pPr>
            <w:r>
              <w:t>Городские леса г. Людиново</w:t>
            </w:r>
          </w:p>
        </w:tc>
        <w:tc>
          <w:tcPr>
            <w:tcW w:w="2625" w:type="dxa"/>
            <w:vAlign w:val="bottom"/>
          </w:tcPr>
          <w:p w:rsidR="009F5F36" w:rsidRPr="0089526D" w:rsidRDefault="009F5F36" w:rsidP="009D7692">
            <w:pPr>
              <w:ind w:right="57"/>
            </w:pPr>
            <w:r>
              <w:t xml:space="preserve"> лесничества (лесопарка)</w:t>
            </w:r>
          </w:p>
        </w:tc>
      </w:tr>
    </w:tbl>
    <w:p w:rsidR="009F5F36" w:rsidRPr="007E0F06" w:rsidRDefault="009F5F36" w:rsidP="009F5F36">
      <w:pPr>
        <w:rPr>
          <w:sz w:val="6"/>
          <w:szCs w:val="6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8"/>
        <w:gridCol w:w="8782"/>
      </w:tblGrid>
      <w:tr w:rsidR="009F5F36" w:rsidRPr="0089526D" w:rsidTr="009D7692">
        <w:trPr>
          <w:trHeight w:val="284"/>
          <w:jc w:val="center"/>
        </w:trPr>
        <w:tc>
          <w:tcPr>
            <w:tcW w:w="3438" w:type="dxa"/>
            <w:vAlign w:val="bottom"/>
          </w:tcPr>
          <w:p w:rsidR="009F5F36" w:rsidRPr="0089526D" w:rsidRDefault="009F5F36" w:rsidP="009D7692">
            <w:pPr>
              <w:ind w:right="57"/>
              <w:jc w:val="right"/>
            </w:pPr>
            <w:r>
              <w:t>субъекта Российской Федерации</w:t>
            </w:r>
          </w:p>
        </w:tc>
        <w:tc>
          <w:tcPr>
            <w:tcW w:w="8782" w:type="dxa"/>
            <w:tcBorders>
              <w:bottom w:val="single" w:sz="4" w:space="0" w:color="auto"/>
            </w:tcBorders>
            <w:vAlign w:val="bottom"/>
          </w:tcPr>
          <w:p w:rsidR="009F5F36" w:rsidRPr="0089526D" w:rsidRDefault="009F5F36" w:rsidP="009D7692">
            <w:pPr>
              <w:ind w:right="57"/>
              <w:jc w:val="center"/>
            </w:pPr>
            <w:r>
              <w:t>Калужская область Людиновский район г. Людиново</w:t>
            </w:r>
          </w:p>
        </w:tc>
      </w:tr>
    </w:tbl>
    <w:p w:rsidR="009F5F36" w:rsidRPr="007E0F06" w:rsidRDefault="009F5F36" w:rsidP="009F5F36">
      <w:pPr>
        <w:rPr>
          <w:sz w:val="6"/>
          <w:szCs w:val="6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984"/>
        <w:gridCol w:w="589"/>
      </w:tblGrid>
      <w:tr w:rsidR="009F5F36" w:rsidRPr="0089526D" w:rsidTr="009D7692">
        <w:trPr>
          <w:trHeight w:val="284"/>
          <w:jc w:val="center"/>
        </w:trPr>
        <w:tc>
          <w:tcPr>
            <w:tcW w:w="2404" w:type="dxa"/>
            <w:vAlign w:val="bottom"/>
          </w:tcPr>
          <w:p w:rsidR="009F5F36" w:rsidRPr="0089526D" w:rsidRDefault="009F5F36" w:rsidP="009D7692">
            <w:pPr>
              <w:ind w:right="57"/>
              <w:jc w:val="right"/>
            </w:pPr>
            <w:r>
              <w:t>пожароопасный сезон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bottom"/>
          </w:tcPr>
          <w:p w:rsidR="009F5F36" w:rsidRPr="0089526D" w:rsidRDefault="009F5F36" w:rsidP="009D7692">
            <w:pPr>
              <w:ind w:right="57"/>
              <w:jc w:val="center"/>
            </w:pPr>
            <w:r>
              <w:t>2025</w:t>
            </w:r>
          </w:p>
        </w:tc>
        <w:tc>
          <w:tcPr>
            <w:tcW w:w="589" w:type="dxa"/>
            <w:vAlign w:val="bottom"/>
          </w:tcPr>
          <w:p w:rsidR="009F5F36" w:rsidRPr="0089526D" w:rsidRDefault="009F5F36" w:rsidP="009D7692">
            <w:pPr>
              <w:ind w:right="57"/>
            </w:pPr>
            <w:r>
              <w:t xml:space="preserve"> года</w:t>
            </w:r>
          </w:p>
        </w:tc>
      </w:tr>
    </w:tbl>
    <w:p w:rsidR="009F5F36" w:rsidRDefault="009F5F36" w:rsidP="009F5F36"/>
    <w:p w:rsidR="009F5F36" w:rsidRDefault="009F5F36" w:rsidP="009F5F36"/>
    <w:p w:rsidR="009F5F36" w:rsidRDefault="009F5F36" w:rsidP="009F5F36">
      <w:r>
        <w:t>Условные обозначения</w:t>
      </w:r>
      <w:r>
        <w:rPr>
          <w:rStyle w:val="a9"/>
        </w:rPr>
        <w:footnoteReference w:id="5"/>
      </w:r>
    </w:p>
    <w:p w:rsidR="009F5F36" w:rsidRDefault="009F5F36" w:rsidP="009F5F36">
      <w:pPr>
        <w:jc w:val="right"/>
      </w:pPr>
      <w:r>
        <w:t>Масштаб</w:t>
      </w:r>
      <w:r>
        <w:t xml:space="preserve"> 1:50000</w:t>
      </w:r>
      <w:r>
        <w:rPr>
          <w:rStyle w:val="a9"/>
        </w:rPr>
        <w:footnoteReference w:id="6"/>
      </w:r>
    </w:p>
    <w:p w:rsidR="009F5F36" w:rsidRDefault="009F5F36" w:rsidP="009F5F36">
      <w:r w:rsidRPr="00982223">
        <w:rPr>
          <w:noProof/>
          <w:color w:val="444444"/>
        </w:rPr>
        <w:drawing>
          <wp:inline distT="0" distB="0" distL="0" distR="0" wp14:anchorId="1A1E8840" wp14:editId="205DC1A4">
            <wp:extent cx="14207490" cy="8211185"/>
            <wp:effectExtent l="0" t="0" r="0" b="0"/>
            <wp:docPr id="18" name="Рисунок 18" descr="C:\Users\LSZ\Documents\Desktop\пожаротушение\AnyScanner_04_25_202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SZ\Documents\Desktop\пожаротушение\AnyScanner_04_25_2025-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821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BC" w:rsidRDefault="009F5F36" w:rsidP="009F5F36">
      <w:r>
        <w:br w:type="page"/>
      </w:r>
      <w:r w:rsidRPr="00982223">
        <w:rPr>
          <w:noProof/>
        </w:rPr>
        <w:drawing>
          <wp:inline distT="0" distB="0" distL="0" distR="0" wp14:anchorId="43436195" wp14:editId="0B0378FC">
            <wp:extent cx="7934325" cy="10477500"/>
            <wp:effectExtent l="0" t="0" r="0" b="0"/>
            <wp:docPr id="19" name="Рисунок 19" descr="C:\Users\LSZ\Documents\Desktop\пожаротушение\AnyScanner_04_25_202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SZ\Documents\Desktop\пожаротушение\AnyScanner_04_25_2025-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7BC" w:rsidSect="00BB1A07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5F3" w:rsidRDefault="004435F3" w:rsidP="00BB1A07">
      <w:r>
        <w:separator/>
      </w:r>
    </w:p>
  </w:endnote>
  <w:endnote w:type="continuationSeparator" w:id="0">
    <w:p w:rsidR="004435F3" w:rsidRDefault="004435F3" w:rsidP="00BB1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5F3" w:rsidRDefault="004435F3" w:rsidP="00BB1A07">
      <w:r>
        <w:separator/>
      </w:r>
    </w:p>
  </w:footnote>
  <w:footnote w:type="continuationSeparator" w:id="0">
    <w:p w:rsidR="004435F3" w:rsidRDefault="004435F3" w:rsidP="00BB1A07">
      <w:r>
        <w:continuationSeparator/>
      </w:r>
    </w:p>
  </w:footnote>
  <w:footnote w:id="1">
    <w:p w:rsidR="00BB1A07" w:rsidRDefault="00BB1A07" w:rsidP="00BB1A07">
      <w:pPr>
        <w:pStyle w:val="a7"/>
      </w:pPr>
      <w:r w:rsidRPr="004727DD">
        <w:rPr>
          <w:rStyle w:val="a9"/>
          <w:sz w:val="16"/>
          <w:szCs w:val="16"/>
        </w:rPr>
        <w:footnoteRef/>
      </w:r>
      <w:r w:rsidRPr="004727DD">
        <w:rPr>
          <w:sz w:val="16"/>
          <w:szCs w:val="16"/>
        </w:rPr>
        <w:t> Орган государственной власти, его территориальное подразделение, государственное учреждение, другая организация, осуществляющие работы по тушению лесных пожаров и осуществлению мер пожарной безопасности в установленном порядке.</w:t>
      </w:r>
    </w:p>
  </w:footnote>
  <w:footnote w:id="2">
    <w:p w:rsidR="00BB1A07" w:rsidRDefault="00BB1A07" w:rsidP="00BB1A07">
      <w:pPr>
        <w:pStyle w:val="a7"/>
      </w:pPr>
      <w:r w:rsidRPr="00032350">
        <w:rPr>
          <w:rStyle w:val="a9"/>
          <w:sz w:val="16"/>
          <w:szCs w:val="16"/>
        </w:rPr>
        <w:footnoteRef/>
      </w:r>
      <w:r w:rsidRPr="00032350">
        <w:rPr>
          <w:sz w:val="16"/>
          <w:szCs w:val="16"/>
        </w:rPr>
        <w:t> В пояснениях к таблице обязательно указываются типы вертолетных водосливных устройств.</w:t>
      </w:r>
    </w:p>
  </w:footnote>
  <w:footnote w:id="3">
    <w:p w:rsidR="00BB1A07" w:rsidRDefault="00BB1A07" w:rsidP="00BB1A07">
      <w:pPr>
        <w:pStyle w:val="a7"/>
      </w:pPr>
      <w:r w:rsidRPr="00032350">
        <w:rPr>
          <w:rStyle w:val="a9"/>
          <w:sz w:val="16"/>
          <w:szCs w:val="16"/>
        </w:rPr>
        <w:footnoteRef/>
      </w:r>
      <w:r w:rsidRPr="00032350">
        <w:rPr>
          <w:sz w:val="16"/>
          <w:szCs w:val="16"/>
        </w:rPr>
        <w:t> В пояснениях к таблице обязательно указываются типы воздушных судов, ведомственная принадлежность, условия привлечения (наем, собственные суд</w:t>
      </w:r>
      <w:r>
        <w:rPr>
          <w:sz w:val="16"/>
          <w:szCs w:val="16"/>
        </w:rPr>
        <w:t>н</w:t>
      </w:r>
      <w:r w:rsidRPr="00032350">
        <w:rPr>
          <w:sz w:val="16"/>
          <w:szCs w:val="16"/>
        </w:rPr>
        <w:t>а и т.</w:t>
      </w:r>
      <w:r>
        <w:rPr>
          <w:sz w:val="16"/>
          <w:szCs w:val="16"/>
        </w:rPr>
        <w:t xml:space="preserve"> </w:t>
      </w:r>
      <w:r w:rsidRPr="00032350">
        <w:rPr>
          <w:sz w:val="16"/>
          <w:szCs w:val="16"/>
        </w:rPr>
        <w:t>п.).</w:t>
      </w:r>
    </w:p>
  </w:footnote>
  <w:footnote w:id="4">
    <w:p w:rsidR="00BB1A07" w:rsidRDefault="00BB1A07" w:rsidP="00BB1A07">
      <w:pPr>
        <w:pStyle w:val="a7"/>
      </w:pPr>
      <w:r w:rsidRPr="00032350">
        <w:rPr>
          <w:rStyle w:val="a9"/>
          <w:sz w:val="16"/>
          <w:szCs w:val="16"/>
        </w:rPr>
        <w:footnoteRef/>
      </w:r>
      <w:r w:rsidRPr="00032350">
        <w:rPr>
          <w:sz w:val="16"/>
          <w:szCs w:val="16"/>
        </w:rPr>
        <w:t> В пояснениях к таблице обязательно указываются типы специализированной гусеничной техники (пожарные танки и т.</w:t>
      </w:r>
      <w:r>
        <w:rPr>
          <w:sz w:val="16"/>
          <w:szCs w:val="16"/>
        </w:rPr>
        <w:t xml:space="preserve"> </w:t>
      </w:r>
      <w:r w:rsidRPr="00032350">
        <w:rPr>
          <w:sz w:val="16"/>
          <w:szCs w:val="16"/>
        </w:rPr>
        <w:t>п.)</w:t>
      </w:r>
      <w:r>
        <w:rPr>
          <w:sz w:val="16"/>
          <w:szCs w:val="16"/>
        </w:rPr>
        <w:t>.</w:t>
      </w:r>
    </w:p>
  </w:footnote>
  <w:footnote w:id="5">
    <w:p w:rsidR="009F5F36" w:rsidRDefault="009F5F36" w:rsidP="009F5F36">
      <w:pPr>
        <w:pStyle w:val="a7"/>
      </w:pPr>
      <w:r w:rsidRPr="00E123B4">
        <w:rPr>
          <w:rStyle w:val="a9"/>
          <w:sz w:val="16"/>
          <w:szCs w:val="16"/>
        </w:rPr>
        <w:footnoteRef/>
      </w:r>
      <w:r w:rsidRPr="00E123B4">
        <w:rPr>
          <w:sz w:val="16"/>
          <w:szCs w:val="16"/>
        </w:rPr>
        <w:t> Используются условные обозначения и символы в соответствии с методиче</w:t>
      </w:r>
      <w:r>
        <w:rPr>
          <w:sz w:val="16"/>
          <w:szCs w:val="16"/>
        </w:rPr>
        <w:t>скими указаниями по заполнению П</w:t>
      </w:r>
      <w:r w:rsidRPr="00E123B4">
        <w:rPr>
          <w:sz w:val="16"/>
          <w:szCs w:val="16"/>
        </w:rPr>
        <w:t xml:space="preserve">лана тушения лесных пожаров, предусмотренными пунктом 3 Правил разработки и утверждения </w:t>
      </w:r>
      <w:r>
        <w:rPr>
          <w:sz w:val="16"/>
          <w:szCs w:val="16"/>
        </w:rPr>
        <w:t>П</w:t>
      </w:r>
      <w:r w:rsidRPr="00E123B4">
        <w:rPr>
          <w:sz w:val="16"/>
          <w:szCs w:val="16"/>
        </w:rPr>
        <w:t xml:space="preserve">лана тушения лесных пожаров, утвержденных постановлением Правительства Российской Федерации от 17 мая 2011 г. </w:t>
      </w:r>
      <w:r>
        <w:rPr>
          <w:sz w:val="16"/>
          <w:szCs w:val="16"/>
        </w:rPr>
        <w:t>№</w:t>
      </w:r>
      <w:r w:rsidRPr="00E123B4">
        <w:rPr>
          <w:sz w:val="16"/>
          <w:szCs w:val="16"/>
        </w:rPr>
        <w:t> 377</w:t>
      </w:r>
      <w:r>
        <w:rPr>
          <w:sz w:val="16"/>
          <w:szCs w:val="16"/>
        </w:rPr>
        <w:t>.</w:t>
      </w:r>
    </w:p>
  </w:footnote>
  <w:footnote w:id="6">
    <w:p w:rsidR="009F5F36" w:rsidRDefault="009F5F36" w:rsidP="009F5F36">
      <w:pPr>
        <w:pStyle w:val="a7"/>
      </w:pPr>
      <w:r w:rsidRPr="00E123B4">
        <w:rPr>
          <w:rStyle w:val="a9"/>
          <w:sz w:val="16"/>
          <w:szCs w:val="16"/>
        </w:rPr>
        <w:footnoteRef/>
      </w:r>
      <w:r w:rsidRPr="00E123B4">
        <w:rPr>
          <w:sz w:val="16"/>
          <w:szCs w:val="16"/>
        </w:rPr>
        <w:t> Допускается использование масштабов от 1:200000 до 1:500000 включительно в зависимости от размеров территории лесничества (лесопарка).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47F7"/>
    <w:rsid w:val="001164BB"/>
    <w:rsid w:val="003C47F7"/>
    <w:rsid w:val="00414048"/>
    <w:rsid w:val="004435F3"/>
    <w:rsid w:val="004B3D63"/>
    <w:rsid w:val="005121EB"/>
    <w:rsid w:val="00602AA2"/>
    <w:rsid w:val="009F5F36"/>
    <w:rsid w:val="00AA0DC8"/>
    <w:rsid w:val="00BB1A07"/>
    <w:rsid w:val="00DA2346"/>
    <w:rsid w:val="00ED19F9"/>
    <w:rsid w:val="00F9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B5A18-451F-400E-995E-84288C26B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A07"/>
    <w:pPr>
      <w:autoSpaceDE w:val="0"/>
      <w:autoSpaceDN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A234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A234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A234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234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DA234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DA234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Title"/>
    <w:basedOn w:val="a"/>
    <w:next w:val="a"/>
    <w:link w:val="a4"/>
    <w:qFormat/>
    <w:rsid w:val="00DA234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DA234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DA2346"/>
    <w:rPr>
      <w:i/>
      <w:iCs/>
    </w:rPr>
  </w:style>
  <w:style w:type="table" w:styleId="a6">
    <w:name w:val="Table Grid"/>
    <w:basedOn w:val="a1"/>
    <w:uiPriority w:val="99"/>
    <w:rsid w:val="00BB1A07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uiPriority w:val="99"/>
    <w:semiHidden/>
    <w:rsid w:val="00BB1A0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B1A07"/>
  </w:style>
  <w:style w:type="character" w:styleId="a9">
    <w:name w:val="footnote reference"/>
    <w:basedOn w:val="a0"/>
    <w:uiPriority w:val="99"/>
    <w:semiHidden/>
    <w:rsid w:val="00BB1A07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LSZ</dc:creator>
  <cp:keywords/>
  <dc:description/>
  <cp:lastModifiedBy>LSZ</cp:lastModifiedBy>
  <cp:revision>4</cp:revision>
  <dcterms:created xsi:type="dcterms:W3CDTF">2025-05-19T11:01:00Z</dcterms:created>
  <dcterms:modified xsi:type="dcterms:W3CDTF">2025-05-19T11:41:00Z</dcterms:modified>
</cp:coreProperties>
</file>