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E9" w:rsidRPr="0061728A" w:rsidRDefault="005B76E9" w:rsidP="005B76E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61728A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5B76E9" w:rsidRPr="0061728A" w:rsidRDefault="005B76E9" w:rsidP="005B76E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1728A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5B76E9" w:rsidRPr="0061728A" w:rsidRDefault="005B76E9" w:rsidP="005B76E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1728A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</w:p>
    <w:p w:rsidR="005B76E9" w:rsidRPr="0061728A" w:rsidRDefault="005B76E9" w:rsidP="005B76E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1728A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EA2E53">
        <w:rPr>
          <w:rFonts w:ascii="Times New Roman" w:hAnsi="Times New Roman" w:cs="Times New Roman"/>
          <w:b w:val="0"/>
          <w:sz w:val="24"/>
          <w:szCs w:val="24"/>
        </w:rPr>
        <w:t>26</w:t>
      </w:r>
      <w:r w:rsidRPr="0061728A">
        <w:rPr>
          <w:rFonts w:ascii="Times New Roman" w:hAnsi="Times New Roman" w:cs="Times New Roman"/>
          <w:b w:val="0"/>
          <w:sz w:val="24"/>
          <w:szCs w:val="24"/>
        </w:rPr>
        <w:t>» ___</w:t>
      </w:r>
      <w:r w:rsidR="00EA2E53">
        <w:rPr>
          <w:rFonts w:ascii="Times New Roman" w:hAnsi="Times New Roman" w:cs="Times New Roman"/>
          <w:b w:val="0"/>
          <w:sz w:val="24"/>
          <w:szCs w:val="24"/>
        </w:rPr>
        <w:t>04</w:t>
      </w:r>
      <w:r w:rsidRPr="0061728A">
        <w:rPr>
          <w:rFonts w:ascii="Times New Roman" w:hAnsi="Times New Roman" w:cs="Times New Roman"/>
          <w:b w:val="0"/>
          <w:sz w:val="24"/>
          <w:szCs w:val="24"/>
        </w:rPr>
        <w:t>____ г. №</w:t>
      </w:r>
      <w:r w:rsidR="00EA2E53">
        <w:rPr>
          <w:rFonts w:ascii="Times New Roman" w:hAnsi="Times New Roman" w:cs="Times New Roman"/>
          <w:b w:val="0"/>
          <w:sz w:val="24"/>
          <w:szCs w:val="24"/>
        </w:rPr>
        <w:t xml:space="preserve"> 478</w:t>
      </w:r>
    </w:p>
    <w:p w:rsidR="00B8717E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76E9" w:rsidRPr="00C806CA" w:rsidRDefault="005B76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C806CA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B8717E" w:rsidRPr="00C806CA" w:rsidRDefault="00B871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ПРЕДОСТАВЛЕНИЯ ГОСУДАРСТВЕННОЙ УСЛУГИ "ПОДТВЕРЖДЕНИЕ СТАТУСА</w:t>
      </w:r>
    </w:p>
    <w:p w:rsidR="00B8717E" w:rsidRPr="00C806CA" w:rsidRDefault="00B871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МНОГОДЕТНОЙ СЕМЬИ"</w:t>
      </w:r>
    </w:p>
    <w:p w:rsidR="00B8717E" w:rsidRPr="00C806CA" w:rsidRDefault="00B8717E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 предоставления государственной услуги.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6CA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государственной услуги "Подтверждение статуса многодетной семьи" (далее - административный регламент) разработан в целях повышения качества предоставления государственной услуги "Подтверждение статуса многодетной семьи" (далее - государственная услуга), доступности результатов исполнения государственной услуги, создания комфортных условий для участников отношений, возникающих при предоставлении государственной услуги, устанавливает стандарт предоставления государственной услуги, определяет последовательность административных процедур и административных действий при осуществлении полномочий по подтверждению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 xml:space="preserve"> статуса многодетной семьи.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гражданам, проживающим на территории муниципального </w:t>
      </w:r>
      <w:r w:rsidR="00C806CA">
        <w:rPr>
          <w:rFonts w:ascii="Times New Roman" w:hAnsi="Times New Roman" w:cs="Times New Roman"/>
          <w:sz w:val="24"/>
          <w:szCs w:val="24"/>
        </w:rPr>
        <w:t xml:space="preserve">района «Город Людиново и </w:t>
      </w:r>
      <w:proofErr w:type="spellStart"/>
      <w:r w:rsidR="00C806CA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C806CA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C806CA">
        <w:rPr>
          <w:rFonts w:ascii="Times New Roman" w:hAnsi="Times New Roman" w:cs="Times New Roman"/>
          <w:sz w:val="24"/>
          <w:szCs w:val="24"/>
        </w:rPr>
        <w:t xml:space="preserve">", осуществляется от имени </w:t>
      </w:r>
      <w:r w:rsidR="00C806CA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  <w:r w:rsidRPr="00C806CA">
        <w:rPr>
          <w:rFonts w:ascii="Times New Roman" w:hAnsi="Times New Roman" w:cs="Times New Roman"/>
          <w:sz w:val="24"/>
          <w:szCs w:val="24"/>
        </w:rPr>
        <w:t xml:space="preserve"> ее структурным подразделением </w:t>
      </w:r>
      <w:r w:rsidR="00C806CA">
        <w:rPr>
          <w:rFonts w:ascii="Times New Roman" w:hAnsi="Times New Roman" w:cs="Times New Roman"/>
          <w:sz w:val="24"/>
          <w:szCs w:val="24"/>
        </w:rPr>
        <w:t>–</w:t>
      </w:r>
      <w:r w:rsidRPr="00C806CA">
        <w:rPr>
          <w:rFonts w:ascii="Times New Roman" w:hAnsi="Times New Roman" w:cs="Times New Roman"/>
          <w:sz w:val="24"/>
          <w:szCs w:val="24"/>
        </w:rPr>
        <w:t xml:space="preserve"> </w:t>
      </w:r>
      <w:r w:rsidR="00C806CA">
        <w:rPr>
          <w:rFonts w:ascii="Times New Roman" w:hAnsi="Times New Roman" w:cs="Times New Roman"/>
          <w:sz w:val="24"/>
          <w:szCs w:val="24"/>
        </w:rPr>
        <w:t>отделом социальной защиты населения</w:t>
      </w:r>
      <w:r w:rsidRPr="00C806CA">
        <w:rPr>
          <w:rFonts w:ascii="Times New Roman" w:hAnsi="Times New Roman" w:cs="Times New Roman"/>
          <w:sz w:val="24"/>
          <w:szCs w:val="24"/>
        </w:rPr>
        <w:t xml:space="preserve"> (далее - уполномоченный орган) - в рамках полномочий в соответствии </w:t>
      </w:r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5">
        <w:r w:rsidRPr="00C806C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C806CA">
        <w:rPr>
          <w:rFonts w:ascii="Times New Roman" w:hAnsi="Times New Roman" w:cs="Times New Roman"/>
          <w:sz w:val="24"/>
          <w:szCs w:val="24"/>
        </w:rPr>
        <w:t xml:space="preserve"> Калужской области от 05.05.2000 </w:t>
      </w:r>
      <w:r w:rsidR="00237861">
        <w:rPr>
          <w:rFonts w:ascii="Times New Roman" w:hAnsi="Times New Roman" w:cs="Times New Roman"/>
          <w:sz w:val="24"/>
          <w:szCs w:val="24"/>
        </w:rPr>
        <w:t>№</w:t>
      </w:r>
      <w:r w:rsidRPr="00C806CA">
        <w:rPr>
          <w:rFonts w:ascii="Times New Roman" w:hAnsi="Times New Roman" w:cs="Times New Roman"/>
          <w:sz w:val="24"/>
          <w:szCs w:val="24"/>
        </w:rPr>
        <w:t xml:space="preserve"> 8-ОЗ "О статусе многодетной семьи в Калужской области и мерах ее социальной поддержки".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Министерство труда и социальной защиты Калужской области (далее - министерство) контролирует деятельность уполномоченного органа по предоставлению государственной услуги.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7"/>
      <w:bookmarkEnd w:id="2"/>
      <w:r w:rsidRPr="00C806CA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 xml:space="preserve">Право на получение государственной услуги имеют постоянно или преимущественно проживающие на территории муниципального </w:t>
      </w:r>
      <w:r w:rsidR="00C806CA">
        <w:rPr>
          <w:rFonts w:ascii="Times New Roman" w:hAnsi="Times New Roman" w:cs="Times New Roman"/>
          <w:sz w:val="24"/>
          <w:szCs w:val="24"/>
        </w:rPr>
        <w:t>района</w:t>
      </w:r>
      <w:r w:rsidRPr="00C806CA">
        <w:rPr>
          <w:rFonts w:ascii="Times New Roman" w:hAnsi="Times New Roman" w:cs="Times New Roman"/>
          <w:sz w:val="24"/>
          <w:szCs w:val="24"/>
        </w:rPr>
        <w:t xml:space="preserve"> "Город </w:t>
      </w:r>
      <w:r w:rsidR="00C806CA">
        <w:rPr>
          <w:rFonts w:ascii="Times New Roman" w:hAnsi="Times New Roman" w:cs="Times New Roman"/>
          <w:sz w:val="24"/>
          <w:szCs w:val="24"/>
        </w:rPr>
        <w:t xml:space="preserve">Людиново и </w:t>
      </w:r>
      <w:proofErr w:type="spellStart"/>
      <w:r w:rsidR="00C806CA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C806CA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C806CA">
        <w:rPr>
          <w:rFonts w:ascii="Times New Roman" w:hAnsi="Times New Roman" w:cs="Times New Roman"/>
          <w:sz w:val="24"/>
          <w:szCs w:val="24"/>
        </w:rPr>
        <w:t>" лица, состоящие в зарегистрированном браке, либо матери (отцы), не состоящие в зарегистрированном браке, либо одинокие матери (отцы), либо опекуны, попечители, приемные родители, отчимы, мачехи, усыновители (далее - родители), имеющие трех и более детей, в том числе усыновленных детей, пасынков и падчериц, детей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находящихся под опекой (попечительством), приемных детей, лиц из числа детей-сирот и детей, оставшихся без попечения родителей, проживающих с родителями (родителем), и воспитывающие их до восемнадцатилетнего возраста, а учащихся образовательных организаций, детей, проходящих военную службу по призыву, по мобилизации или службу по контракту о добровольном содействии в выполнении задач, возложенных на Вооруженные Силы Российской Федерации, - не более чем до достижения ими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 xml:space="preserve">возраста двадцати трех лет, а также имевшие детей в возрасте до 23 лет, погибших в ходе участия в специальной военной операции или при выполнении задач в ходе специальной военной операции на территориях Донецкой Народной Республики, Луганской Народной </w:t>
      </w:r>
      <w:r w:rsidRPr="00C806CA">
        <w:rPr>
          <w:rFonts w:ascii="Times New Roman" w:hAnsi="Times New Roman" w:cs="Times New Roman"/>
          <w:sz w:val="24"/>
          <w:szCs w:val="24"/>
        </w:rPr>
        <w:lastRenderedPageBreak/>
        <w:t>Республики, Запорожской области, Херсонской области и Украины, проходивших военную службу, призванных на военную службу по мобилизации, проходивших службу в войсках национальной гвардии Российской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 xml:space="preserve"> Федерации и имевших специальное звание полиции, службу в органах внутренних дел Российской Федерации, уголовно-исполнительной системы Российской Федерации, Следственного комитета Российской Федерации,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Далее по тексту указанные категории граждан именуются "заявители".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1.2.1. От имени заявителей обращаться за предоставлением государственной услуги имеют право уполномоченные заявителями лица на основании доверенности, оформленной в порядке, установленном </w:t>
      </w:r>
      <w:hyperlink r:id="rId6">
        <w:r w:rsidRPr="00C806CA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185</w:t>
        </w:r>
      </w:hyperlink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>Далее по тексту указанные категории граждан именуются "уполномоченные представители".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>1.2.2. В составе многодетной семьи учитываются: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дети, временно проживающие отдельно от родителей (родителя) в связи с обучением в профессиональных образовательных организациях и образовательных организациях высшего образования, но не более чем до достижения ими возраста двадцати трех лет (за исключением лиц, указанных в </w:t>
      </w:r>
      <w:hyperlink w:anchor="P63">
        <w:r w:rsidRPr="00C806CA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7 подпункта 1.2.3 пункта 1.2</w:t>
        </w:r>
      </w:hyperlink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регламента);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6CA">
        <w:rPr>
          <w:rFonts w:ascii="Times New Roman" w:hAnsi="Times New Roman" w:cs="Times New Roman"/>
          <w:sz w:val="24"/>
          <w:szCs w:val="24"/>
        </w:rPr>
        <w:t xml:space="preserve">- дети, временно проживающие отдельно от родителей (родителя) в связи с прохождением военной службы по призыву, по мобилизации или службу по контракту о добровольном содействии в выполнении задач, возложенных на Вооруженные Силы Российской Федерации, но не более чем до достижения ими возраста двадцати трех лет (за исключением лиц, указанных в </w:t>
      </w:r>
      <w:hyperlink w:anchor="P63">
        <w:r w:rsidRPr="00C806CA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7 подпункта 1.2.3 пункта 1.2</w:t>
        </w:r>
      </w:hyperlink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>административного регламента);</w:t>
      </w:r>
      <w:proofErr w:type="gramEnd"/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6CA">
        <w:rPr>
          <w:rFonts w:ascii="Times New Roman" w:hAnsi="Times New Roman" w:cs="Times New Roman"/>
          <w:sz w:val="24"/>
          <w:szCs w:val="24"/>
        </w:rPr>
        <w:t>- дети в возрасте до 23 лет, погибшие в ходе участия в специальной военной операции или при выполнении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проходившие военную службу, призванные на военную службу по мобилизации, проходившие службу в войсках национальной гвардии Российской Федерации и имевшие специальное звание полиции, службу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 xml:space="preserve"> в органах внутренних дел Российской Федерации, уголовно-исполнительной системы Российской Федерации, Следственного комитета Российской Федерации,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1.2.3. В составе многодетной семьи не учитываются: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дети, в отношении которых родитель лишен родительских прав или ограничен в родительских правах;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дети, отбывающие наказание в учреждениях исполнения наказания по решению суда;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дети, объявленные в установленном порядке полностью дееспособными (эмансипированными);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дети, приобретшие дееспособность в полном объеме в связи со вступлением в брак до достижения 18 лет;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6CA">
        <w:rPr>
          <w:rFonts w:ascii="Times New Roman" w:hAnsi="Times New Roman" w:cs="Times New Roman"/>
          <w:sz w:val="24"/>
          <w:szCs w:val="24"/>
        </w:rPr>
        <w:lastRenderedPageBreak/>
        <w:t>- дети, находящиеся на полном государственном обеспечении в государственной или муниципальной образовательной организации (кроме обучающихся с ограниченными возможностями здоровья, проживающих в организациях, осуществляющих образовательную деятельность);</w:t>
      </w:r>
      <w:proofErr w:type="gramEnd"/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3"/>
      <w:bookmarkEnd w:id="3"/>
      <w:r w:rsidRPr="00C806CA">
        <w:rPr>
          <w:rFonts w:ascii="Times New Roman" w:hAnsi="Times New Roman" w:cs="Times New Roman"/>
          <w:sz w:val="24"/>
          <w:szCs w:val="24"/>
        </w:rPr>
        <w:t>- лица, достигшие восемнадцатилетнего возраста и заключившие брак и (или) имеющие ребенка (детей).</w:t>
      </w:r>
    </w:p>
    <w:p w:rsidR="00C74142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1.2.4. Заявители могут обратиться за предоставлением государственно</w:t>
      </w:r>
      <w:r w:rsidR="00C806CA">
        <w:rPr>
          <w:rFonts w:ascii="Times New Roman" w:hAnsi="Times New Roman" w:cs="Times New Roman"/>
          <w:sz w:val="24"/>
          <w:szCs w:val="24"/>
        </w:rPr>
        <w:t>й услуги</w:t>
      </w:r>
      <w:r w:rsidR="00C74142">
        <w:rPr>
          <w:rFonts w:ascii="Times New Roman" w:hAnsi="Times New Roman" w:cs="Times New Roman"/>
          <w:sz w:val="24"/>
          <w:szCs w:val="24"/>
        </w:rPr>
        <w:t>:</w:t>
      </w:r>
    </w:p>
    <w:p w:rsidR="00C74142" w:rsidRDefault="00C74142" w:rsidP="00C741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в уполномоченный орган лично,</w:t>
      </w:r>
    </w:p>
    <w:p w:rsidR="00C74142" w:rsidRDefault="00C74142" w:rsidP="00C741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20DC">
        <w:rPr>
          <w:rFonts w:ascii="Times New Roman" w:hAnsi="Times New Roman" w:cs="Times New Roman"/>
          <w:sz w:val="24"/>
          <w:szCs w:val="24"/>
        </w:rPr>
        <w:t>в ГБУ Калужской области "Многофункциональный центр предоставления государственных и муниципальных услуг Калужской области"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0DC">
        <w:rPr>
          <w:rFonts w:ascii="Times New Roman" w:hAnsi="Times New Roman" w:cs="Times New Roman"/>
          <w:sz w:val="24"/>
          <w:szCs w:val="24"/>
        </w:rPr>
        <w:t>(дал</w:t>
      </w:r>
      <w:r>
        <w:rPr>
          <w:rFonts w:ascii="Times New Roman" w:hAnsi="Times New Roman" w:cs="Times New Roman"/>
          <w:sz w:val="24"/>
          <w:szCs w:val="24"/>
        </w:rPr>
        <w:t xml:space="preserve">ее - многофункциональный центр), </w:t>
      </w:r>
    </w:p>
    <w:p w:rsidR="00C74142" w:rsidRPr="00A820DC" w:rsidRDefault="00C74142" w:rsidP="00C741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537D">
        <w:rPr>
          <w:rFonts w:ascii="Times New Roman" w:hAnsi="Times New Roman" w:cs="Times New Roman"/>
          <w:sz w:val="24"/>
          <w:szCs w:val="24"/>
        </w:rPr>
        <w:t xml:space="preserve">в электронном виде с использованием федеральной государственной информационной системы "Единый портал государственных и муниципальных услуг" </w:t>
      </w:r>
      <w:r>
        <w:rPr>
          <w:rFonts w:ascii="Times New Roman" w:hAnsi="Times New Roman" w:cs="Times New Roman"/>
          <w:sz w:val="24"/>
          <w:szCs w:val="24"/>
        </w:rPr>
        <w:t>(далее – ПГУ).</w:t>
      </w:r>
      <w:r w:rsidRPr="00A82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государственной услуги в многофункциональном центре осуществляется в соответствии с Федеральным </w:t>
      </w:r>
      <w:hyperlink r:id="rId7">
        <w:r w:rsidRPr="00C806C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C806CA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237861">
        <w:rPr>
          <w:rFonts w:ascii="Times New Roman" w:hAnsi="Times New Roman" w:cs="Times New Roman"/>
          <w:sz w:val="24"/>
          <w:szCs w:val="24"/>
        </w:rPr>
        <w:t>№</w:t>
      </w:r>
      <w:r w:rsidRPr="00C806CA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на основании соглашения о взаимодействии, заключенного </w:t>
      </w:r>
      <w:r w:rsidR="00C806CA">
        <w:rPr>
          <w:rFonts w:ascii="Times New Roman" w:hAnsi="Times New Roman" w:cs="Times New Roman"/>
          <w:sz w:val="24"/>
          <w:szCs w:val="24"/>
        </w:rPr>
        <w:t>администрацией муниципального района</w:t>
      </w:r>
      <w:r w:rsidRPr="00C806CA">
        <w:rPr>
          <w:rFonts w:ascii="Times New Roman" w:hAnsi="Times New Roman" w:cs="Times New Roman"/>
          <w:sz w:val="24"/>
          <w:szCs w:val="24"/>
        </w:rPr>
        <w:t xml:space="preserve"> с многофункциональным центром.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государственной услуги.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Информация о порядке предоставления государственной услуги может быть получена: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- непосредственно в уполномоченном органе при личном обращении, при обращении по телефону или на адрес электронной почты: </w:t>
      </w:r>
      <w:proofErr w:type="spellStart"/>
      <w:r w:rsidR="00C806CA">
        <w:rPr>
          <w:rFonts w:ascii="Times New Roman" w:hAnsi="Times New Roman" w:cs="Times New Roman"/>
          <w:sz w:val="24"/>
          <w:szCs w:val="24"/>
          <w:lang w:val="en-US"/>
        </w:rPr>
        <w:t>osz</w:t>
      </w:r>
      <w:r w:rsidR="009452FB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C806CA" w:rsidRPr="00C806CA">
        <w:rPr>
          <w:rFonts w:ascii="Times New Roman" w:hAnsi="Times New Roman" w:cs="Times New Roman"/>
          <w:sz w:val="24"/>
          <w:szCs w:val="24"/>
        </w:rPr>
        <w:t>40@</w:t>
      </w:r>
      <w:proofErr w:type="spellStart"/>
      <w:r w:rsidR="00C806CA">
        <w:rPr>
          <w:rFonts w:ascii="Times New Roman" w:hAnsi="Times New Roman" w:cs="Times New Roman"/>
          <w:sz w:val="24"/>
          <w:szCs w:val="24"/>
          <w:lang w:val="en-US"/>
        </w:rPr>
        <w:t>ya</w:t>
      </w:r>
      <w:r w:rsidR="009452F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806CA">
        <w:rPr>
          <w:rFonts w:ascii="Times New Roman" w:hAnsi="Times New Roman" w:cs="Times New Roman"/>
          <w:sz w:val="24"/>
          <w:szCs w:val="24"/>
          <w:lang w:val="en-US"/>
        </w:rPr>
        <w:t>dex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>.;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в многофункциональном центре при личном обращении, при обращении по телефону горячей линии: 8-800-450-11-60 (звонок по России бесплатный), на официальном сайте в сети Интернет (http://kmfc40.ru) или по адресу электронной почты: mail@kmfc40.ru;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- на официальном сайте </w:t>
      </w:r>
      <w:r w:rsidR="00C806CA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  <w:r w:rsidRPr="00C806CA">
        <w:rPr>
          <w:rFonts w:ascii="Times New Roman" w:hAnsi="Times New Roman" w:cs="Times New Roman"/>
          <w:sz w:val="24"/>
          <w:szCs w:val="24"/>
        </w:rPr>
        <w:t xml:space="preserve"> в сети Интернет в разделе "Оказание услуг" (далее - Сайт);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) (далее - Портал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>);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- в региональной государственной информационной системе "Портал государственных и муниципальных услуг Калужской области" (https://uslugikalugi.ru) (далее - региональный портал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>).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На Портале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, региональном портале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>, а также на Сайте размещена следующая информация: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1) расписание работы уполномоченного органа;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2)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lastRenderedPageBreak/>
        <w:t>3) круг заявителей;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4) срок предоставления государственной услуги;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5) результат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6) исчерпывающий перечень оснований для приостановления предоставления государственной услуги, для отказа в предоставлении государственной услуги;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8) форма заявления на предоставление государственной услуги.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Информация о порядке и сроках предоставления государственной услуги на Сайте, Портале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 и региональном портале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 предоставляется заявителю бесплатно. Доступ к данной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представление им персональных данных.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На информационном стенде уполномоченного органа размещены информация о правовых основаниях для получения государственной услуги, документах, необходимых для ее предоставления, графике приема граждан, контактные телефоны специалистов.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В приложении 1 к административному регламенту приводится </w:t>
      </w:r>
      <w:hyperlink w:anchor="P427">
        <w:r w:rsidRPr="00C806CA">
          <w:rPr>
            <w:rFonts w:ascii="Times New Roman" w:hAnsi="Times New Roman" w:cs="Times New Roman"/>
            <w:color w:val="000000" w:themeColor="text1"/>
            <w:sz w:val="24"/>
            <w:szCs w:val="24"/>
          </w:rPr>
          <w:t>информация</w:t>
        </w:r>
      </w:hyperlink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806CA">
        <w:rPr>
          <w:rFonts w:ascii="Times New Roman" w:hAnsi="Times New Roman" w:cs="Times New Roman"/>
          <w:sz w:val="24"/>
          <w:szCs w:val="24"/>
        </w:rPr>
        <w:t>содержащая сведения о месте нахождения (адресе), графиках работы, контактных телефонах уполномоченного органа, многофункционального центра и министерства.</w:t>
      </w:r>
    </w:p>
    <w:p w:rsidR="00C806CA" w:rsidRPr="00A820DC" w:rsidRDefault="00C806CA" w:rsidP="00C806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 xml:space="preserve">Прием граждан по вопросам, связанным с предоставлением государственной услуги, осуществляется специалистами уполномоченного органа по адресу: </w:t>
      </w:r>
      <w:r>
        <w:rPr>
          <w:rFonts w:ascii="Times New Roman" w:hAnsi="Times New Roman" w:cs="Times New Roman"/>
          <w:sz w:val="24"/>
          <w:szCs w:val="24"/>
        </w:rPr>
        <w:t>249406</w:t>
      </w:r>
      <w:r w:rsidRPr="00A820DC">
        <w:rPr>
          <w:rFonts w:ascii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hAnsi="Times New Roman" w:cs="Times New Roman"/>
          <w:sz w:val="24"/>
          <w:szCs w:val="24"/>
        </w:rPr>
        <w:t>Людиново</w:t>
      </w:r>
      <w:r w:rsidRPr="00A820DC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 xml:space="preserve">Крупской, д. 1, кабинет </w:t>
      </w:r>
      <w:r w:rsidR="0023786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0DC">
        <w:rPr>
          <w:rFonts w:ascii="Times New Roman" w:hAnsi="Times New Roman" w:cs="Times New Roman"/>
          <w:sz w:val="24"/>
          <w:szCs w:val="24"/>
        </w:rPr>
        <w:t xml:space="preserve">8. Контактные телефоны: </w:t>
      </w:r>
      <w:r>
        <w:rPr>
          <w:rFonts w:ascii="Times New Roman" w:hAnsi="Times New Roman" w:cs="Times New Roman"/>
          <w:sz w:val="24"/>
          <w:szCs w:val="24"/>
        </w:rPr>
        <w:t>6-37-88, 8-910-510-34-86</w:t>
      </w:r>
      <w:r w:rsidRPr="00A820DC">
        <w:rPr>
          <w:rFonts w:ascii="Times New Roman" w:hAnsi="Times New Roman" w:cs="Times New Roman"/>
          <w:sz w:val="24"/>
          <w:szCs w:val="24"/>
        </w:rPr>
        <w:t xml:space="preserve"> (отдел </w:t>
      </w:r>
      <w:r>
        <w:rPr>
          <w:rFonts w:ascii="Times New Roman" w:hAnsi="Times New Roman" w:cs="Times New Roman"/>
          <w:sz w:val="24"/>
          <w:szCs w:val="24"/>
        </w:rPr>
        <w:t>социальных выплат</w:t>
      </w:r>
      <w:r w:rsidRPr="00A820DC">
        <w:rPr>
          <w:rFonts w:ascii="Times New Roman" w:hAnsi="Times New Roman" w:cs="Times New Roman"/>
          <w:sz w:val="24"/>
          <w:szCs w:val="24"/>
        </w:rPr>
        <w:t>).</w:t>
      </w:r>
    </w:p>
    <w:p w:rsidR="00C806CA" w:rsidRPr="00A820DC" w:rsidRDefault="00C806CA" w:rsidP="00C806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>Специалисты уполномоченного органа осуществляют прием заявителей в соответствии со следующим графиком:</w:t>
      </w:r>
    </w:p>
    <w:p w:rsidR="00C806CA" w:rsidRDefault="00C806CA" w:rsidP="00C80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820DC">
        <w:rPr>
          <w:rFonts w:ascii="Times New Roman" w:hAnsi="Times New Roman" w:cs="Times New Roman"/>
          <w:sz w:val="24"/>
          <w:szCs w:val="24"/>
        </w:rPr>
        <w:t>онедельник</w:t>
      </w:r>
      <w:r>
        <w:rPr>
          <w:rFonts w:ascii="Times New Roman" w:hAnsi="Times New Roman" w:cs="Times New Roman"/>
          <w:sz w:val="24"/>
          <w:szCs w:val="24"/>
        </w:rPr>
        <w:t xml:space="preserve">, вторник, </w:t>
      </w:r>
      <w:r w:rsidR="009452FB">
        <w:rPr>
          <w:rFonts w:ascii="Times New Roman" w:hAnsi="Times New Roman" w:cs="Times New Roman"/>
          <w:sz w:val="24"/>
          <w:szCs w:val="24"/>
        </w:rPr>
        <w:t>четверг</w:t>
      </w:r>
      <w:r w:rsidRPr="00A820DC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820DC">
        <w:rPr>
          <w:rFonts w:ascii="Times New Roman" w:hAnsi="Times New Roman" w:cs="Times New Roman"/>
          <w:sz w:val="24"/>
          <w:szCs w:val="24"/>
        </w:rPr>
        <w:t>.00 до 17.15;</w:t>
      </w:r>
    </w:p>
    <w:p w:rsidR="00C806CA" w:rsidRPr="00A820DC" w:rsidRDefault="009452FB" w:rsidP="00C80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  <w:r w:rsidR="00C806CA">
        <w:rPr>
          <w:rFonts w:ascii="Times New Roman" w:hAnsi="Times New Roman" w:cs="Times New Roman"/>
          <w:sz w:val="24"/>
          <w:szCs w:val="24"/>
        </w:rPr>
        <w:t>: с 8.00 до 13.00;</w:t>
      </w:r>
    </w:p>
    <w:p w:rsidR="00C806CA" w:rsidRPr="00A820DC" w:rsidRDefault="00C806CA" w:rsidP="00C80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>обеденный перерыв: с 13.00 до 14.00;</w:t>
      </w:r>
    </w:p>
    <w:p w:rsidR="00C806CA" w:rsidRPr="00A820DC" w:rsidRDefault="00C806CA" w:rsidP="00C80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 xml:space="preserve">пятница </w:t>
      </w:r>
      <w:r w:rsidR="00D81FC1">
        <w:rPr>
          <w:rFonts w:ascii="Times New Roman" w:hAnsi="Times New Roman" w:cs="Times New Roman"/>
          <w:sz w:val="24"/>
          <w:szCs w:val="24"/>
        </w:rPr>
        <w:t>–</w:t>
      </w:r>
      <w:r w:rsidRPr="00A820DC">
        <w:rPr>
          <w:rFonts w:ascii="Times New Roman" w:hAnsi="Times New Roman" w:cs="Times New Roman"/>
          <w:sz w:val="24"/>
          <w:szCs w:val="24"/>
        </w:rPr>
        <w:t xml:space="preserve"> не</w:t>
      </w:r>
      <w:r w:rsidR="00D81FC1">
        <w:rPr>
          <w:rFonts w:ascii="Times New Roman" w:hAnsi="Times New Roman" w:cs="Times New Roman"/>
          <w:sz w:val="24"/>
          <w:szCs w:val="24"/>
        </w:rPr>
        <w:t xml:space="preserve"> </w:t>
      </w:r>
      <w:r w:rsidRPr="00A820DC">
        <w:rPr>
          <w:rFonts w:ascii="Times New Roman" w:hAnsi="Times New Roman" w:cs="Times New Roman"/>
          <w:sz w:val="24"/>
          <w:szCs w:val="24"/>
        </w:rPr>
        <w:t>приемный день;</w:t>
      </w:r>
    </w:p>
    <w:p w:rsidR="00C806CA" w:rsidRPr="00A820DC" w:rsidRDefault="00C806CA" w:rsidP="00C80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>суббота, воскресенье - выходные.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Консультации (справки) по вопросам предоставления государственной услуги предоставляются специалистами по телефону и на личном приеме заявителей.</w:t>
      </w:r>
    </w:p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2. Стандарт предоставления государственной услуги</w:t>
      </w:r>
    </w:p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2.1. Наименование государственной услуги: "Подтверждение статуса многодетной семьи".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Подтверждение статуса многодетной семьи осуществляется </w:t>
      </w:r>
      <w:hyperlink r:id="rId8">
        <w:r w:rsidRPr="00C806CA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справкой</w:t>
        </w:r>
      </w:hyperlink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 xml:space="preserve">установленного образца по форме, утвержденной приказом министерства труда и социальной защиты </w:t>
      </w:r>
      <w:r w:rsidRPr="00C806CA">
        <w:rPr>
          <w:rFonts w:ascii="Times New Roman" w:hAnsi="Times New Roman" w:cs="Times New Roman"/>
          <w:sz w:val="24"/>
          <w:szCs w:val="24"/>
        </w:rPr>
        <w:lastRenderedPageBreak/>
        <w:t xml:space="preserve">Калужской области от 26.03.2018 </w:t>
      </w:r>
      <w:r w:rsidR="00237861" w:rsidRPr="00237861">
        <w:rPr>
          <w:rFonts w:ascii="Times New Roman" w:hAnsi="Times New Roman" w:cs="Times New Roman"/>
          <w:sz w:val="24"/>
          <w:szCs w:val="24"/>
        </w:rPr>
        <w:t>№</w:t>
      </w:r>
      <w:r w:rsidRPr="00C806CA">
        <w:rPr>
          <w:rFonts w:ascii="Times New Roman" w:hAnsi="Times New Roman" w:cs="Times New Roman"/>
          <w:sz w:val="24"/>
          <w:szCs w:val="24"/>
        </w:rPr>
        <w:t xml:space="preserve"> 460-П "О реализации Закона Калужской области "О статусе многодетной семьи в Калужской области и мерах ее социальной поддержки".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2.2. От имени </w:t>
      </w:r>
      <w:r w:rsidR="00C806CA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  <w:r w:rsidRPr="00C806CA">
        <w:rPr>
          <w:rFonts w:ascii="Times New Roman" w:hAnsi="Times New Roman" w:cs="Times New Roman"/>
          <w:sz w:val="24"/>
          <w:szCs w:val="24"/>
        </w:rPr>
        <w:t xml:space="preserve"> государственная услуга предоставляется </w:t>
      </w:r>
      <w:r w:rsidR="00237861">
        <w:rPr>
          <w:rFonts w:ascii="Times New Roman" w:hAnsi="Times New Roman" w:cs="Times New Roman"/>
          <w:sz w:val="24"/>
          <w:szCs w:val="24"/>
        </w:rPr>
        <w:t>отделом социальной защиты населения (далее – уполномоченный орган)</w:t>
      </w:r>
      <w:r w:rsidRPr="00C806CA">
        <w:rPr>
          <w:rFonts w:ascii="Times New Roman" w:hAnsi="Times New Roman" w:cs="Times New Roman"/>
          <w:sz w:val="24"/>
          <w:szCs w:val="24"/>
        </w:rPr>
        <w:t>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Структурным подразделением уполномоченного органа, непосредственно предоставляющим государственную услугу, является </w:t>
      </w:r>
      <w:r w:rsidR="00C806CA">
        <w:rPr>
          <w:rFonts w:ascii="Times New Roman" w:hAnsi="Times New Roman" w:cs="Times New Roman"/>
          <w:sz w:val="24"/>
          <w:szCs w:val="24"/>
        </w:rPr>
        <w:t>отдел социальных выплат</w:t>
      </w:r>
      <w:r w:rsidRPr="00C806CA">
        <w:rPr>
          <w:rFonts w:ascii="Times New Roman" w:hAnsi="Times New Roman" w:cs="Times New Roman"/>
          <w:sz w:val="24"/>
          <w:szCs w:val="24"/>
        </w:rPr>
        <w:t>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2.3. Результаты предоставления государственной услуги: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выдача справки родителя многодетной семьи;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- продление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срока действия справки родителя многодетной семьи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>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выдача дубликата справки родителя многодетной семьи в случае, если справка пришла в негодность или утрачена.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В случае наличия оснований для отказа в предоставлении государственной услуги заявителю направляется письменное уведомление об отказе в предоставлении государственной услуги с указанием причин отказа.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2.4. Срок предоставления государственной услуги.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Государственная услуга предоставляется в течение десяти рабочих дней со дня получения документов, указанных в </w:t>
      </w:r>
      <w:hyperlink w:anchor="P119">
        <w:r w:rsidRPr="00C806C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2.6</w:t>
        </w:r>
      </w:hyperlink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а также сведений, указанных в </w:t>
      </w:r>
      <w:hyperlink w:anchor="P135">
        <w:r w:rsidRPr="00C806C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2.7</w:t>
        </w:r>
      </w:hyperlink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</w:t>
      </w:r>
      <w:r w:rsidRPr="00C806CA">
        <w:rPr>
          <w:rFonts w:ascii="Times New Roman" w:hAnsi="Times New Roman" w:cs="Times New Roman"/>
          <w:sz w:val="24"/>
          <w:szCs w:val="24"/>
        </w:rPr>
        <w:t>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>2.5. Перечень нормативных правовых актов, регулирующих предоставление государственной услуги: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Гражданский </w:t>
      </w:r>
      <w:hyperlink r:id="rId9">
        <w:r w:rsidRPr="00C806CA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</w:t>
        </w:r>
      </w:hyperlink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</w:t>
      </w:r>
      <w:hyperlink r:id="rId10">
        <w:r w:rsidRPr="00C806C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</w:t>
      </w:r>
      <w:r w:rsidR="00237861" w:rsidRPr="009452F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 "Об организации предоставления государственных и муниципальных услуг";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</w:t>
      </w:r>
      <w:hyperlink r:id="rId11">
        <w:r w:rsidRPr="00C806C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27.07.2006 </w:t>
      </w:r>
      <w:r w:rsidR="00237861" w:rsidRPr="009452F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152-ФЗ "О персональных данных";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2">
        <w:r w:rsidRPr="00C806C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25.06.1993 </w:t>
      </w:r>
      <w:r w:rsidR="00237861" w:rsidRPr="009452F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5242-1 "О праве граждан Российской Федерации на свободу передвижения, выбор места пребывания и жительства в пределах Российской Федерации";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3">
        <w:r w:rsidRPr="00C806C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17.07.1995 </w:t>
      </w:r>
      <w:r w:rsidR="00237861" w:rsidRPr="009452F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</w:t>
      </w:r>
      <w:proofErr w:type="gramEnd"/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пределах Российской Федерации";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4">
        <w:r w:rsidRPr="00C806C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08.09.2010 </w:t>
      </w:r>
      <w:r w:rsidR="00237861" w:rsidRPr="009452F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697 "О единой системе межведомственного электронного взаимодействия";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5">
        <w:r w:rsidRPr="00C806C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Калужской области от</w:t>
      </w:r>
      <w:r w:rsidRPr="00C806CA">
        <w:rPr>
          <w:rFonts w:ascii="Times New Roman" w:hAnsi="Times New Roman" w:cs="Times New Roman"/>
          <w:sz w:val="24"/>
          <w:szCs w:val="24"/>
        </w:rPr>
        <w:t xml:space="preserve"> 05.05.2000 </w:t>
      </w:r>
      <w:r w:rsidR="00237861" w:rsidRPr="009452FB">
        <w:rPr>
          <w:rFonts w:ascii="Times New Roman" w:hAnsi="Times New Roman" w:cs="Times New Roman"/>
          <w:sz w:val="24"/>
          <w:szCs w:val="24"/>
        </w:rPr>
        <w:t>№</w:t>
      </w:r>
      <w:r w:rsidRPr="00C806CA">
        <w:rPr>
          <w:rFonts w:ascii="Times New Roman" w:hAnsi="Times New Roman" w:cs="Times New Roman"/>
          <w:sz w:val="24"/>
          <w:szCs w:val="24"/>
        </w:rPr>
        <w:t xml:space="preserve"> 8-ОЗ "О статусе многодетной семьи в Калужской области и мерах ее социальной поддержки";</w:t>
      </w:r>
    </w:p>
    <w:p w:rsidR="00A350E4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6">
        <w:r w:rsidRPr="00C806C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</w:t>
        </w:r>
      </w:hyperlink>
      <w:r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труда и социальной защиты Калужской области от 26.03.2018 </w:t>
      </w:r>
    </w:p>
    <w:p w:rsidR="00B8717E" w:rsidRPr="00C806CA" w:rsidRDefault="00237861" w:rsidP="00A350E4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2F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№</w:t>
      </w:r>
      <w:r w:rsidR="00B8717E" w:rsidRPr="00C80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460-П "О реализации Закона Калужской области "О статусе многодетной семьи в Калужской области и мерах ее социальной поддержки";</w:t>
      </w:r>
    </w:p>
    <w:p w:rsidR="00B8717E" w:rsidRPr="00C74142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7">
        <w:r w:rsidRPr="00C74142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</w:t>
        </w:r>
      </w:hyperlink>
      <w:r w:rsidRPr="00C74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C74142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Pr="00C74142">
        <w:rPr>
          <w:rFonts w:ascii="Times New Roman" w:hAnsi="Times New Roman" w:cs="Times New Roman"/>
          <w:color w:val="000000" w:themeColor="text1"/>
          <w:sz w:val="24"/>
          <w:szCs w:val="24"/>
        </w:rPr>
        <w:t>";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8">
        <w:r w:rsidRPr="00C7414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Pr="00C74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</w:t>
      </w:r>
      <w:r w:rsidR="00C74142">
        <w:rPr>
          <w:rFonts w:ascii="Times New Roman" w:hAnsi="Times New Roman" w:cs="Times New Roman"/>
          <w:color w:val="000000" w:themeColor="text1"/>
          <w:sz w:val="24"/>
          <w:szCs w:val="24"/>
        </w:rPr>
        <w:t>отделе социальной защиты населения</w:t>
      </w:r>
      <w:r w:rsidRPr="00C74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утвержденное постановлением </w:t>
      </w:r>
      <w:r w:rsidR="00C74142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муниципального района</w:t>
      </w:r>
      <w:r w:rsidRPr="00C74142">
        <w:rPr>
          <w:rFonts w:ascii="Times New Roman" w:hAnsi="Times New Roman" w:cs="Times New Roman"/>
          <w:sz w:val="24"/>
          <w:szCs w:val="24"/>
        </w:rPr>
        <w:t xml:space="preserve"> от 2</w:t>
      </w:r>
      <w:r w:rsidR="00C74142">
        <w:rPr>
          <w:rFonts w:ascii="Times New Roman" w:hAnsi="Times New Roman" w:cs="Times New Roman"/>
          <w:sz w:val="24"/>
          <w:szCs w:val="24"/>
        </w:rPr>
        <w:t>8</w:t>
      </w:r>
      <w:r w:rsidRPr="00C74142">
        <w:rPr>
          <w:rFonts w:ascii="Times New Roman" w:hAnsi="Times New Roman" w:cs="Times New Roman"/>
          <w:sz w:val="24"/>
          <w:szCs w:val="24"/>
        </w:rPr>
        <w:t>.</w:t>
      </w:r>
      <w:r w:rsidR="00C74142">
        <w:rPr>
          <w:rFonts w:ascii="Times New Roman" w:hAnsi="Times New Roman" w:cs="Times New Roman"/>
          <w:sz w:val="24"/>
          <w:szCs w:val="24"/>
        </w:rPr>
        <w:t>01</w:t>
      </w:r>
      <w:r w:rsidRPr="00C74142">
        <w:rPr>
          <w:rFonts w:ascii="Times New Roman" w:hAnsi="Times New Roman" w:cs="Times New Roman"/>
          <w:sz w:val="24"/>
          <w:szCs w:val="24"/>
        </w:rPr>
        <w:t>.20</w:t>
      </w:r>
      <w:r w:rsidR="00C74142">
        <w:rPr>
          <w:rFonts w:ascii="Times New Roman" w:hAnsi="Times New Roman" w:cs="Times New Roman"/>
          <w:sz w:val="24"/>
          <w:szCs w:val="24"/>
        </w:rPr>
        <w:t>22</w:t>
      </w:r>
      <w:r w:rsidRPr="00C74142">
        <w:rPr>
          <w:rFonts w:ascii="Times New Roman" w:hAnsi="Times New Roman" w:cs="Times New Roman"/>
          <w:sz w:val="24"/>
          <w:szCs w:val="24"/>
        </w:rPr>
        <w:t xml:space="preserve"> </w:t>
      </w:r>
      <w:r w:rsidR="00237861" w:rsidRPr="00237861">
        <w:rPr>
          <w:rFonts w:ascii="Times New Roman" w:hAnsi="Times New Roman" w:cs="Times New Roman"/>
          <w:sz w:val="24"/>
          <w:szCs w:val="24"/>
        </w:rPr>
        <w:t>№</w:t>
      </w:r>
      <w:r w:rsidRPr="00C74142">
        <w:rPr>
          <w:rFonts w:ascii="Times New Roman" w:hAnsi="Times New Roman" w:cs="Times New Roman"/>
          <w:sz w:val="24"/>
          <w:szCs w:val="24"/>
        </w:rPr>
        <w:t xml:space="preserve"> </w:t>
      </w:r>
      <w:r w:rsidR="00C74142">
        <w:rPr>
          <w:rFonts w:ascii="Times New Roman" w:hAnsi="Times New Roman" w:cs="Times New Roman"/>
          <w:sz w:val="24"/>
          <w:szCs w:val="24"/>
        </w:rPr>
        <w:t>71.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государственной услуги, размещен на Сайте, на Портале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, региональном портале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>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9"/>
      <w:bookmarkEnd w:id="4"/>
      <w:r w:rsidRPr="00C806CA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заявитель должен представить самостоятельно: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- </w:t>
      </w:r>
      <w:hyperlink w:anchor="P490">
        <w:r w:rsidRPr="00884A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C806CA">
        <w:rPr>
          <w:rFonts w:ascii="Times New Roman" w:hAnsi="Times New Roman" w:cs="Times New Roman"/>
          <w:sz w:val="24"/>
          <w:szCs w:val="24"/>
        </w:rPr>
        <w:t xml:space="preserve"> на предоставление государственной услуги (приложение 2 к административному регламенту);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копия паспорта гражданина Российской Федерации или иного документа, удостоверяющего личность родителей (родителя);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копия паспорта гражданина Российской Федерации для детей старше 14 лет, учитываемых в составе многодетной семьи;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свидетельства о рождении детей, учитываемых в составе семьи, в случае осуществления регистрации рождения компетентными органами иностранного государства и их нотариально удостоверенный перевод на русский язык (подлинник (для обозрения) и копия);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свидетельство о заключении брака (за исключением одиноких матерей (отцов)) в случае осуществления регистрации брака компетентными органами иностранного государства и его нотариально удостоверенный перевод на русский язык (подлинник (для обозрения) и копия);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документ, подтверждающий обучение детей в образовательных организациях с указанием даты выдачи и срока завершения обучения (для родителей (родителя), дети которых обучаются в указанных организациях), выданный на территории иностранного государства, и его нотариально удостоверенный перевод на русский язык;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документ, подтверждающий прохождение детьми срочной военной службы по призыву (для родителей (родителя), дети которых проходят срочную военную службу по призыву);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- </w:t>
      </w:r>
      <w:hyperlink w:anchor="P564">
        <w:r w:rsidRPr="00884AAA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согласие</w:t>
        </w:r>
      </w:hyperlink>
      <w:r w:rsidRPr="00C806CA">
        <w:rPr>
          <w:rFonts w:ascii="Times New Roman" w:hAnsi="Times New Roman" w:cs="Times New Roman"/>
          <w:sz w:val="24"/>
          <w:szCs w:val="24"/>
        </w:rPr>
        <w:t xml:space="preserve"> всех членов семьи на обработку персональных данных (приложение 3 к административному регламенту);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- фотографии 3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 4 см родителей (родителя);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копия судебного решения, подтверждающего проживани</w:t>
      </w:r>
      <w:r w:rsidR="00D81FC1">
        <w:rPr>
          <w:rFonts w:ascii="Times New Roman" w:hAnsi="Times New Roman" w:cs="Times New Roman"/>
          <w:sz w:val="24"/>
          <w:szCs w:val="24"/>
        </w:rPr>
        <w:t xml:space="preserve">е на территории муниципального района "Город Людиново и </w:t>
      </w:r>
      <w:proofErr w:type="spellStart"/>
      <w:r w:rsidR="00D81FC1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D81FC1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C806CA">
        <w:rPr>
          <w:rFonts w:ascii="Times New Roman" w:hAnsi="Times New Roman" w:cs="Times New Roman"/>
          <w:sz w:val="24"/>
          <w:szCs w:val="24"/>
        </w:rPr>
        <w:t xml:space="preserve">" (в случае отсутствия регистрации по месту жительства либо по месту пребывания в </w:t>
      </w:r>
      <w:proofErr w:type="spellStart"/>
      <w:r w:rsidR="00D81FC1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="00D81FC1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C806CA">
        <w:rPr>
          <w:rFonts w:ascii="Times New Roman" w:hAnsi="Times New Roman" w:cs="Times New Roman"/>
          <w:sz w:val="24"/>
          <w:szCs w:val="24"/>
        </w:rPr>
        <w:t xml:space="preserve"> детей и родителей (родителя));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- копия решения суда о передаче ребенка (детей) на воспитание второму родителю с </w:t>
      </w:r>
      <w:r w:rsidRPr="00C806CA">
        <w:rPr>
          <w:rFonts w:ascii="Times New Roman" w:hAnsi="Times New Roman" w:cs="Times New Roman"/>
          <w:sz w:val="24"/>
          <w:szCs w:val="24"/>
        </w:rPr>
        <w:lastRenderedPageBreak/>
        <w:t>отметкой суда о вступлении в законную силу;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6CA">
        <w:rPr>
          <w:rFonts w:ascii="Times New Roman" w:hAnsi="Times New Roman" w:cs="Times New Roman"/>
          <w:sz w:val="24"/>
          <w:szCs w:val="24"/>
        </w:rPr>
        <w:t>- копия решения суда об объявлении ребенка полностью дееспособным (эмансипированным) для детей, объявленных полностью дееспособными (эмансипированными) по решению суда.</w:t>
      </w:r>
      <w:proofErr w:type="gramEnd"/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Также представляется копия доверенности (с предъявлением оригинала) в случае обращения за предоставлением государственной услуги уполномоченного представителя.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Если родители зарегистрированы на территории разных муниципальных образований Калужской области, один из родителей имеет право подать документы по месту его регистрации в уполномоченный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 xml:space="preserve"> либо в многофункциональный центр.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Заявитель представляет указанные документы лично (в подлинниках и копиях), через доверенное лицо, с использованием услуг почтовой связи, через многофункциональный центр, а также в электронной форме с использованием Портала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 (по выбору гражданина).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35"/>
      <w:bookmarkEnd w:id="5"/>
      <w:r w:rsidRPr="00C806CA">
        <w:rPr>
          <w:rFonts w:ascii="Times New Roman" w:hAnsi="Times New Roman" w:cs="Times New Roman"/>
          <w:sz w:val="24"/>
          <w:szCs w:val="24"/>
        </w:rPr>
        <w:t>2.7. Документы и сведения, необходимые для предоставления государственной услуги, которые уполномоченный орган запрашивает с использованием системы межведомственного взаимодействия,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случае непредставления заявителем по собственной инициативе: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- сведения, подтверждающие регистрацию по месту жительства либо по месту пребывания на территории муниципального </w:t>
      </w:r>
      <w:r w:rsidR="00D81FC1">
        <w:rPr>
          <w:rFonts w:ascii="Times New Roman" w:hAnsi="Times New Roman" w:cs="Times New Roman"/>
          <w:sz w:val="24"/>
          <w:szCs w:val="24"/>
        </w:rPr>
        <w:t>района</w:t>
      </w:r>
      <w:r w:rsidRPr="00C806CA">
        <w:rPr>
          <w:rFonts w:ascii="Times New Roman" w:hAnsi="Times New Roman" w:cs="Times New Roman"/>
          <w:sz w:val="24"/>
          <w:szCs w:val="24"/>
        </w:rPr>
        <w:t xml:space="preserve"> "</w:t>
      </w:r>
      <w:r w:rsidR="00D81FC1">
        <w:rPr>
          <w:rFonts w:ascii="Times New Roman" w:hAnsi="Times New Roman" w:cs="Times New Roman"/>
          <w:sz w:val="24"/>
          <w:szCs w:val="24"/>
        </w:rPr>
        <w:t xml:space="preserve">"Город Людиново и </w:t>
      </w:r>
      <w:proofErr w:type="spellStart"/>
      <w:r w:rsidR="00D81FC1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D81FC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81FC1" w:rsidRPr="00C806CA">
        <w:rPr>
          <w:rFonts w:ascii="Times New Roman" w:hAnsi="Times New Roman" w:cs="Times New Roman"/>
          <w:sz w:val="24"/>
          <w:szCs w:val="24"/>
        </w:rPr>
        <w:t xml:space="preserve">" </w:t>
      </w:r>
      <w:r w:rsidRPr="00C806CA">
        <w:rPr>
          <w:rFonts w:ascii="Times New Roman" w:hAnsi="Times New Roman" w:cs="Times New Roman"/>
          <w:sz w:val="24"/>
          <w:szCs w:val="24"/>
        </w:rPr>
        <w:t>детей и родителей (родителя) многодетной семьи, запрашиваются в управлении по вопросам миграции УМВД России по Калужской области;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сведения о назначении опеки (попечительства), если заявитель является опекуном или попечителем, приемным родителем, запрашиваются в органах опеки и попечительства;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сведения о государственной регистрации рождения ребенка на территории Российской Федерации, запрашиваются в Федеральной государственной информационной системе "Единый государственный реестр записей актов гражданского состояния" (далее - ЕГР ЗАГС);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- сведения о государственной регистрации брака на территории Российской Федерации в случае, если заявитель не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является одинокой матерью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 xml:space="preserve"> (отцом), запрашиваются в ЕГР ЗАГС;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- сведения о расторжении государственной регистрации брака на территории Российской Федерации в случае, если заявитель не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является одинокой матерью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 xml:space="preserve"> (отцом), запрашиваются в ЕГР ЗАГС;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- сведения об объявлении ребенка полностью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дееспособным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 xml:space="preserve"> (эмансипированным), запрашиваются в органах опеки и попечительства;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6CA">
        <w:rPr>
          <w:rFonts w:ascii="Times New Roman" w:hAnsi="Times New Roman" w:cs="Times New Roman"/>
          <w:sz w:val="24"/>
          <w:szCs w:val="24"/>
        </w:rPr>
        <w:t>- сведения о нахождении на полном государственном обеспечении в государственной или муниципальной образовательной организации (кроме обучающихся с ограниченными возможностями здоровья, проживающих в организациях, осуществляющих образовательную деятельность), запрашиваются в органах опеки и попечительства;</w:t>
      </w:r>
      <w:proofErr w:type="gramEnd"/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сведения о нахождении детей в учреждениях исполнения наказания, запрашиваются в УФСИН России по Калужской области;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lastRenderedPageBreak/>
        <w:t>- сведения о лишении (об ограничении) родительских прав, запрашиваются в органах опеки и попечительства;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сведения об изменении фамилии, имени или отчества члена многодетной семьи для лиц, изменивших фамилию, имя или отчество, запрашиваются в ЕГР ЗАГС;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сведения о смерти родителей (одного из родителей) ребенка (детей), в случае если имела место смерть родителей (одного из родителей) ребенка (детей), запрашиваются в ЕГР ЗАГС;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сведения об установлении отцовства, запрашиваются в ЕГР ЗАГС;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сведения по мобилизации или службы по контракту о добровольном содействии в выполнении задач, возложенных на Вооруженные Силы Российской Федерации, запрашиваются в отделах военного комиссариата, пунктах отбора на военную службу по контракту;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сведения, подтверждающие обучение детей в образовательных организациях (для родителей (родителя), дети которых обучаются в указанных организациях), запрашиваются в соответствующих образовательных организациях;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6CA">
        <w:rPr>
          <w:rFonts w:ascii="Times New Roman" w:hAnsi="Times New Roman" w:cs="Times New Roman"/>
          <w:sz w:val="24"/>
          <w:szCs w:val="24"/>
        </w:rPr>
        <w:t>- сведения о гибели детей в возрасте до 23 лет, погибших в ходе участия в специальной военной операции или при выполнении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проходивших военную службу, призванных на военную службу по мобилизации, проходивших службу в войсках национальной гвардии Российской Федерации и имевших специальное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звание полиции, службу в органах внутренних дел Российской Федерации, уголовно-исполнительной системы Российской Федерации, Следственного комитета Российской Федерации,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- запрашиваются в отделах военного комиссариата, в Управлении Федеральной службы войск национальной гвардии Российской Федерации по Калужской области, в УМВД России по Калужской области, в УФСИН России по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 xml:space="preserve"> Калужской области, в следственном управлении Следственного комитета Российской Федерации по Калужской области.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Межведомственное электронное взаимодействие осуществляется в соответствии с требованиями Федерального </w:t>
      </w:r>
      <w:hyperlink r:id="rId19">
        <w:r w:rsidRPr="00884A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884A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 xml:space="preserve">от 27.07.2010 </w:t>
      </w:r>
      <w:r w:rsidR="00237861">
        <w:rPr>
          <w:rFonts w:ascii="Times New Roman" w:hAnsi="Times New Roman" w:cs="Times New Roman"/>
          <w:sz w:val="24"/>
          <w:szCs w:val="24"/>
        </w:rPr>
        <w:t>№</w:t>
      </w:r>
      <w:r w:rsidRPr="00C806CA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Должностное лицо и (или) работник органа или организации, не предоставившие (несвоевременно предоставившие) документы (сведения), запрошенные уполномоченным органом и находящиеся в распоряжении органа или организации, несут ответственность в соответствии с законодательством Российской Федерации.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Заявитель вправе представить указанные документы в уполномоченный орган (многофункциональный центр) по собственной инициативе.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lastRenderedPageBreak/>
        <w:t>2.8. При предоставлении государственной услуги уполномоченный орган и многофункциональный центр не вправе требовать от заявителя: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6CA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внесением заявителем платы за предоставление государственных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</w:t>
      </w:r>
      <w:r w:rsidRPr="00884A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местного самоуправления организаций, участвующих в предоставлении предусмотренных </w:t>
      </w:r>
      <w:hyperlink r:id="rId20">
        <w:r w:rsidRPr="00884AA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 1</w:t>
        </w:r>
      </w:hyperlink>
      <w:r w:rsidRPr="00884A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</w:t>
      </w:r>
      <w:r w:rsidR="0023786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84A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 "Об организации предоставления государственных</w:t>
      </w:r>
      <w:proofErr w:type="gramEnd"/>
      <w:r w:rsidRPr="00884A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84A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муниципальных услуг" государственных и муниципальных услуг, в соответствии с нормативными правовыми актами Российской Федерации, субъектов Российской Федерации, муниципальными правовыми актами, за исключением документов, включенных в определенный </w:t>
      </w:r>
      <w:hyperlink r:id="rId21">
        <w:r w:rsidRPr="00884AA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6 статьи 7</w:t>
        </w:r>
      </w:hyperlink>
      <w:r w:rsidRPr="00884A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</w:t>
      </w:r>
      <w:r w:rsidR="0023786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84A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 "Об организации предоставления государственных и</w:t>
      </w:r>
      <w:r w:rsidRPr="00C806CA">
        <w:rPr>
          <w:rFonts w:ascii="Times New Roman" w:hAnsi="Times New Roman" w:cs="Times New Roman"/>
          <w:sz w:val="24"/>
          <w:szCs w:val="24"/>
        </w:rPr>
        <w:t xml:space="preserve"> муниципальных услуг" перечень документов.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указанные документы и информацию в уполномоченный орган по собственной инициативе;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6CA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области;</w:t>
      </w:r>
      <w:proofErr w:type="gramEnd"/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должностного лица уполномоченного органа, работника многофункционального центра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государственной услуги и в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6CA">
        <w:rPr>
          <w:rFonts w:ascii="Times New Roman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 при первоначальном отказе в приеме документов, необходимых для предоставления государственной услуги, </w:t>
      </w:r>
      <w:r w:rsidRPr="00C806CA">
        <w:rPr>
          <w:rFonts w:ascii="Times New Roman" w:hAnsi="Times New Roman" w:cs="Times New Roman"/>
          <w:sz w:val="24"/>
          <w:szCs w:val="24"/>
        </w:rPr>
        <w:lastRenderedPageBreak/>
        <w:t>либо в предоставлении государственной услуги, о чем в письменном виде за подписью начальника уполномоченного органа, руководителя многофункционального центра уведомляется заявитель, а также приносятся извинения за доставленные неудобства;</w:t>
      </w:r>
      <w:proofErr w:type="gramEnd"/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5) представления на бумажном носителе документов и информации, электронные </w:t>
      </w:r>
      <w:r w:rsidRPr="00884A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образы которых ранее были заверены в соответствии с </w:t>
      </w:r>
      <w:hyperlink r:id="rId22">
        <w:r w:rsidRPr="00884A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7.2 части 1 статьи 16</w:t>
        </w:r>
      </w:hyperlink>
      <w:r w:rsidRPr="00C806C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237861">
        <w:rPr>
          <w:rFonts w:ascii="Times New Roman" w:hAnsi="Times New Roman" w:cs="Times New Roman"/>
          <w:sz w:val="24"/>
          <w:szCs w:val="24"/>
        </w:rPr>
        <w:t>№</w:t>
      </w:r>
      <w:r w:rsidRPr="00C806CA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за исключением случаев, если нанесение отметок на такие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 xml:space="preserve">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2.9. Оснований для отказа в приеме документов действующим законодательством не предусмотрено.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2.10. Перечень оснований для отказа в предоставлении государственной услуги, оснований приостановления.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68"/>
      <w:bookmarkEnd w:id="6"/>
      <w:r w:rsidRPr="00C806CA">
        <w:rPr>
          <w:rFonts w:ascii="Times New Roman" w:hAnsi="Times New Roman" w:cs="Times New Roman"/>
          <w:sz w:val="24"/>
          <w:szCs w:val="24"/>
        </w:rPr>
        <w:t>2.10.1. В предоставлении государственной услуги отказывается в следующих случаях:</w:t>
      </w:r>
    </w:p>
    <w:p w:rsidR="00B8717E" w:rsidRPr="00884AA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- заявитель не относится к категориям граждан, указанным в </w:t>
      </w:r>
      <w:hyperlink w:anchor="P47">
        <w:r w:rsidRPr="00884A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1.2</w:t>
        </w:r>
      </w:hyperlink>
      <w:r w:rsidRPr="00884A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регламента;</w:t>
      </w:r>
    </w:p>
    <w:p w:rsidR="00B8717E" w:rsidRPr="00884AA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AAA">
        <w:rPr>
          <w:rFonts w:ascii="Times New Roman" w:hAnsi="Times New Roman" w:cs="Times New Roman"/>
          <w:color w:val="000000" w:themeColor="text1"/>
          <w:sz w:val="24"/>
          <w:szCs w:val="24"/>
        </w:rPr>
        <w:t>- непредставление (представление не в полном объеме) документов, ук</w:t>
      </w:r>
      <w:r w:rsidRPr="00C806CA">
        <w:rPr>
          <w:rFonts w:ascii="Times New Roman" w:hAnsi="Times New Roman" w:cs="Times New Roman"/>
          <w:sz w:val="24"/>
          <w:szCs w:val="24"/>
        </w:rPr>
        <w:t xml:space="preserve">азанных в </w:t>
      </w:r>
      <w:hyperlink w:anchor="P119">
        <w:r w:rsidRPr="00884A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2.6</w:t>
        </w:r>
      </w:hyperlink>
      <w:r w:rsidRPr="00884A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установление факта недостоверности представленной заявителем информации;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документе, для выдачи справки.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Отказ в предоставлении государственной услуги может быть обжалован в порядке, установленном действующим законодательством Российской Федерации.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2.10.2. Основания для приостановления предоставления государственной услуги отсутствуют.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2.11. Предоставление государственной услуги осуществляется на бесплатной основе.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2.12. Максимальный срок (время) ожидания в очереди (при ее наличии) при подаче заявления в письменном виде на предоставление государственной услуги - не более 15 минут.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2.13. Срок регистрации запроса заявителя о предоставлении государственной услуги.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государственной услуги с документами производится уполномоченным органом в день поступления.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Срок регистрации заявления о предоставлении государственной услуги с документами в случае обращения заявителя в многофункциональный центр составляет не более 1 рабочего дня.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Заявление, направленное посредством Портала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, регионального портала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>, регистрируется в автоматическом режиме в день его поступления в уполномоченный орган.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2.14. Требования к помещениям, в которых предоставляется государственная услуга, к </w:t>
      </w:r>
      <w:r w:rsidRPr="00C806CA">
        <w:rPr>
          <w:rFonts w:ascii="Times New Roman" w:hAnsi="Times New Roman" w:cs="Times New Roman"/>
          <w:sz w:val="24"/>
          <w:szCs w:val="24"/>
        </w:rPr>
        <w:lastRenderedPageBreak/>
        <w:t>месту ожидания, местам для заполнения заявлений о предоставлении государственной услуги, информационным стендам.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находятся в пределах пешеходной доступности для заявителей (не более 10 минут пешком от остановок общественного транспорта). Вход в здание и подходы к помещениям, в которых осуществляется предоставление государственной услуги, оборудованы пандусами, позволяющими обеспечить беспрепятственный доступ инвалидам, включая инвалидов, использующих кресла-коляски.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На территории, прилегающей к зданию уполномоченного органа, имеются места для парковки, в том числе для инвалидов. Доступ заявителей к парковочным местам является бесплатным.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Место информирования, предназначенное для ознакомления заявителей с информационными материалами, оборудовано информационным стендом с образцом заполнения заявления и перечнем документов, необходимых для предоставления государственной услуги.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Кабинет для приема заявителей оборудован информационной табличкой с указанием номера кабинета.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Рабочие места муниципальных служащих, ответственных за предоставление государственной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Место ожидания соответствует комфортным условиям для заявителей: помещение просторное, хорошо освещенное, оборудовано достаточным количеством сидячих мест и соответствующими указателями.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Место для заполнения заявления хорошо освещено, оборудовано стульями, столами, обеспечено требуемыми бланками заявлений, образцом заполнения заявления и канцелярскими принадлежностями.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Рабочие места муниципальных служащих,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Все помещения оборудуются в соответствии с санитарными правилами и нормами, с соблюдением требований пожарной безопасности.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2.15. Показатели доступности и качества предоставления государственной услуги.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2.15.1. Показателями доступности предоставления государственной услуги являются: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государственной услуги по результатам опроса (достаточный/недостаточный);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- доля получателей, получивших необходимые сведения о порядке предоставления государственной услуги через Портал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, региональный портал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 (% по результатам опроса);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- доля получателей, получивших государственную услугу через многофункциональный </w:t>
      </w:r>
      <w:r w:rsidRPr="00C806CA">
        <w:rPr>
          <w:rFonts w:ascii="Times New Roman" w:hAnsi="Times New Roman" w:cs="Times New Roman"/>
          <w:sz w:val="24"/>
          <w:szCs w:val="24"/>
        </w:rPr>
        <w:lastRenderedPageBreak/>
        <w:t xml:space="preserve">центр, Портал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 (% от общего числа заявлений о предоставлении государственной услуги, поступивших в уполномоченный орган);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(% от общего числа получателей);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количество взаимодействий заявителя с уполномоченным органом (многофункциональным центром) при предоставлении государственной услуги - 2.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2.15.2. Показателями качества предоставления государственной услуги являются: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сроки предоставления государственной услуги;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условия ожидания приема;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порядок информирования о предоставлении государственной услуги;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внимание должностных лиц.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2.15.3. Требования к доступности и качеству предоставления государственной услуги: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государственной услуги;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прием заявителей по предварительной записи с применением системы электронной очереди в помещении уполномоченного органа;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возможность записи в любые свободные для приема дату и время в пределах установленного в уполномоченном органе графика приема заявителей;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транспортная доступность мест предоставления государственной услуги;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государственной услуги;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соблюдение сроков предоставления государственной услуги;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- возможность формирования запроса на предоставление государственной услуги в электронной форме с помощью Портала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>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возможность получения сведений о ходе предоставления государственной услуги в электронном виде;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возможность подачи документов для предоставления государственной услуги через многофункциональный центр;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возможность получения государственной услуги в многофункциональном центре, расположенном на территории муниципального образования "Город Калуга".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2.16. Иные требования,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2.16.1. Заявителю в целях получения государственной услуги посредством использования Сайта, Портала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, регионального портала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 обеспечивается </w:t>
      </w:r>
      <w:r w:rsidRPr="00C806CA">
        <w:rPr>
          <w:rFonts w:ascii="Times New Roman" w:hAnsi="Times New Roman" w:cs="Times New Roman"/>
          <w:sz w:val="24"/>
          <w:szCs w:val="24"/>
        </w:rPr>
        <w:lastRenderedPageBreak/>
        <w:t>возможность осуществления копирования формы заявления и согласия на обработку персональных данных заявителя.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2.16.2. Прием заявителей в уполномоченном органе осуществляется по предварительной записи</w:t>
      </w:r>
      <w:r w:rsidR="00D81FC1">
        <w:rPr>
          <w:rFonts w:ascii="Times New Roman" w:hAnsi="Times New Roman" w:cs="Times New Roman"/>
          <w:sz w:val="24"/>
          <w:szCs w:val="24"/>
        </w:rPr>
        <w:t xml:space="preserve"> либо в часы приема</w:t>
      </w:r>
      <w:r w:rsidRPr="00C806CA">
        <w:rPr>
          <w:rFonts w:ascii="Times New Roman" w:hAnsi="Times New Roman" w:cs="Times New Roman"/>
          <w:sz w:val="24"/>
          <w:szCs w:val="24"/>
        </w:rPr>
        <w:t>. Заявитель в любое время вправе отказаться от предварительной записи.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2.16.3. При направлении заявления и необходимых документов в форме электронных документов посредством Портала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, регионального портала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 используется простая электронная подпись заявителя.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2.16.4. При предоставлении государственной услуги посредством Портала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, регионального портала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 заявителю обеспечивается возможность: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а) получения информации о порядке и сроках предоставления государственной услуги;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б) формирования запроса;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в) записи на прием в уполномоченный орган для подачи заявления и документов;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г) приема и регистрации уполномоченным органом запроса и иных документов, необходимых для предоставления государственной услуги;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>) получения сведений о ходе предоставления государственной услуги;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е) получения результата предоставления государственной услуги;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ж) досудебного (внесудебного) обжалования решений и действий (бездействия) уполномоченного органа, должностного лица, ответственного за предоставление государственной услуги;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>) осуществления оценки качества предоставления государственной услуги;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и) анкетирования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регламентом, соответствующего признакам заявителя;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к) предъявления заявителю варианта предоставления государственной услуги, предусмотренного административным регламентом.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2.16.5. При предоставлении государственной услуги посредством Портала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, регионального портала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 заявителю направляются: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а) уведомление о приеме и регистрации запроса и иных документов, необходимых для предоставления государственной услуги, содержащее сведения о факте приема запроса и документов, необходимых для предоставления государственной услуги, и начале процедуры предоставления государственной услуги;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услуги, либо мотивированный отказ в предоставлении государственной услуги.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2.16.6. Запрещается требовать от заявителя совершения иных действий, кроме </w:t>
      </w:r>
      <w:r w:rsidRPr="00C806CA">
        <w:rPr>
          <w:rFonts w:ascii="Times New Roman" w:hAnsi="Times New Roman" w:cs="Times New Roman"/>
          <w:sz w:val="24"/>
          <w:szCs w:val="24"/>
        </w:rPr>
        <w:lastRenderedPageBreak/>
        <w:t>прохождения идентификац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B8717E" w:rsidRPr="00C806CA" w:rsidRDefault="00B871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B8717E" w:rsidRPr="00C806CA" w:rsidRDefault="00B871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B8717E" w:rsidRPr="00C806CA" w:rsidRDefault="00B871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форме,</w:t>
      </w:r>
    </w:p>
    <w:p w:rsidR="00B8717E" w:rsidRPr="00C806CA" w:rsidRDefault="00B871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а также особенности выполнения административных процедур</w:t>
      </w:r>
    </w:p>
    <w:p w:rsidR="00B8717E" w:rsidRPr="00C806CA" w:rsidRDefault="00B871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(действий) в многофункциональных центрах предоставления</w:t>
      </w:r>
    </w:p>
    <w:p w:rsidR="00B8717E" w:rsidRPr="00C806CA" w:rsidRDefault="00B871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</w:p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3.1. Предоставление государственной услуги включает в себя следующие административные процедуры: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1. Прием, проверка и регистрация заявления и документов, необходимых для предоставления государственной услуги.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2. Направление запросов по каналам системы межведомственного информационного взаимодействия с целью получения необходимой информации.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3. Принятие решения о предоставлении либо об отказе в предоставлении государственной услуги.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4. Направление уведомления о предоставлении государственной услуги или об отказе в предоставлении государственной услуги.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5. Выдача справки родителя многодетной семьи, продление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срока действия справки родителя многодетной семьи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 xml:space="preserve"> или выдача дубликата справки родителя многодетной семьи.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3.2. Описание административных процедур.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49"/>
      <w:bookmarkEnd w:id="7"/>
      <w:r w:rsidRPr="00C806CA">
        <w:rPr>
          <w:rFonts w:ascii="Times New Roman" w:hAnsi="Times New Roman" w:cs="Times New Roman"/>
          <w:sz w:val="24"/>
          <w:szCs w:val="24"/>
        </w:rPr>
        <w:t>3.2.1. Прием, проверка и регистрация заявления и документов, необходимых для предоставления государственной услуги.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являются: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обращение заявителя в уполномоченный орган с заявлением и документами либо поступление в уполномоченный орган заявления о предоставлении государственной услуги и документов из многофункционального центра;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- поступление в уполномоченный орган заявления о предоставлении государственной услуги в электронном виде через Портал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>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Специалист уполномоченного органа производит следующие действия: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1) принимает у заявителя заявление и документы;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2) определяет соответствие представленных документов перечню документов, указанных в </w:t>
      </w:r>
      <w:hyperlink w:anchor="P119">
        <w:r w:rsidRPr="00D81FC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2.6</w:t>
        </w:r>
      </w:hyperlink>
      <w:r w:rsidRPr="00C806C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а также сверяет копии документов с их подлинными экземплярами;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3) проверяет документы на соответствие требованиям, установленным нормативными правовыми актами.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lastRenderedPageBreak/>
        <w:t>Специалистом уполномоченного органа, принимающим документы, даются подробные разъяснения заявителю о наличии препятствий для предоставления государственной услуги. Специалист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При несогласии заявителя устранить выявленные недостатки специалист обращает его внимание на то, что указанное обстоятельство препятствует предоставлению государственной услуги.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Специалист уполномоченного органа регистрирует принятые от заявителя заявление и документы в электронном журнале регистрации в день их поступления и выдает заявителю расписку о приеме заявления и документов, вводит в базу данных программного комплекса "Катарсис: Соцзащита" сведения о заявителе.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Срок регистрации заявления с документами в случае обращения заявителя в многофункциональный центр - в день поступления документов.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Срок регистрации заявления с документами в случае обращения через Портал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>, региональный портал услуг - в течение 1 рабочего дня после его поступления.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Текущий статус по заявлению, поданному через Портал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, региональный портал услуг, доступен заявителю в личном кабинете на Портале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>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3.2.2. Направление запросов по каналам системы межведомственного информационного взаимодействия с целью получения необходимой информации.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являются поступление в уполномоченный орган документов, указанных в </w:t>
      </w:r>
      <w:hyperlink w:anchor="P119">
        <w:r w:rsidRPr="00D81FC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2.6</w:t>
        </w:r>
      </w:hyperlink>
      <w:r w:rsidRPr="00C806C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необходимость в получении дополнительных сведений и документов.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Направление запросов осуществляется по каналам межведомственного электронного взаимодействия.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 может осуществляться на бумажном носителе: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>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при необходимости предоставления оригиналов документов на бумажном носителе при направлении межведомственного запроса.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Срок ожидания предоставления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предоставляющие запрашиваемую информацию или документ.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Межведомственный запрос не направляется в случае представления заявителем документов, указанных в </w:t>
      </w:r>
      <w:hyperlink w:anchor="P135">
        <w:r w:rsidRPr="00D81FC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2.7</w:t>
        </w:r>
      </w:hyperlink>
      <w:r w:rsidRPr="00C806C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 собственной инициативе.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направления заявления на предоставление государственной услуги в электронном виде через Портал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73"/>
      <w:bookmarkEnd w:id="8"/>
      <w:r w:rsidRPr="00C806CA">
        <w:rPr>
          <w:rFonts w:ascii="Times New Roman" w:hAnsi="Times New Roman" w:cs="Times New Roman"/>
          <w:sz w:val="24"/>
          <w:szCs w:val="24"/>
        </w:rPr>
        <w:t>3.2.3. Принятие решения о предоставлении либо об отказе в предоставлении государственной услуги.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результат рассмотрения документов, указанных в </w:t>
      </w:r>
      <w:hyperlink w:anchor="P119">
        <w:r w:rsidRPr="002159E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2.6</w:t>
        </w:r>
      </w:hyperlink>
      <w:r w:rsidRPr="00215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35">
        <w:r w:rsidRPr="002159E4">
          <w:rPr>
            <w:rFonts w:ascii="Times New Roman" w:hAnsi="Times New Roman" w:cs="Times New Roman"/>
            <w:color w:val="000000" w:themeColor="text1"/>
            <w:sz w:val="24"/>
            <w:szCs w:val="24"/>
          </w:rPr>
          <w:t>2.7</w:t>
        </w:r>
      </w:hyperlink>
      <w:r w:rsidRPr="00C806C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B8717E" w:rsidRPr="002159E4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Решение о предоставлении либо об отказе в предоставлении государственной услуги принимается уполномоченным органом в течение 10 рабочих дней с момента получения уполномоченным органом заявления, документов, а также сведений, указанных в </w:t>
      </w:r>
      <w:hyperlink w:anchor="P119">
        <w:r w:rsidRPr="002159E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2.6</w:t>
        </w:r>
      </w:hyperlink>
      <w:r w:rsidRPr="00215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35">
        <w:r w:rsidRPr="002159E4">
          <w:rPr>
            <w:rFonts w:ascii="Times New Roman" w:hAnsi="Times New Roman" w:cs="Times New Roman"/>
            <w:color w:val="000000" w:themeColor="text1"/>
            <w:sz w:val="24"/>
            <w:szCs w:val="24"/>
          </w:rPr>
          <w:t>2.7</w:t>
        </w:r>
      </w:hyperlink>
      <w:r w:rsidRPr="00215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Государственная услуга предоставляется при наличии полной совокупности следующих требований:</w:t>
      </w:r>
    </w:p>
    <w:p w:rsidR="00B8717E" w:rsidRPr="002159E4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- заявитель относится к категориям граждан, указанным в </w:t>
      </w:r>
      <w:hyperlink w:anchor="P47">
        <w:r w:rsidRPr="002159E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1.2</w:t>
        </w:r>
      </w:hyperlink>
      <w:r w:rsidRPr="00215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регламента;</w:t>
      </w:r>
    </w:p>
    <w:p w:rsidR="00B8717E" w:rsidRPr="002159E4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 заявлению приложен полный комплект документов, указанных в </w:t>
      </w:r>
      <w:hyperlink w:anchor="P119">
        <w:r w:rsidRPr="002159E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2.6</w:t>
        </w:r>
      </w:hyperlink>
      <w:r w:rsidRPr="00215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B8717E" w:rsidRPr="002159E4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Основания для отказа в предоставлении государственной услуги указаны в </w:t>
      </w:r>
      <w:hyperlink w:anchor="P168">
        <w:r w:rsidRPr="002159E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2.10.1 пункта 2.10</w:t>
        </w:r>
      </w:hyperlink>
      <w:r w:rsidRPr="00215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государственной услуги уполномоченный орган в течение 5 рабочих дней со дня принятия решения направляет лицу, подавшему документы на предоставление государственной услуги, уведомление об отказе в предоставлении государственной услуги с указанием причины отказа и порядка его обжалования.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Решение о предоставлении государственной услуги либо об отказе в предоставлении государственной услуги фиксируется специалистом уполномоченного органа в электронном журнале регистрации.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В случае принятия положительного решения о предоставлении государственной услуги специалист уполномоченного органа: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формирует личное дело заявителя, содержащее документы, представленные заявителем, а также документы, полученные по каналам системы межведомственного электронного взаимодействия;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вводит в базу данных программного комплекса "Катарсис: Соцзащита" сведения о заявителе;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формирует в базе данных программного комплекса "Катарсис: Соцзащита" личное дело на получение государственной услуги.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3.2.4. Направление уведомления о предоставлении государственной услуги или об отказе в предоставлении государственной услуги.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6CA">
        <w:rPr>
          <w:rFonts w:ascii="Times New Roman" w:hAnsi="Times New Roman" w:cs="Times New Roman"/>
          <w:sz w:val="24"/>
          <w:szCs w:val="24"/>
        </w:rPr>
        <w:lastRenderedPageBreak/>
        <w:t>Уведомление о выдаче справки родителя многодетной семьи (с указанием места получения справки) или об отказе в выдаче справки родителя многодетной семьи (с указанием причины отказа) направляется заявителю уполномоченным органом в письменной форме в течение 5 рабочих дней со дня принятия решения о предоставлении государственной услуги или об отказе в предоставлении государственной услуги.</w:t>
      </w:r>
      <w:proofErr w:type="gramEnd"/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В случае представления заявителем документов через Портал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 уполномоченный орган направляет соответствующее уведомление в форме электронного документа в течение 5 рабочих дней со дня принятия решения.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Заявитель после получения уведомления о выдаче справки родителя многодетной семьи имеет право обратиться в уполномоченный орган или многофункциональный центр для получения результата предоставления государственной услуги.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90"/>
      <w:bookmarkEnd w:id="9"/>
      <w:r w:rsidRPr="00C806CA">
        <w:rPr>
          <w:rFonts w:ascii="Times New Roman" w:hAnsi="Times New Roman" w:cs="Times New Roman"/>
          <w:sz w:val="24"/>
          <w:szCs w:val="24"/>
        </w:rPr>
        <w:t xml:space="preserve">3.2.5. Выдача справки родителя многодетной семьи, продление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срока действия справки родителя многодетной семьи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 xml:space="preserve"> или выдача дубликата справки родителя многодетной семьи.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3.2.5.1. Выдача справки родителя многодетной семьи.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Специалист уполномоченного органа осуществляет учет выданной справки в </w:t>
      </w:r>
      <w:hyperlink w:anchor="P621">
        <w:r w:rsidRPr="002159E4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книге</w:t>
        </w:r>
      </w:hyperlink>
      <w:r w:rsidRPr="00C806CA">
        <w:rPr>
          <w:rFonts w:ascii="Times New Roman" w:hAnsi="Times New Roman" w:cs="Times New Roman"/>
          <w:sz w:val="24"/>
          <w:szCs w:val="24"/>
        </w:rPr>
        <w:t xml:space="preserve"> учета справок и выдает заявителю справку под роспись в книге учета справок (приложение 4 к административному регламенту). Справка родителя многодетной семьи выдается каждому родителю многодетной семьи.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3.2.5.2. Продление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срока действия справки родителя многодетной семьи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>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Многодетная семья обязана ежегодно регистрироваться в уполномоченном органе.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Специалист уполномоченного органа продлевает на год срок действия справки каждому родителю многодетной семьи и регистрирует факт регистрации в электронном журнале.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После окончания срока действия справки выдается новая справка родителя многодетной семьи.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3.2.5.3. Выдача дубликата справки родителя многодетной семьи.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В случае если справка пришла в негодность или утрачена, производится выдача дубликата справки.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Специалист уполномоченного органа осуществляет учет дубликата справки в электронном журнале регистрации.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3.3. Особенности выполнения административных процедур в многофункциональном центре.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В предоставлении государственной услуги участвует многофункциональный центр.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в многофункциональном центре включает следующие административные процедуры: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1) прием, проверка и регистрация заявления и документов заявителя;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2) уведомление заявителя о принятом решении через многофункциональный центр.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3.3.1. Описание административных процедур.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lastRenderedPageBreak/>
        <w:t>3.3.1.1. Прием, проверка документов заявителя, необходимых для предоставления государственной услуги.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обращение заявителя с заявлением в многофункциональный центр.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При обращении заявителя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При приеме заявления и документов специалист многофункционального центра выдает заявителю расписку в приеме документов.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Принятые заявление и пакет документов специалист многофункционального центра направляет в уполномоченный орган в срок не более 1 рабочего дня с момента получения запроса от заявителя о предоставлении государственной услуги.</w:t>
      </w:r>
    </w:p>
    <w:p w:rsidR="00B8717E" w:rsidRPr="002159E4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процедуры, предусмотренные </w:t>
      </w:r>
      <w:hyperlink w:anchor="P249">
        <w:r w:rsidRPr="002159E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3.2.1</w:t>
        </w:r>
      </w:hyperlink>
      <w:r w:rsidRPr="00215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290">
        <w:r w:rsidRPr="002159E4">
          <w:rPr>
            <w:rFonts w:ascii="Times New Roman" w:hAnsi="Times New Roman" w:cs="Times New Roman"/>
            <w:color w:val="000000" w:themeColor="text1"/>
            <w:sz w:val="24"/>
            <w:szCs w:val="24"/>
          </w:rPr>
          <w:t>3.2.5 пункта 3.2</w:t>
        </w:r>
      </w:hyperlink>
      <w:r w:rsidRPr="00215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3.3.1.2. Специалист многофункционального центра осуществляет подготовку и направление запроса в органы/организации, в распоряжении которых находятся документы, необходимые для предоставления государственной услуги, в порядке, предусмотренном </w:t>
      </w:r>
      <w:hyperlink w:anchor="P135">
        <w:r w:rsidRPr="002159E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2.7</w:t>
        </w:r>
      </w:hyperlink>
      <w:r w:rsidRPr="00215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После получения ответа на межведомственный запрос многофункциональный центр направляет его в уполномоченный орган в срок не более 1 рабочего дня с момента получения.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являются регистрация заявления и передача заявления и документов в уполномоченный орган.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Максимальный срок выполнения действий в рамках административной процедуры составляет 1 рабочий день.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3.3.1.3. Выдача справки родителя многодетной семьи, продление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срока действия справки родителя многодетной семьи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 xml:space="preserve"> или выдача дубликата справки родителя многодетной семьи.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поступление из уполномоченного органа в многофункциональный центр заявления на выдачу справки родителя многодетной семьи, выдачу дубликата справки родителя многодетной семьи и оформленной справки родителя многодетной семьи и (или) дубликата справки родителя многодетной семьи.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Специалист многофункционального центра, ответственный за выдачу справки родителя многодетной семьи, в течение 2 рабочих дней со дня поступления заявления о выдаче справки родителя многодетной семьи и оформленной справки родителя многодетной семьи из уполномоченного органа информирует заявителя посредством телефонной связи о готовности справки родителя многодетной семьи и возможности его получения.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Результатом выполнения действий в рамках административной процедуры являются </w:t>
      </w:r>
      <w:r w:rsidRPr="00C806CA">
        <w:rPr>
          <w:rFonts w:ascii="Times New Roman" w:hAnsi="Times New Roman" w:cs="Times New Roman"/>
          <w:sz w:val="24"/>
          <w:szCs w:val="24"/>
        </w:rPr>
        <w:lastRenderedPageBreak/>
        <w:t>выдача заявителю справки родителя многодетной семьи и заполнение расписки в получении справки.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После выдачи справки заявление с заполненной распиской в получении справки возвращается в уполномоченный орган в течение 2 рабочих дней со дня выдачи.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В случае неполучения справки многодетным родителем в многофункциональном центре в течение 10 рабочих дней с момента направления уведомления родителям (родителю) о поступлении справки в многофункциональный центр справка возвращается в уполномоченный орган для хранения.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Сотрудники многофункционального центра несут ответственность за действия (бездействие), осуществляемые в ходе организации государственной услуги, в порядке и по основаниям, предусмотренным действующим законодательством.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3.4. Особенности предоставления государственной услуги в электронной форме.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3.4.1. Порядок формирования заявления на предоставление государственной услуги.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Формирование заявления на предоставление государственной услуги осуществляется посредством заполнения электронной формы запроса на Портале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>, региональном портале услуг без необходимости дополнительной подачи запроса в какой-либо иной форме.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обеспечиваются: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заявления и иных документов, указанных в </w:t>
      </w:r>
      <w:hyperlink w:anchor="P119">
        <w:r w:rsidRPr="002159E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2.6</w:t>
        </w:r>
      </w:hyperlink>
      <w:r w:rsidRPr="00C806C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необходимых для предоставления государственной услуги;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6CA">
        <w:rPr>
          <w:rFonts w:ascii="Times New Roman" w:hAnsi="Times New Roman" w:cs="Times New Roman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на едином портале, обеспечивающем информационно-технологическое взаимодействие информационных систем, используемых для предоставления государственной услуги в форме электронного документа (далее - единая система идентификации и аутентификации), и сведений, опубликованных на Портале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 в части, касающейся сведений, отсутствующих в единой системе идентификации и аутентификации;</w:t>
      </w:r>
      <w:proofErr w:type="gramEnd"/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е) возможность доступа на Портале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 к ранее поданным им заявлениям в течение 1 года, а также частично сформированным заявлениям - не менее 3 месяцев;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lastRenderedPageBreak/>
        <w:t xml:space="preserve">ж) возможность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выбора способа получения результата предоставления государственной услуги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>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 xml:space="preserve"> и иные документы, указанные </w:t>
      </w:r>
      <w:r w:rsidRPr="00215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119">
        <w:r w:rsidRPr="002159E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2.6</w:t>
        </w:r>
      </w:hyperlink>
      <w:r w:rsidRPr="00215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необходимые для предоставления государственной</w:t>
      </w:r>
      <w:r w:rsidRPr="00C806CA">
        <w:rPr>
          <w:rFonts w:ascii="Times New Roman" w:hAnsi="Times New Roman" w:cs="Times New Roman"/>
          <w:sz w:val="24"/>
          <w:szCs w:val="24"/>
        </w:rPr>
        <w:t xml:space="preserve"> услуги, направляются в уполномоченный орган посредством Портала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>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3.4.2. Порядок приема и рассмотрения заявления, направленного в электронной форме.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Заявление на предоставление государственной услуги, поданное в электронной форме, принимается и регистрируется уполномоченным органом через программный комплекс "Катарсис: Соцзащита". Регистрационный номер заявлению присваивается автоматически при его отправлении. Датой регистрации заявления считается день направления заявителем заявления в уполномоченный орган.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Уполномоченный орган обеспечивает прием электронного заявления и приложенных к нему документов без необходимости повторного представления заявителем таких документов на бумажном носителе. Запрос сведений по каналам системы межведомственного взаимодействия осуществляется в автоматическом режиме с момента приема и регистрации заявления в уполномоченном органе.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начинается с момента поступления в уполномоченный орган электронного заявления и документов, необходимых для предоставления государственной услуги.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При получении электронного заявления уполномоченным органом заявителю сообщается присвоенный заявлению регистрационный номер, по которому в соответствующем разделе Портала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 заявитель может получить информацию о ходе предоставления государственной услуги. После принятия заявления специалистом уполномоченного органа, ответственным за предоставление государственной услуги, статус запроса в личном кабинете на Портале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 автоматически обновляется до статуса "Заявление зарегистрировано".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После регистрации заявления в электронной форме в автоматическом режиме осуществляется форматно-логический контроль заявления, проверяется наличие оснований для отказа в предоставлении государственной услуги, указанных </w:t>
      </w:r>
      <w:r w:rsidRPr="00215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168">
        <w:r w:rsidRPr="002159E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2.10.1 пункта 2.10</w:t>
        </w:r>
      </w:hyperlink>
      <w:r w:rsidRPr="00215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 При наличии оснований</w:t>
      </w:r>
      <w:r w:rsidRPr="00C806CA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государственной услуги заявителю направляется уведомление с мотивированным отказом в предоставлении услуги.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После поступления ответов на межведомственные запросы и при отсутствии оснований для отказа в предоставлении государственной услуги специалист уполномоченного органа, ответственный за предоставление государственной услуги, приступает к выполнению последующих административных процедур, предусмотренных </w:t>
      </w:r>
      <w:hyperlink w:anchor="P273">
        <w:r w:rsidRPr="002159E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3.2.3</w:t>
        </w:r>
      </w:hyperlink>
      <w:r w:rsidRPr="00215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290">
        <w:r w:rsidRPr="002159E4">
          <w:rPr>
            <w:rFonts w:ascii="Times New Roman" w:hAnsi="Times New Roman" w:cs="Times New Roman"/>
            <w:color w:val="000000" w:themeColor="text1"/>
            <w:sz w:val="24"/>
            <w:szCs w:val="24"/>
          </w:rPr>
          <w:t>3.2.5 пункта 3.2</w:t>
        </w:r>
      </w:hyperlink>
      <w:r w:rsidRPr="00C806C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3.4.3. Порядок информирования заявителя о ходе предоставления государственной услуги.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Заявитель имеет возможность получения информации о ходе предоставления ему государственной услуги с момента подачи заявления до принятия решения о предоставлении либо об отказе в предоставлении государственной услуги.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Специалист уполномоченного органа, ответственный за предоставление государственной услуги, в срок, не превышающий 1 рабочего дня после завершения </w:t>
      </w:r>
      <w:r w:rsidRPr="00C806CA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выполнения соответствующего действия,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Портале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 по выбору заявителя.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 в электронной форме заявителю направляются: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а) уведомление о приеме и регистрации электронного заявления и иных документов, необходимых для предоставления государственной услуги, начале процедуры предоставления государственной услуги;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услуги, либо мотивированный отказ в предоставлении государственной услуги;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в) уведомление, содержащее сведения о</w:t>
      </w:r>
      <w:r w:rsidR="00B04417">
        <w:rPr>
          <w:rFonts w:ascii="Times New Roman" w:hAnsi="Times New Roman" w:cs="Times New Roman"/>
          <w:sz w:val="24"/>
          <w:szCs w:val="24"/>
        </w:rPr>
        <w:t>б адресе и</w:t>
      </w:r>
      <w:r w:rsidRPr="00C806CA">
        <w:rPr>
          <w:rFonts w:ascii="Times New Roman" w:hAnsi="Times New Roman" w:cs="Times New Roman"/>
          <w:sz w:val="24"/>
          <w:szCs w:val="24"/>
        </w:rPr>
        <w:t xml:space="preserve"> времени </w:t>
      </w:r>
      <w:r w:rsidR="002159E4">
        <w:rPr>
          <w:rFonts w:ascii="Times New Roman" w:hAnsi="Times New Roman" w:cs="Times New Roman"/>
          <w:sz w:val="24"/>
          <w:szCs w:val="24"/>
        </w:rPr>
        <w:t xml:space="preserve">работы  </w:t>
      </w:r>
      <w:r w:rsidR="002159E4" w:rsidRPr="00C806CA">
        <w:rPr>
          <w:rFonts w:ascii="Times New Roman" w:hAnsi="Times New Roman" w:cs="Times New Roman"/>
          <w:sz w:val="24"/>
          <w:szCs w:val="24"/>
        </w:rPr>
        <w:t>уполномоченн</w:t>
      </w:r>
      <w:r w:rsidR="002159E4">
        <w:rPr>
          <w:rFonts w:ascii="Times New Roman" w:hAnsi="Times New Roman" w:cs="Times New Roman"/>
          <w:sz w:val="24"/>
          <w:szCs w:val="24"/>
        </w:rPr>
        <w:t>о</w:t>
      </w:r>
      <w:r w:rsidR="00B04417">
        <w:rPr>
          <w:rFonts w:ascii="Times New Roman" w:hAnsi="Times New Roman" w:cs="Times New Roman"/>
          <w:sz w:val="24"/>
          <w:szCs w:val="24"/>
        </w:rPr>
        <w:t>го</w:t>
      </w:r>
      <w:r w:rsidR="002159E4" w:rsidRPr="00C806CA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B04417">
        <w:rPr>
          <w:rFonts w:ascii="Times New Roman" w:hAnsi="Times New Roman" w:cs="Times New Roman"/>
          <w:sz w:val="24"/>
          <w:szCs w:val="24"/>
        </w:rPr>
        <w:t>а</w:t>
      </w:r>
      <w:r w:rsidRPr="00C806CA">
        <w:rPr>
          <w:rFonts w:ascii="Times New Roman" w:hAnsi="Times New Roman" w:cs="Times New Roman"/>
          <w:sz w:val="24"/>
          <w:szCs w:val="24"/>
        </w:rPr>
        <w:t>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3.4.4. Выдача результата предоставления государственной услуги в электронной форме.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Уведомление о результате предоставления государственной услуги направляется заявителю в форме электронного документа в течение 5 рабочих дней со дня принятия решения о предоставлении или об отказе в предоставлении государственной услуги.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возможность получения документа на бумажном носителе в уполномоченном органе.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3.5. Порядок исправления допущенных ошибок при предоставлении государственной услуги.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В случае если при предоставлении государственной услуги допущены ошибки, то заявитель вправе обратиться в уполномоченный орган посредством почтовой связи, через многофункциональный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 xml:space="preserve">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Регистрация письменного обращения о необходимости исправления допущенных ошибок осуществляется в течение 2 рабочих дней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 xml:space="preserve"> обращения.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обнаружения, подготавливает и выдает заявителю исправленный документ.</w:t>
      </w:r>
    </w:p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</w:t>
      </w:r>
    </w:p>
    <w:p w:rsidR="00B8717E" w:rsidRPr="00C806CA" w:rsidRDefault="00B871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регламента</w:t>
      </w:r>
    </w:p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уполномоченного органа и (или) иным должностным лицом уполномоченного органа.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lastRenderedPageBreak/>
        <w:t>4.2. Текущий контроль осуществляется путем проведения проверок соблюдения и исполнения специалистами положений административного регламента.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4.3. Периодичность осуществления контроля устанавливается руководителем уполномоченного органа.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4.4.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заявителя, содержащему обоснованную жалобу на решения и действия (бездействие) должностных лиц) проверок. При проверке могут рассматриваться все вопросы, связанные с предоставлением государственной услуги, - комплексные проверки, или вопросы, связанные с исполнением отдельных административных процедур, - тематические проверки.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4.5. Специалисты, уполномоченные на предоставление государственной услуги, осуществляют выполнение административных процедур, предусмотренных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государственной услуги.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4.6. В случае нарушений прав граждан действиями (бездействием) специалистов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4.7. Методическое руководство и контрольно-ревизионные функции по предоставлению государственной услуги осуществляет министерство труда и социальной защиты Калужской области.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4.8. Граждане и их объединения, организации имеют право осуществлять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лицами, муниципальными служащими уполномоченного органа положений административного регламента в соответствии с законодательством.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4.9. Требования к порядку и формам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государственной услуги, в том числе со стороны граждан, их объединений и организаций.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6CA">
        <w:rPr>
          <w:rFonts w:ascii="Times New Roman" w:hAnsi="Times New Roman" w:cs="Times New Roman"/>
          <w:sz w:val="24"/>
          <w:szCs w:val="24"/>
        </w:rPr>
        <w:t>При предоставлении заявителю результата государственной услуги должностное лицо уполномоченного органа (работник многофункционального центра)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(или оценить предоставленную ему государственную услугу с использованием сети Интернет).</w:t>
      </w:r>
      <w:proofErr w:type="gramEnd"/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6CA">
        <w:rPr>
          <w:rFonts w:ascii="Times New Roman" w:hAnsi="Times New Roman" w:cs="Times New Roman"/>
          <w:sz w:val="24"/>
          <w:szCs w:val="24"/>
        </w:rPr>
        <w:t>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уполномоченного органа (работник многофункционального центра) предлагает воспользоваться для участия в указанной оценке терминальным или иным устройством, расположенным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услуги на специализированном сайте ("Ваш контроль") в сети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 xml:space="preserve"> Интернет, а также в личном кабинете Портала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>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6CA">
        <w:rPr>
          <w:rFonts w:ascii="Times New Roman" w:hAnsi="Times New Roman" w:cs="Times New Roman"/>
          <w:sz w:val="24"/>
          <w:szCs w:val="24"/>
        </w:rPr>
        <w:t xml:space="preserve">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связи, предоставленный </w:t>
      </w:r>
      <w:r w:rsidRPr="00C806CA">
        <w:rPr>
          <w:rFonts w:ascii="Times New Roman" w:hAnsi="Times New Roman" w:cs="Times New Roman"/>
          <w:sz w:val="24"/>
          <w:szCs w:val="24"/>
        </w:rPr>
        <w:lastRenderedPageBreak/>
        <w:t>заявителем вместе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"Информационно-аналитическая система мониторинга качества государственных услуг".</w:t>
      </w:r>
      <w:proofErr w:type="gramEnd"/>
    </w:p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374"/>
      <w:bookmarkEnd w:id="10"/>
      <w:r w:rsidRPr="00C806CA">
        <w:rPr>
          <w:rFonts w:ascii="Times New Roman" w:hAnsi="Times New Roman" w:cs="Times New Roman"/>
          <w:sz w:val="24"/>
          <w:szCs w:val="24"/>
        </w:rPr>
        <w:t>5. Досудебное (внесудебное) обжалование заявителем решений</w:t>
      </w:r>
    </w:p>
    <w:p w:rsidR="00B8717E" w:rsidRPr="00C806CA" w:rsidRDefault="00B871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и действий (бездействия) уполномоченного органа,</w:t>
      </w:r>
    </w:p>
    <w:p w:rsidR="00B8717E" w:rsidRPr="00C806CA" w:rsidRDefault="00B871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должностного лица либо муниципального служащего</w:t>
      </w:r>
    </w:p>
    <w:p w:rsidR="00B8717E" w:rsidRPr="00C806CA" w:rsidRDefault="00B871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уполномоченного органа</w:t>
      </w:r>
    </w:p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5.1. Предмет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государственной услуги;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б) нарушение срока предоставления государственной услуги;</w:t>
      </w:r>
    </w:p>
    <w:p w:rsidR="00B8717E" w:rsidRPr="00130A14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</w:t>
      </w:r>
      <w:r w:rsidR="00130A14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285590">
        <w:rPr>
          <w:rFonts w:ascii="Times New Roman" w:hAnsi="Times New Roman" w:cs="Times New Roman"/>
          <w:sz w:val="24"/>
          <w:szCs w:val="24"/>
        </w:rPr>
        <w:t xml:space="preserve"> </w:t>
      </w:r>
      <w:r w:rsidRPr="00130A14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A14">
        <w:rPr>
          <w:rFonts w:ascii="Times New Roman" w:hAnsi="Times New Roman" w:cs="Times New Roman"/>
          <w:sz w:val="24"/>
          <w:szCs w:val="24"/>
        </w:rPr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органов местного самоуправления муниципального </w:t>
      </w:r>
      <w:r w:rsidR="00130A14">
        <w:rPr>
          <w:rFonts w:ascii="Times New Roman" w:hAnsi="Times New Roman" w:cs="Times New Roman"/>
          <w:sz w:val="24"/>
          <w:szCs w:val="24"/>
        </w:rPr>
        <w:t>района</w:t>
      </w:r>
      <w:r w:rsidRPr="00130A14">
        <w:rPr>
          <w:rFonts w:ascii="Times New Roman" w:hAnsi="Times New Roman" w:cs="Times New Roman"/>
          <w:sz w:val="24"/>
          <w:szCs w:val="24"/>
        </w:rPr>
        <w:t xml:space="preserve"> для предоставления государственной услуги, у заявителя;</w:t>
      </w:r>
    </w:p>
    <w:p w:rsidR="00B8717E" w:rsidRPr="00130A14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806C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</w:t>
      </w:r>
      <w:r w:rsidRPr="00130A14">
        <w:rPr>
          <w:rFonts w:ascii="Times New Roman" w:hAnsi="Times New Roman" w:cs="Times New Roman"/>
          <w:sz w:val="24"/>
          <w:szCs w:val="24"/>
        </w:rPr>
        <w:t xml:space="preserve">актами органов местного самоуправления муниципального </w:t>
      </w:r>
      <w:r w:rsidR="00130A14">
        <w:rPr>
          <w:rFonts w:ascii="Times New Roman" w:hAnsi="Times New Roman" w:cs="Times New Roman"/>
          <w:sz w:val="24"/>
          <w:szCs w:val="24"/>
        </w:rPr>
        <w:t>района</w:t>
      </w:r>
      <w:r w:rsidRPr="00130A1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8717E" w:rsidRPr="00130A14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A14">
        <w:rPr>
          <w:rFonts w:ascii="Times New Roman" w:hAnsi="Times New Roman" w:cs="Times New Roman"/>
          <w:sz w:val="24"/>
          <w:szCs w:val="24"/>
        </w:rPr>
        <w:t xml:space="preserve">е) 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области, органов местного самоуправления муниципального </w:t>
      </w:r>
      <w:r w:rsidR="00130A14">
        <w:rPr>
          <w:rFonts w:ascii="Times New Roman" w:hAnsi="Times New Roman" w:cs="Times New Roman"/>
          <w:sz w:val="24"/>
          <w:szCs w:val="24"/>
        </w:rPr>
        <w:t>района</w:t>
      </w:r>
      <w:r w:rsidRPr="00130A14">
        <w:rPr>
          <w:rFonts w:ascii="Times New Roman" w:hAnsi="Times New Roman" w:cs="Times New Roman"/>
          <w:sz w:val="24"/>
          <w:szCs w:val="24"/>
        </w:rPr>
        <w:t>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A14">
        <w:rPr>
          <w:rFonts w:ascii="Times New Roman" w:hAnsi="Times New Roman" w:cs="Times New Roman"/>
          <w:sz w:val="24"/>
          <w:szCs w:val="24"/>
        </w:rPr>
        <w:t>ж) отказ уполномоченного органа или должностного лица уполномоченного</w:t>
      </w:r>
      <w:r w:rsidRPr="00C806CA">
        <w:rPr>
          <w:rFonts w:ascii="Times New Roman" w:hAnsi="Times New Roman" w:cs="Times New Roman"/>
          <w:sz w:val="24"/>
          <w:szCs w:val="24"/>
        </w:rPr>
        <w:t xml:space="preserve">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>) нарушение срока или порядка выдачи документов по результатам предоставления государственной услуги;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</w:t>
      </w:r>
      <w:r w:rsidR="00130A14" w:rsidRPr="00130A14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района</w:t>
      </w:r>
      <w:r w:rsidRPr="00130A14">
        <w:rPr>
          <w:rFonts w:ascii="Times New Roman" w:hAnsi="Times New Roman" w:cs="Times New Roman"/>
          <w:sz w:val="24"/>
          <w:szCs w:val="24"/>
        </w:rPr>
        <w:t>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6CA">
        <w:rPr>
          <w:rFonts w:ascii="Times New Roman" w:hAnsi="Times New Roman" w:cs="Times New Roman"/>
          <w:sz w:val="24"/>
          <w:szCs w:val="24"/>
        </w:rPr>
        <w:t xml:space="preserve">к) требование у заявителя при предоставлении государственной услуги документов или </w:t>
      </w:r>
      <w:r w:rsidRPr="00C806CA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3">
        <w:r w:rsidRPr="00B044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 части 1 статьи 7</w:t>
        </w:r>
      </w:hyperlink>
      <w:r w:rsidRPr="00B04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 xml:space="preserve">Федерального закона от 27.07.2010 </w:t>
      </w:r>
      <w:r w:rsidR="00237861">
        <w:rPr>
          <w:rFonts w:ascii="Times New Roman" w:hAnsi="Times New Roman" w:cs="Times New Roman"/>
          <w:sz w:val="24"/>
          <w:szCs w:val="24"/>
        </w:rPr>
        <w:t>№</w:t>
      </w:r>
      <w:r w:rsidRPr="00C806CA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услуг".</w:t>
      </w:r>
      <w:proofErr w:type="gramEnd"/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5.2.1. Жалоба подается в письменной форме на бумажном носителе, в электронной форме в </w:t>
      </w:r>
      <w:r w:rsidR="00B04417">
        <w:rPr>
          <w:rFonts w:ascii="Times New Roman" w:hAnsi="Times New Roman" w:cs="Times New Roman"/>
          <w:sz w:val="24"/>
          <w:szCs w:val="24"/>
        </w:rPr>
        <w:t>администрацию муниципального района</w:t>
      </w:r>
      <w:r w:rsidRPr="00C806CA">
        <w:rPr>
          <w:rFonts w:ascii="Times New Roman" w:hAnsi="Times New Roman" w:cs="Times New Roman"/>
          <w:sz w:val="24"/>
          <w:szCs w:val="24"/>
        </w:rPr>
        <w:t>, уполномоченный орган, многофункциональный центр.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Жалоба подается заявителем в </w:t>
      </w:r>
      <w:r w:rsidR="00B04417">
        <w:rPr>
          <w:rFonts w:ascii="Times New Roman" w:hAnsi="Times New Roman" w:cs="Times New Roman"/>
          <w:sz w:val="24"/>
          <w:szCs w:val="24"/>
        </w:rPr>
        <w:t>администрацию муниципального района</w:t>
      </w:r>
      <w:r w:rsidR="00B04417" w:rsidRPr="00C806CA">
        <w:rPr>
          <w:rFonts w:ascii="Times New Roman" w:hAnsi="Times New Roman" w:cs="Times New Roman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>в следующих случаях, если обжалуются решения, действия (бездействие) уполномоченного органа, его руководителя и муниципальных служащих.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Жалоба на решения, действия (бездействие) муниципальных служащих уполномоченного органа может быть подана также в уполномоченный орган.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Жалоба на решения, действия (бездействие) уполномоченного органа, его руководителя рассматривается </w:t>
      </w:r>
      <w:r w:rsidR="00B04417">
        <w:rPr>
          <w:rFonts w:ascii="Times New Roman" w:hAnsi="Times New Roman" w:cs="Times New Roman"/>
          <w:sz w:val="24"/>
          <w:szCs w:val="24"/>
        </w:rPr>
        <w:t>главой администрации муниципального района</w:t>
      </w:r>
      <w:r w:rsidRPr="00C806CA">
        <w:rPr>
          <w:rFonts w:ascii="Times New Roman" w:hAnsi="Times New Roman" w:cs="Times New Roman"/>
          <w:sz w:val="24"/>
          <w:szCs w:val="24"/>
        </w:rPr>
        <w:t>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Жалоба на решения, действия (бездействие) муниципальных служащих уполномоченного органа рассматривается руководителем уполномоченного органа.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многофункциональный центр обеспечивает ее передачу в уполномоченный орган в срок не позднее следующего рабочего дня со дня поступления жалобы.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государственной услуги многофункциональным центром рассматривается уполномоченным органом, предоставляющим государственную услугу. При этом срок рассмотрения жалобы исчисляется со дня регистрации жалобы в уполномоченном органе.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В электронном виде жалоба может быть подана заявителем посредством Портала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 (раздел "Досудебное обжалование" (https://do.gosuslugi.ru)).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5.2.2. Жалоба может быть направлена по почте, через многофункциональный центр, с использованием информационно-коммуникационной сети Интернет, Сайта, на адрес электронной почты уполномоченного органа, с использованием Портала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6CA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lastRenderedPageBreak/>
        <w:t>в) сведения об обжалуемых решениях и действиях (бездействии) уполномоченного органа, а также их должностных лиц и муниципальных служащих;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г) доводы, на основании которых заявитель не согласен с решениями и действиями (бездействием) уполномоченного органа, а также его должностных лиц и муниципальных служащих.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5.2.4.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="00B04417">
        <w:rPr>
          <w:rFonts w:ascii="Times New Roman" w:hAnsi="Times New Roman" w:cs="Times New Roman"/>
          <w:sz w:val="24"/>
          <w:szCs w:val="24"/>
        </w:rPr>
        <w:t>администрацию муниципального района</w:t>
      </w:r>
      <w:r w:rsidRPr="00C806CA">
        <w:rPr>
          <w:rFonts w:ascii="Times New Roman" w:hAnsi="Times New Roman" w:cs="Times New Roman"/>
          <w:sz w:val="24"/>
          <w:szCs w:val="24"/>
        </w:rPr>
        <w:t>, в уполномоченный орган, подлежит рассмотрению в течение 15 рабочих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5.2.5. По результатам рассмотрения жалобы принимается одно из следующих решений: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6CA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субъектов Российской Федерации, правовыми актами </w:t>
      </w:r>
      <w:r w:rsidR="005E3F6C" w:rsidRPr="005E3F6C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5E3F6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5.2.6. В случае установления в ходе или по результатам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8717E" w:rsidRPr="00B04417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для отношений, связанных с подачей и рассмотрением подачи жалоб, </w:t>
      </w:r>
      <w:hyperlink w:anchor="P374">
        <w:r w:rsidRPr="00B0441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 5</w:t>
        </w:r>
      </w:hyperlink>
      <w:r w:rsidRPr="00B04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 не применяется.</w:t>
      </w:r>
    </w:p>
    <w:p w:rsidR="00B8717E" w:rsidRPr="00C806CA" w:rsidRDefault="00B87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5.2.8.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на </w:t>
      </w:r>
      <w:r w:rsidRPr="00C806CA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информационных стендах в местах предоставления государственной услуги, на Сайте уполномоченного органа, на Портале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, региональном портале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>, а также может быть сообщена заявителю в устной и (или) в письменной формах.</w:t>
      </w:r>
      <w:proofErr w:type="gramEnd"/>
    </w:p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417" w:rsidRDefault="00B044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417" w:rsidRDefault="00B044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417" w:rsidRDefault="00B044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417" w:rsidRDefault="00B044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417" w:rsidRDefault="00B044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417" w:rsidRDefault="00B044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417" w:rsidRDefault="00B044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417" w:rsidRDefault="00B044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417" w:rsidRDefault="00B044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417" w:rsidRDefault="00B044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417" w:rsidRDefault="00B044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417" w:rsidRDefault="00B044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417" w:rsidRDefault="00B044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417" w:rsidRDefault="00B044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417" w:rsidRDefault="00B044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417" w:rsidRDefault="00B044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417" w:rsidRDefault="00B044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417" w:rsidRDefault="00B044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417" w:rsidRDefault="00B044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417" w:rsidRPr="00C806CA" w:rsidRDefault="00B044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1C1" w:rsidRDefault="00F47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1C1" w:rsidRDefault="00F47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1C1" w:rsidRDefault="00F47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1C1" w:rsidRDefault="00F47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1C1" w:rsidRDefault="00F47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1C1" w:rsidRDefault="00F47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1C1" w:rsidRDefault="00F47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1C1" w:rsidRDefault="00F47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1C1" w:rsidRDefault="00F47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1C1" w:rsidRDefault="00F47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1C1" w:rsidRDefault="00F47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1C1" w:rsidRDefault="00F47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1C1" w:rsidRDefault="00F47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1C1" w:rsidRDefault="00F47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1C1" w:rsidRDefault="00F47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1C1" w:rsidRDefault="00F47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1C1" w:rsidRDefault="00F47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1C1" w:rsidRDefault="00F47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1C1" w:rsidRDefault="00F47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1C1" w:rsidRDefault="00F47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1C1" w:rsidRDefault="00F47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1C1" w:rsidRDefault="00F47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1C1" w:rsidRDefault="00F47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1C1" w:rsidRPr="00C806CA" w:rsidRDefault="00F47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8717E" w:rsidRPr="00C806CA" w:rsidRDefault="00B871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8717E" w:rsidRPr="00C806CA" w:rsidRDefault="00B871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B8717E" w:rsidRPr="00C806CA" w:rsidRDefault="00285590" w:rsidP="00A350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"Подтверждение статуса многодетной семьи"</w:t>
      </w:r>
    </w:p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427"/>
      <w:bookmarkEnd w:id="11"/>
      <w:r w:rsidRPr="00C806CA">
        <w:rPr>
          <w:rFonts w:ascii="Times New Roman" w:hAnsi="Times New Roman" w:cs="Times New Roman"/>
          <w:sz w:val="24"/>
          <w:szCs w:val="24"/>
        </w:rPr>
        <w:t>СВЕДЕНИЯ</w:t>
      </w:r>
    </w:p>
    <w:p w:rsidR="00B8717E" w:rsidRPr="00C806CA" w:rsidRDefault="00B871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ОБ УПОЛНОМОЧЕННОМ ОРГАНЕ, МИНИСТЕРСТВЕ, МНОГОФУНКЦИОНАЛЬНОМ</w:t>
      </w:r>
    </w:p>
    <w:p w:rsidR="00B8717E" w:rsidRPr="00C806CA" w:rsidRDefault="00B871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806CA">
        <w:rPr>
          <w:rFonts w:ascii="Times New Roman" w:hAnsi="Times New Roman" w:cs="Times New Roman"/>
          <w:sz w:val="24"/>
          <w:szCs w:val="24"/>
        </w:rPr>
        <w:t>ЦЕНТРЕ</w:t>
      </w:r>
      <w:proofErr w:type="gramEnd"/>
    </w:p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Уполномоченный орган</w:t>
      </w:r>
    </w:p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 w:rsidP="0000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1. Наименование: </w:t>
      </w:r>
      <w:r w:rsidR="00B04417">
        <w:rPr>
          <w:rFonts w:ascii="Times New Roman" w:hAnsi="Times New Roman" w:cs="Times New Roman"/>
          <w:sz w:val="24"/>
          <w:szCs w:val="24"/>
        </w:rPr>
        <w:t xml:space="preserve">Отдел социальной защиты населения администрации муниципального района «Город Людиново и </w:t>
      </w:r>
      <w:proofErr w:type="spellStart"/>
      <w:r w:rsidR="00B04417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B04417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C806CA">
        <w:rPr>
          <w:rFonts w:ascii="Times New Roman" w:hAnsi="Times New Roman" w:cs="Times New Roman"/>
          <w:sz w:val="24"/>
          <w:szCs w:val="24"/>
        </w:rPr>
        <w:t>.</w:t>
      </w:r>
    </w:p>
    <w:p w:rsidR="00B8717E" w:rsidRPr="00C806CA" w:rsidRDefault="00B8717E" w:rsidP="0000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2. Адрес: 24</w:t>
      </w:r>
      <w:r w:rsidR="00B04417">
        <w:rPr>
          <w:rFonts w:ascii="Times New Roman" w:hAnsi="Times New Roman" w:cs="Times New Roman"/>
          <w:sz w:val="24"/>
          <w:szCs w:val="24"/>
        </w:rPr>
        <w:t>9406</w:t>
      </w:r>
      <w:r w:rsidRPr="00C806CA">
        <w:rPr>
          <w:rFonts w:ascii="Times New Roman" w:hAnsi="Times New Roman" w:cs="Times New Roman"/>
          <w:sz w:val="24"/>
          <w:szCs w:val="24"/>
        </w:rPr>
        <w:t xml:space="preserve">, г. </w:t>
      </w:r>
      <w:r w:rsidR="00B04417">
        <w:rPr>
          <w:rFonts w:ascii="Times New Roman" w:hAnsi="Times New Roman" w:cs="Times New Roman"/>
          <w:sz w:val="24"/>
          <w:szCs w:val="24"/>
        </w:rPr>
        <w:t>Людиново</w:t>
      </w:r>
      <w:r w:rsidRPr="00C806CA">
        <w:rPr>
          <w:rFonts w:ascii="Times New Roman" w:hAnsi="Times New Roman" w:cs="Times New Roman"/>
          <w:sz w:val="24"/>
          <w:szCs w:val="24"/>
        </w:rPr>
        <w:t xml:space="preserve">, ул. </w:t>
      </w:r>
      <w:r w:rsidR="00B04417">
        <w:rPr>
          <w:rFonts w:ascii="Times New Roman" w:hAnsi="Times New Roman" w:cs="Times New Roman"/>
          <w:sz w:val="24"/>
          <w:szCs w:val="24"/>
        </w:rPr>
        <w:t>Крупской</w:t>
      </w:r>
      <w:r w:rsidRPr="00C806CA">
        <w:rPr>
          <w:rFonts w:ascii="Times New Roman" w:hAnsi="Times New Roman" w:cs="Times New Roman"/>
          <w:sz w:val="24"/>
          <w:szCs w:val="24"/>
        </w:rPr>
        <w:t>, д. 1</w:t>
      </w:r>
      <w:r w:rsidR="00B04417">
        <w:rPr>
          <w:rFonts w:ascii="Times New Roman" w:hAnsi="Times New Roman" w:cs="Times New Roman"/>
          <w:sz w:val="24"/>
          <w:szCs w:val="24"/>
        </w:rPr>
        <w:t>,</w:t>
      </w:r>
      <w:r w:rsidRPr="00C80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 xml:space="preserve">. </w:t>
      </w:r>
      <w:r w:rsidR="00237861">
        <w:rPr>
          <w:rFonts w:ascii="Times New Roman" w:hAnsi="Times New Roman" w:cs="Times New Roman"/>
          <w:sz w:val="24"/>
          <w:szCs w:val="24"/>
        </w:rPr>
        <w:t>№</w:t>
      </w:r>
      <w:r w:rsidRPr="00C806CA">
        <w:rPr>
          <w:rFonts w:ascii="Times New Roman" w:hAnsi="Times New Roman" w:cs="Times New Roman"/>
          <w:sz w:val="24"/>
          <w:szCs w:val="24"/>
        </w:rPr>
        <w:t xml:space="preserve"> </w:t>
      </w:r>
      <w:r w:rsidR="00B04417">
        <w:rPr>
          <w:rFonts w:ascii="Times New Roman" w:hAnsi="Times New Roman" w:cs="Times New Roman"/>
          <w:sz w:val="24"/>
          <w:szCs w:val="24"/>
        </w:rPr>
        <w:t>8</w:t>
      </w:r>
      <w:r w:rsidRPr="00C806CA">
        <w:rPr>
          <w:rFonts w:ascii="Times New Roman" w:hAnsi="Times New Roman" w:cs="Times New Roman"/>
          <w:sz w:val="24"/>
          <w:szCs w:val="24"/>
        </w:rPr>
        <w:t>.</w:t>
      </w:r>
    </w:p>
    <w:p w:rsidR="00B8717E" w:rsidRPr="00C806CA" w:rsidRDefault="00B8717E" w:rsidP="0000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3. Контактные телефоны: </w:t>
      </w:r>
      <w:r w:rsidR="00B04417">
        <w:rPr>
          <w:rFonts w:ascii="Times New Roman" w:hAnsi="Times New Roman" w:cs="Times New Roman"/>
          <w:sz w:val="24"/>
          <w:szCs w:val="24"/>
        </w:rPr>
        <w:t>6-37-88, 8-910-510-</w:t>
      </w:r>
      <w:r w:rsidR="000057F5">
        <w:rPr>
          <w:rFonts w:ascii="Times New Roman" w:hAnsi="Times New Roman" w:cs="Times New Roman"/>
          <w:sz w:val="24"/>
          <w:szCs w:val="24"/>
        </w:rPr>
        <w:t>34-86</w:t>
      </w:r>
      <w:r w:rsidRPr="00C806CA">
        <w:rPr>
          <w:rFonts w:ascii="Times New Roman" w:hAnsi="Times New Roman" w:cs="Times New Roman"/>
          <w:sz w:val="24"/>
          <w:szCs w:val="24"/>
        </w:rPr>
        <w:t>(</w:t>
      </w:r>
      <w:r w:rsidR="000057F5">
        <w:rPr>
          <w:rFonts w:ascii="Times New Roman" w:hAnsi="Times New Roman" w:cs="Times New Roman"/>
          <w:sz w:val="24"/>
          <w:szCs w:val="24"/>
        </w:rPr>
        <w:t>отдел социальных выплат).</w:t>
      </w:r>
    </w:p>
    <w:p w:rsidR="00B8717E" w:rsidRPr="00C806CA" w:rsidRDefault="00B8717E" w:rsidP="0000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4. Адрес электронной почты: </w:t>
      </w:r>
      <w:proofErr w:type="spellStart"/>
      <w:r w:rsidR="000057F5">
        <w:rPr>
          <w:rFonts w:ascii="Times New Roman" w:hAnsi="Times New Roman" w:cs="Times New Roman"/>
          <w:sz w:val="24"/>
          <w:szCs w:val="24"/>
          <w:lang w:val="en-US"/>
        </w:rPr>
        <w:t>osz</w:t>
      </w:r>
      <w:r w:rsidR="009452FB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0057F5" w:rsidRPr="000057F5">
        <w:rPr>
          <w:rFonts w:ascii="Times New Roman" w:hAnsi="Times New Roman" w:cs="Times New Roman"/>
          <w:sz w:val="24"/>
          <w:szCs w:val="24"/>
        </w:rPr>
        <w:t>40</w:t>
      </w:r>
      <w:r w:rsidRPr="00C806C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057F5">
        <w:rPr>
          <w:rFonts w:ascii="Times New Roman" w:hAnsi="Times New Roman" w:cs="Times New Roman"/>
          <w:sz w:val="24"/>
          <w:szCs w:val="24"/>
          <w:lang w:val="en-US"/>
        </w:rPr>
        <w:t>ya</w:t>
      </w:r>
      <w:r w:rsidR="009452F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057F5">
        <w:rPr>
          <w:rFonts w:ascii="Times New Roman" w:hAnsi="Times New Roman" w:cs="Times New Roman"/>
          <w:sz w:val="24"/>
          <w:szCs w:val="24"/>
          <w:lang w:val="en-US"/>
        </w:rPr>
        <w:t>dex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>.</w:t>
      </w:r>
    </w:p>
    <w:p w:rsidR="00B8717E" w:rsidRPr="00C806CA" w:rsidRDefault="00B8717E" w:rsidP="0000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5. График приема граждан:</w:t>
      </w:r>
    </w:p>
    <w:p w:rsidR="000057F5" w:rsidRDefault="000057F5" w:rsidP="0000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820DC">
        <w:rPr>
          <w:rFonts w:ascii="Times New Roman" w:hAnsi="Times New Roman" w:cs="Times New Roman"/>
          <w:sz w:val="24"/>
          <w:szCs w:val="24"/>
        </w:rPr>
        <w:t>онедельник</w:t>
      </w:r>
      <w:r>
        <w:rPr>
          <w:rFonts w:ascii="Times New Roman" w:hAnsi="Times New Roman" w:cs="Times New Roman"/>
          <w:sz w:val="24"/>
          <w:szCs w:val="24"/>
        </w:rPr>
        <w:t xml:space="preserve">, вторник, </w:t>
      </w:r>
      <w:r w:rsidR="00667C1A">
        <w:rPr>
          <w:rFonts w:ascii="Times New Roman" w:hAnsi="Times New Roman" w:cs="Times New Roman"/>
          <w:sz w:val="24"/>
          <w:szCs w:val="24"/>
        </w:rPr>
        <w:t>четверг</w:t>
      </w:r>
      <w:r w:rsidRPr="00A820DC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820DC">
        <w:rPr>
          <w:rFonts w:ascii="Times New Roman" w:hAnsi="Times New Roman" w:cs="Times New Roman"/>
          <w:sz w:val="24"/>
          <w:szCs w:val="24"/>
        </w:rPr>
        <w:t>.00 до 17.15;</w:t>
      </w:r>
    </w:p>
    <w:p w:rsidR="000057F5" w:rsidRPr="00A820DC" w:rsidRDefault="00667C1A" w:rsidP="0000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  <w:r w:rsidR="000057F5">
        <w:rPr>
          <w:rFonts w:ascii="Times New Roman" w:hAnsi="Times New Roman" w:cs="Times New Roman"/>
          <w:sz w:val="24"/>
          <w:szCs w:val="24"/>
        </w:rPr>
        <w:t>: с 8.00 до 13.00;</w:t>
      </w:r>
    </w:p>
    <w:p w:rsidR="000057F5" w:rsidRPr="00A820DC" w:rsidRDefault="000057F5" w:rsidP="0000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>обеденный перерыв: с 13.00 до 14.00;</w:t>
      </w:r>
    </w:p>
    <w:p w:rsidR="000057F5" w:rsidRPr="00A820DC" w:rsidRDefault="000057F5" w:rsidP="0000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 xml:space="preserve">пятница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820DC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0DC">
        <w:rPr>
          <w:rFonts w:ascii="Times New Roman" w:hAnsi="Times New Roman" w:cs="Times New Roman"/>
          <w:sz w:val="24"/>
          <w:szCs w:val="24"/>
        </w:rPr>
        <w:t>приемный день;</w:t>
      </w:r>
    </w:p>
    <w:p w:rsidR="00B8717E" w:rsidRPr="00C806CA" w:rsidRDefault="000057F5" w:rsidP="0000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>суббота, воскресенье - выходные</w:t>
      </w:r>
      <w:r w:rsidR="00B8717E" w:rsidRPr="00C806CA">
        <w:rPr>
          <w:rFonts w:ascii="Times New Roman" w:hAnsi="Times New Roman" w:cs="Times New Roman"/>
          <w:sz w:val="24"/>
          <w:szCs w:val="24"/>
        </w:rPr>
        <w:t>.</w:t>
      </w:r>
    </w:p>
    <w:p w:rsidR="00B8717E" w:rsidRPr="00C806CA" w:rsidRDefault="00B8717E" w:rsidP="000057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Многофункциональный центр</w:t>
      </w:r>
    </w:p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1. Наименование: ГБУ Калужской области "Многофункциональный центр предоставления государственных и муниципальных услуг Калужской области".</w:t>
      </w:r>
    </w:p>
    <w:p w:rsidR="00B8717E" w:rsidRPr="00C806CA" w:rsidRDefault="00B87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2. Телефон горячей линии: 8-800-450-11-60.</w:t>
      </w:r>
    </w:p>
    <w:p w:rsidR="00B8717E" w:rsidRPr="00C806CA" w:rsidRDefault="00B87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3. Официальный сайт в сети Интернет: http://kmfc40.ru.</w:t>
      </w:r>
    </w:p>
    <w:p w:rsidR="00B8717E" w:rsidRPr="00C806CA" w:rsidRDefault="00B87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6CA">
        <w:rPr>
          <w:rFonts w:ascii="Times New Roman" w:hAnsi="Times New Roman" w:cs="Times New Roman"/>
          <w:sz w:val="24"/>
          <w:szCs w:val="24"/>
        </w:rPr>
        <w:t>Полная информация о местах расположения и графиках работы всех центров и офисов МФЦ, расположенных на территории города Калуги и Калужской области, размещена на официальном сайте ГБУ Калужской области "Многофункциональный центр предоставления государственных и муниципальных услуг Калужской области" по адресу: https://kmfc40.ru/depart_list.php.</w:t>
      </w:r>
      <w:proofErr w:type="gramEnd"/>
    </w:p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Министерство</w:t>
      </w:r>
    </w:p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0E4" w:rsidRDefault="00B8717E" w:rsidP="00A350E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Наименование: </w:t>
      </w:r>
    </w:p>
    <w:p w:rsidR="00B8717E" w:rsidRPr="00C806CA" w:rsidRDefault="00A350E4" w:rsidP="00A350E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8717E" w:rsidRPr="00C806CA">
        <w:rPr>
          <w:rFonts w:ascii="Times New Roman" w:hAnsi="Times New Roman" w:cs="Times New Roman"/>
          <w:sz w:val="24"/>
          <w:szCs w:val="24"/>
        </w:rPr>
        <w:t>инистерство труда и социальной защиты Калужской области.</w:t>
      </w:r>
    </w:p>
    <w:p w:rsidR="00A350E4" w:rsidRDefault="00B8717E" w:rsidP="00A350E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Адрес: </w:t>
      </w:r>
    </w:p>
    <w:p w:rsidR="00B8717E" w:rsidRPr="00C806CA" w:rsidRDefault="00B8717E" w:rsidP="00A350E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248016, г. Калуга, ул. Пролетарская, д. 111.</w:t>
      </w:r>
    </w:p>
    <w:p w:rsidR="00A350E4" w:rsidRDefault="00B8717E" w:rsidP="0000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3. Справочный телефон: </w:t>
      </w:r>
    </w:p>
    <w:p w:rsidR="00B8717E" w:rsidRPr="00C806CA" w:rsidRDefault="00B8717E" w:rsidP="0000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(4842)71-91-29; факс: 71-94-20.</w:t>
      </w:r>
    </w:p>
    <w:p w:rsidR="00A350E4" w:rsidRDefault="00B8717E" w:rsidP="0000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4. Официальный сайт: </w:t>
      </w:r>
    </w:p>
    <w:p w:rsidR="00B8717E" w:rsidRPr="00C806CA" w:rsidRDefault="00B8717E" w:rsidP="0000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http://www.admoblkaluga.ru.</w:t>
      </w:r>
    </w:p>
    <w:p w:rsidR="00B8717E" w:rsidRPr="00C806CA" w:rsidRDefault="00B8717E" w:rsidP="0000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5. Время работы министерства:</w:t>
      </w:r>
    </w:p>
    <w:p w:rsidR="00B8717E" w:rsidRPr="00C806CA" w:rsidRDefault="00B8717E" w:rsidP="0000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понедельник - четверг: с 8.00 до 17.15;</w:t>
      </w:r>
    </w:p>
    <w:p w:rsidR="00B8717E" w:rsidRPr="00C806CA" w:rsidRDefault="00B8717E" w:rsidP="0000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пятница: с 8.00 до 16.00;</w:t>
      </w:r>
    </w:p>
    <w:p w:rsidR="00B8717E" w:rsidRPr="00C806CA" w:rsidRDefault="00B8717E" w:rsidP="0000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обеденный перерыв: с 13.00 до 14.00;</w:t>
      </w:r>
    </w:p>
    <w:p w:rsidR="00B8717E" w:rsidRPr="00C806CA" w:rsidRDefault="00B8717E" w:rsidP="00005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суббота, воскресенье - выходные.</w:t>
      </w:r>
    </w:p>
    <w:p w:rsidR="00B8717E" w:rsidRPr="00C806CA" w:rsidRDefault="00B8717E" w:rsidP="000057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8717E" w:rsidRPr="00C806CA" w:rsidRDefault="00B871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8717E" w:rsidRPr="00C806CA" w:rsidRDefault="00B8717E" w:rsidP="002855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B8717E" w:rsidRDefault="00285590" w:rsidP="002855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"Подтверждение статуса многодетной семьи"</w:t>
      </w:r>
    </w:p>
    <w:p w:rsidR="00C73DD5" w:rsidRPr="00C806CA" w:rsidRDefault="00C73DD5" w:rsidP="002855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 w:rsidP="000057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В </w:t>
      </w:r>
      <w:r w:rsidR="000057F5">
        <w:rPr>
          <w:rFonts w:ascii="Times New Roman" w:hAnsi="Times New Roman" w:cs="Times New Roman"/>
          <w:sz w:val="24"/>
          <w:szCs w:val="24"/>
        </w:rPr>
        <w:t>отдел</w:t>
      </w:r>
      <w:r w:rsidRPr="00C806CA">
        <w:rPr>
          <w:rFonts w:ascii="Times New Roman" w:hAnsi="Times New Roman" w:cs="Times New Roman"/>
          <w:sz w:val="24"/>
          <w:szCs w:val="24"/>
        </w:rPr>
        <w:t xml:space="preserve"> социальной защиты </w:t>
      </w:r>
      <w:r w:rsidR="000057F5">
        <w:rPr>
          <w:rFonts w:ascii="Times New Roman" w:hAnsi="Times New Roman" w:cs="Times New Roman"/>
          <w:sz w:val="24"/>
          <w:szCs w:val="24"/>
        </w:rPr>
        <w:t xml:space="preserve">населения администрации МР «Город Людиново и </w:t>
      </w:r>
      <w:proofErr w:type="spellStart"/>
      <w:r w:rsidR="000057F5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0057F5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                                        (Ф.И.О. полностью)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                        дата рождения: ________________________________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адрес регистрации по месту жительства (по месту</w:t>
      </w:r>
      <w:proofErr w:type="gramEnd"/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                        пребывания):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                              документ, удостоверяющий личность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(вид документа, серия, номер паспорта, дата</w:t>
      </w:r>
      <w:proofErr w:type="gramEnd"/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                                      выдачи, кем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>)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                        контактный телефон: ___________________________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90"/>
      <w:bookmarkEnd w:id="12"/>
      <w:r w:rsidRPr="00C806C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   о выдаче справки родителя многодетной семьи Калужской области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                   (Ф.И.О. заявителя полностью)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в  соответствии с </w:t>
      </w:r>
      <w:hyperlink r:id="rId24">
        <w:r w:rsidRPr="000057F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00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 xml:space="preserve">Калужской области от 05.05.2000 </w:t>
      </w:r>
      <w:r w:rsidR="00237861">
        <w:rPr>
          <w:rFonts w:ascii="Times New Roman" w:hAnsi="Times New Roman" w:cs="Times New Roman"/>
          <w:sz w:val="24"/>
          <w:szCs w:val="24"/>
        </w:rPr>
        <w:t>№</w:t>
      </w:r>
      <w:r w:rsidRPr="00C806CA">
        <w:rPr>
          <w:rFonts w:ascii="Times New Roman" w:hAnsi="Times New Roman" w:cs="Times New Roman"/>
          <w:sz w:val="24"/>
          <w:szCs w:val="24"/>
        </w:rPr>
        <w:t xml:space="preserve"> 8-ОЗ "О статусе</w:t>
      </w:r>
      <w:r w:rsidR="00A350E4">
        <w:rPr>
          <w:rFonts w:ascii="Times New Roman" w:hAnsi="Times New Roman" w:cs="Times New Roman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>многодетной  семьи  в  Калужской  области  и мерах ее социальной поддержки"</w:t>
      </w:r>
      <w:r w:rsidR="00A350E4">
        <w:rPr>
          <w:rFonts w:ascii="Times New Roman" w:hAnsi="Times New Roman" w:cs="Times New Roman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>прошу подтвердить статус моей многодетной семьи:</w:t>
      </w:r>
    </w:p>
    <w:p w:rsidR="00A350E4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выдать справку родителя многодетной семьи;</w:t>
      </w:r>
      <w:r w:rsidR="00A35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- выдать дубликат справки родителя многодетной семьи.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           (ненужное зачеркнуть)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В составе моей многодетной семьи прошу учесть:</w:t>
      </w:r>
    </w:p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2268"/>
        <w:gridCol w:w="2551"/>
      </w:tblGrid>
      <w:tr w:rsidR="00B8717E" w:rsidRPr="00C806CA">
        <w:tc>
          <w:tcPr>
            <w:tcW w:w="567" w:type="dxa"/>
          </w:tcPr>
          <w:p w:rsidR="00B8717E" w:rsidRPr="00C806CA" w:rsidRDefault="00237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8717E" w:rsidRPr="00C8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8717E" w:rsidRPr="00C806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8717E" w:rsidRPr="00C806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8717E" w:rsidRPr="00C806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B8717E" w:rsidRPr="00C806CA" w:rsidRDefault="00B87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A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 члена многодетной семьи</w:t>
            </w:r>
          </w:p>
        </w:tc>
        <w:tc>
          <w:tcPr>
            <w:tcW w:w="2268" w:type="dxa"/>
          </w:tcPr>
          <w:p w:rsidR="00B8717E" w:rsidRPr="00C806CA" w:rsidRDefault="00B87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A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551" w:type="dxa"/>
          </w:tcPr>
          <w:p w:rsidR="00B8717E" w:rsidRPr="00C806CA" w:rsidRDefault="00B87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B8717E" w:rsidRPr="00C806CA">
        <w:tc>
          <w:tcPr>
            <w:tcW w:w="567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7E" w:rsidRPr="00C806CA">
        <w:tc>
          <w:tcPr>
            <w:tcW w:w="567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7E" w:rsidRPr="00C806CA">
        <w:tc>
          <w:tcPr>
            <w:tcW w:w="567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7E" w:rsidRPr="00C806CA">
        <w:tc>
          <w:tcPr>
            <w:tcW w:w="567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17E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F6C" w:rsidRPr="00C806CA" w:rsidRDefault="005E3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Прилагаю следующие документы:</w:t>
      </w:r>
    </w:p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19"/>
        <w:gridCol w:w="3685"/>
      </w:tblGrid>
      <w:tr w:rsidR="00B8717E" w:rsidRPr="00C806CA">
        <w:tc>
          <w:tcPr>
            <w:tcW w:w="567" w:type="dxa"/>
          </w:tcPr>
          <w:p w:rsidR="00B8717E" w:rsidRPr="00C806CA" w:rsidRDefault="00237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B8717E" w:rsidRPr="00C8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8717E" w:rsidRPr="00C806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8717E" w:rsidRPr="00C806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8717E" w:rsidRPr="00C806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B8717E" w:rsidRPr="00C806CA" w:rsidRDefault="00B87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685" w:type="dxa"/>
          </w:tcPr>
          <w:p w:rsidR="00B8717E" w:rsidRPr="00C806CA" w:rsidRDefault="00B87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A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B8717E" w:rsidRPr="00C806CA">
        <w:tc>
          <w:tcPr>
            <w:tcW w:w="567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7E" w:rsidRPr="00C806CA">
        <w:tc>
          <w:tcPr>
            <w:tcW w:w="567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7E" w:rsidRPr="00C806CA">
        <w:tc>
          <w:tcPr>
            <w:tcW w:w="567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7E" w:rsidRPr="00C806CA">
        <w:tc>
          <w:tcPr>
            <w:tcW w:w="567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                             Расписка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О приеме управлением социальной защиты заявления и документов на выдачу</w:t>
      </w:r>
      <w:r w:rsidR="00F471C1">
        <w:rPr>
          <w:rFonts w:ascii="Times New Roman" w:hAnsi="Times New Roman" w:cs="Times New Roman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>справки родителя многодетной семьи</w:t>
      </w:r>
    </w:p>
    <w:p w:rsidR="00B8717E" w:rsidRPr="00C806CA" w:rsidRDefault="00F471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Заявление</w:t>
      </w:r>
      <w:r w:rsidR="00A350E4">
        <w:rPr>
          <w:rFonts w:ascii="Times New Roman" w:hAnsi="Times New Roman" w:cs="Times New Roman"/>
          <w:sz w:val="24"/>
          <w:szCs w:val="24"/>
        </w:rPr>
        <w:t xml:space="preserve"> и </w:t>
      </w:r>
      <w:r w:rsidR="00B8717E" w:rsidRPr="00C806CA">
        <w:rPr>
          <w:rFonts w:ascii="Times New Roman" w:hAnsi="Times New Roman" w:cs="Times New Roman"/>
          <w:sz w:val="24"/>
          <w:szCs w:val="24"/>
        </w:rPr>
        <w:t>документы</w:t>
      </w:r>
    </w:p>
    <w:p w:rsidR="00B8717E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гр. __________________________________________ принял _____________________</w:t>
      </w:r>
    </w:p>
    <w:p w:rsidR="00A350E4" w:rsidRPr="00C806CA" w:rsidRDefault="00A35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_________________________________          "____" ______________ 20___ года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(регистрационный номер)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Подпись специалиста ________________________ ______________________________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                                             (расшифровка подписи)</w:t>
      </w:r>
    </w:p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7F5" w:rsidRDefault="000057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7F5" w:rsidRDefault="000057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7F5" w:rsidRDefault="000057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7F5" w:rsidRDefault="000057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7F5" w:rsidRDefault="000057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7F5" w:rsidRDefault="000057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7F5" w:rsidRDefault="000057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7F5" w:rsidRDefault="000057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7F5" w:rsidRDefault="000057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7F5" w:rsidRDefault="000057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7F5" w:rsidRDefault="000057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7F5" w:rsidRDefault="000057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7F5" w:rsidRDefault="000057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7F5" w:rsidRDefault="000057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7F5" w:rsidRDefault="000057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7F5" w:rsidRDefault="000057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7F5" w:rsidRDefault="000057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7F5" w:rsidRDefault="000057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7F5" w:rsidRDefault="000057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7F5" w:rsidRDefault="000057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7F5" w:rsidRDefault="000057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7F5" w:rsidRDefault="000057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7F5" w:rsidRDefault="000057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7F5" w:rsidRDefault="000057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446F" w:rsidRDefault="00C944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Приложение 3</w:t>
      </w:r>
    </w:p>
    <w:p w:rsidR="00B8717E" w:rsidRPr="00C806CA" w:rsidRDefault="00B871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8717E" w:rsidRPr="00C806CA" w:rsidRDefault="00B871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B8717E" w:rsidRDefault="00285590" w:rsidP="002855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"Подтверждение статуса многодетной семьи"</w:t>
      </w:r>
    </w:p>
    <w:p w:rsidR="00C73DD5" w:rsidRPr="00C806CA" w:rsidRDefault="00C73DD5" w:rsidP="002855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 w:rsidP="000057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564"/>
      <w:bookmarkEnd w:id="13"/>
      <w:r w:rsidRPr="00C806CA">
        <w:rPr>
          <w:rFonts w:ascii="Times New Roman" w:hAnsi="Times New Roman" w:cs="Times New Roman"/>
          <w:sz w:val="24"/>
          <w:szCs w:val="24"/>
        </w:rPr>
        <w:t>СОГЛАСИЕ</w:t>
      </w:r>
    </w:p>
    <w:p w:rsidR="00B8717E" w:rsidRPr="00C806CA" w:rsidRDefault="00B8717E" w:rsidP="000057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</w:t>
      </w:r>
      <w:r w:rsidR="00A350E4">
        <w:rPr>
          <w:rFonts w:ascii="Times New Roman" w:hAnsi="Times New Roman" w:cs="Times New Roman"/>
          <w:sz w:val="24"/>
          <w:szCs w:val="24"/>
        </w:rPr>
        <w:t>______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 лица, выражающего</w:t>
      </w:r>
      <w:proofErr w:type="gramEnd"/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            согласие на обработку персональных данных)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350E4">
        <w:rPr>
          <w:rFonts w:ascii="Times New Roman" w:hAnsi="Times New Roman" w:cs="Times New Roman"/>
          <w:sz w:val="24"/>
          <w:szCs w:val="24"/>
        </w:rPr>
        <w:t>_____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(наименование основного документа, удостоверяющего личность,</w:t>
      </w:r>
      <w:proofErr w:type="gramEnd"/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                         и его реквизиты)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350E4">
        <w:rPr>
          <w:rFonts w:ascii="Times New Roman" w:hAnsi="Times New Roman" w:cs="Times New Roman"/>
          <w:sz w:val="24"/>
          <w:szCs w:val="24"/>
        </w:rPr>
        <w:t>_____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(в том числе сведения о дате выдачи указанного документа и выдавшем</w:t>
      </w:r>
      <w:proofErr w:type="gramEnd"/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                            его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>)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350E4">
        <w:rPr>
          <w:rFonts w:ascii="Times New Roman" w:hAnsi="Times New Roman" w:cs="Times New Roman"/>
          <w:sz w:val="24"/>
          <w:szCs w:val="24"/>
        </w:rPr>
        <w:t>______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806C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806CA">
        <w:rPr>
          <w:rFonts w:ascii="Times New Roman" w:hAnsi="Times New Roman" w:cs="Times New Roman"/>
          <w:sz w:val="24"/>
          <w:szCs w:val="24"/>
        </w:rPr>
        <w:t>) по адресу: _______________________________________________</w:t>
      </w:r>
      <w:r w:rsidR="00A350E4">
        <w:rPr>
          <w:rFonts w:ascii="Times New Roman" w:hAnsi="Times New Roman" w:cs="Times New Roman"/>
          <w:sz w:val="24"/>
          <w:szCs w:val="24"/>
        </w:rPr>
        <w:t>_______</w:t>
      </w:r>
    </w:p>
    <w:p w:rsidR="00B8717E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350E4">
        <w:rPr>
          <w:rFonts w:ascii="Times New Roman" w:hAnsi="Times New Roman" w:cs="Times New Roman"/>
          <w:sz w:val="24"/>
          <w:szCs w:val="24"/>
        </w:rPr>
        <w:t>______</w:t>
      </w:r>
    </w:p>
    <w:p w:rsidR="00515A51" w:rsidRPr="00C806CA" w:rsidRDefault="00515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 w:rsidP="00F471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6CA">
        <w:rPr>
          <w:rFonts w:ascii="Times New Roman" w:hAnsi="Times New Roman" w:cs="Times New Roman"/>
          <w:sz w:val="24"/>
          <w:szCs w:val="24"/>
        </w:rPr>
        <w:t xml:space="preserve">в  порядке  и на условиях, определенных </w:t>
      </w:r>
      <w:r w:rsidRPr="0000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25">
        <w:r w:rsidRPr="000057F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C806CA">
        <w:rPr>
          <w:rFonts w:ascii="Times New Roman" w:hAnsi="Times New Roman" w:cs="Times New Roman"/>
          <w:sz w:val="24"/>
          <w:szCs w:val="24"/>
        </w:rPr>
        <w:t xml:space="preserve"> "О персональных</w:t>
      </w:r>
      <w:r w:rsidR="00F471C1">
        <w:rPr>
          <w:rFonts w:ascii="Times New Roman" w:hAnsi="Times New Roman" w:cs="Times New Roman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 xml:space="preserve">данных", выражаю </w:t>
      </w:r>
      <w:r w:rsidR="000057F5">
        <w:rPr>
          <w:rFonts w:ascii="Times New Roman" w:hAnsi="Times New Roman" w:cs="Times New Roman"/>
          <w:sz w:val="24"/>
          <w:szCs w:val="24"/>
        </w:rPr>
        <w:t>отделу</w:t>
      </w:r>
      <w:r w:rsidRPr="00C806CA">
        <w:rPr>
          <w:rFonts w:ascii="Times New Roman" w:hAnsi="Times New Roman" w:cs="Times New Roman"/>
          <w:sz w:val="24"/>
          <w:szCs w:val="24"/>
        </w:rPr>
        <w:t xml:space="preserve"> социальной защиты </w:t>
      </w:r>
      <w:r w:rsidR="000057F5">
        <w:rPr>
          <w:rFonts w:ascii="Times New Roman" w:hAnsi="Times New Roman" w:cs="Times New Roman"/>
          <w:sz w:val="24"/>
          <w:szCs w:val="24"/>
        </w:rPr>
        <w:t>населения</w:t>
      </w:r>
      <w:r w:rsidRPr="00C806CA">
        <w:rPr>
          <w:rFonts w:ascii="Times New Roman" w:hAnsi="Times New Roman" w:cs="Times New Roman"/>
          <w:sz w:val="24"/>
          <w:szCs w:val="24"/>
        </w:rPr>
        <w:t>, расположенному</w:t>
      </w:r>
      <w:r w:rsidR="00F471C1">
        <w:rPr>
          <w:rFonts w:ascii="Times New Roman" w:hAnsi="Times New Roman" w:cs="Times New Roman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 xml:space="preserve">по  адресу: г. </w:t>
      </w:r>
      <w:r w:rsidR="000057F5">
        <w:rPr>
          <w:rFonts w:ascii="Times New Roman" w:hAnsi="Times New Roman" w:cs="Times New Roman"/>
          <w:sz w:val="24"/>
          <w:szCs w:val="24"/>
        </w:rPr>
        <w:t>Людиново</w:t>
      </w:r>
      <w:r w:rsidRPr="00C806CA">
        <w:rPr>
          <w:rFonts w:ascii="Times New Roman" w:hAnsi="Times New Roman" w:cs="Times New Roman"/>
          <w:sz w:val="24"/>
          <w:szCs w:val="24"/>
        </w:rPr>
        <w:t xml:space="preserve">, ул. </w:t>
      </w:r>
      <w:r w:rsidR="000057F5">
        <w:rPr>
          <w:rFonts w:ascii="Times New Roman" w:hAnsi="Times New Roman" w:cs="Times New Roman"/>
          <w:sz w:val="24"/>
          <w:szCs w:val="24"/>
        </w:rPr>
        <w:t>Крупской</w:t>
      </w:r>
      <w:r w:rsidRPr="00C806CA">
        <w:rPr>
          <w:rFonts w:ascii="Times New Roman" w:hAnsi="Times New Roman" w:cs="Times New Roman"/>
          <w:sz w:val="24"/>
          <w:szCs w:val="24"/>
        </w:rPr>
        <w:t>, д. 1  (далее - Оператор), согласие</w:t>
      </w:r>
      <w:r w:rsidR="00F471C1">
        <w:rPr>
          <w:rFonts w:ascii="Times New Roman" w:hAnsi="Times New Roman" w:cs="Times New Roman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>на  обработку  персональных  данных, указанных в документах, представляемых</w:t>
      </w:r>
      <w:r w:rsidR="00F471C1">
        <w:rPr>
          <w:rFonts w:ascii="Times New Roman" w:hAnsi="Times New Roman" w:cs="Times New Roman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>для получения справки родителя многодетной семьи.</w:t>
      </w:r>
      <w:proofErr w:type="gramEnd"/>
    </w:p>
    <w:p w:rsidR="00B8717E" w:rsidRPr="00C806CA" w:rsidRDefault="00B8717E" w:rsidP="00F471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Предоставляю  Оператору  право  осуществлять следующие действия с моими</w:t>
      </w:r>
      <w:r w:rsidR="00F471C1">
        <w:rPr>
          <w:rFonts w:ascii="Times New Roman" w:hAnsi="Times New Roman" w:cs="Times New Roman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>персональными   данными:   сбор,   систематизацию,   накопление,  хранение,</w:t>
      </w:r>
      <w:r w:rsidR="00F471C1">
        <w:rPr>
          <w:rFonts w:ascii="Times New Roman" w:hAnsi="Times New Roman" w:cs="Times New Roman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>уточнение,    обновление,    изменение,    использование,    обезличивание,</w:t>
      </w:r>
      <w:r w:rsidR="00F471C1">
        <w:rPr>
          <w:rFonts w:ascii="Times New Roman" w:hAnsi="Times New Roman" w:cs="Times New Roman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>блокирование, уничтожение персональных данных, передачу персональных данных</w:t>
      </w:r>
      <w:r w:rsidR="00F471C1">
        <w:rPr>
          <w:rFonts w:ascii="Times New Roman" w:hAnsi="Times New Roman" w:cs="Times New Roman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>по  запросам в рамках полномочий с использованием машинных носителей или по</w:t>
      </w:r>
      <w:r w:rsidR="00F471C1">
        <w:rPr>
          <w:rFonts w:ascii="Times New Roman" w:hAnsi="Times New Roman" w:cs="Times New Roman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>каналам   связи   с   соблюдением   мер,   обеспечивающих   их   защиту  от</w:t>
      </w:r>
      <w:r w:rsidR="00F471C1">
        <w:rPr>
          <w:rFonts w:ascii="Times New Roman" w:hAnsi="Times New Roman" w:cs="Times New Roman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>несанкционированного доступа.</w:t>
      </w:r>
    </w:p>
    <w:p w:rsidR="00B8717E" w:rsidRPr="00C806CA" w:rsidRDefault="00B8717E" w:rsidP="00F471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Оператор    вправе   осуществлять   смешанную   (автоматизированную   и</w:t>
      </w:r>
      <w:r w:rsidR="00F471C1">
        <w:rPr>
          <w:rFonts w:ascii="Times New Roman" w:hAnsi="Times New Roman" w:cs="Times New Roman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>неавтоматизированную)   обработку   моих  персональных  данных  посредством</w:t>
      </w:r>
      <w:r w:rsidR="00F471C1">
        <w:rPr>
          <w:rFonts w:ascii="Times New Roman" w:hAnsi="Times New Roman" w:cs="Times New Roman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>внесения  их  в  электронную  базу  данных,  включения в списки (реестры) и</w:t>
      </w:r>
      <w:r w:rsidR="00F471C1">
        <w:rPr>
          <w:rFonts w:ascii="Times New Roman" w:hAnsi="Times New Roman" w:cs="Times New Roman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>отчетные     формы,    предусмотренные    документами,    регламентирующими</w:t>
      </w:r>
      <w:r w:rsidR="00F471C1">
        <w:rPr>
          <w:rFonts w:ascii="Times New Roman" w:hAnsi="Times New Roman" w:cs="Times New Roman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>представление отчетных данных (документов).</w:t>
      </w:r>
    </w:p>
    <w:p w:rsidR="00B8717E" w:rsidRPr="00C806CA" w:rsidRDefault="00B8717E" w:rsidP="00F471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Срок действия настоящего согласия не ограничен.</w:t>
      </w:r>
    </w:p>
    <w:p w:rsidR="00B8717E" w:rsidRPr="00C806CA" w:rsidRDefault="00B8717E" w:rsidP="00F471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Я  оставляю  за  собой  право  отозвать  настоящее согласие посредством</w:t>
      </w:r>
      <w:r w:rsidR="00F471C1">
        <w:rPr>
          <w:rFonts w:ascii="Times New Roman" w:hAnsi="Times New Roman" w:cs="Times New Roman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>составления  соответствующего  письменного  документа,  который  может быть</w:t>
      </w:r>
      <w:r w:rsidR="00F471C1">
        <w:rPr>
          <w:rFonts w:ascii="Times New Roman" w:hAnsi="Times New Roman" w:cs="Times New Roman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>направлен мной в адрес Оператора по почте заказным письмом с уведомлением о</w:t>
      </w:r>
      <w:r w:rsidR="00F471C1">
        <w:rPr>
          <w:rFonts w:ascii="Times New Roman" w:hAnsi="Times New Roman" w:cs="Times New Roman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>вручении  либо  вручен  лично  под  расписку  уполномоченному представителю</w:t>
      </w:r>
      <w:r w:rsidR="00F471C1">
        <w:rPr>
          <w:rFonts w:ascii="Times New Roman" w:hAnsi="Times New Roman" w:cs="Times New Roman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>Оператора.</w:t>
      </w:r>
    </w:p>
    <w:p w:rsidR="00B8717E" w:rsidRPr="00C806CA" w:rsidRDefault="00B8717E" w:rsidP="00F471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В  случае  получения  моего  письменного заявления об отзыве настоящего</w:t>
      </w:r>
      <w:r w:rsidR="00F471C1">
        <w:rPr>
          <w:rFonts w:ascii="Times New Roman" w:hAnsi="Times New Roman" w:cs="Times New Roman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>согласия  на  обработку  персональных данных Оператор обязан уничтожить мои</w:t>
      </w:r>
      <w:r w:rsidR="00F471C1">
        <w:rPr>
          <w:rFonts w:ascii="Times New Roman" w:hAnsi="Times New Roman" w:cs="Times New Roman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>персональные  данные,  но не ранее срока, необходимого для достижения целей</w:t>
      </w:r>
      <w:r w:rsidR="00F471C1">
        <w:rPr>
          <w:rFonts w:ascii="Times New Roman" w:hAnsi="Times New Roman" w:cs="Times New Roman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>обработки моих персональных данных.</w:t>
      </w:r>
    </w:p>
    <w:p w:rsidR="00B8717E" w:rsidRPr="00C806CA" w:rsidRDefault="00B8717E" w:rsidP="00F471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Я    ознакомле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>-а)    с    правами   субъекта   персональных   данных,</w:t>
      </w:r>
      <w:r w:rsidR="00A350E4">
        <w:rPr>
          <w:rFonts w:ascii="Times New Roman" w:hAnsi="Times New Roman" w:cs="Times New Roman"/>
          <w:sz w:val="24"/>
          <w:szCs w:val="24"/>
        </w:rPr>
        <w:t xml:space="preserve"> </w:t>
      </w:r>
      <w:r w:rsidRPr="00C806CA">
        <w:rPr>
          <w:rFonts w:ascii="Times New Roman" w:hAnsi="Times New Roman" w:cs="Times New Roman"/>
          <w:sz w:val="24"/>
          <w:szCs w:val="24"/>
        </w:rPr>
        <w:t xml:space="preserve">предусмотренными </w:t>
      </w:r>
      <w:hyperlink r:id="rId26">
        <w:r w:rsidRPr="000057F5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3</w:t>
        </w:r>
      </w:hyperlink>
      <w:r w:rsidRPr="00C806CA">
        <w:rPr>
          <w:rFonts w:ascii="Times New Roman" w:hAnsi="Times New Roman" w:cs="Times New Roman"/>
          <w:sz w:val="24"/>
          <w:szCs w:val="24"/>
        </w:rPr>
        <w:t xml:space="preserve"> Федерального закона "О персональных данных".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"___" ____________________ 20__ г. _______________   ______________________</w:t>
      </w:r>
    </w:p>
    <w:p w:rsidR="00B8717E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  (расшифровка подписи)</w:t>
      </w:r>
    </w:p>
    <w:p w:rsidR="00B8717E" w:rsidRPr="00C806CA" w:rsidRDefault="00B87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8717E" w:rsidRPr="00C806CA" w:rsidRDefault="00B871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8717E" w:rsidRPr="00C806CA" w:rsidRDefault="00B871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B8717E" w:rsidRPr="00C806CA" w:rsidRDefault="00285590" w:rsidP="002855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"Подтверждение статуса многодетной семьи"</w:t>
      </w:r>
    </w:p>
    <w:p w:rsidR="00C73DD5" w:rsidRDefault="00C73D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621"/>
      <w:bookmarkEnd w:id="14"/>
    </w:p>
    <w:p w:rsidR="00B8717E" w:rsidRPr="00C806CA" w:rsidRDefault="00B87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КНИГА</w:t>
      </w:r>
    </w:p>
    <w:p w:rsidR="00B8717E" w:rsidRPr="00C806CA" w:rsidRDefault="00B8717E" w:rsidP="00F471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B8717E" w:rsidRPr="00C806CA" w:rsidSect="00F471C1">
          <w:pgSz w:w="11906" w:h="16838"/>
          <w:pgMar w:top="1134" w:right="624" w:bottom="1134" w:left="1644" w:header="708" w:footer="708" w:gutter="0"/>
          <w:cols w:space="708"/>
          <w:docGrid w:linePitch="360"/>
        </w:sectPr>
      </w:pPr>
      <w:r w:rsidRPr="00C806CA">
        <w:rPr>
          <w:rFonts w:ascii="Times New Roman" w:hAnsi="Times New Roman" w:cs="Times New Roman"/>
          <w:sz w:val="24"/>
          <w:szCs w:val="24"/>
        </w:rPr>
        <w:t>УЧЕТА СПРАВОК РОДИТЕЛЕЙ МНОГОДЕТНОЙ СЕМЬИ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95"/>
        <w:gridCol w:w="1558"/>
        <w:gridCol w:w="1417"/>
        <w:gridCol w:w="1416"/>
        <w:gridCol w:w="993"/>
        <w:gridCol w:w="1557"/>
        <w:gridCol w:w="1418"/>
      </w:tblGrid>
      <w:tr w:rsidR="00B8717E" w:rsidRPr="00C806CA">
        <w:tc>
          <w:tcPr>
            <w:tcW w:w="567" w:type="dxa"/>
          </w:tcPr>
          <w:p w:rsidR="00B8717E" w:rsidRPr="00C806CA" w:rsidRDefault="00237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B8717E" w:rsidRPr="00C8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8717E" w:rsidRPr="00C806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8717E" w:rsidRPr="00C806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8717E" w:rsidRPr="00C806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5" w:type="dxa"/>
          </w:tcPr>
          <w:p w:rsidR="00B8717E" w:rsidRPr="00C806CA" w:rsidRDefault="00B87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8" w:type="dxa"/>
          </w:tcPr>
          <w:p w:rsidR="00B8717E" w:rsidRPr="00C806CA" w:rsidRDefault="00B87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A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1417" w:type="dxa"/>
          </w:tcPr>
          <w:p w:rsidR="00B8717E" w:rsidRPr="00C806CA" w:rsidRDefault="00B87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A">
              <w:rPr>
                <w:rFonts w:ascii="Times New Roman" w:hAnsi="Times New Roman" w:cs="Times New Roman"/>
                <w:sz w:val="24"/>
                <w:szCs w:val="24"/>
              </w:rPr>
              <w:t>Серия документа</w:t>
            </w:r>
          </w:p>
        </w:tc>
        <w:tc>
          <w:tcPr>
            <w:tcW w:w="1416" w:type="dxa"/>
          </w:tcPr>
          <w:p w:rsidR="00B8717E" w:rsidRPr="00C806CA" w:rsidRDefault="00B87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A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993" w:type="dxa"/>
          </w:tcPr>
          <w:p w:rsidR="00B8717E" w:rsidRPr="00C806CA" w:rsidRDefault="00B87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A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557" w:type="dxa"/>
          </w:tcPr>
          <w:p w:rsidR="00B8717E" w:rsidRPr="00C806CA" w:rsidRDefault="00B87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A">
              <w:rPr>
                <w:rFonts w:ascii="Times New Roman" w:hAnsi="Times New Roman" w:cs="Times New Roman"/>
                <w:sz w:val="24"/>
                <w:szCs w:val="24"/>
              </w:rPr>
              <w:t>Подпись получателя</w:t>
            </w:r>
          </w:p>
        </w:tc>
        <w:tc>
          <w:tcPr>
            <w:tcW w:w="1418" w:type="dxa"/>
          </w:tcPr>
          <w:p w:rsidR="00B8717E" w:rsidRPr="00C806CA" w:rsidRDefault="00B87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8717E" w:rsidRPr="00C806CA">
        <w:tc>
          <w:tcPr>
            <w:tcW w:w="567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717E" w:rsidRPr="00C806CA" w:rsidRDefault="00B87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17E" w:rsidRPr="00C806CA" w:rsidRDefault="00B8717E">
      <w:pPr>
        <w:pStyle w:val="ConsPlusNormal"/>
        <w:rPr>
          <w:rFonts w:ascii="Times New Roman" w:hAnsi="Times New Roman" w:cs="Times New Roman"/>
          <w:sz w:val="24"/>
          <w:szCs w:val="24"/>
        </w:rPr>
        <w:sectPr w:rsidR="00B8717E" w:rsidRPr="00C806C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8717E" w:rsidRPr="00C806CA" w:rsidRDefault="00B87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B8717E" w:rsidRPr="00C806CA" w:rsidRDefault="00B871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8717E" w:rsidRPr="00C806CA" w:rsidRDefault="00B871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B8717E" w:rsidRPr="00C806CA" w:rsidRDefault="002855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"Подтверждение статуса многодетной семьи"</w:t>
      </w:r>
    </w:p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 w:rsidP="00A350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237861">
        <w:rPr>
          <w:rFonts w:ascii="Times New Roman" w:hAnsi="Times New Roman" w:cs="Times New Roman"/>
          <w:sz w:val="24"/>
          <w:szCs w:val="24"/>
        </w:rPr>
        <w:t>№</w:t>
      </w:r>
      <w:r w:rsidRPr="00C806CA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B8717E" w:rsidRPr="00C806CA" w:rsidRDefault="00A35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17E" w:rsidRPr="00C806CA">
        <w:rPr>
          <w:rFonts w:ascii="Times New Roman" w:hAnsi="Times New Roman" w:cs="Times New Roman"/>
          <w:sz w:val="24"/>
          <w:szCs w:val="24"/>
        </w:rPr>
        <w:t xml:space="preserve">передачи заявлений и справок родителей многодетной семьи </w:t>
      </w:r>
      <w:r w:rsidR="000057F5">
        <w:rPr>
          <w:rFonts w:ascii="Times New Roman" w:hAnsi="Times New Roman" w:cs="Times New Roman"/>
          <w:sz w:val="24"/>
          <w:szCs w:val="24"/>
        </w:rPr>
        <w:t>отделом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17E" w:rsidRPr="00C806CA">
        <w:rPr>
          <w:rFonts w:ascii="Times New Roman" w:hAnsi="Times New Roman" w:cs="Times New Roman"/>
          <w:sz w:val="24"/>
          <w:szCs w:val="24"/>
        </w:rPr>
        <w:t xml:space="preserve">социальной защиты </w:t>
      </w:r>
      <w:r w:rsidR="000057F5">
        <w:rPr>
          <w:rFonts w:ascii="Times New Roman" w:hAnsi="Times New Roman" w:cs="Times New Roman"/>
          <w:sz w:val="24"/>
          <w:szCs w:val="24"/>
        </w:rPr>
        <w:t>населения</w:t>
      </w:r>
      <w:r w:rsidR="00B8717E" w:rsidRPr="00C806CA">
        <w:rPr>
          <w:rFonts w:ascii="Times New Roman" w:hAnsi="Times New Roman" w:cs="Times New Roman"/>
          <w:sz w:val="24"/>
          <w:szCs w:val="24"/>
        </w:rPr>
        <w:t xml:space="preserve"> в многофункциональный центр</w:t>
      </w:r>
    </w:p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2041"/>
        <w:gridCol w:w="1843"/>
        <w:gridCol w:w="1134"/>
        <w:gridCol w:w="1417"/>
      </w:tblGrid>
      <w:tr w:rsidR="00B8717E" w:rsidRPr="00C806CA">
        <w:tc>
          <w:tcPr>
            <w:tcW w:w="567" w:type="dxa"/>
          </w:tcPr>
          <w:p w:rsidR="00B8717E" w:rsidRPr="00C806CA" w:rsidRDefault="00237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8717E" w:rsidRPr="00C8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8717E" w:rsidRPr="00C806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8717E" w:rsidRPr="00C806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8717E" w:rsidRPr="00C806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1" w:type="dxa"/>
          </w:tcPr>
          <w:p w:rsidR="00B8717E" w:rsidRPr="00C806CA" w:rsidRDefault="00B87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многофункциональном центре</w:t>
            </w:r>
          </w:p>
        </w:tc>
        <w:tc>
          <w:tcPr>
            <w:tcW w:w="2041" w:type="dxa"/>
          </w:tcPr>
          <w:p w:rsidR="00B8717E" w:rsidRPr="00C806CA" w:rsidRDefault="00B87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A">
              <w:rPr>
                <w:rFonts w:ascii="Times New Roman" w:hAnsi="Times New Roman" w:cs="Times New Roman"/>
                <w:sz w:val="24"/>
                <w:szCs w:val="24"/>
              </w:rPr>
              <w:t>Дата принятия документов от заявителя в многофункциональном центре</w:t>
            </w:r>
          </w:p>
        </w:tc>
        <w:tc>
          <w:tcPr>
            <w:tcW w:w="1843" w:type="dxa"/>
          </w:tcPr>
          <w:p w:rsidR="00B8717E" w:rsidRPr="00C806CA" w:rsidRDefault="00B87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заявителя, которому должна быть выдана справка</w:t>
            </w:r>
          </w:p>
        </w:tc>
        <w:tc>
          <w:tcPr>
            <w:tcW w:w="1134" w:type="dxa"/>
          </w:tcPr>
          <w:p w:rsidR="00B8717E" w:rsidRPr="00C806CA" w:rsidRDefault="00B87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A">
              <w:rPr>
                <w:rFonts w:ascii="Times New Roman" w:hAnsi="Times New Roman" w:cs="Times New Roman"/>
                <w:sz w:val="24"/>
                <w:szCs w:val="24"/>
              </w:rPr>
              <w:t>Серия и номер справки</w:t>
            </w:r>
          </w:p>
        </w:tc>
        <w:tc>
          <w:tcPr>
            <w:tcW w:w="1417" w:type="dxa"/>
          </w:tcPr>
          <w:p w:rsidR="00B8717E" w:rsidRPr="00C806CA" w:rsidRDefault="00B87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A">
              <w:rPr>
                <w:rFonts w:ascii="Times New Roman" w:hAnsi="Times New Roman" w:cs="Times New Roman"/>
                <w:sz w:val="24"/>
                <w:szCs w:val="24"/>
              </w:rPr>
              <w:t>Контрольный срок исполнения услуги</w:t>
            </w:r>
          </w:p>
        </w:tc>
      </w:tr>
      <w:tr w:rsidR="00B8717E" w:rsidRPr="00C806CA">
        <w:tc>
          <w:tcPr>
            <w:tcW w:w="567" w:type="dxa"/>
          </w:tcPr>
          <w:p w:rsidR="00B8717E" w:rsidRPr="00C806CA" w:rsidRDefault="00B87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8717E" w:rsidRPr="00C806CA" w:rsidRDefault="00B87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8717E" w:rsidRPr="00C806CA" w:rsidRDefault="00B87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8717E" w:rsidRPr="00C806CA" w:rsidRDefault="00B87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8717E" w:rsidRPr="00C806CA" w:rsidRDefault="00B87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8717E" w:rsidRPr="00C806CA" w:rsidRDefault="00B87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      Расписка в получении справки родителя многодетной семьи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717E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Справка родителя многодетной семьи: серия _________ </w:t>
      </w:r>
      <w:r w:rsidR="00237861">
        <w:rPr>
          <w:rFonts w:ascii="Times New Roman" w:hAnsi="Times New Roman" w:cs="Times New Roman"/>
          <w:sz w:val="24"/>
          <w:szCs w:val="24"/>
        </w:rPr>
        <w:t>№</w:t>
      </w:r>
      <w:r w:rsidRPr="00C806CA">
        <w:rPr>
          <w:rFonts w:ascii="Times New Roman" w:hAnsi="Times New Roman" w:cs="Times New Roman"/>
          <w:sz w:val="24"/>
          <w:szCs w:val="24"/>
        </w:rPr>
        <w:t xml:space="preserve"> ________ (получи</w:t>
      </w:r>
      <w:proofErr w:type="gramStart"/>
      <w:r w:rsidRPr="00C806CA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C806CA">
        <w:rPr>
          <w:rFonts w:ascii="Times New Roman" w:hAnsi="Times New Roman" w:cs="Times New Roman"/>
          <w:sz w:val="24"/>
          <w:szCs w:val="24"/>
        </w:rPr>
        <w:t>-а)</w:t>
      </w:r>
    </w:p>
    <w:p w:rsidR="00A350E4" w:rsidRPr="00C806CA" w:rsidRDefault="00A35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>"__" ________________ 20___ г. _____________   ____________________________</w:t>
      </w:r>
    </w:p>
    <w:p w:rsidR="00B8717E" w:rsidRPr="00C806CA" w:rsidRDefault="00B8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6CA">
        <w:rPr>
          <w:rFonts w:ascii="Times New Roman" w:hAnsi="Times New Roman" w:cs="Times New Roman"/>
          <w:sz w:val="24"/>
          <w:szCs w:val="24"/>
        </w:rPr>
        <w:t xml:space="preserve">                                 (подпись)        (расшифровка подписи)</w:t>
      </w:r>
    </w:p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B8717E" w:rsidRPr="00C806CA" w:rsidRDefault="00B87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8717E" w:rsidRPr="00C806CA" w:rsidSect="004D3EC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D4911"/>
    <w:multiLevelType w:val="hybridMultilevel"/>
    <w:tmpl w:val="FBF44972"/>
    <w:lvl w:ilvl="0" w:tplc="C9E6F6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717E"/>
    <w:rsid w:val="000057F5"/>
    <w:rsid w:val="000129FE"/>
    <w:rsid w:val="000F363C"/>
    <w:rsid w:val="001118F2"/>
    <w:rsid w:val="00130A14"/>
    <w:rsid w:val="001B18DE"/>
    <w:rsid w:val="002159E4"/>
    <w:rsid w:val="00237861"/>
    <w:rsid w:val="00285590"/>
    <w:rsid w:val="00285A84"/>
    <w:rsid w:val="003179F2"/>
    <w:rsid w:val="0035629D"/>
    <w:rsid w:val="004219CE"/>
    <w:rsid w:val="0043703E"/>
    <w:rsid w:val="004D3EC7"/>
    <w:rsid w:val="00515A51"/>
    <w:rsid w:val="005B76E9"/>
    <w:rsid w:val="005E3F6C"/>
    <w:rsid w:val="0061728A"/>
    <w:rsid w:val="00667C1A"/>
    <w:rsid w:val="00700AC2"/>
    <w:rsid w:val="007357F4"/>
    <w:rsid w:val="007C6147"/>
    <w:rsid w:val="00884AAA"/>
    <w:rsid w:val="009452FB"/>
    <w:rsid w:val="009458F7"/>
    <w:rsid w:val="00A350E4"/>
    <w:rsid w:val="00B04417"/>
    <w:rsid w:val="00B63DA7"/>
    <w:rsid w:val="00B8717E"/>
    <w:rsid w:val="00C11C99"/>
    <w:rsid w:val="00C73DD5"/>
    <w:rsid w:val="00C74142"/>
    <w:rsid w:val="00C806CA"/>
    <w:rsid w:val="00C9446F"/>
    <w:rsid w:val="00CE7222"/>
    <w:rsid w:val="00D40FF8"/>
    <w:rsid w:val="00D81FC1"/>
    <w:rsid w:val="00EA2E53"/>
    <w:rsid w:val="00F471C1"/>
    <w:rsid w:val="00FA1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1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871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871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871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871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871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871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871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1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871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871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871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871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871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871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871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57597&amp;dst=100014" TargetMode="External"/><Relationship Id="rId13" Type="http://schemas.openxmlformats.org/officeDocument/2006/relationships/hyperlink" Target="https://login.consultant.ru/link/?req=doc&amp;base=LAW&amp;n=449108" TargetMode="External"/><Relationship Id="rId18" Type="http://schemas.openxmlformats.org/officeDocument/2006/relationships/hyperlink" Target="https://login.consultant.ru/link/?req=doc&amp;base=RLAW037&amp;n=147877&amp;dst=100014" TargetMode="External"/><Relationship Id="rId26" Type="http://schemas.openxmlformats.org/officeDocument/2006/relationships/hyperlink" Target="https://login.consultant.ru/link/?req=doc&amp;base=LAW&amp;n=439201&amp;dst=1001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3313&amp;dst=43" TargetMode="External"/><Relationship Id="rId7" Type="http://schemas.openxmlformats.org/officeDocument/2006/relationships/hyperlink" Target="https://login.consultant.ru/link/?req=doc&amp;base=LAW&amp;n=453313" TargetMode="External"/><Relationship Id="rId12" Type="http://schemas.openxmlformats.org/officeDocument/2006/relationships/hyperlink" Target="https://login.consultant.ru/link/?req=doc&amp;base=LAW&amp;n=438462" TargetMode="External"/><Relationship Id="rId17" Type="http://schemas.openxmlformats.org/officeDocument/2006/relationships/hyperlink" Target="https://login.consultant.ru/link/?req=doc&amp;base=RLAW037&amp;n=163273" TargetMode="External"/><Relationship Id="rId25" Type="http://schemas.openxmlformats.org/officeDocument/2006/relationships/hyperlink" Target="https://login.consultant.ru/link/?req=doc&amp;base=LAW&amp;n=439201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37&amp;n=157597" TargetMode="External"/><Relationship Id="rId20" Type="http://schemas.openxmlformats.org/officeDocument/2006/relationships/hyperlink" Target="https://login.consultant.ru/link/?req=doc&amp;base=LAW&amp;n=453313&amp;dst=1000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2991&amp;dst=465" TargetMode="External"/><Relationship Id="rId11" Type="http://schemas.openxmlformats.org/officeDocument/2006/relationships/hyperlink" Target="https://login.consultant.ru/link/?req=doc&amp;base=LAW&amp;n=439201" TargetMode="External"/><Relationship Id="rId24" Type="http://schemas.openxmlformats.org/officeDocument/2006/relationships/hyperlink" Target="https://login.consultant.ru/link/?req=doc&amp;base=RLAW037&amp;n=163068" TargetMode="External"/><Relationship Id="rId5" Type="http://schemas.openxmlformats.org/officeDocument/2006/relationships/hyperlink" Target="https://login.consultant.ru/link/?req=doc&amp;base=RLAW037&amp;n=163068" TargetMode="External"/><Relationship Id="rId15" Type="http://schemas.openxmlformats.org/officeDocument/2006/relationships/hyperlink" Target="https://login.consultant.ru/link/?req=doc&amp;base=RLAW037&amp;n=163068" TargetMode="External"/><Relationship Id="rId23" Type="http://schemas.openxmlformats.org/officeDocument/2006/relationships/hyperlink" Target="https://login.consultant.ru/link/?req=doc&amp;base=LAW&amp;n=453313&amp;dst=29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3313" TargetMode="External"/><Relationship Id="rId19" Type="http://schemas.openxmlformats.org/officeDocument/2006/relationships/hyperlink" Target="https://login.consultant.ru/link/?req=doc&amp;base=LAW&amp;n=4533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991" TargetMode="External"/><Relationship Id="rId14" Type="http://schemas.openxmlformats.org/officeDocument/2006/relationships/hyperlink" Target="https://login.consultant.ru/link/?req=doc&amp;base=LAW&amp;n=422030" TargetMode="External"/><Relationship Id="rId22" Type="http://schemas.openxmlformats.org/officeDocument/2006/relationships/hyperlink" Target="https://login.consultant.ru/link/?req=doc&amp;base=LAW&amp;n=453313&amp;dst=35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11884</Words>
  <Characters>67741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2024-05-23T05:52:00Z</cp:lastPrinted>
  <dcterms:created xsi:type="dcterms:W3CDTF">2024-02-16T12:56:00Z</dcterms:created>
  <dcterms:modified xsi:type="dcterms:W3CDTF">2024-05-23T06:02:00Z</dcterms:modified>
</cp:coreProperties>
</file>