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032"/>
        <w:gridCol w:w="2605"/>
        <w:gridCol w:w="2693"/>
        <w:gridCol w:w="1843"/>
      </w:tblGrid>
      <w:tr w:rsidR="000B084D" w:rsidRPr="00C61E02" w:rsidTr="00233B8D">
        <w:tc>
          <w:tcPr>
            <w:tcW w:w="3032" w:type="dxa"/>
          </w:tcPr>
          <w:p w:rsidR="009A31C2" w:rsidRPr="00C61E02" w:rsidRDefault="009A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A31C2" w:rsidRPr="00476FC2" w:rsidRDefault="009A31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ФИО (должность)</w:t>
            </w:r>
          </w:p>
        </w:tc>
        <w:tc>
          <w:tcPr>
            <w:tcW w:w="2693" w:type="dxa"/>
          </w:tcPr>
          <w:p w:rsidR="009A31C2" w:rsidRPr="00C32B2D" w:rsidRDefault="00A26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B2D">
              <w:rPr>
                <w:rFonts w:ascii="Times New Roman" w:hAnsi="Times New Roman" w:cs="Times New Roman"/>
                <w:i/>
                <w:sz w:val="24"/>
                <w:szCs w:val="24"/>
              </w:rPr>
              <w:t>Курируемые</w:t>
            </w:r>
            <w:r w:rsidR="009A31C2" w:rsidRPr="00C3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</w:t>
            </w:r>
          </w:p>
        </w:tc>
        <w:tc>
          <w:tcPr>
            <w:tcW w:w="1843" w:type="dxa"/>
            <w:vAlign w:val="center"/>
          </w:tcPr>
          <w:p w:rsidR="009A31C2" w:rsidRPr="00A634BC" w:rsidRDefault="009A31C2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  <w:r w:rsidR="00055925"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(телефон, электронная почта)</w:t>
            </w:r>
          </w:p>
        </w:tc>
      </w:tr>
      <w:tr w:rsidR="00A26D32" w:rsidRPr="00C61E02" w:rsidTr="00233B8D">
        <w:tc>
          <w:tcPr>
            <w:tcW w:w="10173" w:type="dxa"/>
            <w:gridSpan w:val="4"/>
            <w:shd w:val="clear" w:color="auto" w:fill="FABF8F" w:themeFill="accent6" w:themeFillTint="99"/>
            <w:vAlign w:val="center"/>
          </w:tcPr>
          <w:p w:rsidR="00A26D32" w:rsidRPr="00A634BC" w:rsidRDefault="00055925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г. Людиново, ул. Чугунова, д. 3</w:t>
            </w:r>
          </w:p>
        </w:tc>
      </w:tr>
      <w:tr w:rsidR="00245F05" w:rsidRPr="00C61E02" w:rsidTr="00356C2D">
        <w:tc>
          <w:tcPr>
            <w:tcW w:w="3032" w:type="dxa"/>
            <w:shd w:val="clear" w:color="auto" w:fill="FDE9D9" w:themeFill="accent6" w:themeFillTint="33"/>
            <w:vAlign w:val="center"/>
          </w:tcPr>
          <w:p w:rsidR="00245F05" w:rsidRPr="00C61E02" w:rsidRDefault="00B93081" w:rsidP="00B9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C3F4E" wp14:editId="50055E57">
                  <wp:extent cx="2148948" cy="1752600"/>
                  <wp:effectExtent l="19050" t="19050" r="22860" b="19050"/>
                  <wp:docPr id="1" name="Рисунок 1" descr="C:\Users\ludra\Desktop\СПРАВОЧНИК\Фото образ_культура\Дени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dra\Desktop\СПРАВОЧНИК\Фото образ_культура\Дени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948" cy="1752600"/>
                          </a:xfrm>
                          <a:prstGeom prst="rect">
                            <a:avLst/>
                          </a:prstGeom>
                          <a:noFill/>
                          <a:ln w="15875" cmpd="thinThick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</w:t>
            </w:r>
          </w:p>
          <w:p w:rsid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МАРИНА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аведующий отделом образования</w:t>
            </w:r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-Руководство отделом образования;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-Осуществление контроля и руководство деятельностью руководителей подведомственных муниципальных образовательных организаций;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Подготовка муниципальных нормативных правовых актов в сфере развития образования;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Разработка муниципальных программ в области образования;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Формирование и представление предложений по финансированию подведомственных муниципальных образовательных организаций;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Представление в вышестоящих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органах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муниципальной системы образования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 5-41-85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ludinovo_obraz@mail.ru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</w:t>
            </w:r>
          </w:p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АНАТОЛЬЕВНА –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заведующег</w:t>
            </w:r>
            <w:proofErr w:type="gramStart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 отдела мониторинга</w:t>
            </w:r>
          </w:p>
          <w:p w:rsidR="00245F05" w:rsidRPr="00476FC2" w:rsidRDefault="00245F05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образования</w:t>
            </w:r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-Координация деятельности отдела, муниципальных образовательных организаций по вопросам реализации государственной политики в сфере образования;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Планирование работы отдела;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Вопросы кадровой политики в системе образования; подготовка наградного материала; аттестация руководителей образовательных организаций;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Ведение документов строгой отчетности;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Координация работы по организации и участию образовательных организаций, руководителей, педагогов, обучающихся в конкурсах, фестивалях, олимпиадах;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Мониторинг по вопросам образования;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Курирование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методической и психологической служб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8(48444) 6-45-00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ludinovoimc@mail.ru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ЕРЕЦКАЯ</w:t>
            </w:r>
          </w:p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СЕРГЕЕВН</w:t>
            </w:r>
            <w:proofErr w:type="gramStart"/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мониторинга</w:t>
            </w:r>
          </w:p>
          <w:p w:rsidR="00245F05" w:rsidRPr="00476FC2" w:rsidRDefault="00245F05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образования</w:t>
            </w:r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Реализация воспитательной системы в муниципальных образовательных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организациях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Координация и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за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организацией работы детских общественных объединений;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Работа объединений дополнительного образования детей;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Работа по профилактике детской и подростковой преступности; проявлений терроризма, экстремизма;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Участие в организации конкурсов, фестивалей, соревнований с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 6-45-00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s.s.ereckaya_monitoring@mail.ru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МУРАВЬЕВА</w:t>
            </w:r>
          </w:p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АНАТОЛЬЕВНА –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мониторинга</w:t>
            </w:r>
          </w:p>
          <w:p w:rsidR="00245F05" w:rsidRPr="00476FC2" w:rsidRDefault="00245F05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образования</w:t>
            </w:r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Учет детей, подлежащих обучению;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-Организация работы с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обучающимися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, уклоняющимися от учебных занятий;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Организация обучения обучающихся с ограниченными возможностями здоровья и дете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й-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инвалидов;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-Организация </w:t>
            </w:r>
            <w:proofErr w:type="spell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профориентационной</w:t>
            </w:r>
            <w:proofErr w:type="spell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работы; предметных олимпиад школьников;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Координация работы по духовно-нравственному воспитанию;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Участие в организации государственной итоговой аттестации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 6-45-00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muraveva_marina_@mail.ru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</w:t>
            </w:r>
          </w:p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ЖАННА ВИКТОРОВНА –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мониторинга</w:t>
            </w:r>
          </w:p>
          <w:p w:rsidR="00245F05" w:rsidRPr="00476FC2" w:rsidRDefault="00245F05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образования</w:t>
            </w:r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- Планирование и организация отдыха и оздоровления детей и подростков;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Координация работы по антинаркотическому воспитанию; сохранению и укреплению здоровья обучающихся и воспитанников; 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-Соблюдение муниципальными образовательными организациями санитарно-гигиенических требований; организация питания; использование </w:t>
            </w:r>
            <w:proofErr w:type="spell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здоровьесберегающих</w:t>
            </w:r>
            <w:proofErr w:type="spell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технологий;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-Учет посещаемости обучающихся и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воспитанников в муниципальных образовательных организациях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8(48444) 5-41-86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rom-obraz@mail.ru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ЕРОХИНА АННА ВЛАДИМИРОВНА –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gramStart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охраны прав детства отдела образования</w:t>
            </w:r>
            <w:proofErr w:type="gramEnd"/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работы отдела охраны прав детства; обеспечение своевременного и качественного выполнения работниками отдела их функциональных обязанностей; подготовка информации (отчетов) по вопросам компетенции отдела.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8(48444)54191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pravadetei_lud@mail.ru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ДОРУШЕНКОВА ИННА ВЛАДИМИРОВНА –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proofErr w:type="gramStart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охраны прав детства отдела образования</w:t>
            </w:r>
            <w:proofErr w:type="gramEnd"/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Защита сохранности имущества несовершеннолетних (денежные средства); работа по временной передаче детей в семьи граждан; в период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отсутствия начальника отдела охраны прав детства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исполнять его обязанности.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8(48444)54191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opekaluddorushenkova@mail.ru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КАУРОВА ЛИЛИЯ ВАЛЕРЬЕВНА -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proofErr w:type="gramStart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охраны прав детства отдела образования</w:t>
            </w:r>
            <w:proofErr w:type="gramEnd"/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Защита имущественных прав несовершеннолетних</w:t>
            </w:r>
          </w:p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(выдача предварительных разрешений на сделки с движимым и недвижимым имуществом несовершеннолетних); осуществление деятельности по предоставлению компенсации расходов на оплату по договорам найма (поднайма) жилых помещений детям-сиротам и детям, оставшимся без попечения родителей, имеющим право на предоставление жилых помещений специализированного жилищного фонда.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8(48444)54191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opekaludkaurova@mail.ru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КРЫЛОВА ЕЛЕНА ВИКТОРОВНА -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proofErr w:type="gramStart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охраны прав детства отдела образования</w:t>
            </w:r>
            <w:proofErr w:type="gramEnd"/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Проведение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профилактической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работы с неблагополучными семьями и семьями, находящимися в социально опасном положении; ведение учета вышеуказанных семей; защита прав и интересов несовершеннолетних при невыполнении (ненадлежащем выполнении) родителями своими обязанностей; профилактика социального сиротства.</w:t>
            </w:r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8(48444)54191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opeka-l@mail.ru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МУРАВЕНКО </w:t>
            </w: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ОКСАНА АЛЕКСАНДРОВНА - 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proofErr w:type="gramStart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охраны прав детства отдела образования</w:t>
            </w:r>
            <w:proofErr w:type="gramEnd"/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Выдача согласия на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установления отцовства, изменение имени и фамилии ребенку, не достигшему возраста 14 лет; ведение досудебной работы по установлению порядка общения несовершеннолетних с родителями и иными родственниками; проведение плановых и внеплановых проверок условий жизни детей-сирот и детей, оставшихся без попечения родителей, находящихся на воспитании в замещающих семьях</w:t>
            </w:r>
            <w:proofErr w:type="gramEnd"/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8(48444)54191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opeka-oksana@mail.ru</w:t>
            </w:r>
          </w:p>
        </w:tc>
      </w:tr>
      <w:tr w:rsidR="00245F05" w:rsidRPr="00C61E02" w:rsidTr="00233B8D">
        <w:tc>
          <w:tcPr>
            <w:tcW w:w="3032" w:type="dxa"/>
          </w:tcPr>
          <w:p w:rsidR="00245F05" w:rsidRPr="00C61E02" w:rsidRDefault="00245F05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45F05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ХМЫРОВА ТАТЬЯНА СЕРГЕЕВНА -</w:t>
            </w:r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ведущий специалист </w:t>
            </w:r>
            <w:proofErr w:type="gramStart"/>
            <w:r w:rsidR="00245F0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охраны прав детства отдела образования</w:t>
            </w:r>
            <w:proofErr w:type="gramEnd"/>
          </w:p>
        </w:tc>
        <w:tc>
          <w:tcPr>
            <w:tcW w:w="2693" w:type="dxa"/>
          </w:tcPr>
          <w:p w:rsidR="00245F05" w:rsidRPr="00C32B2D" w:rsidRDefault="00245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Осуществление выявления и ведения первичного учета детей – сирот и детей, оставшихся без попечения родителей, проведение обследования условий их жизни; определение формы и обеспечение устройства детей при установлении фактов отсутствия родительского попечения; ведение учета лиц, желающих усыновить ребенка 9детей), принять под опеку (попечительство), стать приемными родителями</w:t>
            </w:r>
            <w:proofErr w:type="gramEnd"/>
          </w:p>
        </w:tc>
        <w:tc>
          <w:tcPr>
            <w:tcW w:w="1843" w:type="dxa"/>
            <w:vAlign w:val="center"/>
          </w:tcPr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8(48444)54191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b/>
              </w:rPr>
              <w:t>opekaludkhmyrova@mail.ru</w:t>
            </w:r>
          </w:p>
        </w:tc>
      </w:tr>
      <w:tr w:rsidR="00A26D32" w:rsidRPr="00C32B2D" w:rsidTr="00233B8D">
        <w:tc>
          <w:tcPr>
            <w:tcW w:w="10173" w:type="dxa"/>
            <w:gridSpan w:val="4"/>
            <w:shd w:val="clear" w:color="auto" w:fill="FABF8F" w:themeFill="accent6" w:themeFillTint="99"/>
            <w:vAlign w:val="center"/>
          </w:tcPr>
          <w:p w:rsidR="00A26D32" w:rsidRPr="00A634BC" w:rsidRDefault="00A26D32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055925"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</w:p>
          <w:p w:rsidR="00245F05" w:rsidRPr="00A634BC" w:rsidRDefault="00245F0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г. Людиново, ул. Маяковского, д. 6</w:t>
            </w:r>
          </w:p>
        </w:tc>
      </w:tr>
      <w:tr w:rsidR="000B084D" w:rsidRPr="00C61E02" w:rsidTr="009127B7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9127B7" w:rsidP="0031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B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DE9D9" w:themeFill="accent6" w:themeFillTint="33"/>
                <w:lang w:eastAsia="ru-RU"/>
              </w:rPr>
              <w:drawing>
                <wp:inline distT="0" distB="0" distL="0" distR="0" wp14:anchorId="7697CD23" wp14:editId="38A5A82F">
                  <wp:extent cx="1781175" cy="1781175"/>
                  <wp:effectExtent l="38100" t="38100" r="47625" b="47625"/>
                  <wp:docPr id="8" name="Рисунок 8" descr="C:\Users\ludra\AppData\Local\Temp\Rar$DR58.792\Фото отдел культуры\Леднева Елена Никола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udra\AppData\Local\Temp\Rar$DR58.792\Фото отдел культуры\Леднева Елена Никола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41275" cmpd="thinThick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BC34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A26D32" w:rsidRPr="00476FC2" w:rsidRDefault="00D57234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ЛЕДНЕВА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ЕЛЕНА НИКОЛАЕВНА</w:t>
            </w:r>
          </w:p>
          <w:p w:rsidR="008F6E85" w:rsidRPr="00476FC2" w:rsidRDefault="003C3783" w:rsidP="003C3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</w:t>
            </w:r>
            <w:r w:rsidR="008F6E8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8F6E8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A26D32" w:rsidRPr="00C32B2D" w:rsidRDefault="008F28D0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Решение вопросов местного значения в области культуры </w:t>
            </w:r>
            <w:r w:rsidR="00553FA4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муниципального района. О</w:t>
            </w:r>
            <w:r w:rsidR="00E92577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бщее руководство деятельности </w:t>
            </w:r>
            <w:r w:rsidR="00553FA4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отдела культуры, и подведомственных </w:t>
            </w:r>
            <w:r w:rsidR="00E92577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учреждений культуры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муниципального района.</w:t>
            </w:r>
          </w:p>
          <w:p w:rsidR="003759A7" w:rsidRPr="00C32B2D" w:rsidRDefault="003759A7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Разработка и осуществление на территории муниципального района эффективной культурной политики, обеспечивающей необходимые условия для реализации конституционных прав граждан на свободу творчества, участие в культурной жизни и пользование учреждениями культуры, доступ к культурным ценностям, сохранение исторического и культурного наследия, получение художественно-эстетического образования.</w:t>
            </w:r>
          </w:p>
          <w:p w:rsidR="003759A7" w:rsidRPr="00C32B2D" w:rsidRDefault="003759A7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Развитие видов культурно-досуговой деятельности, народного творчества, музейного и библиотечного дела, образования в сфере культуры на территории муниципального района.</w:t>
            </w:r>
          </w:p>
          <w:p w:rsidR="003759A7" w:rsidRPr="00C32B2D" w:rsidRDefault="003759A7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Создание условий для эффективной деятельности учреждений </w:t>
            </w:r>
            <w:r w:rsidR="00E92577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культуры и учреждений дополнительного образования в сфере культуры.</w:t>
            </w:r>
          </w:p>
        </w:tc>
        <w:tc>
          <w:tcPr>
            <w:tcW w:w="1843" w:type="dxa"/>
            <w:vAlign w:val="center"/>
          </w:tcPr>
          <w:p w:rsidR="00A26D32" w:rsidRPr="00A634BC" w:rsidRDefault="00C63D7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8 48 444 6 16 80</w:t>
            </w:r>
          </w:p>
          <w:p w:rsidR="00C63D75" w:rsidRPr="00A634BC" w:rsidRDefault="00356C2D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C63D7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kultura</w:t>
              </w:r>
              <w:r w:rsidR="00C63D7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C63D7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ludinovo</w:t>
              </w:r>
              <w:r w:rsidR="00C63D7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C63D7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C63D7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C63D7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63D75" w:rsidRPr="00A634BC" w:rsidRDefault="00C63D7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D75" w:rsidRPr="00A634BC" w:rsidRDefault="00C63D75" w:rsidP="006B2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84D" w:rsidRPr="00C61E02" w:rsidTr="00761ADA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761ADA" w:rsidP="0076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B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DE9D9" w:themeFill="accent6" w:themeFillTint="33"/>
                <w:lang w:eastAsia="ru-RU"/>
              </w:rPr>
              <w:lastRenderedPageBreak/>
              <w:drawing>
                <wp:inline distT="0" distB="0" distL="0" distR="0" wp14:anchorId="09331E9F" wp14:editId="092A6F1D">
                  <wp:extent cx="1781175" cy="1781175"/>
                  <wp:effectExtent l="38100" t="38100" r="47625" b="47625"/>
                  <wp:docPr id="9" name="Рисунок 9" descr="C:\Users\ludra\AppData\Local\Temp\Rar$DR58.792\Фото отдел культуры\Леднева Елена Никола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udra\AppData\Local\Temp\Rar$DR58.792\Фото отдел культуры\Леднева Елена Никола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41275" cmpd="thinThick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ЛЕДНЕВА ЕЛЕНА НИКОЛАЕВНА – </w:t>
            </w:r>
            <w:r w:rsidR="00DC540C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 бухгалтерского учета и </w:t>
            </w:r>
            <w:proofErr w:type="gramStart"/>
            <w:r w:rsidR="00DC540C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административной</w:t>
            </w:r>
            <w:proofErr w:type="gramEnd"/>
            <w:r w:rsidR="00DC540C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– главный бухгалтер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9C3976" w:rsidRPr="00C32B2D" w:rsidRDefault="008D39AA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Организует и ведёт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бухгалтерский учет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учреждений культуры, подведомственных отделу культуры. </w:t>
            </w:r>
          </w:p>
          <w:p w:rsidR="00A26D32" w:rsidRPr="00C32B2D" w:rsidRDefault="008D39AA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основании данных бухгалтерского учета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составляет и предоставляет</w:t>
            </w:r>
            <w:proofErr w:type="gramEnd"/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бухгалтерск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ую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, налогов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ую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статистическ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ую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отчетност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D2479" w:rsidRPr="00C32B2D" w:rsidRDefault="008D39AA" w:rsidP="008D3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 у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чет имущества учреждений культуры, подведомственных отделу культуры.</w:t>
            </w:r>
          </w:p>
        </w:tc>
        <w:tc>
          <w:tcPr>
            <w:tcW w:w="1843" w:type="dxa"/>
            <w:vAlign w:val="center"/>
          </w:tcPr>
          <w:p w:rsidR="00A26D32" w:rsidRPr="00A634BC" w:rsidRDefault="007D2479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8 48444 61547</w:t>
            </w:r>
          </w:p>
          <w:p w:rsidR="007D2479" w:rsidRPr="00A634BC" w:rsidRDefault="007D2479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89038152952</w:t>
            </w:r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479" w:rsidRPr="00A634BC" w:rsidRDefault="00356C2D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cbuh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882" w:rsidRPr="00A634BC" w:rsidRDefault="00356C2D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Ledneva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1978@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84D" w:rsidRPr="00C61E02" w:rsidTr="00BC2077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BC2077" w:rsidP="00BC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6B1629" wp14:editId="543DE415">
                  <wp:extent cx="1771650" cy="2277836"/>
                  <wp:effectExtent l="19050" t="19050" r="19050" b="27305"/>
                  <wp:docPr id="3" name="Рисунок 3" descr="C:\Users\ludra\AppData\Local\Temp\Rar$DR21.088\Фото отдел культуры\Большакова Ирина Пет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dra\AppData\Local\Temp\Rar$DR21.088\Фото отдел культуры\Большакова Ирина Пет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77836"/>
                          </a:xfrm>
                          <a:prstGeom prst="rect">
                            <a:avLst/>
                          </a:prstGeom>
                          <a:noFill/>
                          <a:ln w="15875" cmpd="thinThick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БОЛЬШАКОВА ИРИНА ПЕТРОВНА – </w:t>
            </w:r>
            <w:r w:rsidR="00EB6D1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начальника отдела бухгалтерского учета и </w:t>
            </w:r>
            <w:proofErr w:type="gramStart"/>
            <w:r w:rsidR="00EB6D1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административной</w:t>
            </w:r>
            <w:proofErr w:type="gramEnd"/>
            <w:r w:rsidR="00EB6D15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– заместитель главного бухгалтера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A26D32" w:rsidRPr="00C32B2D" w:rsidRDefault="008D39AA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 бухгалтерский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 учреждений, подведомственных отделу культуры.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Ведет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онтроль за</w:t>
            </w:r>
            <w:proofErr w:type="gramEnd"/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эффективностью использования бюджетных средств.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Составляет и ведет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сметы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расходов на содержание отдела культуры и учреждений, подведомственных отделу культуры.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Составляет и предоставляет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статистическую отчетность.</w:t>
            </w:r>
          </w:p>
          <w:p w:rsidR="007D2479" w:rsidRPr="00C32B2D" w:rsidRDefault="008D39AA" w:rsidP="008D3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Ведет работу по разработке и 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внесени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изменений в муниципальную программу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отдела культуры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8 48444 61547</w:t>
            </w:r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89611207713</w:t>
            </w:r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D32" w:rsidRPr="00A634BC" w:rsidRDefault="00356C2D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3" w:history="1"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Ok_cbuh@mail.ru</w:t>
              </w:r>
            </w:hyperlink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84D" w:rsidRPr="00C61E02" w:rsidTr="0021401B">
        <w:tc>
          <w:tcPr>
            <w:tcW w:w="3032" w:type="dxa"/>
            <w:shd w:val="clear" w:color="auto" w:fill="FDE9D9" w:themeFill="accent6" w:themeFillTint="33"/>
          </w:tcPr>
          <w:p w:rsidR="00A26D32" w:rsidRPr="00C61E02" w:rsidRDefault="00CD5CA3" w:rsidP="007E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AF5463C" wp14:editId="2E945E24">
                  <wp:extent cx="1800881" cy="2398554"/>
                  <wp:effectExtent l="19050" t="19050" r="27940" b="20955"/>
                  <wp:docPr id="10" name="Рисунок 10" descr="C:\Users\ludra\AppData\Local\Temp\Rar$DR13.496\Фото отдел культуры\Павелко Елена Пет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dra\AppData\Local\Temp\Rar$DR13.496\Фото отдел культуры\Павелко Елена Пет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120" cy="23988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ПАВЕЛКО ЕЛЕНА ПЕТРОВН</w:t>
            </w:r>
            <w:proofErr w:type="gramStart"/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А–</w:t>
            </w:r>
            <w:proofErr w:type="gramEnd"/>
            <w:r w:rsidR="00FF7619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экономист</w:t>
            </w:r>
            <w:r w:rsidR="009C3976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категории</w:t>
            </w:r>
            <w:r w:rsidR="00FF7619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бухгалтерского учета и административной работы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A26D32" w:rsidRPr="00C32B2D" w:rsidRDefault="008D39AA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Разрабатывает штатные расписания.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Составляет и предоставляет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статистическую отчетность.</w:t>
            </w:r>
          </w:p>
          <w:p w:rsidR="008D39AA" w:rsidRPr="00C32B2D" w:rsidRDefault="008D39AA" w:rsidP="008D3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Ведет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онтроль за</w:t>
            </w:r>
            <w:proofErr w:type="gramEnd"/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эффективностью использования денежных средств, выделенных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учреждениям культуры на оплату труда.</w:t>
            </w:r>
          </w:p>
          <w:p w:rsidR="009C3976" w:rsidRPr="00C32B2D" w:rsidRDefault="008D39AA" w:rsidP="008D3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Заключает муниципальные контракты и ведет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закупки по отделу культуры.</w:t>
            </w:r>
          </w:p>
        </w:tc>
        <w:tc>
          <w:tcPr>
            <w:tcW w:w="1843" w:type="dxa"/>
            <w:vAlign w:val="center"/>
          </w:tcPr>
          <w:p w:rsidR="00A26D3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8 48444 66715</w:t>
            </w: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89190317431</w:t>
            </w:r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96882" w:rsidRPr="00A634BC" w:rsidRDefault="00356C2D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5" w:history="1"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Ok_cbuh@mail.ru</w:t>
              </w:r>
            </w:hyperlink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B084D" w:rsidRPr="00C61E02" w:rsidTr="00557FB5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557FB5" w:rsidP="00D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C82F6A" wp14:editId="5ACFD8F0">
                  <wp:extent cx="1810517" cy="2266950"/>
                  <wp:effectExtent l="19050" t="19050" r="18415" b="19050"/>
                  <wp:docPr id="2" name="Рисунок 2" descr="C:\Users\ludra\AppData\Local\Temp\Rar$DR17.384\Фото отдел культуры\Бабкина Светлана Станислав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dra\AppData\Local\Temp\Rar$DR17.384\Фото отдел культуры\Бабкина Светлана Станиславов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86" t="23636" r="16102" b="8636"/>
                          <a:stretch/>
                        </pic:blipFill>
                        <pic:spPr bwMode="auto">
                          <a:xfrm>
                            <a:off x="0" y="0"/>
                            <a:ext cx="1810517" cy="2266950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БАБКИНА СВЕТЛАНА СТАНИСЛАВОВНА - </w:t>
            </w:r>
            <w:r w:rsidR="00FF7619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 </w:t>
            </w:r>
            <w:r w:rsidR="009C3976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категории </w:t>
            </w:r>
            <w:r w:rsidR="00FF7619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отдела бухгалтерского учета и административной работы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A26D32" w:rsidRPr="00C32B2D" w:rsidRDefault="000B084D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 бухгалтерский учет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учреждениям, подведомстве</w:t>
            </w:r>
            <w:r w:rsidR="008D39AA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нным отделу культуры. Начисляет заработную</w:t>
            </w:r>
            <w:r w:rsidR="009C3976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плат</w:t>
            </w:r>
            <w:r w:rsidR="008D39AA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 и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взнос</w:t>
            </w:r>
            <w:r w:rsidR="008D39AA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фонды.</w:t>
            </w:r>
          </w:p>
          <w:p w:rsidR="007D2479" w:rsidRPr="00C32B2D" w:rsidRDefault="008D39AA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Осуществляет сверку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расчетов с Налоговой инспекцией и фондами.</w:t>
            </w:r>
          </w:p>
          <w:p w:rsidR="007D2479" w:rsidRPr="00C32B2D" w:rsidRDefault="008D39AA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журнал расчетов по оплате труда в разрезе учреждений культуры, подведомственных отделу культуры.</w:t>
            </w:r>
          </w:p>
          <w:p w:rsidR="007D2479" w:rsidRPr="00C32B2D" w:rsidRDefault="007D2479" w:rsidP="007E18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</w:t>
            </w:r>
            <w:r w:rsidR="008D39AA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яет и предоставляет</w:t>
            </w:r>
            <w:proofErr w:type="gramEnd"/>
            <w:r w:rsidR="008D39AA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налоговую отчетность и отчетность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фонды.</w:t>
            </w:r>
          </w:p>
          <w:p w:rsidR="007D2479" w:rsidRPr="00C32B2D" w:rsidRDefault="008D39AA" w:rsidP="008D3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Обрабатывает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платёжны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е поручения</w:t>
            </w:r>
            <w:r w:rsidR="007D2479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8 48444 61547</w:t>
            </w:r>
          </w:p>
          <w:p w:rsidR="00196882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89105118337</w:t>
            </w:r>
          </w:p>
          <w:p w:rsidR="00196882" w:rsidRPr="00A634BC" w:rsidRDefault="00356C2D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7" w:history="1"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Ok_cbuh@mail.ru</w:t>
              </w:r>
            </w:hyperlink>
          </w:p>
          <w:p w:rsidR="00A26D32" w:rsidRPr="00A634BC" w:rsidRDefault="00A26D3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84D" w:rsidRPr="00C61E02" w:rsidTr="006E6552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6E6552" w:rsidP="006E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A6E5B" wp14:editId="45F89032">
                  <wp:extent cx="1609725" cy="2047875"/>
                  <wp:effectExtent l="19050" t="19050" r="28575" b="28575"/>
                  <wp:docPr id="4" name="Рисунок 4" descr="C:\Users\ludra\AppData\Local\Temp\Rar$DR56.088\Фото отдел культуры\Васильева Ирина Александ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dra\AppData\Local\Temp\Rar$DR56.088\Фото отдел культуры\Васильева Ирина Александров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31" b="11432"/>
                          <a:stretch/>
                        </pic:blipFill>
                        <pic:spPr bwMode="auto">
                          <a:xfrm>
                            <a:off x="0" y="0"/>
                            <a:ext cx="1611660" cy="2050337"/>
                          </a:xfrm>
                          <a:prstGeom prst="rect">
                            <a:avLst/>
                          </a:prstGeom>
                          <a:noFill/>
                          <a:ln w="22225" cmpd="thinThick"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ВАСИЛЬЕВА ИРИНА АЛЕКСАНДРОВНА – </w:t>
            </w:r>
            <w:r w:rsidR="00FF7619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</w:t>
            </w:r>
            <w:r w:rsidR="000B084D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категории</w:t>
            </w:r>
            <w:r w:rsidR="00FF7619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бухгалтерского учета и административной работы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196882" w:rsidRPr="00C32B2D" w:rsidRDefault="000B084D" w:rsidP="00196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бухгалтерск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ий</w:t>
            </w:r>
            <w:proofErr w:type="gramEnd"/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учета по учреждениям, подведомс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твенным отделу культуры. Начисляет заработную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плат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 и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взносов в фонды.</w:t>
            </w:r>
          </w:p>
          <w:p w:rsidR="00196882" w:rsidRPr="00C32B2D" w:rsidRDefault="000B084D" w:rsidP="00196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Составляет и предоставляет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налоговую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отчетност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ь и отчетность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фонды.</w:t>
            </w:r>
          </w:p>
          <w:p w:rsidR="00196882" w:rsidRPr="00C32B2D" w:rsidRDefault="000B084D" w:rsidP="00196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журнал операций расчетов с поставщиками и подрядчиками в </w:t>
            </w:r>
            <w:proofErr w:type="gramStart"/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разрезе</w:t>
            </w:r>
            <w:proofErr w:type="gramEnd"/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учреждений культуры, подведомственных отделу культуры.</w:t>
            </w:r>
          </w:p>
          <w:p w:rsidR="00196882" w:rsidRPr="00C32B2D" w:rsidRDefault="000B084D" w:rsidP="00196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Осуществляет с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верк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расчетов с поставщиками и подрядчиками.</w:t>
            </w:r>
          </w:p>
          <w:p w:rsidR="00196882" w:rsidRPr="00C32B2D" w:rsidRDefault="000B084D" w:rsidP="000B08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Обрабатывает платежные 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поручени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A26D3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8 48444 61547</w:t>
            </w: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89105447027</w:t>
            </w:r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882" w:rsidRPr="00A634BC" w:rsidRDefault="00356C2D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9" w:history="1">
              <w:r w:rsidR="00196882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Ok_cbuh@mail.ru</w:t>
              </w:r>
            </w:hyperlink>
          </w:p>
          <w:p w:rsidR="00196882" w:rsidRPr="00A634BC" w:rsidRDefault="00196882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84D" w:rsidRPr="00C61E02" w:rsidTr="00D25A76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D25A76" w:rsidP="00D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6EAB741" wp14:editId="55851CB7">
                  <wp:extent cx="1928812" cy="2571750"/>
                  <wp:effectExtent l="19050" t="19050" r="14605" b="19050"/>
                  <wp:docPr id="7" name="Рисунок 7" descr="C:\Users\ludra\AppData\Local\Temp\Rar$DR93.793\Фото отдел культуры\Кобелева Елена Александ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udra\AppData\Local\Temp\Rar$DR93.793\Фото отдел культуры\Кобелева Елена Александ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95" cy="2574794"/>
                          </a:xfrm>
                          <a:prstGeom prst="rect">
                            <a:avLst/>
                          </a:prstGeom>
                          <a:noFill/>
                          <a:ln w="22225" cmpd="thinThick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КОБЕЛЕВА ЕЛЕНА АЛЕКСАНДРОВНА </w:t>
            </w:r>
            <w:r w:rsidR="008D39AA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A0E53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бухгалтер</w:t>
            </w:r>
            <w:r w:rsidR="008D39AA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категории</w:t>
            </w:r>
            <w:r w:rsidR="004A0E53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бухгалтерского учета и административной работы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196882" w:rsidRPr="00C32B2D" w:rsidRDefault="000B084D" w:rsidP="00196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Ведет 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бухгалтерского учета по учреждениям, подведомстве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нным отделу культуры. Начисляет заработную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плат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и 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взнос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фонды.</w:t>
            </w:r>
          </w:p>
          <w:p w:rsidR="00196882" w:rsidRPr="00C32B2D" w:rsidRDefault="000B084D" w:rsidP="001968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Составляет и предоставляет</w:t>
            </w:r>
            <w:proofErr w:type="gramEnd"/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налоговой отчетности и отчетности в фонды.</w:t>
            </w:r>
          </w:p>
          <w:p w:rsidR="00196882" w:rsidRPr="00C32B2D" w:rsidRDefault="000B084D" w:rsidP="00196882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Осуществляет 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операций по приему, учету и хранению денежных средств.</w:t>
            </w:r>
          </w:p>
          <w:p w:rsidR="00196882" w:rsidRPr="00C32B2D" w:rsidRDefault="000B084D" w:rsidP="00196882">
            <w:pPr>
              <w:shd w:val="clear" w:color="auto" w:fill="FFFFFF"/>
              <w:tabs>
                <w:tab w:val="left" w:pos="-1843"/>
              </w:tabs>
              <w:spacing w:line="274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Журнал операций по счету «Касса».</w:t>
            </w:r>
          </w:p>
          <w:p w:rsidR="001A0CDF" w:rsidRPr="00C32B2D" w:rsidRDefault="000B084D" w:rsidP="001A0CDF">
            <w:pPr>
              <w:shd w:val="clear" w:color="auto" w:fill="FFFFFF"/>
              <w:tabs>
                <w:tab w:val="left" w:pos="-1843"/>
              </w:tabs>
              <w:spacing w:line="274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</w:t>
            </w:r>
            <w:r w:rsidR="00196882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учет</w:t>
            </w:r>
            <w:r w:rsidR="001A0CDF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а бланков строгой отчетности.</w:t>
            </w:r>
          </w:p>
          <w:p w:rsidR="00A26D32" w:rsidRPr="00C32B2D" w:rsidRDefault="00196882" w:rsidP="000B084D">
            <w:pPr>
              <w:shd w:val="clear" w:color="auto" w:fill="FFFFFF"/>
              <w:tabs>
                <w:tab w:val="left" w:pos="-1843"/>
              </w:tabs>
              <w:spacing w:line="274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Формир</w:t>
            </w:r>
            <w:r w:rsidR="000B084D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ует </w:t>
            </w:r>
            <w:r w:rsidR="001A0CDF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платёжны</w:t>
            </w:r>
            <w:r w:rsidR="000B084D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поручения по всем учреждениям культуры, подведомственным отделу культуры, и предоставляет их посредством электронного документооборота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</w:t>
            </w:r>
            <w:proofErr w:type="gramEnd"/>
            <w:r w:rsidR="000B084D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брабатывает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платежны</w:t>
            </w:r>
            <w:r w:rsidR="000B084D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е поручения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8 48444 61547</w:t>
            </w: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D32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89208944665</w:t>
            </w: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CDF" w:rsidRPr="00A634BC" w:rsidRDefault="00356C2D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21" w:history="1">
              <w:r w:rsidR="001A0CDF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Ok_cbuh@mail.ru</w:t>
              </w:r>
            </w:hyperlink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84D" w:rsidRPr="00C61E02" w:rsidTr="00EB35CD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EB35CD" w:rsidP="00E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E2738" wp14:editId="02235029">
                  <wp:extent cx="1800814" cy="2400300"/>
                  <wp:effectExtent l="19050" t="19050" r="28575" b="19050"/>
                  <wp:docPr id="5" name="Рисунок 5" descr="C:\Users\ludra\AppData\Local\Temp\Rar$DR88.792\Фото отдел культуры\Герасимова Наталья Алексе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dra\AppData\Local\Temp\Rar$DR88.792\Фото отдел культуры\Герасимова Наталья Алексе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718" cy="2404171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НАТАЛЬЯ АЛЕКСЕЕВНА – </w:t>
            </w:r>
            <w:r w:rsidR="006056AB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отдела бухгалтерского учета и </w:t>
            </w:r>
            <w:proofErr w:type="gramStart"/>
            <w:r w:rsidR="006056AB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административной</w:t>
            </w:r>
            <w:proofErr w:type="gramEnd"/>
            <w:r w:rsidR="006056AB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E70361" w:rsidRPr="00C32B2D" w:rsidRDefault="00E70361" w:rsidP="000D7C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Осуществляет комплексный подход к сохранению культурно – исторического наследия муниципального района: сохранение, использование и популяризация объектов культурного наследия; охрана объектов культурного наследия местного значения, расположенных на территории района.</w:t>
            </w:r>
          </w:p>
          <w:p w:rsidR="00E70361" w:rsidRPr="00C32B2D" w:rsidRDefault="00E70361" w:rsidP="000D7C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Ведет анализ состояния объектов культурного наследия муниципального района.</w:t>
            </w:r>
          </w:p>
          <w:p w:rsidR="00E70361" w:rsidRPr="00C32B2D" w:rsidRDefault="00E70361" w:rsidP="000D7C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Участвует в работе территориальной комиссии по делам несовершеннолетних.</w:t>
            </w:r>
          </w:p>
          <w:p w:rsidR="00E70361" w:rsidRPr="00C32B2D" w:rsidRDefault="00E70361" w:rsidP="000D7C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Координирует мероприятия, направленные на противодействие экстремистской и террористической деятельности, на формирование здорового образа жизни, профилактику асоциальных явлений.</w:t>
            </w:r>
          </w:p>
          <w:p w:rsidR="00E70361" w:rsidRPr="00C32B2D" w:rsidRDefault="00E70361" w:rsidP="000D7C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Координирует деятельность Централизованной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библиотечной системы.</w:t>
            </w:r>
          </w:p>
          <w:p w:rsidR="000D7C15" w:rsidRPr="00C32B2D" w:rsidRDefault="000D7C15" w:rsidP="00E703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6D32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8 48444 67884</w:t>
            </w: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CDF" w:rsidRPr="00A634BC" w:rsidRDefault="00356C2D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23" w:history="1">
              <w:r w:rsidR="00553FA4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imolud@yandex.ru</w:t>
              </w:r>
            </w:hyperlink>
          </w:p>
          <w:p w:rsidR="00553FA4" w:rsidRPr="00A634BC" w:rsidRDefault="00553FA4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B084D" w:rsidRPr="00C61E02" w:rsidTr="001C655F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1C655F" w:rsidP="001C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865259D" wp14:editId="1B60C43D">
                  <wp:extent cx="1667604" cy="2227528"/>
                  <wp:effectExtent l="19050" t="19050" r="27940" b="20955"/>
                  <wp:docPr id="11" name="Рисунок 11" descr="C:\Users\ludra\AppData\Local\Temp\Rar$DR98.200\Фото отдел культуры\Соловьева Ирина Валерь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dra\AppData\Local\Temp\Rar$DR98.200\Фото отдел культуры\Соловьева Ирина Валерь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337" cy="223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СОЛОВЬЕВА ИРИНА ВАЛЕРЬЕВНА – </w:t>
            </w:r>
            <w:r w:rsidR="006056AB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отдела бухгалтерского учета и </w:t>
            </w:r>
            <w:proofErr w:type="gramStart"/>
            <w:r w:rsidR="006056AB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административной</w:t>
            </w:r>
            <w:proofErr w:type="gramEnd"/>
            <w:r w:rsidR="006056AB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отдела культуры администрации муниципального района «Город Людиново и Людиновский район»</w:t>
            </w:r>
          </w:p>
          <w:p w:rsidR="000D7C15" w:rsidRPr="00476FC2" w:rsidRDefault="000D7C15" w:rsidP="005C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C15" w:rsidRPr="00476FC2" w:rsidRDefault="000D7C15" w:rsidP="00D5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D7C15" w:rsidRPr="00C32B2D" w:rsidRDefault="000D7C15" w:rsidP="000D7C1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Ведет сбор статистических и оперативных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данных, отвечает за подготовку отчетных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 справочных материалов по вопросам,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относящимся к сфере деятельности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отдела, обрабатывает аналитическую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информацию о показателях деятельности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учреждений культуры и ДШИ</w:t>
            </w:r>
            <w:r w:rsidR="00E70361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:rsidR="00E70361" w:rsidRPr="00C32B2D" w:rsidRDefault="00E70361" w:rsidP="000D7C1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Ведёт </w:t>
            </w:r>
            <w:proofErr w:type="gramStart"/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официальный</w:t>
            </w:r>
            <w:proofErr w:type="gramEnd"/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сайт отдела культуры и официальные сообщества отдела культуры.</w:t>
            </w:r>
          </w:p>
          <w:p w:rsidR="00A26D32" w:rsidRPr="00C32B2D" w:rsidRDefault="00E70361" w:rsidP="000B08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Координирует деятельность культурно – досуговых учреждений района и детской школы искусств.</w:t>
            </w:r>
          </w:p>
        </w:tc>
        <w:tc>
          <w:tcPr>
            <w:tcW w:w="1843" w:type="dxa"/>
            <w:vAlign w:val="center"/>
          </w:tcPr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8 48444 67884</w:t>
            </w: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D32" w:rsidRPr="00A634BC" w:rsidRDefault="00356C2D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25" w:history="1">
              <w:r w:rsidR="000D7C1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imolud@yandex.ru</w:t>
              </w:r>
            </w:hyperlink>
          </w:p>
          <w:p w:rsidR="000D7C15" w:rsidRPr="00A634BC" w:rsidRDefault="000D7C1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0B084D" w:rsidRPr="00C61E02" w:rsidTr="00372188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372188" w:rsidP="0037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18149" wp14:editId="6A497AC6">
                  <wp:extent cx="1857375" cy="2093795"/>
                  <wp:effectExtent l="19050" t="19050" r="9525" b="20955"/>
                  <wp:docPr id="6" name="Рисунок 6" descr="C:\Users\ludra\AppData\Local\Temp\Rar$DR93.792\Фото отдел культуры\Деменченков Валерий Анатол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udra\AppData\Local\Temp\Rar$DR93.792\Фото отдел культуры\Деменченков Валерий Анатол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093795"/>
                          </a:xfrm>
                          <a:prstGeom prst="rect">
                            <a:avLst/>
                          </a:prstGeom>
                          <a:noFill/>
                          <a:ln w="19050" cmpd="thinThick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ДЕМЕНЧЕНКОВ ВАЛЕРИЙ АНАТОЛЬЕВИЧ – </w:t>
            </w:r>
            <w:r w:rsidR="006056AB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отдела бухгалтерского учета и </w:t>
            </w:r>
            <w:proofErr w:type="gramStart"/>
            <w:r w:rsidR="006056AB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административной</w:t>
            </w:r>
            <w:proofErr w:type="gramEnd"/>
            <w:r w:rsidR="006056AB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отдела культуры администрации муниципального района «Город Людиново и Людиновский район»</w:t>
            </w:r>
          </w:p>
        </w:tc>
        <w:tc>
          <w:tcPr>
            <w:tcW w:w="2693" w:type="dxa"/>
          </w:tcPr>
          <w:p w:rsidR="00A26D32" w:rsidRPr="00C32B2D" w:rsidRDefault="00E70361" w:rsidP="00E703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Организует кинообслуживание населения муниципального района. Ведет обработку информации, анализ состояния кинообслуживания населения муниципального района.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Составляет и предоставляет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отчетность по кинообслуживанию. Осуществляет мультимедийное и </w:t>
            </w:r>
            <w:proofErr w:type="spell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видеосопровождение</w:t>
            </w:r>
            <w:proofErr w:type="spell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районных мероприятий. Осуществляет видеосъёмку всех район</w:t>
            </w:r>
            <w:r w:rsidR="000B084D"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ых мероприятий.</w:t>
            </w:r>
          </w:p>
        </w:tc>
        <w:tc>
          <w:tcPr>
            <w:tcW w:w="1843" w:type="dxa"/>
            <w:vAlign w:val="center"/>
          </w:tcPr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8 48444 6</w:t>
            </w:r>
            <w:r w:rsidR="000D7C15"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2799</w:t>
            </w: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D32" w:rsidRPr="00A634BC" w:rsidRDefault="00356C2D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0D7C1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wznos</w:t>
              </w:r>
              <w:r w:rsidR="000D7C1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0D7C1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0D7C1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0D7C15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D7C15" w:rsidRPr="00A634BC" w:rsidRDefault="000D7C15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CDF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84D" w:rsidRPr="00C61E02" w:rsidTr="00676476">
        <w:tc>
          <w:tcPr>
            <w:tcW w:w="3032" w:type="dxa"/>
            <w:shd w:val="clear" w:color="auto" w:fill="FDE9D9" w:themeFill="accent6" w:themeFillTint="33"/>
            <w:vAlign w:val="center"/>
          </w:tcPr>
          <w:p w:rsidR="00A26D32" w:rsidRPr="00C61E02" w:rsidRDefault="00676476" w:rsidP="006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0C09BA" wp14:editId="55DE0CB8">
                  <wp:extent cx="1724025" cy="1209675"/>
                  <wp:effectExtent l="19050" t="19050" r="28575" b="28575"/>
                  <wp:docPr id="12" name="Рисунок 12" descr="C:\Users\ludra\AppData\Local\Temp\Rar$DR72.200\Фото отдел культуры\Яшина Лариса Никола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udra\AppData\Local\Temp\Rar$DR72.200\Фото отдел культуры\Яшина Лариса Николаев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43" t="11111" r="7817" b="14435"/>
                          <a:stretch/>
                        </pic:blipFill>
                        <pic:spPr bwMode="auto">
                          <a:xfrm>
                            <a:off x="0" y="0"/>
                            <a:ext cx="1737801" cy="12193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A26D32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ЯШИНА ЛАРИСА НИКОЛАЕВНА </w:t>
            </w:r>
            <w:proofErr w:type="gramStart"/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="00B7699C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B7699C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окументовед</w:t>
            </w:r>
            <w:proofErr w:type="spellEnd"/>
            <w:r w:rsidR="00B7699C"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бухгалтерского учета и административной работы отдела культуры администрации муниципального района «Город Людиново и Людиновский район»</w:t>
            </w:r>
          </w:p>
          <w:p w:rsidR="000D7C15" w:rsidRPr="00476FC2" w:rsidRDefault="000D7C15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C15" w:rsidRPr="00476FC2" w:rsidRDefault="000D7C15" w:rsidP="00D5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26D32" w:rsidRPr="00C32B2D" w:rsidRDefault="000D7C15" w:rsidP="000B08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Осуществляет контроль, за состоянием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делопроизводства, ведет учет личного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состава отдела культуры, оформляет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прием, перевод и увольнение работников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 трудовым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законодательством. Обеспечивает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заполнение и хранение трудовых книжек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отдела. Ведет учет получаемой и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отправляемой корреспонденции,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обеспечивает сохранность проходящей</w:t>
            </w:r>
            <w:r w:rsidR="000B084D"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служебной документации</w:t>
            </w:r>
          </w:p>
        </w:tc>
        <w:tc>
          <w:tcPr>
            <w:tcW w:w="1843" w:type="dxa"/>
            <w:vAlign w:val="center"/>
          </w:tcPr>
          <w:p w:rsidR="00A26D32" w:rsidRPr="00A634BC" w:rsidRDefault="001A0CDF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8 4844</w:t>
            </w:r>
            <w:r w:rsidR="000D7C15" w:rsidRPr="00A634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4 61732</w:t>
            </w:r>
          </w:p>
          <w:p w:rsidR="00553FA4" w:rsidRPr="00A634BC" w:rsidRDefault="00356C2D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29" w:history="1">
              <w:r w:rsidR="00553FA4" w:rsidRPr="00A634B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ms.kultura@mail.ru</w:t>
              </w:r>
            </w:hyperlink>
          </w:p>
          <w:p w:rsidR="00553FA4" w:rsidRPr="00A634BC" w:rsidRDefault="00553FA4" w:rsidP="00233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26D32" w:rsidRPr="00C32B2D" w:rsidTr="00233B8D">
        <w:tc>
          <w:tcPr>
            <w:tcW w:w="10173" w:type="dxa"/>
            <w:gridSpan w:val="4"/>
            <w:shd w:val="clear" w:color="auto" w:fill="FABF8F" w:themeFill="accent6" w:themeFillTint="99"/>
            <w:vAlign w:val="center"/>
          </w:tcPr>
          <w:p w:rsidR="00476FC2" w:rsidRPr="00A634BC" w:rsidRDefault="00476FC2" w:rsidP="00233B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D32" w:rsidRPr="00A634BC" w:rsidRDefault="00055925" w:rsidP="00233B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ФИНАНСОВ</w:t>
            </w:r>
          </w:p>
          <w:p w:rsidR="00DE1F11" w:rsidRPr="00A634BC" w:rsidRDefault="00DE1F11" w:rsidP="00233B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0"/>
                <w:szCs w:val="20"/>
              </w:rPr>
              <w:t>г. Людиново, ул. Ленина, д. 20</w:t>
            </w:r>
          </w:p>
          <w:p w:rsidR="00A26D32" w:rsidRPr="00A634BC" w:rsidRDefault="00A26D32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7E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МАРИНА АНАТОЛЬЕВНА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отделом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pStyle w:val="1"/>
              <w:shd w:val="clear" w:color="auto" w:fill="auto"/>
              <w:tabs>
                <w:tab w:val="left" w:pos="837"/>
              </w:tabs>
              <w:spacing w:line="240" w:lineRule="auto"/>
              <w:ind w:firstLine="20"/>
              <w:jc w:val="left"/>
              <w:rPr>
                <w:i/>
                <w:sz w:val="20"/>
                <w:szCs w:val="20"/>
              </w:rPr>
            </w:pPr>
            <w:r w:rsidRPr="00C32B2D">
              <w:rPr>
                <w:i/>
                <w:sz w:val="20"/>
                <w:szCs w:val="20"/>
              </w:rPr>
              <w:lastRenderedPageBreak/>
              <w:t xml:space="preserve">Руководство и координация </w:t>
            </w:r>
            <w:r w:rsidRPr="00C32B2D">
              <w:rPr>
                <w:i/>
                <w:sz w:val="20"/>
                <w:szCs w:val="20"/>
              </w:rPr>
              <w:lastRenderedPageBreak/>
              <w:t>деятельности отдела финансов в целях выполнения возложенных на отдел задач, функций и полномочий, обеспечение эффективной работы отдела.</w:t>
            </w:r>
          </w:p>
          <w:p w:rsidR="005202C3" w:rsidRPr="00C32B2D" w:rsidRDefault="005202C3" w:rsidP="00806D44">
            <w:pPr>
              <w:pStyle w:val="1"/>
              <w:shd w:val="clear" w:color="auto" w:fill="auto"/>
              <w:tabs>
                <w:tab w:val="left" w:pos="837"/>
              </w:tabs>
              <w:spacing w:line="240" w:lineRule="auto"/>
              <w:ind w:firstLine="2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6-47-51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30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25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7E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ГАРБУЗОВА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МАРИНА НИКОЛАЕВНА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заведующего отделом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ind w:firstLine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проектов бюджетов муниципального района и городского поселения. Организация процесса исполнения бюджетов. Оказание практической и методической помощи по вопросам организации бюджетной работы.</w:t>
            </w:r>
          </w:p>
          <w:p w:rsidR="005202C3" w:rsidRPr="00C32B2D" w:rsidRDefault="005202C3" w:rsidP="00806D44">
            <w:pPr>
              <w:ind w:firstLine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6-52-43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1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29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7E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МИНАКОВА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ВЕРГАНИКА НИКОЛАЕВНА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– главный бухгалтер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за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работой возглавляемого отдела. Организация и ведение бухгалтерского учета отдела финансов, составление и своевременное предоставление консолидированной отчетности. 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Оказание практической и методической помощи по вопросам бухгалтерского учета, контроля и отчетности.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6-42-08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2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ofinludreg_buh@adm.kaluga.ru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24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7E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за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работой возглавляемого отдела. Казначейское исполнение бюджетов муниципального района и поселений. Осуществление контроля представленных документов для санкционирования оплаты денежных обязательств и списания сре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дств с л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ицевых счетов. Оказание практической и методической помощи по вопросам казначейского исполнения бюджетов.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6-39-75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29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МИНАКОВА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ОЛЬГА ВЛАДИСЛАВОВНА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Казначейское исполнение бюджетов муниципального района и поселений. Осуществление контроля представленных документов для санкционирования оплаты денежных обязательств и списания сре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дств с л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ицевых счетов. 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6-39-75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29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ИЛЬЮШИНА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ЕЛИЗАВЕТА АЛЕКСАНДРОВНА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Участие в работе по </w:t>
            </w: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составлению проектов бюджетов муниципального района и городского поселения.  Финансирование расходов бюджетов муниципальных образований Людиновского района. Организация работы комиссии по укреплению бюджетной и налоговой дисциплины.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6-52-43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35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29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ЕЛЕНА ИВАНОВНА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Участие в работе по составлению проектов бюджетов муниципального района и городского поселения. Подготовка проектов нормативных правовых актов по вопросам, соответствующим направлениям деятельности отдела финансов.  Ведение документации по учету кадров отдела финансов. 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6-52-43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29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ПЛАТОНОВА</w:t>
            </w:r>
          </w:p>
          <w:p w:rsidR="005202C3" w:rsidRPr="00476FC2" w:rsidRDefault="00476FC2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ВЛАДИМИРОВНА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Финансирование расходов бюджетов муниципальных образований Людиновского района. 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6-52-43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29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3012F6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ГЕРАСИНА</w:t>
            </w:r>
          </w:p>
          <w:p w:rsidR="005202C3" w:rsidRPr="00476FC2" w:rsidRDefault="003012F6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АЛЕКСАНДРОВНА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эксперт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Ведение бухгалтерского 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учета исполнения сметы расходов отдела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финансов. </w:t>
            </w: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6-42-08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ofinludreg_buh@adm.kaluga.ru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24</w:t>
            </w:r>
          </w:p>
        </w:tc>
      </w:tr>
      <w:tr w:rsidR="005202C3" w:rsidRPr="00C61E02" w:rsidTr="00233B8D">
        <w:tc>
          <w:tcPr>
            <w:tcW w:w="3032" w:type="dxa"/>
          </w:tcPr>
          <w:p w:rsidR="005202C3" w:rsidRPr="00C61E02" w:rsidRDefault="005202C3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3012F6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ЖАРИНА</w:t>
            </w:r>
          </w:p>
          <w:p w:rsidR="005202C3" w:rsidRPr="00476FC2" w:rsidRDefault="003012F6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ЕЛЕНА АНАТОЛЬЕВНА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эксперт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Учет поступлений налоговых и неналоговых доходов и безвозмездных поступлений в бюджеты муниципальных образований Людиновского района. 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6-42-08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ofinludreg_buh@adm.kaluga.ru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24</w:t>
            </w:r>
          </w:p>
        </w:tc>
      </w:tr>
      <w:tr w:rsidR="005202C3" w:rsidRPr="00C61E02" w:rsidTr="00C0578D">
        <w:trPr>
          <w:trHeight w:val="1944"/>
        </w:trPr>
        <w:tc>
          <w:tcPr>
            <w:tcW w:w="3032" w:type="dxa"/>
          </w:tcPr>
          <w:p w:rsidR="005202C3" w:rsidRPr="00C61E02" w:rsidRDefault="005202C3" w:rsidP="001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5202C3" w:rsidRPr="00476FC2" w:rsidRDefault="003012F6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ЧИЖОВА</w:t>
            </w:r>
          </w:p>
          <w:p w:rsidR="005202C3" w:rsidRPr="00476FC2" w:rsidRDefault="003012F6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2C3" w:rsidRPr="00476FC2" w:rsidRDefault="005202C3" w:rsidP="0047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C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эксперт</w:t>
            </w:r>
          </w:p>
        </w:tc>
        <w:tc>
          <w:tcPr>
            <w:tcW w:w="2693" w:type="dxa"/>
          </w:tcPr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Осуществление контроля представленных документов для санкционирования оплаты денежных обязательств и списания сре</w:t>
            </w:r>
            <w:proofErr w:type="gramStart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дств с л</w:t>
            </w:r>
            <w:proofErr w:type="gramEnd"/>
            <w:r w:rsidRPr="00C32B2D">
              <w:rPr>
                <w:rFonts w:ascii="Times New Roman" w:hAnsi="Times New Roman" w:cs="Times New Roman"/>
                <w:i/>
                <w:sz w:val="20"/>
                <w:szCs w:val="20"/>
              </w:rPr>
              <w:t>ицевых счетов.</w:t>
            </w:r>
          </w:p>
          <w:p w:rsidR="005202C3" w:rsidRPr="00C32B2D" w:rsidRDefault="005202C3" w:rsidP="0080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6-39-75</w:t>
            </w: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A63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ofinludreg@adm.kaluga.ru</w:t>
              </w:r>
            </w:hyperlink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2C3" w:rsidRPr="00A634BC" w:rsidRDefault="005202C3" w:rsidP="0023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B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29</w:t>
            </w:r>
          </w:p>
        </w:tc>
      </w:tr>
    </w:tbl>
    <w:p w:rsidR="006F42B0" w:rsidRDefault="006F42B0"/>
    <w:sectPr w:rsidR="006F42B0" w:rsidSect="00C057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D83"/>
    <w:multiLevelType w:val="hybridMultilevel"/>
    <w:tmpl w:val="CC9A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2"/>
    <w:rsid w:val="00055925"/>
    <w:rsid w:val="000B084D"/>
    <w:rsid w:val="000D7C15"/>
    <w:rsid w:val="000E3853"/>
    <w:rsid w:val="00196882"/>
    <w:rsid w:val="001A0CDF"/>
    <w:rsid w:val="001A3B74"/>
    <w:rsid w:val="001C655F"/>
    <w:rsid w:val="0021401B"/>
    <w:rsid w:val="00233B8D"/>
    <w:rsid w:val="00245F05"/>
    <w:rsid w:val="003012F6"/>
    <w:rsid w:val="00314C85"/>
    <w:rsid w:val="00337D6A"/>
    <w:rsid w:val="00356C2D"/>
    <w:rsid w:val="00372188"/>
    <w:rsid w:val="003759A7"/>
    <w:rsid w:val="003C3783"/>
    <w:rsid w:val="00476FC2"/>
    <w:rsid w:val="004A0E53"/>
    <w:rsid w:val="004C14B8"/>
    <w:rsid w:val="005202C3"/>
    <w:rsid w:val="00553FA4"/>
    <w:rsid w:val="00557FB5"/>
    <w:rsid w:val="00570FB1"/>
    <w:rsid w:val="005C5370"/>
    <w:rsid w:val="006056AB"/>
    <w:rsid w:val="0066575E"/>
    <w:rsid w:val="00676476"/>
    <w:rsid w:val="006B2C4A"/>
    <w:rsid w:val="006E6552"/>
    <w:rsid w:val="006F42B0"/>
    <w:rsid w:val="00761ADA"/>
    <w:rsid w:val="007D2479"/>
    <w:rsid w:val="008D39AA"/>
    <w:rsid w:val="008F28D0"/>
    <w:rsid w:val="008F6E85"/>
    <w:rsid w:val="009127B7"/>
    <w:rsid w:val="00992596"/>
    <w:rsid w:val="009A31C2"/>
    <w:rsid w:val="009C3976"/>
    <w:rsid w:val="00A2469D"/>
    <w:rsid w:val="00A26D32"/>
    <w:rsid w:val="00A370FD"/>
    <w:rsid w:val="00A634BC"/>
    <w:rsid w:val="00A67225"/>
    <w:rsid w:val="00B30C9F"/>
    <w:rsid w:val="00B66869"/>
    <w:rsid w:val="00B7699C"/>
    <w:rsid w:val="00B93081"/>
    <w:rsid w:val="00BC2077"/>
    <w:rsid w:val="00BC34F4"/>
    <w:rsid w:val="00C0578D"/>
    <w:rsid w:val="00C32B2D"/>
    <w:rsid w:val="00C3309A"/>
    <w:rsid w:val="00C61E02"/>
    <w:rsid w:val="00C63D75"/>
    <w:rsid w:val="00CD5CA3"/>
    <w:rsid w:val="00D25A76"/>
    <w:rsid w:val="00D51988"/>
    <w:rsid w:val="00D57234"/>
    <w:rsid w:val="00DC3F80"/>
    <w:rsid w:val="00DC540C"/>
    <w:rsid w:val="00DD083D"/>
    <w:rsid w:val="00DD3177"/>
    <w:rsid w:val="00DE1F11"/>
    <w:rsid w:val="00E05727"/>
    <w:rsid w:val="00E70361"/>
    <w:rsid w:val="00E917B0"/>
    <w:rsid w:val="00E92577"/>
    <w:rsid w:val="00EB35CD"/>
    <w:rsid w:val="00EB6D15"/>
    <w:rsid w:val="00ED6F4C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D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68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5202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5202C3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9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D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68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5202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5202C3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9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k_cbuh@mail.ru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mailto:ofinludreg_buh@adm.kaluga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k_cbuh@mail.ru" TargetMode="External"/><Relationship Id="rId34" Type="http://schemas.openxmlformats.org/officeDocument/2006/relationships/hyperlink" Target="mailto:ofinludreg@adm.kaluga.r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mailto:Ok_cbuh@mail.ru" TargetMode="External"/><Relationship Id="rId25" Type="http://schemas.openxmlformats.org/officeDocument/2006/relationships/hyperlink" Target="mailto:imolud@yandex.ru" TargetMode="External"/><Relationship Id="rId33" Type="http://schemas.openxmlformats.org/officeDocument/2006/relationships/hyperlink" Target="mailto:ofinludreg@adm.kaluga.ru" TargetMode="External"/><Relationship Id="rId38" Type="http://schemas.openxmlformats.org/officeDocument/2006/relationships/hyperlink" Target="mailto:ofinludreg_buh@adm.kaluga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mailto:ms.kultura@mail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dneva1978@mail.ru" TargetMode="External"/><Relationship Id="rId24" Type="http://schemas.openxmlformats.org/officeDocument/2006/relationships/image" Target="media/image9.jpeg"/><Relationship Id="rId32" Type="http://schemas.openxmlformats.org/officeDocument/2006/relationships/hyperlink" Target="mailto:ofinludreg_buh@adm.kaluga.ru" TargetMode="External"/><Relationship Id="rId37" Type="http://schemas.openxmlformats.org/officeDocument/2006/relationships/hyperlink" Target="mailto:ofinludreg@adm.kaluga.ru" TargetMode="External"/><Relationship Id="rId40" Type="http://schemas.openxmlformats.org/officeDocument/2006/relationships/hyperlink" Target="mailto:ofinludreg@adm.kalug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k_cbuh@mail.ru" TargetMode="External"/><Relationship Id="rId23" Type="http://schemas.openxmlformats.org/officeDocument/2006/relationships/hyperlink" Target="mailto:imolud@yandex.ru" TargetMode="External"/><Relationship Id="rId28" Type="http://schemas.openxmlformats.org/officeDocument/2006/relationships/image" Target="media/image11.jpeg"/><Relationship Id="rId36" Type="http://schemas.openxmlformats.org/officeDocument/2006/relationships/hyperlink" Target="mailto:ofinludreg@adm.kaluga.ru" TargetMode="External"/><Relationship Id="rId10" Type="http://schemas.openxmlformats.org/officeDocument/2006/relationships/hyperlink" Target="mailto:Ok_cbuh@mail.ru" TargetMode="External"/><Relationship Id="rId19" Type="http://schemas.openxmlformats.org/officeDocument/2006/relationships/hyperlink" Target="mailto:Ok_cbuh@mail.ru" TargetMode="External"/><Relationship Id="rId31" Type="http://schemas.openxmlformats.org/officeDocument/2006/relationships/hyperlink" Target="mailto:ofinludreg@adm.kalu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tura-ludinovo@yandex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mailto:wznos@yandex.ru" TargetMode="External"/><Relationship Id="rId30" Type="http://schemas.openxmlformats.org/officeDocument/2006/relationships/hyperlink" Target="mailto:ofinludreg@adm.kaluga.ru" TargetMode="External"/><Relationship Id="rId35" Type="http://schemas.openxmlformats.org/officeDocument/2006/relationships/hyperlink" Target="mailto:ofinludreg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E0F7-043D-4D0D-A008-74E8CAFD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56</cp:revision>
  <dcterms:created xsi:type="dcterms:W3CDTF">2022-11-02T13:07:00Z</dcterms:created>
  <dcterms:modified xsi:type="dcterms:W3CDTF">2023-05-18T05:44:00Z</dcterms:modified>
</cp:coreProperties>
</file>