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5F" w:rsidRPr="00B83657" w:rsidRDefault="00B83657" w:rsidP="00B83657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ТОС постановил</w:t>
      </w:r>
      <w:r w:rsidR="00697D5F" w:rsidRPr="00B83657">
        <w:rPr>
          <w:rFonts w:ascii="Times New Roman" w:hAnsi="Times New Roman" w:cs="Times New Roman"/>
          <w:b/>
          <w:sz w:val="24"/>
          <w:szCs w:val="24"/>
        </w:rPr>
        <w:t>:</w:t>
      </w:r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3657">
        <w:rPr>
          <w:rFonts w:ascii="Times New Roman" w:hAnsi="Times New Roman" w:cs="Times New Roman"/>
          <w:sz w:val="24"/>
          <w:szCs w:val="24"/>
        </w:rPr>
        <w:t>Для плодотворного сотрудничества с председателями ТОС частного сектора по благоустройству улиц города Людиново закрепить улицы частного сектора следующим образом по секторам:</w:t>
      </w:r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657">
        <w:rPr>
          <w:rFonts w:ascii="Times New Roman" w:hAnsi="Times New Roman" w:cs="Times New Roman"/>
          <w:b/>
          <w:sz w:val="24"/>
          <w:szCs w:val="24"/>
        </w:rPr>
        <w:t>1 сектор-куратор Колесова Елена Владимировна   тел.</w:t>
      </w:r>
      <w:r w:rsidR="00B83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657">
        <w:rPr>
          <w:rFonts w:ascii="Times New Roman" w:hAnsi="Times New Roman" w:cs="Times New Roman"/>
          <w:b/>
          <w:sz w:val="24"/>
          <w:szCs w:val="24"/>
        </w:rPr>
        <w:t>8-906-645-51-96</w:t>
      </w:r>
    </w:p>
    <w:p w:rsidR="00697D5F" w:rsidRPr="00B83657" w:rsidRDefault="00E57B3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л. 70 лет Победы, ул. Владимира Витина, ул. Свердлова, ул. Киреева, ул. Шумавцова, </w:t>
      </w:r>
      <w:r w:rsidR="009147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7D5F" w:rsidRPr="00B83657">
        <w:rPr>
          <w:rFonts w:ascii="Times New Roman" w:hAnsi="Times New Roman" w:cs="Times New Roman"/>
          <w:sz w:val="24"/>
          <w:szCs w:val="24"/>
        </w:rPr>
        <w:t>ул. Тепловозостроителей, ул. Осипенко, ул. пер. Осипе</w:t>
      </w:r>
      <w:r w:rsidR="009147EB">
        <w:rPr>
          <w:rFonts w:ascii="Times New Roman" w:hAnsi="Times New Roman" w:cs="Times New Roman"/>
          <w:sz w:val="24"/>
          <w:szCs w:val="24"/>
        </w:rPr>
        <w:t xml:space="preserve">нко, ул. Салтыкова-Щедрина,               </w:t>
      </w:r>
      <w:r w:rsidR="00697D5F" w:rsidRPr="00B83657">
        <w:rPr>
          <w:rFonts w:ascii="Times New Roman" w:hAnsi="Times New Roman" w:cs="Times New Roman"/>
          <w:sz w:val="24"/>
          <w:szCs w:val="24"/>
        </w:rPr>
        <w:t>пер. Салтыкова-Щедрина, ул. Табачникова, ул. Петра Захарова, ул. Димитрова, ул. Тракторная, ул. Зеленая, ул. Озерная, ул. Механизаторов, ул. Мичурина.</w:t>
      </w:r>
      <w:proofErr w:type="gramEnd"/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657">
        <w:rPr>
          <w:rFonts w:ascii="Times New Roman" w:hAnsi="Times New Roman" w:cs="Times New Roman"/>
          <w:b/>
          <w:sz w:val="24"/>
          <w:szCs w:val="24"/>
        </w:rPr>
        <w:t>2 сектор-куратор Сосулева Марина Васильевна  тел</w:t>
      </w:r>
      <w:r w:rsidR="00B83657">
        <w:rPr>
          <w:rFonts w:ascii="Times New Roman" w:hAnsi="Times New Roman" w:cs="Times New Roman"/>
          <w:b/>
          <w:sz w:val="24"/>
          <w:szCs w:val="24"/>
        </w:rPr>
        <w:t>.</w:t>
      </w:r>
      <w:r w:rsidRPr="00B83657">
        <w:rPr>
          <w:rFonts w:ascii="Times New Roman" w:hAnsi="Times New Roman" w:cs="Times New Roman"/>
          <w:b/>
          <w:sz w:val="24"/>
          <w:szCs w:val="24"/>
        </w:rPr>
        <w:t xml:space="preserve"> 8-915-895-99-60</w:t>
      </w:r>
    </w:p>
    <w:p w:rsidR="00697D5F" w:rsidRPr="00B83657" w:rsidRDefault="00E57B3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л. Апатьева, ул. Афанасия </w:t>
      </w:r>
      <w:proofErr w:type="spellStart"/>
      <w:r w:rsidR="00697D5F" w:rsidRPr="00B83657"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 w:rsidR="00697D5F" w:rsidRPr="00B83657">
        <w:rPr>
          <w:rFonts w:ascii="Times New Roman" w:hAnsi="Times New Roman" w:cs="Times New Roman"/>
          <w:sz w:val="24"/>
          <w:szCs w:val="24"/>
        </w:rPr>
        <w:t xml:space="preserve">, ул. Войкова, ул. Федора </w:t>
      </w:r>
      <w:proofErr w:type="spellStart"/>
      <w:r w:rsidR="00697D5F" w:rsidRPr="00B83657">
        <w:rPr>
          <w:rFonts w:ascii="Times New Roman" w:hAnsi="Times New Roman" w:cs="Times New Roman"/>
          <w:sz w:val="24"/>
          <w:szCs w:val="24"/>
        </w:rPr>
        <w:t>Игнаткина</w:t>
      </w:r>
      <w:proofErr w:type="spellEnd"/>
      <w:r w:rsidR="00697D5F" w:rsidRPr="00B83657">
        <w:rPr>
          <w:rFonts w:ascii="Times New Roman" w:hAnsi="Times New Roman" w:cs="Times New Roman"/>
          <w:sz w:val="24"/>
          <w:szCs w:val="24"/>
        </w:rPr>
        <w:t xml:space="preserve">, </w:t>
      </w:r>
      <w:r w:rsidR="00B8365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ул. Калинина, ул. Луначарского, ул. Октябрьская, ул. Островского, ул. Полякова, </w:t>
      </w:r>
      <w:r w:rsidR="00B8365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ул. Луначарского,  ул. Сестер Хотеевых, ул. Советская, ул. Красноармейская, </w:t>
      </w:r>
      <w:r w:rsidR="00B836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7D5F" w:rsidRPr="00B83657">
        <w:rPr>
          <w:rFonts w:ascii="Times New Roman" w:hAnsi="Times New Roman" w:cs="Times New Roman"/>
          <w:sz w:val="24"/>
          <w:szCs w:val="24"/>
        </w:rPr>
        <w:t>ул. Лясоцкого, ул. Тургенева, ул.</w:t>
      </w:r>
      <w:r w:rsidR="00B83657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>Пушкина, ул. Пархоменко, ул. Плеханова, ул. Проспект Машиностроителей.</w:t>
      </w:r>
      <w:proofErr w:type="gramEnd"/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657">
        <w:rPr>
          <w:rFonts w:ascii="Times New Roman" w:hAnsi="Times New Roman" w:cs="Times New Roman"/>
          <w:b/>
          <w:sz w:val="24"/>
          <w:szCs w:val="24"/>
        </w:rPr>
        <w:t>3 сектор-куратор Молодькова Валентина Васильевна  тел</w:t>
      </w:r>
      <w:r w:rsidR="00B83657">
        <w:rPr>
          <w:rFonts w:ascii="Times New Roman" w:hAnsi="Times New Roman" w:cs="Times New Roman"/>
          <w:b/>
          <w:sz w:val="24"/>
          <w:szCs w:val="24"/>
        </w:rPr>
        <w:t>.</w:t>
      </w:r>
      <w:r w:rsidRPr="00B83657">
        <w:rPr>
          <w:rFonts w:ascii="Times New Roman" w:hAnsi="Times New Roman" w:cs="Times New Roman"/>
          <w:b/>
          <w:sz w:val="24"/>
          <w:szCs w:val="24"/>
        </w:rPr>
        <w:t xml:space="preserve"> 8-920-093-87-25</w:t>
      </w:r>
    </w:p>
    <w:p w:rsidR="00697D5F" w:rsidRPr="00B83657" w:rsidRDefault="00E57B3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697D5F" w:rsidRPr="00B83657">
        <w:rPr>
          <w:rFonts w:ascii="Times New Roman" w:hAnsi="Times New Roman" w:cs="Times New Roman"/>
          <w:sz w:val="24"/>
          <w:szCs w:val="24"/>
        </w:rPr>
        <w:t>л. Куйбышева, ул. Черняховского, ул.</w:t>
      </w:r>
      <w:r w:rsidR="00B83657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>Заречная, ул. Ломоносова, ул.</w:t>
      </w:r>
      <w:r w:rsidR="00B83657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Некрасова, </w:t>
      </w:r>
      <w:r w:rsidR="00B8365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7D5F" w:rsidRPr="00B83657">
        <w:rPr>
          <w:rFonts w:ascii="Times New Roman" w:hAnsi="Times New Roman" w:cs="Times New Roman"/>
          <w:sz w:val="24"/>
          <w:szCs w:val="24"/>
        </w:rPr>
        <w:t>ул. Толстого, ул. Пролетарская, ул. Индустриальная, ул.</w:t>
      </w:r>
      <w:r w:rsidR="00B83657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>Железнодорожная.</w:t>
      </w:r>
      <w:proofErr w:type="gramEnd"/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657">
        <w:rPr>
          <w:rFonts w:ascii="Times New Roman" w:hAnsi="Times New Roman" w:cs="Times New Roman"/>
          <w:b/>
          <w:sz w:val="24"/>
          <w:szCs w:val="24"/>
        </w:rPr>
        <w:t xml:space="preserve">4 сектор-куратор Золотарева Юлия Станиславовна </w:t>
      </w:r>
      <w:r w:rsidR="00B83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657">
        <w:rPr>
          <w:rFonts w:ascii="Times New Roman" w:hAnsi="Times New Roman" w:cs="Times New Roman"/>
          <w:b/>
          <w:sz w:val="24"/>
          <w:szCs w:val="24"/>
        </w:rPr>
        <w:t>тел</w:t>
      </w:r>
      <w:r w:rsidR="00B836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3657">
        <w:rPr>
          <w:rFonts w:ascii="Times New Roman" w:hAnsi="Times New Roman" w:cs="Times New Roman"/>
          <w:b/>
          <w:sz w:val="24"/>
          <w:szCs w:val="24"/>
        </w:rPr>
        <w:t>8-910-866-68-72</w:t>
      </w:r>
    </w:p>
    <w:p w:rsidR="00697D5F" w:rsidRPr="00B83657" w:rsidRDefault="00E57B3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697D5F" w:rsidRPr="00B83657">
        <w:rPr>
          <w:rFonts w:ascii="Times New Roman" w:hAnsi="Times New Roman" w:cs="Times New Roman"/>
          <w:sz w:val="24"/>
          <w:szCs w:val="24"/>
        </w:rPr>
        <w:t>л. Маяковского (от ж/</w:t>
      </w:r>
      <w:proofErr w:type="spellStart"/>
      <w:r w:rsidR="00697D5F" w:rsidRPr="00B836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97D5F" w:rsidRPr="00B83657">
        <w:rPr>
          <w:rFonts w:ascii="Times New Roman" w:hAnsi="Times New Roman" w:cs="Times New Roman"/>
          <w:sz w:val="24"/>
          <w:szCs w:val="24"/>
        </w:rPr>
        <w:t xml:space="preserve"> переезда до храма), ул.</w:t>
      </w:r>
      <w:r w:rsidR="00B83657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Герцена, ул. Мира, ул. 20 лет Октября, </w:t>
      </w:r>
      <w:r w:rsidR="00B83657">
        <w:rPr>
          <w:rFonts w:ascii="Times New Roman" w:hAnsi="Times New Roman" w:cs="Times New Roman"/>
          <w:sz w:val="24"/>
          <w:szCs w:val="24"/>
        </w:rPr>
        <w:t xml:space="preserve"> ул. Весенняя, п</w:t>
      </w:r>
      <w:r w:rsidR="00697D5F" w:rsidRPr="00B83657">
        <w:rPr>
          <w:rFonts w:ascii="Times New Roman" w:hAnsi="Times New Roman" w:cs="Times New Roman"/>
          <w:sz w:val="24"/>
          <w:szCs w:val="24"/>
        </w:rPr>
        <w:t>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>Весенний, ул. Брянская, пер.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>Брянский, ул. Кирпичная, пер. Кирпичный, ул.</w:t>
      </w:r>
      <w:r w:rsidR="009147EB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>Осенняя, пер. Осенний, ул.</w:t>
      </w:r>
      <w:r w:rsidR="009147EB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Сахарная, пер. Сахарный, ул. </w:t>
      </w:r>
      <w:proofErr w:type="spellStart"/>
      <w:r w:rsidR="00697D5F" w:rsidRPr="00B83657">
        <w:rPr>
          <w:rFonts w:ascii="Times New Roman" w:hAnsi="Times New Roman" w:cs="Times New Roman"/>
          <w:sz w:val="24"/>
          <w:szCs w:val="24"/>
        </w:rPr>
        <w:t>Сукремльская</w:t>
      </w:r>
      <w:proofErr w:type="spellEnd"/>
      <w:r w:rsidR="00697D5F" w:rsidRPr="00B836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="00697D5F" w:rsidRPr="00B83657">
        <w:rPr>
          <w:rFonts w:ascii="Times New Roman" w:hAnsi="Times New Roman" w:cs="Times New Roman"/>
          <w:sz w:val="24"/>
          <w:szCs w:val="24"/>
        </w:rPr>
        <w:t>Сукремльский</w:t>
      </w:r>
      <w:proofErr w:type="spellEnd"/>
      <w:r w:rsidR="00697D5F" w:rsidRPr="00B83657">
        <w:rPr>
          <w:rFonts w:ascii="Times New Roman" w:hAnsi="Times New Roman" w:cs="Times New Roman"/>
          <w:sz w:val="24"/>
          <w:szCs w:val="24"/>
        </w:rPr>
        <w:t>, ул. Козлова, ул. Новая, ул.</w:t>
      </w:r>
      <w:r w:rsidR="009147EB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Щербакова, ул. Лесопарковая, </w:t>
      </w:r>
      <w:r w:rsidR="009147E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97D5F" w:rsidRPr="00B83657">
        <w:rPr>
          <w:rFonts w:ascii="Times New Roman" w:hAnsi="Times New Roman" w:cs="Times New Roman"/>
          <w:sz w:val="24"/>
          <w:szCs w:val="24"/>
        </w:rPr>
        <w:t>ул. Сосновая.</w:t>
      </w:r>
      <w:proofErr w:type="gramEnd"/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657">
        <w:rPr>
          <w:rFonts w:ascii="Times New Roman" w:hAnsi="Times New Roman" w:cs="Times New Roman"/>
          <w:b/>
          <w:sz w:val="24"/>
          <w:szCs w:val="24"/>
        </w:rPr>
        <w:t>5 сектор-куратор Бодрикова Ирина Вячеславовна  тел.</w:t>
      </w:r>
      <w:r w:rsidR="00B83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657">
        <w:rPr>
          <w:rFonts w:ascii="Times New Roman" w:hAnsi="Times New Roman" w:cs="Times New Roman"/>
          <w:b/>
          <w:sz w:val="24"/>
          <w:szCs w:val="24"/>
        </w:rPr>
        <w:t>8-910-861-51-53</w:t>
      </w:r>
    </w:p>
    <w:p w:rsidR="00697D5F" w:rsidRPr="00B83657" w:rsidRDefault="00E57B3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697D5F" w:rsidRPr="00B83657">
        <w:rPr>
          <w:rFonts w:ascii="Times New Roman" w:hAnsi="Times New Roman" w:cs="Times New Roman"/>
          <w:sz w:val="24"/>
          <w:szCs w:val="24"/>
        </w:rPr>
        <w:t>л. 3 Интернационала, ул. Бакунина, ул. Белинского, ул. Дачная, ул. Достоевского,</w:t>
      </w:r>
      <w:r w:rsidR="00B836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 ул. Кирова, пер. Кирова, ул. Чехова, ул. 9 Сентября.</w:t>
      </w:r>
      <w:proofErr w:type="gramEnd"/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3657" w:rsidRDefault="00B83657" w:rsidP="00B83657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657" w:rsidRDefault="00B83657" w:rsidP="00B83657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657">
        <w:rPr>
          <w:rFonts w:ascii="Times New Roman" w:hAnsi="Times New Roman" w:cs="Times New Roman"/>
          <w:b/>
          <w:sz w:val="24"/>
          <w:szCs w:val="24"/>
        </w:rPr>
        <w:t>6 сектор-куратор Потапов Дмитрий Николаевич тел. 8-953-322-11-43</w:t>
      </w:r>
    </w:p>
    <w:p w:rsidR="00697D5F" w:rsidRPr="00B83657" w:rsidRDefault="00E57B3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697D5F" w:rsidRPr="00B83657">
        <w:rPr>
          <w:rFonts w:ascii="Times New Roman" w:hAnsi="Times New Roman" w:cs="Times New Roman"/>
          <w:sz w:val="24"/>
          <w:szCs w:val="24"/>
        </w:rPr>
        <w:t>л.</w:t>
      </w:r>
      <w:r w:rsidR="00B83657">
        <w:rPr>
          <w:rFonts w:ascii="Times New Roman" w:hAnsi="Times New Roman" w:cs="Times New Roman"/>
          <w:sz w:val="24"/>
          <w:szCs w:val="24"/>
        </w:rPr>
        <w:t xml:space="preserve"> Нариманова, ул. Пионерская, ул. </w:t>
      </w:r>
      <w:r w:rsidR="00697D5F" w:rsidRPr="00B83657">
        <w:rPr>
          <w:rFonts w:ascii="Times New Roman" w:hAnsi="Times New Roman" w:cs="Times New Roman"/>
          <w:sz w:val="24"/>
          <w:szCs w:val="24"/>
        </w:rPr>
        <w:t>40 лет Октября, ул. Краснофлотская, ул. Полевая,</w:t>
      </w:r>
      <w:r w:rsidR="00B83657">
        <w:rPr>
          <w:rFonts w:ascii="Times New Roman" w:hAnsi="Times New Roman" w:cs="Times New Roman"/>
          <w:sz w:val="24"/>
          <w:szCs w:val="24"/>
        </w:rPr>
        <w:t xml:space="preserve">    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 ул. Полянка, ул. Садовая, ул. Дачная, ул. Суворова.</w:t>
      </w:r>
      <w:proofErr w:type="gramEnd"/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657">
        <w:rPr>
          <w:rFonts w:ascii="Times New Roman" w:hAnsi="Times New Roman" w:cs="Times New Roman"/>
          <w:b/>
          <w:sz w:val="24"/>
          <w:szCs w:val="24"/>
        </w:rPr>
        <w:t>7 сектор-куратор Веселова Мария Валентиновна тел. 8-953-465-34-84</w:t>
      </w:r>
    </w:p>
    <w:p w:rsidR="00697D5F" w:rsidRPr="00B83657" w:rsidRDefault="00E57B3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B83657">
        <w:rPr>
          <w:rFonts w:ascii="Times New Roman" w:hAnsi="Times New Roman" w:cs="Times New Roman"/>
          <w:sz w:val="24"/>
          <w:szCs w:val="24"/>
        </w:rPr>
        <w:t xml:space="preserve">л. 1 Лесная, ул. </w:t>
      </w:r>
      <w:r w:rsidR="00697D5F" w:rsidRPr="00B83657">
        <w:rPr>
          <w:rFonts w:ascii="Times New Roman" w:hAnsi="Times New Roman" w:cs="Times New Roman"/>
          <w:sz w:val="24"/>
          <w:szCs w:val="24"/>
        </w:rPr>
        <w:t>2 Лесная, ул.</w:t>
      </w:r>
      <w:r w:rsidR="00B83657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Трудовая, ул. Комсомольская, ул. Соколова, </w:t>
      </w:r>
      <w:r w:rsidR="00B836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97D5F" w:rsidRPr="00B83657">
        <w:rPr>
          <w:rFonts w:ascii="Times New Roman" w:hAnsi="Times New Roman" w:cs="Times New Roman"/>
          <w:sz w:val="24"/>
          <w:szCs w:val="24"/>
        </w:rPr>
        <w:t>ул.</w:t>
      </w:r>
      <w:r w:rsidR="00B83657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>М.Горького, ул. Проезд М.Горького, ул.</w:t>
      </w:r>
      <w:r w:rsidR="009147EB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>Кутузова, ул.</w:t>
      </w:r>
      <w:r w:rsidR="009147EB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>Крылова.</w:t>
      </w:r>
      <w:proofErr w:type="gramEnd"/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657">
        <w:rPr>
          <w:rFonts w:ascii="Times New Roman" w:hAnsi="Times New Roman" w:cs="Times New Roman"/>
          <w:b/>
          <w:sz w:val="24"/>
          <w:szCs w:val="24"/>
        </w:rPr>
        <w:t>8 сектор-куратор Григоренкова Раиса Васильевна  тел.8-920-876-24-59</w:t>
      </w:r>
    </w:p>
    <w:p w:rsidR="00697D5F" w:rsidRPr="00B83657" w:rsidRDefault="00E57B3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л. Гогиберидзе, ул. </w:t>
      </w:r>
      <w:proofErr w:type="spellStart"/>
      <w:r w:rsidR="00697D5F" w:rsidRPr="00B83657">
        <w:rPr>
          <w:rFonts w:ascii="Times New Roman" w:hAnsi="Times New Roman" w:cs="Times New Roman"/>
          <w:sz w:val="24"/>
          <w:szCs w:val="24"/>
        </w:rPr>
        <w:t>Крапоткина</w:t>
      </w:r>
      <w:proofErr w:type="spellEnd"/>
      <w:r w:rsidR="009147EB">
        <w:rPr>
          <w:rFonts w:ascii="Times New Roman" w:hAnsi="Times New Roman" w:cs="Times New Roman"/>
          <w:sz w:val="24"/>
          <w:szCs w:val="24"/>
        </w:rPr>
        <w:t>, ул. Крупская, ул. Гайдара, ул.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 Кондакова, ул. Попова, </w:t>
      </w:r>
      <w:r w:rsidR="009147EB">
        <w:rPr>
          <w:rFonts w:ascii="Times New Roman" w:hAnsi="Times New Roman" w:cs="Times New Roman"/>
          <w:sz w:val="24"/>
          <w:szCs w:val="24"/>
        </w:rPr>
        <w:t xml:space="preserve">     </w:t>
      </w:r>
      <w:r w:rsidR="00697D5F" w:rsidRPr="00B83657">
        <w:rPr>
          <w:rFonts w:ascii="Times New Roman" w:hAnsi="Times New Roman" w:cs="Times New Roman"/>
          <w:sz w:val="24"/>
          <w:szCs w:val="24"/>
        </w:rPr>
        <w:t>ул. Урицкого, ул. Энгельса, ул.</w:t>
      </w:r>
      <w:r w:rsidR="00B83657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Ленина, ул. </w:t>
      </w:r>
      <w:proofErr w:type="spellStart"/>
      <w:r w:rsidR="00697D5F" w:rsidRPr="00B83657">
        <w:rPr>
          <w:rFonts w:ascii="Times New Roman" w:hAnsi="Times New Roman" w:cs="Times New Roman"/>
          <w:sz w:val="24"/>
          <w:szCs w:val="24"/>
        </w:rPr>
        <w:t>Рагули</w:t>
      </w:r>
      <w:proofErr w:type="spellEnd"/>
      <w:r w:rsidR="00697D5F" w:rsidRPr="00B83657">
        <w:rPr>
          <w:rFonts w:ascii="Times New Roman" w:hAnsi="Times New Roman" w:cs="Times New Roman"/>
          <w:sz w:val="24"/>
          <w:szCs w:val="24"/>
        </w:rPr>
        <w:t>, ул.</w:t>
      </w:r>
      <w:r w:rsidR="009147EB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Розы Люксембург, ул. Семашко, </w:t>
      </w:r>
      <w:r w:rsidR="00B83657">
        <w:rPr>
          <w:rFonts w:ascii="Times New Roman" w:hAnsi="Times New Roman" w:cs="Times New Roman"/>
          <w:sz w:val="24"/>
          <w:szCs w:val="24"/>
        </w:rPr>
        <w:t xml:space="preserve">   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ул. Циолковского, </w:t>
      </w:r>
      <w:r w:rsidR="009147EB">
        <w:rPr>
          <w:rFonts w:ascii="Times New Roman" w:hAnsi="Times New Roman" w:cs="Times New Roman"/>
          <w:sz w:val="24"/>
          <w:szCs w:val="24"/>
        </w:rPr>
        <w:t xml:space="preserve">ул. </w:t>
      </w:r>
      <w:r w:rsidR="00697D5F" w:rsidRPr="00B83657">
        <w:rPr>
          <w:rFonts w:ascii="Times New Roman" w:hAnsi="Times New Roman" w:cs="Times New Roman"/>
          <w:sz w:val="24"/>
          <w:szCs w:val="24"/>
        </w:rPr>
        <w:t>Чугунова.</w:t>
      </w:r>
      <w:proofErr w:type="gramEnd"/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7D5F" w:rsidRPr="00B83657" w:rsidRDefault="00697D5F" w:rsidP="00B83657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657">
        <w:rPr>
          <w:rFonts w:ascii="Times New Roman" w:hAnsi="Times New Roman" w:cs="Times New Roman"/>
          <w:b/>
          <w:sz w:val="24"/>
          <w:szCs w:val="24"/>
        </w:rPr>
        <w:t>9 сектор-куратор Евтюхова Марина Викторовна  тел.  8-920-091-71-30</w:t>
      </w:r>
    </w:p>
    <w:p w:rsidR="00697D5F" w:rsidRPr="00B83657" w:rsidRDefault="00E57B3F" w:rsidP="00B836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697D5F" w:rsidRPr="00B83657">
        <w:rPr>
          <w:rFonts w:ascii="Times New Roman" w:hAnsi="Times New Roman" w:cs="Times New Roman"/>
          <w:sz w:val="24"/>
          <w:szCs w:val="24"/>
        </w:rPr>
        <w:t>л. Котовского, ул. Фокина, пер. Фокина, ул. Фрунзе, ул. Чапаева, ул.</w:t>
      </w:r>
      <w:r w:rsidR="00B83657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Лермонтова, </w:t>
      </w:r>
      <w:r w:rsidR="009147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97D5F" w:rsidRPr="00B83657">
        <w:rPr>
          <w:rFonts w:ascii="Times New Roman" w:hAnsi="Times New Roman" w:cs="Times New Roman"/>
          <w:sz w:val="24"/>
          <w:szCs w:val="24"/>
        </w:rPr>
        <w:t>ул. Володарского, ул.</w:t>
      </w:r>
      <w:r w:rsidR="00B83657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Чкалова, ул. Тельмана, </w:t>
      </w:r>
      <w:r w:rsidR="009147EB">
        <w:rPr>
          <w:rFonts w:ascii="Times New Roman" w:hAnsi="Times New Roman" w:cs="Times New Roman"/>
          <w:sz w:val="24"/>
          <w:szCs w:val="24"/>
        </w:rPr>
        <w:t xml:space="preserve">ул.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Карла Маркса, ул. </w:t>
      </w:r>
      <w:proofErr w:type="gramEnd"/>
      <w:r w:rsidR="00697D5F" w:rsidRPr="00B83657">
        <w:rPr>
          <w:rFonts w:ascii="Times New Roman" w:hAnsi="Times New Roman" w:cs="Times New Roman"/>
          <w:sz w:val="24"/>
          <w:szCs w:val="24"/>
        </w:rPr>
        <w:t>Московская,</w:t>
      </w:r>
      <w:r w:rsidR="009147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97D5F" w:rsidRPr="00B83657">
        <w:rPr>
          <w:rFonts w:ascii="Times New Roman" w:hAnsi="Times New Roman" w:cs="Times New Roman"/>
          <w:sz w:val="24"/>
          <w:szCs w:val="24"/>
        </w:rPr>
        <w:t xml:space="preserve"> ул.</w:t>
      </w:r>
      <w:r w:rsidR="00B83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657">
        <w:rPr>
          <w:rFonts w:ascii="Times New Roman" w:hAnsi="Times New Roman" w:cs="Times New Roman"/>
          <w:sz w:val="24"/>
          <w:szCs w:val="24"/>
        </w:rPr>
        <w:t xml:space="preserve">Маяковского (до переезда), ул. </w:t>
      </w:r>
      <w:r w:rsidR="00697D5F" w:rsidRPr="00B83657">
        <w:rPr>
          <w:rFonts w:ascii="Times New Roman" w:hAnsi="Times New Roman" w:cs="Times New Roman"/>
          <w:sz w:val="24"/>
          <w:szCs w:val="24"/>
        </w:rPr>
        <w:t>Первомайская, ул. Карла Либкнехта.</w:t>
      </w:r>
      <w:proofErr w:type="gramEnd"/>
    </w:p>
    <w:p w:rsidR="00DA6A60" w:rsidRDefault="00DA6A60" w:rsidP="00B83657">
      <w:pPr>
        <w:pStyle w:val="1"/>
        <w:jc w:val="both"/>
        <w:rPr>
          <w:rFonts w:ascii="Tahoma" w:hAnsi="Tahoma" w:cs="Tahoma"/>
          <w:color w:val="191970"/>
          <w:sz w:val="28"/>
          <w:szCs w:val="28"/>
        </w:rPr>
      </w:pPr>
    </w:p>
    <w:p w:rsidR="003B1A41" w:rsidRDefault="003B1A41" w:rsidP="00B83657">
      <w:pPr>
        <w:jc w:val="both"/>
      </w:pPr>
    </w:p>
    <w:sectPr w:rsidR="003B1A41" w:rsidSect="0086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A41"/>
    <w:rsid w:val="00132FC3"/>
    <w:rsid w:val="00136A27"/>
    <w:rsid w:val="001B4A74"/>
    <w:rsid w:val="00386597"/>
    <w:rsid w:val="003B1A41"/>
    <w:rsid w:val="004277D4"/>
    <w:rsid w:val="004A31FC"/>
    <w:rsid w:val="004E41EF"/>
    <w:rsid w:val="005F011C"/>
    <w:rsid w:val="00613F17"/>
    <w:rsid w:val="00697D5F"/>
    <w:rsid w:val="0072451A"/>
    <w:rsid w:val="0086606D"/>
    <w:rsid w:val="009147EB"/>
    <w:rsid w:val="00A56B5C"/>
    <w:rsid w:val="00A936C6"/>
    <w:rsid w:val="00AB251F"/>
    <w:rsid w:val="00B30BBD"/>
    <w:rsid w:val="00B83657"/>
    <w:rsid w:val="00D86C3B"/>
    <w:rsid w:val="00DA23DE"/>
    <w:rsid w:val="00DA6A60"/>
    <w:rsid w:val="00E5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6D"/>
  </w:style>
  <w:style w:type="paragraph" w:styleId="1">
    <w:name w:val="heading 1"/>
    <w:basedOn w:val="a"/>
    <w:link w:val="10"/>
    <w:uiPriority w:val="9"/>
    <w:qFormat/>
    <w:rsid w:val="00DA6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1A41"/>
  </w:style>
  <w:style w:type="character" w:styleId="a3">
    <w:name w:val="Hyperlink"/>
    <w:basedOn w:val="a0"/>
    <w:uiPriority w:val="99"/>
    <w:semiHidden/>
    <w:unhideWhenUsed/>
    <w:rsid w:val="003B1A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A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A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A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A6A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ludra</cp:lastModifiedBy>
  <cp:revision>6</cp:revision>
  <cp:lastPrinted>2023-09-14T11:53:00Z</cp:lastPrinted>
  <dcterms:created xsi:type="dcterms:W3CDTF">2023-09-14T11:45:00Z</dcterms:created>
  <dcterms:modified xsi:type="dcterms:W3CDTF">2023-09-14T12:38:00Z</dcterms:modified>
</cp:coreProperties>
</file>