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82" w:rsidRPr="00933AAF" w:rsidRDefault="00F96B33">
      <w:pPr>
        <w:pStyle w:val="ConsPlusTitle"/>
        <w:jc w:val="center"/>
        <w:outlineLvl w:val="2"/>
      </w:pPr>
      <w:r>
        <w:t xml:space="preserve"> </w:t>
      </w:r>
      <w:r w:rsidR="004A5D2B">
        <w:t>1</w:t>
      </w:r>
      <w:r w:rsidR="007F6F82" w:rsidRPr="00933AAF">
        <w:t xml:space="preserve">.2. Подпрограмма </w:t>
      </w:r>
      <w:r w:rsidR="00E51C59" w:rsidRPr="00933AAF">
        <w:t>«</w:t>
      </w:r>
      <w:r w:rsidR="007F6F82" w:rsidRPr="00933AAF">
        <w:t>Расширение сети газопроводов</w:t>
      </w:r>
    </w:p>
    <w:p w:rsidR="007F6F82" w:rsidRPr="00933AAF" w:rsidRDefault="007F6F82">
      <w:pPr>
        <w:pStyle w:val="ConsPlusTitle"/>
        <w:jc w:val="center"/>
      </w:pPr>
      <w:r w:rsidRPr="00933AAF">
        <w:t>и строительство объектов газификации, объектов коммунальной</w:t>
      </w:r>
    </w:p>
    <w:p w:rsidR="007F6F82" w:rsidRDefault="007F6F82">
      <w:pPr>
        <w:pStyle w:val="ConsPlusTitle"/>
        <w:jc w:val="center"/>
      </w:pPr>
      <w:r w:rsidRPr="00933AAF">
        <w:t>инфраструктуры на территории Людиновского района</w:t>
      </w:r>
      <w:r w:rsidR="00E51C59" w:rsidRPr="00933AAF">
        <w:t>»</w:t>
      </w:r>
    </w:p>
    <w:p w:rsidR="007F6F82" w:rsidRDefault="007F6F82">
      <w:pPr>
        <w:pStyle w:val="ConsPlusNormal"/>
        <w:jc w:val="both"/>
      </w:pPr>
    </w:p>
    <w:p w:rsidR="007F6F82" w:rsidRDefault="007F6F82">
      <w:pPr>
        <w:pStyle w:val="ConsPlusTitle"/>
        <w:jc w:val="center"/>
        <w:outlineLvl w:val="3"/>
      </w:pPr>
      <w:r>
        <w:t>ПАСПОРТ</w:t>
      </w:r>
    </w:p>
    <w:p w:rsidR="007F6F82" w:rsidRDefault="00E51C59">
      <w:pPr>
        <w:pStyle w:val="ConsPlusTitle"/>
        <w:jc w:val="center"/>
      </w:pPr>
      <w:r>
        <w:t>подпрограммы «</w:t>
      </w:r>
      <w:r w:rsidR="007F6F82">
        <w:t>Расширение сети газопроводов и строительство</w:t>
      </w:r>
    </w:p>
    <w:p w:rsidR="007F6F82" w:rsidRDefault="007F6F82">
      <w:pPr>
        <w:pStyle w:val="ConsPlusTitle"/>
        <w:jc w:val="center"/>
      </w:pPr>
      <w:r>
        <w:t>объектов газификации, объектов коммунальной инфраструктуры</w:t>
      </w:r>
    </w:p>
    <w:p w:rsidR="007F6F82" w:rsidRDefault="007F6F82">
      <w:pPr>
        <w:pStyle w:val="ConsPlusTitle"/>
        <w:jc w:val="center"/>
      </w:pPr>
      <w:r>
        <w:t>на территории Людиновского района</w:t>
      </w:r>
      <w:r w:rsidR="00E51C59">
        <w:t>»</w:t>
      </w:r>
    </w:p>
    <w:p w:rsidR="007F6F82" w:rsidRDefault="007F6F82">
      <w:pPr>
        <w:pStyle w:val="ConsPlusNormal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1644"/>
        <w:gridCol w:w="793"/>
        <w:gridCol w:w="623"/>
        <w:gridCol w:w="623"/>
        <w:gridCol w:w="708"/>
        <w:gridCol w:w="623"/>
        <w:gridCol w:w="794"/>
        <w:gridCol w:w="623"/>
        <w:gridCol w:w="795"/>
      </w:tblGrid>
      <w:tr w:rsidR="007F6F82" w:rsidTr="008C2C0F">
        <w:tc>
          <w:tcPr>
            <w:tcW w:w="2267" w:type="dxa"/>
          </w:tcPr>
          <w:p w:rsidR="007F6F82" w:rsidRDefault="007F6F82">
            <w:pPr>
              <w:pStyle w:val="ConsPlusNormal"/>
            </w:pPr>
            <w:r>
              <w:t>1. Соисполнитель муниципальной программы</w:t>
            </w:r>
          </w:p>
        </w:tc>
        <w:tc>
          <w:tcPr>
            <w:tcW w:w="7226" w:type="dxa"/>
            <w:gridSpan w:val="9"/>
          </w:tcPr>
          <w:p w:rsidR="007F6F82" w:rsidRDefault="007F6F82">
            <w:pPr>
              <w:pStyle w:val="ConsPlusNormal"/>
            </w:pPr>
            <w:r>
              <w:t>Отдел дорожного и муниципального хозяйства</w:t>
            </w:r>
          </w:p>
        </w:tc>
      </w:tr>
      <w:tr w:rsidR="007F6F82" w:rsidTr="008C2C0F">
        <w:tc>
          <w:tcPr>
            <w:tcW w:w="2267" w:type="dxa"/>
          </w:tcPr>
          <w:p w:rsidR="007F6F82" w:rsidRDefault="007F6F82">
            <w:pPr>
              <w:pStyle w:val="ConsPlusNormal"/>
            </w:pPr>
            <w:r>
              <w:t>2. Участники подпрограммы</w:t>
            </w:r>
          </w:p>
        </w:tc>
        <w:tc>
          <w:tcPr>
            <w:tcW w:w="7226" w:type="dxa"/>
            <w:gridSpan w:val="9"/>
          </w:tcPr>
          <w:p w:rsidR="007F6F82" w:rsidRDefault="007F6F82">
            <w:pPr>
              <w:pStyle w:val="ConsPlusNormal"/>
            </w:pPr>
            <w:r>
              <w:t>Отдел дорожного и муниципального хозяйства;</w:t>
            </w:r>
          </w:p>
          <w:p w:rsidR="007F6F82" w:rsidRDefault="007F6F82">
            <w:pPr>
              <w:pStyle w:val="ConsPlusNormal"/>
            </w:pPr>
            <w:r>
              <w:t>адм</w:t>
            </w:r>
            <w:r w:rsidR="00E51C59">
              <w:t>инистрация сельского поселения «Село Букань»;</w:t>
            </w:r>
          </w:p>
          <w:p w:rsidR="007F6F82" w:rsidRDefault="007F6F82">
            <w:pPr>
              <w:pStyle w:val="ConsPlusNormal"/>
            </w:pPr>
            <w:r>
              <w:t>ад</w:t>
            </w:r>
            <w:r w:rsidR="00E51C59">
              <w:t>министрация сельского поселения «Село Заречный»</w:t>
            </w:r>
            <w:r>
              <w:t>;</w:t>
            </w:r>
          </w:p>
          <w:p w:rsidR="007F6F82" w:rsidRDefault="007F6F82">
            <w:pPr>
              <w:pStyle w:val="ConsPlusNormal"/>
            </w:pPr>
            <w:r>
              <w:t>адм</w:t>
            </w:r>
            <w:r w:rsidR="00E51C59">
              <w:t>инистрация сельского поселения «</w:t>
            </w:r>
            <w:r>
              <w:t>Деревня Манино</w:t>
            </w:r>
            <w:r w:rsidR="00E51C59">
              <w:t>»</w:t>
            </w:r>
            <w:r>
              <w:t>;</w:t>
            </w:r>
          </w:p>
          <w:p w:rsidR="007F6F82" w:rsidRDefault="007F6F82">
            <w:pPr>
              <w:pStyle w:val="ConsPlusNormal"/>
            </w:pPr>
            <w:r>
              <w:t>администр</w:t>
            </w:r>
            <w:r w:rsidR="00E51C59">
              <w:t>ация сельского поселения «</w:t>
            </w:r>
            <w:r>
              <w:t>Деревня Заболотье</w:t>
            </w:r>
            <w:r w:rsidR="00E51C59">
              <w:t>»</w:t>
            </w:r>
            <w:r>
              <w:t>;</w:t>
            </w:r>
          </w:p>
          <w:p w:rsidR="007F6F82" w:rsidRDefault="007F6F82">
            <w:pPr>
              <w:pStyle w:val="ConsPlusNormal"/>
            </w:pPr>
            <w:r>
              <w:t>адм</w:t>
            </w:r>
            <w:r w:rsidR="00E51C59">
              <w:t>инистрация сельского поселения «Деревня Игнатовка»</w:t>
            </w:r>
            <w:r w:rsidR="00757AE8">
              <w:t>.</w:t>
            </w:r>
          </w:p>
        </w:tc>
      </w:tr>
      <w:tr w:rsidR="007F6F82" w:rsidTr="008C2C0F">
        <w:tc>
          <w:tcPr>
            <w:tcW w:w="2267" w:type="dxa"/>
          </w:tcPr>
          <w:p w:rsidR="007F6F82" w:rsidRDefault="007F6F82">
            <w:pPr>
              <w:pStyle w:val="ConsPlusNormal"/>
            </w:pPr>
            <w:r>
              <w:t>3. Цели подпрограммы</w:t>
            </w:r>
          </w:p>
        </w:tc>
        <w:tc>
          <w:tcPr>
            <w:tcW w:w="7226" w:type="dxa"/>
            <w:gridSpan w:val="9"/>
          </w:tcPr>
          <w:p w:rsidR="00933AAF" w:rsidRDefault="00933AAF" w:rsidP="00933AAF">
            <w:pPr>
              <w:pStyle w:val="ConsPlusNormal"/>
            </w:pPr>
            <w:r>
              <w:t>- Развитие инфраструктуры для обеспечения природным газом;</w:t>
            </w:r>
          </w:p>
          <w:p w:rsidR="007F6F82" w:rsidRDefault="00933AAF" w:rsidP="00933AAF">
            <w:pPr>
              <w:pStyle w:val="ConsPlusNormal"/>
            </w:pPr>
            <w:r>
              <w:t>- развитие инженерной инфраструктуры ( водоснабжения и водоотведения, газовых сетей, строительство подъездов и автомобильных дорог) к земельным участкам, предоставленным многодетным семьям.</w:t>
            </w:r>
          </w:p>
        </w:tc>
      </w:tr>
      <w:tr w:rsidR="007F6F82" w:rsidTr="008C2C0F">
        <w:tc>
          <w:tcPr>
            <w:tcW w:w="2267" w:type="dxa"/>
          </w:tcPr>
          <w:p w:rsidR="007F6F82" w:rsidRDefault="007F6F82">
            <w:pPr>
              <w:pStyle w:val="ConsPlusNormal"/>
            </w:pPr>
            <w:r>
              <w:t>4. Задачи подпрограммы</w:t>
            </w:r>
          </w:p>
        </w:tc>
        <w:tc>
          <w:tcPr>
            <w:tcW w:w="7226" w:type="dxa"/>
            <w:gridSpan w:val="9"/>
          </w:tcPr>
          <w:p w:rsidR="007F6F82" w:rsidRDefault="007F6F82">
            <w:pPr>
              <w:pStyle w:val="ConsPlusNormal"/>
            </w:pPr>
            <w:r>
              <w:t>- Доведение ур</w:t>
            </w:r>
            <w:r w:rsidR="004A5D2B">
              <w:t>овня газификации к 1 января 2029</w:t>
            </w:r>
            <w:r>
              <w:t xml:space="preserve"> до 98%</w:t>
            </w:r>
            <w:r w:rsidR="00757AE8">
              <w:t>.</w:t>
            </w:r>
          </w:p>
        </w:tc>
      </w:tr>
      <w:tr w:rsidR="007F6F82" w:rsidTr="008C2C0F">
        <w:tc>
          <w:tcPr>
            <w:tcW w:w="2267" w:type="dxa"/>
          </w:tcPr>
          <w:p w:rsidR="007F6F82" w:rsidRDefault="007F6F82">
            <w:pPr>
              <w:pStyle w:val="ConsPlusNormal"/>
            </w:pPr>
            <w:r>
              <w:t>5. Перечень основных мероприятий подпрограммы</w:t>
            </w:r>
          </w:p>
        </w:tc>
        <w:tc>
          <w:tcPr>
            <w:tcW w:w="7226" w:type="dxa"/>
            <w:gridSpan w:val="9"/>
          </w:tcPr>
          <w:p w:rsidR="007F6F82" w:rsidRDefault="007F6F82">
            <w:pPr>
              <w:pStyle w:val="ConsPlusNormal"/>
            </w:pPr>
            <w:r>
              <w:t>1. Развитие инфраструктуры для обеспечения природным газом п</w:t>
            </w:r>
            <w:r w:rsidR="00502BC6">
              <w:t>отребителей Людиновского района.</w:t>
            </w:r>
          </w:p>
          <w:p w:rsidR="007F6F82" w:rsidRDefault="007F6F82">
            <w:pPr>
              <w:pStyle w:val="ConsPlusNormal"/>
            </w:pPr>
            <w:r>
              <w:t>2</w:t>
            </w:r>
            <w:r w:rsidR="00502BC6">
              <w:t>.  Развитие объектов коммунальной инфраструктуры для обеспечения инженерными коммуникациями и подъездными путями земельных участков многодетных семей.</w:t>
            </w:r>
          </w:p>
        </w:tc>
      </w:tr>
      <w:tr w:rsidR="007F6F82" w:rsidTr="008C2C0F">
        <w:tc>
          <w:tcPr>
            <w:tcW w:w="2267" w:type="dxa"/>
          </w:tcPr>
          <w:p w:rsidR="007F6F82" w:rsidRDefault="007F6F82">
            <w:pPr>
              <w:pStyle w:val="ConsPlusNormal"/>
            </w:pPr>
            <w:r>
              <w:t>6. Показатели подпрограммы</w:t>
            </w:r>
          </w:p>
        </w:tc>
        <w:tc>
          <w:tcPr>
            <w:tcW w:w="7226" w:type="dxa"/>
            <w:gridSpan w:val="9"/>
          </w:tcPr>
          <w:p w:rsidR="007F6F82" w:rsidRDefault="007F6F82">
            <w:pPr>
              <w:pStyle w:val="ConsPlusNormal"/>
            </w:pPr>
            <w:r>
              <w:t>- Уровень газификации Людиновского района природным газом, в том числе в сельской местности;</w:t>
            </w:r>
          </w:p>
          <w:p w:rsidR="007F6F82" w:rsidRDefault="007F6F82">
            <w:pPr>
              <w:pStyle w:val="ConsPlusNormal"/>
            </w:pPr>
            <w:r>
              <w:t>- ввод в эксплуатацию межпоселковых газопроводов, уличных газопроводов и котельных;</w:t>
            </w:r>
          </w:p>
          <w:p w:rsidR="007F6F82" w:rsidRDefault="007F6F82">
            <w:pPr>
              <w:pStyle w:val="ConsPlusNormal"/>
            </w:pPr>
            <w:r>
              <w:t>- ввод в эксплуатацию сетей водоснабжения, водоотведения, электроснабжения для обеспечения земельных участков многодетных семей</w:t>
            </w:r>
            <w:r w:rsidR="00757AE8">
              <w:t>.</w:t>
            </w:r>
          </w:p>
        </w:tc>
      </w:tr>
      <w:tr w:rsidR="007F6F82" w:rsidTr="008C2C0F">
        <w:tc>
          <w:tcPr>
            <w:tcW w:w="2267" w:type="dxa"/>
          </w:tcPr>
          <w:p w:rsidR="007F6F82" w:rsidRDefault="007F6F82">
            <w:pPr>
              <w:pStyle w:val="ConsPlusNormal"/>
            </w:pPr>
            <w:r>
              <w:t>7. Сроки и этапы реализации подпрограммы</w:t>
            </w:r>
          </w:p>
          <w:p w:rsidR="008C2C0F" w:rsidRDefault="008C2C0F">
            <w:pPr>
              <w:pStyle w:val="ConsPlusNormal"/>
            </w:pPr>
          </w:p>
          <w:p w:rsidR="008C2C0F" w:rsidRDefault="008C2C0F">
            <w:pPr>
              <w:pStyle w:val="ConsPlusNormal"/>
            </w:pPr>
          </w:p>
          <w:p w:rsidR="008C2C0F" w:rsidRDefault="008C2C0F">
            <w:pPr>
              <w:pStyle w:val="ConsPlusNormal"/>
            </w:pPr>
          </w:p>
          <w:p w:rsidR="008C2C0F" w:rsidRDefault="008C2C0F">
            <w:pPr>
              <w:pStyle w:val="ConsPlusNormal"/>
            </w:pPr>
          </w:p>
        </w:tc>
        <w:tc>
          <w:tcPr>
            <w:tcW w:w="7226" w:type="dxa"/>
            <w:gridSpan w:val="9"/>
          </w:tcPr>
          <w:p w:rsidR="007F6F82" w:rsidRDefault="004A5D2B">
            <w:pPr>
              <w:pStyle w:val="ConsPlusNormal"/>
            </w:pPr>
            <w:r>
              <w:t>2023 - 2029</w:t>
            </w:r>
            <w:r w:rsidR="007F6F82">
              <w:t xml:space="preserve"> годы</w:t>
            </w:r>
            <w:r w:rsidR="00757AE8">
              <w:t>.</w:t>
            </w:r>
          </w:p>
          <w:p w:rsidR="00502BC6" w:rsidRDefault="00502BC6">
            <w:pPr>
              <w:pStyle w:val="ConsPlusNormal"/>
            </w:pPr>
          </w:p>
          <w:p w:rsidR="00502BC6" w:rsidRDefault="00502BC6">
            <w:pPr>
              <w:pStyle w:val="ConsPlusNormal"/>
            </w:pPr>
          </w:p>
          <w:p w:rsidR="00502BC6" w:rsidRDefault="00502BC6">
            <w:pPr>
              <w:pStyle w:val="ConsPlusNormal"/>
            </w:pPr>
          </w:p>
          <w:p w:rsidR="00502BC6" w:rsidRDefault="00502BC6">
            <w:pPr>
              <w:pStyle w:val="ConsPlusNormal"/>
            </w:pPr>
          </w:p>
          <w:p w:rsidR="00502BC6" w:rsidRDefault="00502BC6">
            <w:pPr>
              <w:pStyle w:val="ConsPlusNormal"/>
            </w:pPr>
          </w:p>
          <w:p w:rsidR="00502BC6" w:rsidRDefault="00502BC6">
            <w:pPr>
              <w:pStyle w:val="ConsPlusNormal"/>
            </w:pPr>
          </w:p>
          <w:p w:rsidR="00502BC6" w:rsidRDefault="00502BC6">
            <w:pPr>
              <w:pStyle w:val="ConsPlusNormal"/>
            </w:pPr>
          </w:p>
          <w:p w:rsidR="00502BC6" w:rsidRDefault="00502BC6">
            <w:pPr>
              <w:pStyle w:val="ConsPlusNormal"/>
            </w:pPr>
          </w:p>
        </w:tc>
      </w:tr>
      <w:tr w:rsidR="007F6F82" w:rsidTr="008C2C0F">
        <w:tc>
          <w:tcPr>
            <w:tcW w:w="2267" w:type="dxa"/>
            <w:vMerge w:val="restart"/>
          </w:tcPr>
          <w:p w:rsidR="007F6F82" w:rsidRDefault="007F6F82">
            <w:pPr>
              <w:pStyle w:val="ConsPlusNormal"/>
            </w:pPr>
            <w:r>
              <w:t>8. Объемы финансирования подпрограммы</w:t>
            </w:r>
          </w:p>
        </w:tc>
        <w:tc>
          <w:tcPr>
            <w:tcW w:w="1644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4789" w:type="dxa"/>
            <w:gridSpan w:val="7"/>
          </w:tcPr>
          <w:p w:rsidR="007F6F82" w:rsidRDefault="007F6F82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F6F82" w:rsidTr="008C2C0F">
        <w:tc>
          <w:tcPr>
            <w:tcW w:w="2267" w:type="dxa"/>
            <w:vMerge/>
          </w:tcPr>
          <w:p w:rsidR="007F6F82" w:rsidRDefault="007F6F82"/>
        </w:tc>
        <w:tc>
          <w:tcPr>
            <w:tcW w:w="1644" w:type="dxa"/>
            <w:vMerge/>
          </w:tcPr>
          <w:p w:rsidR="007F6F82" w:rsidRDefault="007F6F82"/>
        </w:tc>
        <w:tc>
          <w:tcPr>
            <w:tcW w:w="793" w:type="dxa"/>
            <w:vMerge/>
          </w:tcPr>
          <w:p w:rsidR="007F6F82" w:rsidRDefault="007F6F82"/>
        </w:tc>
        <w:tc>
          <w:tcPr>
            <w:tcW w:w="623" w:type="dxa"/>
          </w:tcPr>
          <w:p w:rsidR="007F6F82" w:rsidRDefault="008C2C0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23" w:type="dxa"/>
          </w:tcPr>
          <w:p w:rsidR="007F6F82" w:rsidRDefault="008C2C0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</w:tcPr>
          <w:p w:rsidR="007F6F82" w:rsidRDefault="008C2C0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23" w:type="dxa"/>
          </w:tcPr>
          <w:p w:rsidR="007F6F82" w:rsidRDefault="008C2C0F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94" w:type="dxa"/>
          </w:tcPr>
          <w:p w:rsidR="007F6F82" w:rsidRDefault="008C2C0F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23" w:type="dxa"/>
          </w:tcPr>
          <w:p w:rsidR="007F6F82" w:rsidRDefault="008C2C0F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95" w:type="dxa"/>
          </w:tcPr>
          <w:p w:rsidR="007F6F82" w:rsidRDefault="008C2C0F">
            <w:pPr>
              <w:pStyle w:val="ConsPlusNormal"/>
              <w:jc w:val="center"/>
            </w:pPr>
            <w:r>
              <w:t>2029</w:t>
            </w:r>
          </w:p>
        </w:tc>
      </w:tr>
      <w:tr w:rsidR="002C220A" w:rsidTr="008C2C0F">
        <w:tc>
          <w:tcPr>
            <w:tcW w:w="2267" w:type="dxa"/>
            <w:vMerge/>
          </w:tcPr>
          <w:p w:rsidR="002C220A" w:rsidRDefault="002C220A" w:rsidP="008C2C0F"/>
        </w:tc>
        <w:tc>
          <w:tcPr>
            <w:tcW w:w="1644" w:type="dxa"/>
          </w:tcPr>
          <w:p w:rsidR="002C220A" w:rsidRDefault="002C220A" w:rsidP="008C2C0F">
            <w:pPr>
              <w:pStyle w:val="ConsPlusNormal"/>
            </w:pPr>
            <w:r>
              <w:t>ВСЕГО</w:t>
            </w:r>
          </w:p>
        </w:tc>
        <w:tc>
          <w:tcPr>
            <w:tcW w:w="79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15</w:t>
            </w:r>
            <w:r>
              <w:rPr>
                <w:sz w:val="20"/>
              </w:rPr>
              <w:t xml:space="preserve"> 529</w:t>
            </w:r>
          </w:p>
        </w:tc>
        <w:tc>
          <w:tcPr>
            <w:tcW w:w="62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2262</w:t>
            </w:r>
          </w:p>
        </w:tc>
        <w:tc>
          <w:tcPr>
            <w:tcW w:w="62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708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62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2023</w:t>
            </w:r>
          </w:p>
        </w:tc>
        <w:tc>
          <w:tcPr>
            <w:tcW w:w="794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2 130</w:t>
            </w:r>
          </w:p>
        </w:tc>
        <w:tc>
          <w:tcPr>
            <w:tcW w:w="62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2240</w:t>
            </w:r>
          </w:p>
        </w:tc>
        <w:tc>
          <w:tcPr>
            <w:tcW w:w="795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2 350</w:t>
            </w:r>
          </w:p>
        </w:tc>
      </w:tr>
      <w:tr w:rsidR="007F6F82" w:rsidTr="008C2C0F">
        <w:tc>
          <w:tcPr>
            <w:tcW w:w="2267" w:type="dxa"/>
            <w:vMerge/>
          </w:tcPr>
          <w:p w:rsidR="007F6F82" w:rsidRDefault="007F6F82"/>
        </w:tc>
        <w:tc>
          <w:tcPr>
            <w:tcW w:w="2437" w:type="dxa"/>
            <w:gridSpan w:val="2"/>
          </w:tcPr>
          <w:p w:rsidR="007F6F82" w:rsidRDefault="007F6F82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623" w:type="dxa"/>
          </w:tcPr>
          <w:p w:rsidR="007F6F82" w:rsidRDefault="007F6F82">
            <w:pPr>
              <w:pStyle w:val="ConsPlusNormal"/>
            </w:pPr>
          </w:p>
        </w:tc>
        <w:tc>
          <w:tcPr>
            <w:tcW w:w="623" w:type="dxa"/>
          </w:tcPr>
          <w:p w:rsidR="007F6F82" w:rsidRDefault="007F6F82">
            <w:pPr>
              <w:pStyle w:val="ConsPlusNormal"/>
            </w:pPr>
          </w:p>
        </w:tc>
        <w:tc>
          <w:tcPr>
            <w:tcW w:w="708" w:type="dxa"/>
          </w:tcPr>
          <w:p w:rsidR="007F6F82" w:rsidRDefault="007F6F82">
            <w:pPr>
              <w:pStyle w:val="ConsPlusNormal"/>
            </w:pPr>
          </w:p>
        </w:tc>
        <w:tc>
          <w:tcPr>
            <w:tcW w:w="623" w:type="dxa"/>
          </w:tcPr>
          <w:p w:rsidR="007F6F82" w:rsidRDefault="007F6F82">
            <w:pPr>
              <w:pStyle w:val="ConsPlusNormal"/>
            </w:pPr>
          </w:p>
        </w:tc>
        <w:tc>
          <w:tcPr>
            <w:tcW w:w="794" w:type="dxa"/>
          </w:tcPr>
          <w:p w:rsidR="007F6F82" w:rsidRDefault="007F6F82">
            <w:pPr>
              <w:pStyle w:val="ConsPlusNormal"/>
            </w:pPr>
          </w:p>
        </w:tc>
        <w:tc>
          <w:tcPr>
            <w:tcW w:w="623" w:type="dxa"/>
          </w:tcPr>
          <w:p w:rsidR="007F6F82" w:rsidRDefault="007F6F82">
            <w:pPr>
              <w:pStyle w:val="ConsPlusNormal"/>
            </w:pPr>
          </w:p>
        </w:tc>
        <w:tc>
          <w:tcPr>
            <w:tcW w:w="795" w:type="dxa"/>
          </w:tcPr>
          <w:p w:rsidR="007F6F82" w:rsidRDefault="007F6F82">
            <w:pPr>
              <w:pStyle w:val="ConsPlusNormal"/>
            </w:pPr>
          </w:p>
        </w:tc>
      </w:tr>
      <w:tr w:rsidR="002C220A" w:rsidTr="008C2C0F">
        <w:tc>
          <w:tcPr>
            <w:tcW w:w="2267" w:type="dxa"/>
            <w:vMerge/>
          </w:tcPr>
          <w:p w:rsidR="002C220A" w:rsidRDefault="002C220A" w:rsidP="00C674B3"/>
        </w:tc>
        <w:tc>
          <w:tcPr>
            <w:tcW w:w="1644" w:type="dxa"/>
          </w:tcPr>
          <w:p w:rsidR="002C220A" w:rsidRDefault="002C220A" w:rsidP="00C674B3">
            <w:pPr>
              <w:pStyle w:val="ConsPlusNormal"/>
            </w:pPr>
            <w:r>
              <w:t>бюджет МР</w:t>
            </w:r>
          </w:p>
        </w:tc>
        <w:tc>
          <w:tcPr>
            <w:tcW w:w="79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8 249</w:t>
            </w:r>
          </w:p>
        </w:tc>
        <w:tc>
          <w:tcPr>
            <w:tcW w:w="62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1362</w:t>
            </w:r>
          </w:p>
        </w:tc>
        <w:tc>
          <w:tcPr>
            <w:tcW w:w="62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708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62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963</w:t>
            </w:r>
          </w:p>
        </w:tc>
        <w:tc>
          <w:tcPr>
            <w:tcW w:w="794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1015</w:t>
            </w:r>
          </w:p>
        </w:tc>
        <w:tc>
          <w:tcPr>
            <w:tcW w:w="62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1065</w:t>
            </w:r>
          </w:p>
        </w:tc>
        <w:tc>
          <w:tcPr>
            <w:tcW w:w="795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1120</w:t>
            </w:r>
          </w:p>
        </w:tc>
      </w:tr>
      <w:tr w:rsidR="002C220A" w:rsidTr="008C2C0F">
        <w:trPr>
          <w:trHeight w:val="191"/>
        </w:trPr>
        <w:tc>
          <w:tcPr>
            <w:tcW w:w="2267" w:type="dxa"/>
            <w:vMerge/>
          </w:tcPr>
          <w:p w:rsidR="002C220A" w:rsidRDefault="002C220A" w:rsidP="00C674B3"/>
        </w:tc>
        <w:tc>
          <w:tcPr>
            <w:tcW w:w="1644" w:type="dxa"/>
          </w:tcPr>
          <w:p w:rsidR="002C220A" w:rsidRDefault="002C220A" w:rsidP="00C674B3">
            <w:pPr>
              <w:pStyle w:val="ConsPlusNormal"/>
            </w:pPr>
            <w:r>
              <w:t>бюджет ГП</w:t>
            </w:r>
          </w:p>
        </w:tc>
        <w:tc>
          <w:tcPr>
            <w:tcW w:w="79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7280</w:t>
            </w:r>
          </w:p>
        </w:tc>
        <w:tc>
          <w:tcPr>
            <w:tcW w:w="62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900</w:t>
            </w:r>
          </w:p>
        </w:tc>
        <w:tc>
          <w:tcPr>
            <w:tcW w:w="62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708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62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1060</w:t>
            </w:r>
          </w:p>
        </w:tc>
        <w:tc>
          <w:tcPr>
            <w:tcW w:w="794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1115</w:t>
            </w:r>
          </w:p>
        </w:tc>
        <w:tc>
          <w:tcPr>
            <w:tcW w:w="623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1175</w:t>
            </w:r>
          </w:p>
        </w:tc>
        <w:tc>
          <w:tcPr>
            <w:tcW w:w="795" w:type="dxa"/>
          </w:tcPr>
          <w:p w:rsidR="002C220A" w:rsidRPr="007C4241" w:rsidRDefault="002C220A" w:rsidP="00E55181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1230</w:t>
            </w:r>
          </w:p>
        </w:tc>
      </w:tr>
    </w:tbl>
    <w:p w:rsidR="007F6F82" w:rsidRDefault="007F6F82">
      <w:pPr>
        <w:pStyle w:val="ConsPlusNormal"/>
        <w:jc w:val="both"/>
      </w:pPr>
    </w:p>
    <w:p w:rsidR="008C2C0F" w:rsidRDefault="008C2C0F">
      <w:pPr>
        <w:pStyle w:val="ConsPlusTitle"/>
        <w:jc w:val="center"/>
        <w:outlineLvl w:val="3"/>
      </w:pPr>
    </w:p>
    <w:p w:rsidR="007F6F82" w:rsidRDefault="007F6F82">
      <w:pPr>
        <w:pStyle w:val="ConsPlusTitle"/>
        <w:jc w:val="center"/>
        <w:outlineLvl w:val="3"/>
      </w:pPr>
      <w:r>
        <w:t>1. Характеристика сферы реализации подпрограммы</w:t>
      </w:r>
    </w:p>
    <w:p w:rsidR="007F6F82" w:rsidRDefault="007F6F82">
      <w:pPr>
        <w:pStyle w:val="ConsPlusNormal"/>
        <w:jc w:val="both"/>
      </w:pPr>
    </w:p>
    <w:p w:rsidR="007F6F82" w:rsidRDefault="007F6F82" w:rsidP="00081C10">
      <w:pPr>
        <w:pStyle w:val="ConsPlusNormal"/>
        <w:ind w:firstLine="539"/>
        <w:jc w:val="both"/>
      </w:pPr>
      <w:r>
        <w:t>Интенсивное экономическое развитие Калужской области, в том числе и Людиновского района, размещение новых промышленных и сельскохозяйственных предприятий в немалой степени сдерживается недостаточным наличием межпоселковых газопроводов, в связи с этим возникает потребность в увеличении темпов газификации региона.</w:t>
      </w:r>
    </w:p>
    <w:p w:rsidR="007F6F82" w:rsidRDefault="007F6F82" w:rsidP="00081C10">
      <w:pPr>
        <w:pStyle w:val="ConsPlusNormal"/>
        <w:ind w:firstLine="539"/>
        <w:jc w:val="both"/>
      </w:pPr>
      <w:r>
        <w:t>На территории муниципального района многодетным семьям предоставлено 599 земельных участков для строительства индивидуальных жилых домов. Остро стоит вопрос обеспечения земельных участков для многодетных семей необходимой инфраструктурой.</w:t>
      </w:r>
    </w:p>
    <w:p w:rsidR="007F6F82" w:rsidRDefault="007F6F82" w:rsidP="00081C10">
      <w:pPr>
        <w:pStyle w:val="ConsPlusNormal"/>
        <w:ind w:firstLine="539"/>
        <w:jc w:val="both"/>
      </w:pPr>
      <w:r>
        <w:t xml:space="preserve">Правительство Калужской области совместно с компанией </w:t>
      </w:r>
      <w:r w:rsidR="00E51C59">
        <w:t>«</w:t>
      </w:r>
      <w:r>
        <w:t>Газпром</w:t>
      </w:r>
      <w:r w:rsidR="00E51C59">
        <w:t>»</w:t>
      </w:r>
      <w:r>
        <w:t xml:space="preserve"> в рамках заключенного Соглашения о сотрудничестве с 2002 года активно участвует в финансировании строительства объектов газификации на территории области. В настоящее время осуществляется реализация областной целевой программы газификации Калужской области. Целью программы является развитие инфраструктуры для снабжения природным газом потребителей Калужской области.</w:t>
      </w:r>
    </w:p>
    <w:p w:rsidR="007F6F82" w:rsidRDefault="007F6F82" w:rsidP="00081C10">
      <w:pPr>
        <w:pStyle w:val="ConsPlusNormal"/>
        <w:ind w:firstLine="539"/>
        <w:jc w:val="both"/>
      </w:pPr>
      <w:r>
        <w:t>Приоритетами региональной политики в сфере газификации является газификация сельских населенных пунктов, населенных пунктов с наличием проблемных вопросов по организации теплоснабжения объектов социальной и производственной сферы, а также синхронизация строительства региональных объектов (уличных газопроводов) со строительством межпоселковых газопроводов, осуществляемым на терри</w:t>
      </w:r>
      <w:r w:rsidR="00E51C59">
        <w:t>тории Калужской области ОАО «</w:t>
      </w:r>
      <w:r>
        <w:t>Газпром</w:t>
      </w:r>
      <w:r w:rsidR="00E51C59">
        <w:t>»</w:t>
      </w:r>
      <w:r>
        <w:t>, подача газа для вновь создаваемых жилых поселков и нужд инвесторов со значительным газопотреблением.</w:t>
      </w:r>
    </w:p>
    <w:p w:rsidR="007F6F82" w:rsidRDefault="008C2C0F" w:rsidP="00081C10">
      <w:pPr>
        <w:pStyle w:val="ConsPlusNormal"/>
        <w:ind w:firstLine="539"/>
        <w:jc w:val="both"/>
      </w:pPr>
      <w:r>
        <w:t>В 2022</w:t>
      </w:r>
      <w:r w:rsidR="007F6F82">
        <w:t xml:space="preserve"> году уровень </w:t>
      </w:r>
      <w:r w:rsidR="007B41AF">
        <w:t xml:space="preserve">газификации </w:t>
      </w:r>
      <w:r>
        <w:t>Людиновского района составил 96</w:t>
      </w:r>
      <w:r w:rsidR="007F6F82">
        <w:t xml:space="preserve">%, в том </w:t>
      </w:r>
      <w:r w:rsidR="007B41AF">
        <w:t xml:space="preserve">числе по сельской местности - 83%. </w:t>
      </w:r>
    </w:p>
    <w:p w:rsidR="007F6F82" w:rsidRDefault="007F6F82" w:rsidP="00081C10">
      <w:pPr>
        <w:pStyle w:val="ConsPlusNormal"/>
        <w:ind w:firstLine="539"/>
        <w:jc w:val="both"/>
      </w:pPr>
      <w:r>
        <w:t>Недостаточный уровень газификации, водоснабжения, водоотведения, электроснабжения муниципального района не отвечает современным требованиям качества жизни населения.</w:t>
      </w:r>
    </w:p>
    <w:p w:rsidR="007F6F82" w:rsidRDefault="007F6F82">
      <w:pPr>
        <w:pStyle w:val="ConsPlusNormal"/>
        <w:jc w:val="both"/>
      </w:pPr>
    </w:p>
    <w:p w:rsidR="007F6F82" w:rsidRDefault="007F6F82">
      <w:pPr>
        <w:pStyle w:val="ConsPlusTitle"/>
        <w:jc w:val="center"/>
        <w:outlineLvl w:val="3"/>
      </w:pPr>
      <w:r>
        <w:t>2. Цель, задачи и индикаторы достижения цели и решения задач</w:t>
      </w:r>
    </w:p>
    <w:p w:rsidR="007F6F82" w:rsidRDefault="007F6F82">
      <w:pPr>
        <w:pStyle w:val="ConsPlusTitle"/>
        <w:jc w:val="center"/>
      </w:pPr>
      <w:r>
        <w:t>подпрограммы</w:t>
      </w:r>
    </w:p>
    <w:p w:rsidR="007F6F82" w:rsidRDefault="007F6F82">
      <w:pPr>
        <w:pStyle w:val="ConsPlusNormal"/>
        <w:jc w:val="both"/>
      </w:pPr>
    </w:p>
    <w:p w:rsidR="008C2C0F" w:rsidRDefault="007F6F82" w:rsidP="008C2C0F">
      <w:pPr>
        <w:pStyle w:val="ConsPlusNormal"/>
        <w:ind w:firstLine="539"/>
        <w:jc w:val="both"/>
      </w:pPr>
      <w:r>
        <w:t>Целью подпрограммы является развитие инфраструктуры для обеспечения природным газом потребителей Людиновского района, развитие объектов коммунальной инфраструктуры (строительство сетей водоснабжения, водоотведения, электроснабжения для обеспечения инженерными коммуникациями земельных участков многодетных</w:t>
      </w:r>
    </w:p>
    <w:p w:rsidR="007F6F82" w:rsidRDefault="007F6F82" w:rsidP="00081C10">
      <w:pPr>
        <w:pStyle w:val="ConsPlusNormal"/>
        <w:ind w:firstLine="539"/>
        <w:jc w:val="both"/>
      </w:pPr>
      <w:r>
        <w:t xml:space="preserve"> семей).</w:t>
      </w:r>
    </w:p>
    <w:p w:rsidR="007F6F82" w:rsidRDefault="007F6F82" w:rsidP="00081C10">
      <w:pPr>
        <w:pStyle w:val="ConsPlusNormal"/>
        <w:ind w:firstLine="539"/>
        <w:jc w:val="both"/>
      </w:pPr>
      <w:r>
        <w:t>Задачами подпрограммы являются:</w:t>
      </w:r>
    </w:p>
    <w:p w:rsidR="007F6F82" w:rsidRDefault="007F6F82" w:rsidP="00081C10">
      <w:pPr>
        <w:pStyle w:val="ConsPlusNormal"/>
        <w:ind w:firstLine="539"/>
        <w:jc w:val="both"/>
      </w:pPr>
      <w:r>
        <w:t>- доведение у</w:t>
      </w:r>
      <w:r w:rsidR="00C674B3">
        <w:t>ровня газификации на начало 202</w:t>
      </w:r>
      <w:r w:rsidR="008C2C0F">
        <w:t>9</w:t>
      </w:r>
      <w:r>
        <w:t xml:space="preserve"> года по Людиновскому району до 98%;</w:t>
      </w:r>
    </w:p>
    <w:p w:rsidR="007F6F82" w:rsidRDefault="007F6F82" w:rsidP="00081C10">
      <w:pPr>
        <w:pStyle w:val="ConsPlusNormal"/>
        <w:ind w:firstLine="539"/>
        <w:jc w:val="both"/>
      </w:pPr>
      <w:r>
        <w:t>- повышение уровня газификации жилищно-коммунального хозяйства, промышленных, сельскохозяйственных и иных организаций;</w:t>
      </w:r>
    </w:p>
    <w:p w:rsidR="007F6F82" w:rsidRDefault="007F6F82" w:rsidP="00081C10">
      <w:pPr>
        <w:pStyle w:val="ConsPlusNormal"/>
        <w:ind w:firstLine="540"/>
        <w:jc w:val="both"/>
      </w:pPr>
      <w:r>
        <w:t xml:space="preserve">- обеспечение земельных участков, выделенных многодетным семьям под малоэтажную жилую застройку объектами коммунальной инфраструктуры </w:t>
      </w:r>
      <w:r>
        <w:lastRenderedPageBreak/>
        <w:t>(водоснабжением, водоотведением, электроснабжением);</w:t>
      </w:r>
    </w:p>
    <w:p w:rsidR="007F6F82" w:rsidRDefault="007F6F82" w:rsidP="00081C10">
      <w:pPr>
        <w:pStyle w:val="ConsPlusNormal"/>
        <w:ind w:firstLine="540"/>
        <w:jc w:val="both"/>
      </w:pPr>
      <w:r>
        <w:t>- ввод в эксплуатацию газовых сетей;</w:t>
      </w:r>
    </w:p>
    <w:p w:rsidR="007F6F82" w:rsidRDefault="007F6F82" w:rsidP="00081C10">
      <w:pPr>
        <w:pStyle w:val="ConsPlusNormal"/>
        <w:ind w:firstLine="540"/>
        <w:jc w:val="both"/>
      </w:pPr>
      <w:r>
        <w:t>- строительство и ввод в эксплуатацию котельных к образовательным учреждениям.</w:t>
      </w:r>
    </w:p>
    <w:p w:rsidR="007F6F82" w:rsidRDefault="007F6F82" w:rsidP="00081C10">
      <w:pPr>
        <w:pStyle w:val="ConsPlusNormal"/>
        <w:ind w:firstLine="540"/>
        <w:jc w:val="both"/>
      </w:pPr>
      <w:r>
        <w:t>Эффективность реализации подпрограммы будет ежегодно оцениваться на основании следующих показателей подпрограммы.</w:t>
      </w:r>
    </w:p>
    <w:p w:rsidR="007F6F82" w:rsidRDefault="007F6F82">
      <w:pPr>
        <w:pStyle w:val="ConsPlusNormal"/>
        <w:jc w:val="both"/>
      </w:pPr>
    </w:p>
    <w:p w:rsidR="007F6F82" w:rsidRDefault="007F6F82">
      <w:pPr>
        <w:pStyle w:val="ConsPlusTitle"/>
        <w:jc w:val="center"/>
        <w:outlineLvl w:val="4"/>
      </w:pPr>
      <w:r>
        <w:t>СВЕДЕНИЯ</w:t>
      </w:r>
    </w:p>
    <w:p w:rsidR="007F6F82" w:rsidRDefault="007F6F82">
      <w:pPr>
        <w:pStyle w:val="ConsPlusTitle"/>
        <w:jc w:val="center"/>
      </w:pPr>
      <w:r>
        <w:t>о показателях подпрограммы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324"/>
        <w:gridCol w:w="828"/>
        <w:gridCol w:w="992"/>
        <w:gridCol w:w="851"/>
        <w:gridCol w:w="850"/>
        <w:gridCol w:w="709"/>
        <w:gridCol w:w="709"/>
        <w:gridCol w:w="753"/>
        <w:gridCol w:w="948"/>
      </w:tblGrid>
      <w:tr w:rsidR="007F6F82" w:rsidTr="009F3C4B">
        <w:tc>
          <w:tcPr>
            <w:tcW w:w="454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8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812" w:type="dxa"/>
            <w:gridSpan w:val="7"/>
          </w:tcPr>
          <w:p w:rsidR="007F6F82" w:rsidRDefault="007F6F82">
            <w:pPr>
              <w:pStyle w:val="ConsPlusNormal"/>
              <w:jc w:val="center"/>
            </w:pPr>
            <w:r>
              <w:t>Значение по годам реализации подпрограммы</w:t>
            </w:r>
          </w:p>
        </w:tc>
      </w:tr>
      <w:tr w:rsidR="009F3C4B" w:rsidTr="009F3C4B">
        <w:tc>
          <w:tcPr>
            <w:tcW w:w="454" w:type="dxa"/>
            <w:vMerge/>
          </w:tcPr>
          <w:p w:rsidR="009F3C4B" w:rsidRDefault="009F3C4B"/>
        </w:tc>
        <w:tc>
          <w:tcPr>
            <w:tcW w:w="2324" w:type="dxa"/>
            <w:vMerge/>
          </w:tcPr>
          <w:p w:rsidR="009F3C4B" w:rsidRDefault="009F3C4B"/>
        </w:tc>
        <w:tc>
          <w:tcPr>
            <w:tcW w:w="828" w:type="dxa"/>
            <w:vMerge/>
          </w:tcPr>
          <w:p w:rsidR="009F3C4B" w:rsidRDefault="009F3C4B"/>
        </w:tc>
        <w:tc>
          <w:tcPr>
            <w:tcW w:w="992" w:type="dxa"/>
          </w:tcPr>
          <w:p w:rsidR="009F3C4B" w:rsidRDefault="009F3C4B" w:rsidP="00C674B3">
            <w:pPr>
              <w:pStyle w:val="ConsPlusNormal"/>
              <w:jc w:val="center"/>
            </w:pPr>
            <w:r>
              <w:t>20</w:t>
            </w:r>
            <w:r w:rsidR="00C674B3">
              <w:t>23</w:t>
            </w:r>
          </w:p>
        </w:tc>
        <w:tc>
          <w:tcPr>
            <w:tcW w:w="851" w:type="dxa"/>
          </w:tcPr>
          <w:p w:rsidR="009F3C4B" w:rsidRDefault="009F3C4B">
            <w:pPr>
              <w:pStyle w:val="ConsPlusNormal"/>
              <w:jc w:val="center"/>
            </w:pPr>
            <w:r>
              <w:t>2</w:t>
            </w:r>
            <w:r w:rsidR="00C674B3">
              <w:t>024</w:t>
            </w:r>
          </w:p>
        </w:tc>
        <w:tc>
          <w:tcPr>
            <w:tcW w:w="850" w:type="dxa"/>
          </w:tcPr>
          <w:p w:rsidR="009F3C4B" w:rsidRDefault="00C674B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</w:tcPr>
          <w:p w:rsidR="009F3C4B" w:rsidRDefault="00C674B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09" w:type="dxa"/>
          </w:tcPr>
          <w:p w:rsidR="009F3C4B" w:rsidRDefault="00C674B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53" w:type="dxa"/>
          </w:tcPr>
          <w:p w:rsidR="009F3C4B" w:rsidRDefault="00C674B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48" w:type="dxa"/>
          </w:tcPr>
          <w:p w:rsidR="009F3C4B" w:rsidRDefault="00C674B3">
            <w:pPr>
              <w:pStyle w:val="ConsPlusNormal"/>
              <w:jc w:val="center"/>
            </w:pPr>
            <w:r>
              <w:t>2029</w:t>
            </w:r>
          </w:p>
        </w:tc>
      </w:tr>
      <w:tr w:rsidR="009F3C4B" w:rsidTr="009F3C4B">
        <w:tc>
          <w:tcPr>
            <w:tcW w:w="454" w:type="dxa"/>
          </w:tcPr>
          <w:p w:rsidR="009F3C4B" w:rsidRDefault="009F3C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F3C4B" w:rsidRDefault="009F3C4B">
            <w:pPr>
              <w:pStyle w:val="ConsPlusNormal"/>
            </w:pPr>
            <w:r>
              <w:t>Уровень газификации Людиновского района</w:t>
            </w:r>
          </w:p>
        </w:tc>
        <w:tc>
          <w:tcPr>
            <w:tcW w:w="828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9F3C4B" w:rsidRDefault="00C674B3" w:rsidP="004431AE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1" w:type="dxa"/>
          </w:tcPr>
          <w:p w:rsidR="009F3C4B" w:rsidRDefault="00C674B3" w:rsidP="004431AE">
            <w:pPr>
              <w:pStyle w:val="ConsPlusNormal"/>
              <w:jc w:val="center"/>
            </w:pPr>
            <w:r>
              <w:t>96,2</w:t>
            </w:r>
          </w:p>
        </w:tc>
        <w:tc>
          <w:tcPr>
            <w:tcW w:w="850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96</w:t>
            </w:r>
            <w:r w:rsidR="00C674B3">
              <w:t>,7</w:t>
            </w:r>
          </w:p>
        </w:tc>
        <w:tc>
          <w:tcPr>
            <w:tcW w:w="709" w:type="dxa"/>
          </w:tcPr>
          <w:p w:rsidR="009F3C4B" w:rsidRDefault="00C674B3" w:rsidP="004431AE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09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97</w:t>
            </w:r>
            <w:r w:rsidR="00C674B3">
              <w:t>,3</w:t>
            </w:r>
          </w:p>
        </w:tc>
        <w:tc>
          <w:tcPr>
            <w:tcW w:w="753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948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98</w:t>
            </w:r>
          </w:p>
        </w:tc>
      </w:tr>
      <w:tr w:rsidR="009F3C4B" w:rsidTr="009F3C4B">
        <w:tc>
          <w:tcPr>
            <w:tcW w:w="454" w:type="dxa"/>
          </w:tcPr>
          <w:p w:rsidR="009F3C4B" w:rsidRDefault="009F3C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9F3C4B" w:rsidRDefault="009F3C4B">
            <w:pPr>
              <w:pStyle w:val="ConsPlusNormal"/>
            </w:pPr>
            <w:r>
              <w:t>В том числе в сельской местности</w:t>
            </w:r>
          </w:p>
        </w:tc>
        <w:tc>
          <w:tcPr>
            <w:tcW w:w="828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2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51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83,5</w:t>
            </w:r>
          </w:p>
        </w:tc>
        <w:tc>
          <w:tcPr>
            <w:tcW w:w="850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09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84,5</w:t>
            </w:r>
          </w:p>
        </w:tc>
        <w:tc>
          <w:tcPr>
            <w:tcW w:w="709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53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948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86</w:t>
            </w:r>
          </w:p>
        </w:tc>
      </w:tr>
      <w:tr w:rsidR="009F3C4B" w:rsidTr="009F3C4B">
        <w:tc>
          <w:tcPr>
            <w:tcW w:w="454" w:type="dxa"/>
          </w:tcPr>
          <w:p w:rsidR="009F3C4B" w:rsidRDefault="009F3C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9F3C4B" w:rsidRDefault="009F3C4B">
            <w:pPr>
              <w:pStyle w:val="ConsPlusNormal"/>
            </w:pPr>
            <w:r>
              <w:t>Ввод в эксплуатацию уличных газопроводов</w:t>
            </w:r>
          </w:p>
        </w:tc>
        <w:tc>
          <w:tcPr>
            <w:tcW w:w="828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992" w:type="dxa"/>
          </w:tcPr>
          <w:p w:rsidR="009F3C4B" w:rsidRDefault="00C674B3" w:rsidP="004431A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851" w:type="dxa"/>
          </w:tcPr>
          <w:p w:rsidR="009F3C4B" w:rsidRDefault="00C674B3" w:rsidP="0044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850" w:type="dxa"/>
          </w:tcPr>
          <w:p w:rsidR="009F3C4B" w:rsidRDefault="00C674B3" w:rsidP="004431AE">
            <w:pPr>
              <w:pStyle w:val="ConsPlusNormal"/>
              <w:jc w:val="center"/>
            </w:pPr>
            <w:r>
              <w:t>2</w:t>
            </w:r>
            <w:r w:rsidR="009F3C4B">
              <w:t>,6</w:t>
            </w:r>
          </w:p>
        </w:tc>
        <w:tc>
          <w:tcPr>
            <w:tcW w:w="709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709" w:type="dxa"/>
          </w:tcPr>
          <w:p w:rsidR="009F3C4B" w:rsidRDefault="00C674B3" w:rsidP="004431A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753" w:type="dxa"/>
          </w:tcPr>
          <w:p w:rsidR="009F3C4B" w:rsidRDefault="00C674B3" w:rsidP="004431AE">
            <w:pPr>
              <w:pStyle w:val="ConsPlusNormal"/>
              <w:jc w:val="center"/>
            </w:pPr>
            <w:r>
              <w:t>3</w:t>
            </w:r>
            <w:r w:rsidR="009F3C4B">
              <w:t>,0</w:t>
            </w:r>
          </w:p>
        </w:tc>
        <w:tc>
          <w:tcPr>
            <w:tcW w:w="948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2,1</w:t>
            </w:r>
          </w:p>
        </w:tc>
      </w:tr>
      <w:tr w:rsidR="009F3C4B" w:rsidTr="009F3C4B">
        <w:tc>
          <w:tcPr>
            <w:tcW w:w="454" w:type="dxa"/>
          </w:tcPr>
          <w:p w:rsidR="009F3C4B" w:rsidRDefault="009F3C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9F3C4B" w:rsidRDefault="009F3C4B">
            <w:pPr>
              <w:pStyle w:val="ConsPlusNormal"/>
            </w:pPr>
            <w:r>
              <w:t>Ввод в эксплуатацию котельных</w:t>
            </w:r>
          </w:p>
        </w:tc>
        <w:tc>
          <w:tcPr>
            <w:tcW w:w="828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9F3C4B" w:rsidRDefault="00597C34" w:rsidP="004431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F3C4B" w:rsidRDefault="004431AE" w:rsidP="0044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53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8" w:type="dxa"/>
          </w:tcPr>
          <w:p w:rsidR="009F3C4B" w:rsidRDefault="009F3C4B" w:rsidP="004431AE">
            <w:pPr>
              <w:pStyle w:val="ConsPlusNormal"/>
              <w:jc w:val="center"/>
            </w:pPr>
            <w:r>
              <w:t>0</w:t>
            </w:r>
          </w:p>
        </w:tc>
      </w:tr>
    </w:tbl>
    <w:p w:rsidR="00600D46" w:rsidRDefault="00600D46">
      <w:pPr>
        <w:pStyle w:val="ConsPlusTitle"/>
        <w:jc w:val="center"/>
        <w:outlineLvl w:val="3"/>
      </w:pPr>
    </w:p>
    <w:p w:rsidR="007F6F82" w:rsidRDefault="007F6F82">
      <w:pPr>
        <w:pStyle w:val="ConsPlusTitle"/>
        <w:jc w:val="center"/>
        <w:outlineLvl w:val="3"/>
      </w:pPr>
      <w:r>
        <w:t>3. Объем финансирования подпрограммы</w:t>
      </w:r>
    </w:p>
    <w:p w:rsidR="007F6F82" w:rsidRDefault="007F6F82">
      <w:pPr>
        <w:pStyle w:val="ConsPlusNormal"/>
        <w:jc w:val="both"/>
      </w:pPr>
    </w:p>
    <w:p w:rsidR="007F6F82" w:rsidRDefault="007F6F82">
      <w:pPr>
        <w:pStyle w:val="ConsPlusNormal"/>
        <w:jc w:val="right"/>
      </w:pPr>
      <w:r>
        <w:t>(тыс. руб. в ценах каждого года)</w:t>
      </w:r>
    </w:p>
    <w:p w:rsidR="007F6F82" w:rsidRDefault="007F6F8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4"/>
        <w:gridCol w:w="794"/>
        <w:gridCol w:w="857"/>
        <w:gridCol w:w="680"/>
        <w:gridCol w:w="680"/>
        <w:gridCol w:w="680"/>
        <w:gridCol w:w="680"/>
        <w:gridCol w:w="718"/>
        <w:gridCol w:w="850"/>
      </w:tblGrid>
      <w:tr w:rsidR="007F6F82" w:rsidTr="00757AE8">
        <w:tc>
          <w:tcPr>
            <w:tcW w:w="3514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7F6F82" w:rsidRDefault="007F6F8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45" w:type="dxa"/>
            <w:gridSpan w:val="7"/>
          </w:tcPr>
          <w:p w:rsidR="007F6F82" w:rsidRDefault="007F6F82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7F6F82" w:rsidTr="00757AE8">
        <w:tc>
          <w:tcPr>
            <w:tcW w:w="3514" w:type="dxa"/>
            <w:vMerge/>
          </w:tcPr>
          <w:p w:rsidR="007F6F82" w:rsidRDefault="007F6F82"/>
        </w:tc>
        <w:tc>
          <w:tcPr>
            <w:tcW w:w="794" w:type="dxa"/>
            <w:vMerge/>
          </w:tcPr>
          <w:p w:rsidR="007F6F82" w:rsidRDefault="007F6F82"/>
        </w:tc>
        <w:tc>
          <w:tcPr>
            <w:tcW w:w="857" w:type="dxa"/>
          </w:tcPr>
          <w:p w:rsidR="007F6F82" w:rsidRDefault="007F6F82">
            <w:pPr>
              <w:pStyle w:val="ConsPlusNormal"/>
              <w:jc w:val="center"/>
            </w:pPr>
            <w:r>
              <w:t>20</w:t>
            </w:r>
            <w:r w:rsidR="00F861BC">
              <w:t>23</w:t>
            </w:r>
          </w:p>
        </w:tc>
        <w:tc>
          <w:tcPr>
            <w:tcW w:w="680" w:type="dxa"/>
          </w:tcPr>
          <w:p w:rsidR="007F6F82" w:rsidRDefault="007F6F82">
            <w:pPr>
              <w:pStyle w:val="ConsPlusNormal"/>
              <w:jc w:val="center"/>
            </w:pPr>
            <w:r>
              <w:t>202</w:t>
            </w:r>
            <w:r w:rsidR="00F861BC">
              <w:t>4</w:t>
            </w:r>
          </w:p>
        </w:tc>
        <w:tc>
          <w:tcPr>
            <w:tcW w:w="680" w:type="dxa"/>
          </w:tcPr>
          <w:p w:rsidR="007F6F82" w:rsidRDefault="007F6F82">
            <w:pPr>
              <w:pStyle w:val="ConsPlusNormal"/>
              <w:jc w:val="center"/>
            </w:pPr>
            <w:r>
              <w:t>202</w:t>
            </w:r>
            <w:r w:rsidR="00F861BC">
              <w:t>5</w:t>
            </w:r>
          </w:p>
        </w:tc>
        <w:tc>
          <w:tcPr>
            <w:tcW w:w="680" w:type="dxa"/>
          </w:tcPr>
          <w:p w:rsidR="007F6F82" w:rsidRDefault="007F6F82">
            <w:pPr>
              <w:pStyle w:val="ConsPlusNormal"/>
              <w:jc w:val="center"/>
            </w:pPr>
            <w:r>
              <w:t>202</w:t>
            </w:r>
            <w:r w:rsidR="00F861BC">
              <w:t>6</w:t>
            </w:r>
          </w:p>
        </w:tc>
        <w:tc>
          <w:tcPr>
            <w:tcW w:w="680" w:type="dxa"/>
          </w:tcPr>
          <w:p w:rsidR="007F6F82" w:rsidRDefault="007F6F82">
            <w:pPr>
              <w:pStyle w:val="ConsPlusNormal"/>
              <w:jc w:val="center"/>
            </w:pPr>
            <w:r>
              <w:t>202</w:t>
            </w:r>
            <w:r w:rsidR="00F861BC">
              <w:t>7</w:t>
            </w:r>
          </w:p>
        </w:tc>
        <w:tc>
          <w:tcPr>
            <w:tcW w:w="718" w:type="dxa"/>
          </w:tcPr>
          <w:p w:rsidR="007F6F82" w:rsidRDefault="007F6F82">
            <w:pPr>
              <w:pStyle w:val="ConsPlusNormal"/>
              <w:jc w:val="center"/>
            </w:pPr>
            <w:r>
              <w:t>202</w:t>
            </w:r>
            <w:r w:rsidR="00F861BC">
              <w:t>8</w:t>
            </w:r>
          </w:p>
        </w:tc>
        <w:tc>
          <w:tcPr>
            <w:tcW w:w="850" w:type="dxa"/>
          </w:tcPr>
          <w:p w:rsidR="007F6F82" w:rsidRDefault="007F6F82">
            <w:pPr>
              <w:pStyle w:val="ConsPlusNormal"/>
              <w:jc w:val="center"/>
            </w:pPr>
            <w:r>
              <w:t>202</w:t>
            </w:r>
            <w:r w:rsidR="00F861BC">
              <w:t>9</w:t>
            </w:r>
          </w:p>
        </w:tc>
      </w:tr>
      <w:tr w:rsidR="002C220A" w:rsidTr="00757AE8">
        <w:tc>
          <w:tcPr>
            <w:tcW w:w="3514" w:type="dxa"/>
          </w:tcPr>
          <w:p w:rsidR="002C220A" w:rsidRDefault="002C220A" w:rsidP="002C220A">
            <w:pPr>
              <w:pStyle w:val="ConsPlusNormal"/>
            </w:pPr>
            <w:r>
              <w:t>ВСЕГО</w:t>
            </w:r>
          </w:p>
        </w:tc>
        <w:tc>
          <w:tcPr>
            <w:tcW w:w="794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15</w:t>
            </w:r>
            <w:r>
              <w:rPr>
                <w:sz w:val="20"/>
              </w:rPr>
              <w:t xml:space="preserve"> 529</w:t>
            </w:r>
          </w:p>
        </w:tc>
        <w:tc>
          <w:tcPr>
            <w:tcW w:w="857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2262</w:t>
            </w:r>
          </w:p>
        </w:tc>
        <w:tc>
          <w:tcPr>
            <w:tcW w:w="68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68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68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2023</w:t>
            </w:r>
          </w:p>
        </w:tc>
        <w:tc>
          <w:tcPr>
            <w:tcW w:w="68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2 130</w:t>
            </w:r>
          </w:p>
        </w:tc>
        <w:tc>
          <w:tcPr>
            <w:tcW w:w="718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2240</w:t>
            </w:r>
          </w:p>
        </w:tc>
        <w:tc>
          <w:tcPr>
            <w:tcW w:w="85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2 350</w:t>
            </w:r>
          </w:p>
        </w:tc>
      </w:tr>
      <w:tr w:rsidR="002C220A" w:rsidTr="00757AE8">
        <w:tc>
          <w:tcPr>
            <w:tcW w:w="3514" w:type="dxa"/>
          </w:tcPr>
          <w:p w:rsidR="002C220A" w:rsidRDefault="002C220A" w:rsidP="002C220A">
            <w:pPr>
              <w:pStyle w:val="ConsPlusNormal"/>
            </w:pPr>
            <w:r>
              <w:t>в том числе:</w:t>
            </w:r>
          </w:p>
          <w:p w:rsidR="002C220A" w:rsidRDefault="002C220A" w:rsidP="002C220A">
            <w:pPr>
              <w:pStyle w:val="ConsPlusNormal"/>
            </w:pPr>
            <w:r>
              <w:t>- средства бюджета МР</w:t>
            </w:r>
          </w:p>
        </w:tc>
        <w:tc>
          <w:tcPr>
            <w:tcW w:w="794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8 249</w:t>
            </w:r>
          </w:p>
        </w:tc>
        <w:tc>
          <w:tcPr>
            <w:tcW w:w="857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1362</w:t>
            </w:r>
          </w:p>
        </w:tc>
        <w:tc>
          <w:tcPr>
            <w:tcW w:w="68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68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68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963</w:t>
            </w:r>
          </w:p>
        </w:tc>
        <w:tc>
          <w:tcPr>
            <w:tcW w:w="68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1015</w:t>
            </w:r>
          </w:p>
        </w:tc>
        <w:tc>
          <w:tcPr>
            <w:tcW w:w="718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1065</w:t>
            </w:r>
          </w:p>
        </w:tc>
        <w:tc>
          <w:tcPr>
            <w:tcW w:w="85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1120</w:t>
            </w:r>
          </w:p>
        </w:tc>
      </w:tr>
      <w:tr w:rsidR="002C220A" w:rsidTr="00757AE8">
        <w:tc>
          <w:tcPr>
            <w:tcW w:w="3514" w:type="dxa"/>
          </w:tcPr>
          <w:p w:rsidR="002C220A" w:rsidRDefault="002C220A" w:rsidP="002C220A">
            <w:pPr>
              <w:pStyle w:val="ConsPlusNormal"/>
            </w:pPr>
            <w:r>
              <w:t>- средства бюджета ГП</w:t>
            </w:r>
          </w:p>
        </w:tc>
        <w:tc>
          <w:tcPr>
            <w:tcW w:w="794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7280</w:t>
            </w:r>
          </w:p>
        </w:tc>
        <w:tc>
          <w:tcPr>
            <w:tcW w:w="857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900</w:t>
            </w:r>
          </w:p>
        </w:tc>
        <w:tc>
          <w:tcPr>
            <w:tcW w:w="68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68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68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1060</w:t>
            </w:r>
          </w:p>
        </w:tc>
        <w:tc>
          <w:tcPr>
            <w:tcW w:w="68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1115</w:t>
            </w:r>
          </w:p>
        </w:tc>
        <w:tc>
          <w:tcPr>
            <w:tcW w:w="718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1175</w:t>
            </w:r>
          </w:p>
        </w:tc>
        <w:tc>
          <w:tcPr>
            <w:tcW w:w="850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1230</w:t>
            </w:r>
          </w:p>
        </w:tc>
      </w:tr>
    </w:tbl>
    <w:p w:rsidR="007F6F82" w:rsidRDefault="007F6F82">
      <w:pPr>
        <w:pStyle w:val="ConsPlusNormal"/>
        <w:jc w:val="both"/>
      </w:pPr>
    </w:p>
    <w:p w:rsidR="00597C34" w:rsidRDefault="00597C34">
      <w:pPr>
        <w:pStyle w:val="ConsPlusNormal"/>
        <w:jc w:val="both"/>
      </w:pPr>
    </w:p>
    <w:p w:rsidR="00597C34" w:rsidRDefault="00597C34">
      <w:pPr>
        <w:pStyle w:val="ConsPlusNormal"/>
        <w:jc w:val="both"/>
      </w:pPr>
    </w:p>
    <w:p w:rsidR="00757AE8" w:rsidRDefault="00757AE8">
      <w:pPr>
        <w:pStyle w:val="ConsPlusTitle"/>
        <w:jc w:val="center"/>
        <w:outlineLvl w:val="3"/>
      </w:pPr>
    </w:p>
    <w:p w:rsidR="007F6F82" w:rsidRDefault="007F6F82">
      <w:pPr>
        <w:pStyle w:val="ConsPlusTitle"/>
        <w:jc w:val="center"/>
        <w:outlineLvl w:val="3"/>
      </w:pPr>
      <w:r>
        <w:t>4. Механизм реализации подпрограммы</w:t>
      </w:r>
    </w:p>
    <w:p w:rsidR="007F6F82" w:rsidRDefault="007F6F82">
      <w:pPr>
        <w:pStyle w:val="ConsPlusNormal"/>
        <w:jc w:val="both"/>
      </w:pPr>
    </w:p>
    <w:p w:rsidR="007F6F82" w:rsidRDefault="007F6F82" w:rsidP="00081C10">
      <w:pPr>
        <w:pStyle w:val="ConsPlusNormal"/>
        <w:ind w:firstLine="539"/>
        <w:jc w:val="both"/>
      </w:pPr>
      <w:r>
        <w:t>Механизм реализации подпрограммы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7F6F82" w:rsidRDefault="007F6F82" w:rsidP="00081C10">
      <w:pPr>
        <w:pStyle w:val="ConsPlusNormal"/>
        <w:ind w:firstLine="539"/>
        <w:jc w:val="both"/>
      </w:pPr>
      <w:r>
        <w:t>Министерство строительства и жилищно-коммунального хозяйства Калужской области координирует деятельность органов местного самоуправления соответствующих муниципальных образований Калужской области, заказчиков-застройщиков, проектных, строительных организаций, участвующих в реализации мероприятий подпрограммы по строительству газопроводов, котельных и подготовке потребителей к приему газа.</w:t>
      </w:r>
    </w:p>
    <w:p w:rsidR="007F6F82" w:rsidRDefault="007F6F82" w:rsidP="00081C10">
      <w:pPr>
        <w:pStyle w:val="ConsPlusNormal"/>
        <w:ind w:firstLine="539"/>
        <w:jc w:val="both"/>
      </w:pPr>
      <w:r>
        <w:t>Механизм реализации подпрограммы включает ряд последующих действий:</w:t>
      </w:r>
    </w:p>
    <w:p w:rsidR="007F6F82" w:rsidRDefault="007F6F82" w:rsidP="00081C10">
      <w:pPr>
        <w:pStyle w:val="ConsPlusNormal"/>
        <w:ind w:firstLine="539"/>
        <w:jc w:val="both"/>
      </w:pPr>
      <w:r>
        <w:lastRenderedPageBreak/>
        <w:t>- определение в соответствии с законодательством организации по проектированию, строительству и реконструкции объектов газификации и газоснабжения;</w:t>
      </w:r>
    </w:p>
    <w:p w:rsidR="007F6F82" w:rsidRDefault="007F6F82" w:rsidP="00081C10">
      <w:pPr>
        <w:pStyle w:val="ConsPlusNormal"/>
        <w:ind w:firstLine="539"/>
        <w:jc w:val="both"/>
      </w:pPr>
      <w:r>
        <w:t>- поэтапная разработка проектно-сметной документации с разработкой проектов планировки и проектов межевания территорий под объекты подпрограммы и ее экспертиза;</w:t>
      </w:r>
    </w:p>
    <w:p w:rsidR="007F6F82" w:rsidRDefault="007F6F82" w:rsidP="00081C10">
      <w:pPr>
        <w:pStyle w:val="ConsPlusNormal"/>
        <w:ind w:firstLine="539"/>
        <w:jc w:val="both"/>
      </w:pPr>
      <w:r>
        <w:t>- контроль за ходом строительства объектов газификации;</w:t>
      </w:r>
    </w:p>
    <w:p w:rsidR="007F6F82" w:rsidRDefault="007F6F82" w:rsidP="00081C10">
      <w:pPr>
        <w:pStyle w:val="ConsPlusNormal"/>
        <w:ind w:firstLine="539"/>
        <w:jc w:val="both"/>
      </w:pPr>
      <w:r>
        <w:t>- предоставление субсидий, предусмотренных программными мероприятиями;</w:t>
      </w:r>
    </w:p>
    <w:p w:rsidR="007F6F82" w:rsidRDefault="007F6F82" w:rsidP="00081C10">
      <w:pPr>
        <w:pStyle w:val="ConsPlusNormal"/>
        <w:ind w:firstLine="539"/>
        <w:jc w:val="both"/>
      </w:pPr>
      <w:r>
        <w:t>- подготовка к вводу и ввод в эксплуатацию объектов газификации и газоснабжения;</w:t>
      </w:r>
    </w:p>
    <w:p w:rsidR="007F6F82" w:rsidRDefault="007F6F82" w:rsidP="00081C10">
      <w:pPr>
        <w:pStyle w:val="ConsPlusNormal"/>
        <w:ind w:firstLine="539"/>
        <w:jc w:val="both"/>
      </w:pPr>
      <w:r>
        <w:t>- регистрация прав собственности на вновь построенные (реконструированные) объекты;</w:t>
      </w:r>
    </w:p>
    <w:p w:rsidR="007F6F82" w:rsidRDefault="007F6F82" w:rsidP="00081C10">
      <w:pPr>
        <w:pStyle w:val="ConsPlusNormal"/>
        <w:ind w:firstLine="539"/>
        <w:jc w:val="both"/>
      </w:pPr>
      <w:r>
        <w:t>- строительство объектов инженерной инфраструктуры для обеспечения земельных участков, выделенных многодетным семьям, сетями водоснабжения, водоотведения и электроснабжения.</w:t>
      </w:r>
    </w:p>
    <w:p w:rsidR="007F6F82" w:rsidRDefault="007F6F82" w:rsidP="00081C10">
      <w:pPr>
        <w:pStyle w:val="ConsPlusNormal"/>
        <w:ind w:firstLine="539"/>
        <w:jc w:val="both"/>
      </w:pPr>
      <w:r>
        <w:t>Завершение проектирования и строительство межпоселковых газопроводов, уличных газопроводов и котельных предусмотрены за счет средств бюджета муниципального района и областного бюджета.</w:t>
      </w:r>
    </w:p>
    <w:p w:rsidR="007F6F82" w:rsidRDefault="007F6F82" w:rsidP="00081C10">
      <w:pPr>
        <w:pStyle w:val="ConsPlusNormal"/>
        <w:ind w:firstLine="539"/>
        <w:jc w:val="both"/>
      </w:pPr>
      <w:r>
        <w:t>Корректировка муниципальной подпрограммы,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7F6F82" w:rsidRDefault="007F6F82">
      <w:pPr>
        <w:pStyle w:val="ConsPlusNormal"/>
        <w:jc w:val="both"/>
      </w:pPr>
    </w:p>
    <w:p w:rsidR="007F6F82" w:rsidRDefault="007F6F82">
      <w:pPr>
        <w:pStyle w:val="ConsPlusTitle"/>
        <w:jc w:val="center"/>
        <w:outlineLvl w:val="3"/>
      </w:pPr>
      <w:r>
        <w:t>5. Перечень основных мероприятий подпрограммы "Расширение</w:t>
      </w:r>
    </w:p>
    <w:p w:rsidR="007F6F82" w:rsidRDefault="007F6F82">
      <w:pPr>
        <w:pStyle w:val="ConsPlusTitle"/>
        <w:jc w:val="center"/>
      </w:pPr>
      <w:r>
        <w:t>сети газопроводов и строительство объектов газификации,</w:t>
      </w:r>
    </w:p>
    <w:p w:rsidR="007F6F82" w:rsidRDefault="007F6F82">
      <w:pPr>
        <w:pStyle w:val="ConsPlusTitle"/>
        <w:jc w:val="center"/>
      </w:pPr>
      <w:r>
        <w:t>объектов коммунальной инфраструктуры на территории</w:t>
      </w:r>
    </w:p>
    <w:p w:rsidR="007F6F82" w:rsidRDefault="007F6F82">
      <w:pPr>
        <w:pStyle w:val="ConsPlusTitle"/>
        <w:jc w:val="center"/>
      </w:pPr>
      <w:r>
        <w:t>Людиновского района"</w:t>
      </w:r>
    </w:p>
    <w:p w:rsidR="007F6F82" w:rsidRDefault="007F6F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608"/>
        <w:gridCol w:w="850"/>
        <w:gridCol w:w="1814"/>
        <w:gridCol w:w="1474"/>
        <w:gridCol w:w="2076"/>
      </w:tblGrid>
      <w:tr w:rsidR="007F6F82" w:rsidTr="00D470EB">
        <w:tc>
          <w:tcPr>
            <w:tcW w:w="454" w:type="dxa"/>
          </w:tcPr>
          <w:p w:rsidR="007F6F82" w:rsidRDefault="007F6F8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</w:tcPr>
          <w:p w:rsidR="007F6F82" w:rsidRDefault="007F6F8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</w:tcPr>
          <w:p w:rsidR="007F6F82" w:rsidRDefault="007F6F82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814" w:type="dxa"/>
          </w:tcPr>
          <w:p w:rsidR="007F6F82" w:rsidRDefault="007F6F82">
            <w:pPr>
              <w:pStyle w:val="ConsPlusNormal"/>
              <w:jc w:val="center"/>
            </w:pPr>
            <w:r>
              <w:t>Участник подпрограммы</w:t>
            </w:r>
          </w:p>
        </w:tc>
        <w:tc>
          <w:tcPr>
            <w:tcW w:w="1474" w:type="dxa"/>
          </w:tcPr>
          <w:p w:rsidR="007F6F82" w:rsidRDefault="007F6F8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076" w:type="dxa"/>
          </w:tcPr>
          <w:p w:rsidR="007F6F82" w:rsidRDefault="007F6F82">
            <w:pPr>
              <w:pStyle w:val="ConsPlusNormal"/>
              <w:jc w:val="center"/>
            </w:pPr>
            <w:r>
              <w:t>Принадлежность мероприятия к проекту (наименование проекта)</w:t>
            </w:r>
          </w:p>
        </w:tc>
      </w:tr>
      <w:tr w:rsidR="007F6F82" w:rsidTr="00D470EB">
        <w:tc>
          <w:tcPr>
            <w:tcW w:w="454" w:type="dxa"/>
          </w:tcPr>
          <w:p w:rsidR="007F6F82" w:rsidRDefault="007F6F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7F6F82" w:rsidRDefault="007F6F82">
            <w:pPr>
              <w:pStyle w:val="ConsPlusNormal"/>
            </w:pPr>
            <w:r>
              <w:t>Развитие инфраструктуры для обеспечения природным газом потребителей Людиновского района</w:t>
            </w:r>
          </w:p>
        </w:tc>
        <w:tc>
          <w:tcPr>
            <w:tcW w:w="850" w:type="dxa"/>
          </w:tcPr>
          <w:p w:rsidR="007F6F82" w:rsidRDefault="00C674B3">
            <w:pPr>
              <w:pStyle w:val="ConsPlusNormal"/>
            </w:pPr>
            <w:r>
              <w:t>2023 - 2029</w:t>
            </w:r>
            <w:bookmarkStart w:id="0" w:name="_GoBack"/>
            <w:bookmarkEnd w:id="0"/>
          </w:p>
        </w:tc>
        <w:tc>
          <w:tcPr>
            <w:tcW w:w="1814" w:type="dxa"/>
          </w:tcPr>
          <w:p w:rsidR="007F6F82" w:rsidRDefault="007F6F82" w:rsidP="003B4736">
            <w:pPr>
              <w:pStyle w:val="ConsPlusNormal"/>
            </w:pPr>
            <w:r>
              <w:t>Администрация МР</w:t>
            </w:r>
          </w:p>
        </w:tc>
        <w:tc>
          <w:tcPr>
            <w:tcW w:w="1474" w:type="dxa"/>
          </w:tcPr>
          <w:p w:rsidR="007F6F82" w:rsidRDefault="007F6F82" w:rsidP="000F0D7D">
            <w:pPr>
              <w:pStyle w:val="ConsPlusNormal"/>
            </w:pPr>
            <w:r>
              <w:t xml:space="preserve">Бюджет МР, </w:t>
            </w:r>
            <w:r w:rsidR="000F0D7D">
              <w:t>бюджет ГП</w:t>
            </w:r>
          </w:p>
        </w:tc>
        <w:tc>
          <w:tcPr>
            <w:tcW w:w="2076" w:type="dxa"/>
          </w:tcPr>
          <w:p w:rsidR="007F6F82" w:rsidRDefault="007F6F82">
            <w:pPr>
              <w:pStyle w:val="ConsPlusNormal"/>
            </w:pPr>
          </w:p>
        </w:tc>
      </w:tr>
      <w:tr w:rsidR="007F6F82" w:rsidTr="00D470EB">
        <w:tc>
          <w:tcPr>
            <w:tcW w:w="454" w:type="dxa"/>
          </w:tcPr>
          <w:p w:rsidR="007F6F82" w:rsidRDefault="007F6F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7F6F82" w:rsidRDefault="007F6F82">
            <w:pPr>
              <w:pStyle w:val="ConsPlusNormal"/>
            </w:pPr>
            <w:r>
              <w:t>Развитие объектов коммунальной инфраструктуры (строительство сетей водоснабжения, водоотведения, электроснабжения для обеспечения земельных участков многодетных семей)</w:t>
            </w:r>
          </w:p>
        </w:tc>
        <w:tc>
          <w:tcPr>
            <w:tcW w:w="850" w:type="dxa"/>
          </w:tcPr>
          <w:p w:rsidR="007F6F82" w:rsidRDefault="00C674B3">
            <w:pPr>
              <w:pStyle w:val="ConsPlusNormal"/>
            </w:pPr>
            <w:r>
              <w:t>2023 - 2029</w:t>
            </w:r>
          </w:p>
        </w:tc>
        <w:tc>
          <w:tcPr>
            <w:tcW w:w="1814" w:type="dxa"/>
          </w:tcPr>
          <w:p w:rsidR="007F6F82" w:rsidRDefault="007F6F82" w:rsidP="003B4736">
            <w:pPr>
              <w:pStyle w:val="ConsPlusNormal"/>
            </w:pPr>
            <w:r>
              <w:t>Администрация МР</w:t>
            </w:r>
          </w:p>
        </w:tc>
        <w:tc>
          <w:tcPr>
            <w:tcW w:w="1474" w:type="dxa"/>
          </w:tcPr>
          <w:p w:rsidR="007F6F82" w:rsidRDefault="003B4736">
            <w:pPr>
              <w:pStyle w:val="ConsPlusNormal"/>
            </w:pPr>
            <w:r>
              <w:t xml:space="preserve">Бюджет МР, </w:t>
            </w:r>
            <w:r w:rsidR="007F6F82">
              <w:t>бюджет</w:t>
            </w:r>
            <w:r>
              <w:t xml:space="preserve"> ГП</w:t>
            </w:r>
          </w:p>
        </w:tc>
        <w:tc>
          <w:tcPr>
            <w:tcW w:w="2076" w:type="dxa"/>
          </w:tcPr>
          <w:p w:rsidR="007F6F82" w:rsidRDefault="007F6F82">
            <w:pPr>
              <w:pStyle w:val="ConsPlusNormal"/>
            </w:pPr>
          </w:p>
        </w:tc>
      </w:tr>
      <w:tr w:rsidR="007F6F82" w:rsidTr="00D470EB">
        <w:tc>
          <w:tcPr>
            <w:tcW w:w="454" w:type="dxa"/>
          </w:tcPr>
          <w:p w:rsidR="007F6F82" w:rsidRDefault="007F6F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7F6F82" w:rsidRDefault="007F6F82">
            <w:pPr>
              <w:pStyle w:val="ConsPlusNormal"/>
            </w:pPr>
            <w:r>
              <w:t>Строительство межпоселковых газопроводов, уличных газопроводов и котельных</w:t>
            </w:r>
          </w:p>
        </w:tc>
        <w:tc>
          <w:tcPr>
            <w:tcW w:w="850" w:type="dxa"/>
          </w:tcPr>
          <w:p w:rsidR="007F6F82" w:rsidRDefault="00C87EB9">
            <w:pPr>
              <w:pStyle w:val="ConsPlusNormal"/>
            </w:pPr>
            <w:r>
              <w:t>2023</w:t>
            </w:r>
            <w:r w:rsidR="007F6F82">
              <w:t xml:space="preserve"> - 202</w:t>
            </w:r>
            <w:r>
              <w:t>9</w:t>
            </w:r>
          </w:p>
        </w:tc>
        <w:tc>
          <w:tcPr>
            <w:tcW w:w="1814" w:type="dxa"/>
          </w:tcPr>
          <w:p w:rsidR="007F6F82" w:rsidRDefault="007F6F82" w:rsidP="0073317C">
            <w:pPr>
              <w:pStyle w:val="ConsPlusNormal"/>
            </w:pPr>
            <w:r>
              <w:t>Администрация МР</w:t>
            </w:r>
          </w:p>
        </w:tc>
        <w:tc>
          <w:tcPr>
            <w:tcW w:w="1474" w:type="dxa"/>
          </w:tcPr>
          <w:p w:rsidR="007F6F82" w:rsidRDefault="007F6F82" w:rsidP="0073317C">
            <w:pPr>
              <w:pStyle w:val="ConsPlusNormal"/>
            </w:pPr>
            <w:r>
              <w:t>Бюджет МР, бюджет</w:t>
            </w:r>
            <w:r w:rsidR="0073317C">
              <w:t xml:space="preserve"> ГП</w:t>
            </w:r>
          </w:p>
        </w:tc>
        <w:tc>
          <w:tcPr>
            <w:tcW w:w="2076" w:type="dxa"/>
          </w:tcPr>
          <w:p w:rsidR="007F6F82" w:rsidRDefault="007F6F82">
            <w:pPr>
              <w:pStyle w:val="ConsPlusNormal"/>
            </w:pPr>
          </w:p>
        </w:tc>
      </w:tr>
    </w:tbl>
    <w:p w:rsidR="007F6F82" w:rsidRDefault="007F6F82">
      <w:pPr>
        <w:pStyle w:val="ConsPlusNormal"/>
        <w:jc w:val="both"/>
      </w:pPr>
    </w:p>
    <w:p w:rsidR="002C220A" w:rsidRDefault="002C220A">
      <w:pPr>
        <w:pStyle w:val="ConsPlusTitle"/>
        <w:jc w:val="center"/>
        <w:outlineLvl w:val="3"/>
      </w:pPr>
    </w:p>
    <w:p w:rsidR="007F6F82" w:rsidRDefault="007F6F82">
      <w:pPr>
        <w:pStyle w:val="ConsPlusTitle"/>
        <w:jc w:val="center"/>
        <w:outlineLvl w:val="3"/>
      </w:pPr>
      <w:r>
        <w:lastRenderedPageBreak/>
        <w:t>6. Перечень программных мероприятий подпрограммы "Расширение</w:t>
      </w:r>
    </w:p>
    <w:tbl>
      <w:tblPr>
        <w:tblpPr w:leftFromText="180" w:rightFromText="180" w:vertAnchor="text" w:horzAnchor="margin" w:tblpX="-364" w:tblpY="778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735"/>
        <w:gridCol w:w="708"/>
        <w:gridCol w:w="950"/>
        <w:gridCol w:w="1035"/>
        <w:gridCol w:w="709"/>
        <w:gridCol w:w="567"/>
        <w:gridCol w:w="604"/>
        <w:gridCol w:w="671"/>
        <w:gridCol w:w="13"/>
        <w:gridCol w:w="612"/>
        <w:gridCol w:w="708"/>
        <w:gridCol w:w="709"/>
        <w:gridCol w:w="652"/>
      </w:tblGrid>
      <w:tr w:rsidR="002C220A" w:rsidTr="002C220A">
        <w:tc>
          <w:tcPr>
            <w:tcW w:w="454" w:type="dxa"/>
            <w:vMerge w:val="restart"/>
          </w:tcPr>
          <w:p w:rsidR="002C220A" w:rsidRPr="007C4241" w:rsidRDefault="002C220A" w:rsidP="002C220A">
            <w:pPr>
              <w:pStyle w:val="ConsPlusNormal"/>
              <w:ind w:left="-567" w:firstLine="567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п/п</w:t>
            </w:r>
          </w:p>
        </w:tc>
        <w:tc>
          <w:tcPr>
            <w:tcW w:w="1735" w:type="dxa"/>
            <w:vMerge w:val="restart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Наименование мероприятия</w:t>
            </w:r>
          </w:p>
        </w:tc>
        <w:tc>
          <w:tcPr>
            <w:tcW w:w="708" w:type="dxa"/>
            <w:vMerge w:val="restart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Срок реали-зации</w:t>
            </w:r>
          </w:p>
        </w:tc>
        <w:tc>
          <w:tcPr>
            <w:tcW w:w="950" w:type="dxa"/>
            <w:vMerge w:val="restart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Участ-ник подпро-граммы</w:t>
            </w:r>
          </w:p>
        </w:tc>
        <w:tc>
          <w:tcPr>
            <w:tcW w:w="1035" w:type="dxa"/>
            <w:vMerge w:val="restart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Исто</w:t>
            </w:r>
            <w:r>
              <w:rPr>
                <w:sz w:val="20"/>
              </w:rPr>
              <w:t>ч-</w:t>
            </w:r>
            <w:r w:rsidRPr="007C4241">
              <w:rPr>
                <w:sz w:val="20"/>
              </w:rPr>
              <w:t>чники финан-сирования</w:t>
            </w:r>
          </w:p>
        </w:tc>
        <w:tc>
          <w:tcPr>
            <w:tcW w:w="709" w:type="dxa"/>
            <w:vMerge w:val="restart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Сумма расхо</w:t>
            </w:r>
            <w:r>
              <w:rPr>
                <w:sz w:val="20"/>
              </w:rPr>
              <w:t>-</w:t>
            </w:r>
            <w:r w:rsidRPr="007C4241">
              <w:rPr>
                <w:sz w:val="20"/>
              </w:rPr>
              <w:t>дов, всего (тыс. руб.)</w:t>
            </w:r>
          </w:p>
        </w:tc>
        <w:tc>
          <w:tcPr>
            <w:tcW w:w="4536" w:type="dxa"/>
            <w:gridSpan w:val="8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В том числе по годам реализации подпрограммы (тыс. руб.)</w:t>
            </w:r>
          </w:p>
        </w:tc>
      </w:tr>
      <w:tr w:rsidR="002C220A" w:rsidTr="002C220A">
        <w:tc>
          <w:tcPr>
            <w:tcW w:w="454" w:type="dxa"/>
            <w:vMerge/>
          </w:tcPr>
          <w:p w:rsidR="002C220A" w:rsidRPr="007C4241" w:rsidRDefault="002C220A" w:rsidP="002C220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2C220A" w:rsidRPr="007C4241" w:rsidRDefault="002C220A" w:rsidP="002C22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220A" w:rsidRPr="007C4241" w:rsidRDefault="002C220A" w:rsidP="002C220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:rsidR="002C220A" w:rsidRPr="007C4241" w:rsidRDefault="002C220A" w:rsidP="002C220A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2C220A" w:rsidRPr="007C4241" w:rsidRDefault="002C220A" w:rsidP="002C22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20A" w:rsidRPr="007C4241" w:rsidRDefault="002C220A" w:rsidP="002C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2023</w:t>
            </w:r>
          </w:p>
        </w:tc>
        <w:tc>
          <w:tcPr>
            <w:tcW w:w="604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2024</w:t>
            </w:r>
          </w:p>
        </w:tc>
        <w:tc>
          <w:tcPr>
            <w:tcW w:w="684" w:type="dxa"/>
            <w:gridSpan w:val="2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2025</w:t>
            </w:r>
          </w:p>
        </w:tc>
        <w:tc>
          <w:tcPr>
            <w:tcW w:w="612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2026</w:t>
            </w:r>
          </w:p>
        </w:tc>
        <w:tc>
          <w:tcPr>
            <w:tcW w:w="708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2027</w:t>
            </w:r>
          </w:p>
        </w:tc>
        <w:tc>
          <w:tcPr>
            <w:tcW w:w="709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2028</w:t>
            </w:r>
          </w:p>
        </w:tc>
        <w:tc>
          <w:tcPr>
            <w:tcW w:w="652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2029</w:t>
            </w:r>
          </w:p>
        </w:tc>
      </w:tr>
      <w:tr w:rsidR="002C220A" w:rsidTr="002C220A">
        <w:tc>
          <w:tcPr>
            <w:tcW w:w="454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</w:t>
            </w:r>
          </w:p>
        </w:tc>
        <w:tc>
          <w:tcPr>
            <w:tcW w:w="1735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Развитие инфраструктуры для обеспечения природным газом потребителей Людиновского района</w:t>
            </w:r>
          </w:p>
        </w:tc>
        <w:tc>
          <w:tcPr>
            <w:tcW w:w="708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2023 - 2029</w:t>
            </w:r>
          </w:p>
        </w:tc>
        <w:tc>
          <w:tcPr>
            <w:tcW w:w="950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Админи</w:t>
            </w:r>
            <w:r>
              <w:rPr>
                <w:sz w:val="20"/>
              </w:rPr>
              <w:t>-</w:t>
            </w:r>
            <w:r w:rsidRPr="007C4241">
              <w:rPr>
                <w:sz w:val="20"/>
              </w:rPr>
              <w:t>страция МР, админи</w:t>
            </w:r>
            <w:r>
              <w:rPr>
                <w:sz w:val="20"/>
              </w:rPr>
              <w:t>-</w:t>
            </w:r>
            <w:r w:rsidRPr="007C4241">
              <w:rPr>
                <w:sz w:val="20"/>
              </w:rPr>
              <w:t xml:space="preserve">страции </w:t>
            </w:r>
            <w:r>
              <w:rPr>
                <w:sz w:val="20"/>
              </w:rPr>
              <w:t>СП</w:t>
            </w:r>
          </w:p>
        </w:tc>
        <w:tc>
          <w:tcPr>
            <w:tcW w:w="1035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604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684" w:type="dxa"/>
            <w:gridSpan w:val="2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612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652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</w:tr>
      <w:tr w:rsidR="002C220A" w:rsidTr="002C220A">
        <w:tc>
          <w:tcPr>
            <w:tcW w:w="454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1735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В том числе:</w:t>
            </w:r>
          </w:p>
        </w:tc>
        <w:tc>
          <w:tcPr>
            <w:tcW w:w="708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950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1035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604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684" w:type="dxa"/>
            <w:gridSpan w:val="2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612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652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</w:tr>
      <w:tr w:rsidR="002C220A" w:rsidTr="002C220A">
        <w:tc>
          <w:tcPr>
            <w:tcW w:w="454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1.1</w:t>
            </w:r>
          </w:p>
        </w:tc>
        <w:tc>
          <w:tcPr>
            <w:tcW w:w="1735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Разработка проектной документации на уличные газопроводы и котельные, оплата услуг по сбору исходных данных и подключению (технологическому присоединению) объектов капитального строительства к сетям газораспределения</w:t>
            </w:r>
          </w:p>
        </w:tc>
        <w:tc>
          <w:tcPr>
            <w:tcW w:w="708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2023 - 2029</w:t>
            </w:r>
          </w:p>
        </w:tc>
        <w:tc>
          <w:tcPr>
            <w:tcW w:w="950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Админи</w:t>
            </w:r>
            <w:r>
              <w:rPr>
                <w:sz w:val="20"/>
              </w:rPr>
              <w:t>-</w:t>
            </w:r>
            <w:r w:rsidRPr="007C4241">
              <w:rPr>
                <w:sz w:val="20"/>
              </w:rPr>
              <w:t>страция МР</w:t>
            </w:r>
          </w:p>
        </w:tc>
        <w:tc>
          <w:tcPr>
            <w:tcW w:w="1035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Бюджет района</w:t>
            </w:r>
          </w:p>
        </w:tc>
        <w:tc>
          <w:tcPr>
            <w:tcW w:w="709" w:type="dxa"/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1500</w:t>
            </w:r>
          </w:p>
        </w:tc>
        <w:tc>
          <w:tcPr>
            <w:tcW w:w="567" w:type="dxa"/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500</w:t>
            </w:r>
          </w:p>
        </w:tc>
        <w:tc>
          <w:tcPr>
            <w:tcW w:w="604" w:type="dxa"/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500</w:t>
            </w:r>
          </w:p>
        </w:tc>
        <w:tc>
          <w:tcPr>
            <w:tcW w:w="684" w:type="dxa"/>
            <w:gridSpan w:val="2"/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500</w:t>
            </w:r>
          </w:p>
        </w:tc>
        <w:tc>
          <w:tcPr>
            <w:tcW w:w="612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0</w:t>
            </w:r>
          </w:p>
        </w:tc>
        <w:tc>
          <w:tcPr>
            <w:tcW w:w="708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0</w:t>
            </w:r>
          </w:p>
        </w:tc>
        <w:tc>
          <w:tcPr>
            <w:tcW w:w="652" w:type="dxa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0</w:t>
            </w:r>
          </w:p>
        </w:tc>
      </w:tr>
      <w:tr w:rsidR="002C220A" w:rsidTr="002C220A">
        <w:trPr>
          <w:trHeight w:val="1245"/>
        </w:trPr>
        <w:tc>
          <w:tcPr>
            <w:tcW w:w="454" w:type="dxa"/>
            <w:vMerge w:val="restart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1.2</w:t>
            </w:r>
          </w:p>
        </w:tc>
        <w:tc>
          <w:tcPr>
            <w:tcW w:w="1735" w:type="dxa"/>
            <w:vMerge w:val="restart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Ремонт и обслуживание газопроводов на территории Людиновского района</w:t>
            </w:r>
          </w:p>
        </w:tc>
        <w:tc>
          <w:tcPr>
            <w:tcW w:w="708" w:type="dxa"/>
            <w:vMerge w:val="restart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 xml:space="preserve">2023 - 2029 </w:t>
            </w:r>
          </w:p>
        </w:tc>
        <w:tc>
          <w:tcPr>
            <w:tcW w:w="950" w:type="dxa"/>
            <w:vMerge w:val="restart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Админи</w:t>
            </w:r>
            <w:r>
              <w:rPr>
                <w:sz w:val="20"/>
              </w:rPr>
              <w:t>-</w:t>
            </w:r>
            <w:r w:rsidRPr="007C4241">
              <w:rPr>
                <w:sz w:val="20"/>
              </w:rPr>
              <w:t>страция МР</w:t>
            </w:r>
          </w:p>
        </w:tc>
        <w:tc>
          <w:tcPr>
            <w:tcW w:w="1035" w:type="dxa"/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Бюджет района</w:t>
            </w:r>
          </w:p>
        </w:tc>
        <w:tc>
          <w:tcPr>
            <w:tcW w:w="709" w:type="dxa"/>
            <w:vMerge w:val="restart"/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514</w:t>
            </w: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1 525</w:t>
            </w:r>
          </w:p>
        </w:tc>
        <w:tc>
          <w:tcPr>
            <w:tcW w:w="567" w:type="dxa"/>
            <w:vMerge w:val="restart"/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62</w:t>
            </w: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200</w:t>
            </w:r>
          </w:p>
        </w:tc>
        <w:tc>
          <w:tcPr>
            <w:tcW w:w="604" w:type="dxa"/>
            <w:vMerge w:val="restart"/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62</w:t>
            </w: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200</w:t>
            </w:r>
          </w:p>
        </w:tc>
        <w:tc>
          <w:tcPr>
            <w:tcW w:w="684" w:type="dxa"/>
            <w:gridSpan w:val="2"/>
            <w:vMerge w:val="restart"/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62</w:t>
            </w: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200</w:t>
            </w:r>
          </w:p>
        </w:tc>
        <w:tc>
          <w:tcPr>
            <w:tcW w:w="612" w:type="dxa"/>
            <w:vMerge w:val="restart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73</w:t>
            </w: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210</w:t>
            </w:r>
          </w:p>
        </w:tc>
        <w:tc>
          <w:tcPr>
            <w:tcW w:w="708" w:type="dxa"/>
            <w:vMerge w:val="restart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80</w:t>
            </w: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225</w:t>
            </w: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85</w:t>
            </w: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240</w:t>
            </w:r>
          </w:p>
        </w:tc>
        <w:tc>
          <w:tcPr>
            <w:tcW w:w="652" w:type="dxa"/>
            <w:vMerge w:val="restart"/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90</w:t>
            </w: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250</w:t>
            </w:r>
          </w:p>
        </w:tc>
      </w:tr>
      <w:tr w:rsidR="002C220A" w:rsidTr="002C220A">
        <w:trPr>
          <w:trHeight w:val="736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35" w:type="dxa"/>
            <w:vMerge/>
            <w:tcBorders>
              <w:bottom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Бюджет ГП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04" w:type="dxa"/>
            <w:vMerge/>
            <w:tcBorders>
              <w:bottom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12" w:type="dxa"/>
            <w:vMerge/>
            <w:tcBorders>
              <w:bottom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2C220A" w:rsidTr="002C220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Развитие объектов коммунальной инфраструктуры для обеспечения инженерными коммуникациями и подъездными путями земельных участков многодетных семей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2023 - 2029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Админи</w:t>
            </w:r>
            <w:r>
              <w:rPr>
                <w:sz w:val="20"/>
              </w:rPr>
              <w:t>-</w:t>
            </w:r>
            <w:r w:rsidRPr="007C4241">
              <w:rPr>
                <w:sz w:val="20"/>
              </w:rPr>
              <w:t>страция МР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6 235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800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800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800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980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1030</w:t>
            </w:r>
          </w:p>
        </w:tc>
      </w:tr>
      <w:tr w:rsidR="002C220A" w:rsidTr="002C220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Бюдже</w:t>
            </w:r>
            <w:r>
              <w:rPr>
                <w:sz w:val="20"/>
              </w:rPr>
              <w:t xml:space="preserve">т  </w:t>
            </w:r>
            <w:r w:rsidRPr="007C4241">
              <w:rPr>
                <w:sz w:val="20"/>
              </w:rPr>
              <w:t>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2C220A" w:rsidRDefault="002C220A" w:rsidP="002C220A">
            <w:pPr>
              <w:jc w:val="center"/>
              <w:rPr>
                <w:sz w:val="20"/>
                <w:szCs w:val="20"/>
              </w:rPr>
            </w:pPr>
            <w:r w:rsidRPr="002C220A">
              <w:rPr>
                <w:sz w:val="20"/>
                <w:szCs w:val="20"/>
              </w:rPr>
              <w:t>5 755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700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700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2C220A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2C220A">
              <w:rPr>
                <w:sz w:val="20"/>
              </w:rPr>
              <w:t>700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935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980</w:t>
            </w:r>
          </w:p>
        </w:tc>
      </w:tr>
      <w:tr w:rsidR="002C220A" w:rsidTr="002C220A"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Всего по Программе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15</w:t>
            </w:r>
            <w:r>
              <w:rPr>
                <w:sz w:val="20"/>
              </w:rPr>
              <w:t xml:space="preserve"> 529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2262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2 130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2240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2 350</w:t>
            </w:r>
          </w:p>
        </w:tc>
      </w:tr>
      <w:tr w:rsidR="002C220A" w:rsidTr="002C220A">
        <w:tc>
          <w:tcPr>
            <w:tcW w:w="3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бюджет района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8 249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1362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963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1065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1120</w:t>
            </w:r>
          </w:p>
        </w:tc>
      </w:tr>
      <w:tr w:rsidR="002C220A" w:rsidTr="002C220A">
        <w:tc>
          <w:tcPr>
            <w:tcW w:w="3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  <w:r w:rsidRPr="007C4241">
              <w:rPr>
                <w:sz w:val="20"/>
              </w:rPr>
              <w:t>бюджет ГП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900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1175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A" w:rsidRPr="007C4241" w:rsidRDefault="002C220A" w:rsidP="002C220A">
            <w:pPr>
              <w:pStyle w:val="ConsPlusNormal"/>
              <w:jc w:val="center"/>
              <w:rPr>
                <w:sz w:val="20"/>
              </w:rPr>
            </w:pPr>
            <w:r w:rsidRPr="007C4241">
              <w:rPr>
                <w:sz w:val="20"/>
              </w:rPr>
              <w:t>1230</w:t>
            </w:r>
          </w:p>
        </w:tc>
      </w:tr>
    </w:tbl>
    <w:p w:rsidR="002C220A" w:rsidRDefault="007F6F82" w:rsidP="002C220A">
      <w:pPr>
        <w:pStyle w:val="ConsPlusTitle"/>
        <w:jc w:val="center"/>
      </w:pPr>
      <w:r>
        <w:t>сети газопроводов и строительство объектов газификации,</w:t>
      </w:r>
      <w:r w:rsidR="002C220A">
        <w:t xml:space="preserve"> объектов коммунальной инфраструктуры на территории Людиновского района"</w:t>
      </w:r>
    </w:p>
    <w:p w:rsidR="00E51C59" w:rsidRDefault="00E51C59">
      <w:pPr>
        <w:pStyle w:val="ConsPlusNormal"/>
        <w:jc w:val="both"/>
        <w:sectPr w:rsidR="00E51C59" w:rsidSect="002C220A">
          <w:pgSz w:w="11905" w:h="16838"/>
          <w:pgMar w:top="568" w:right="851" w:bottom="568" w:left="1701" w:header="0" w:footer="0" w:gutter="0"/>
          <w:cols w:space="720"/>
        </w:sectPr>
      </w:pPr>
    </w:p>
    <w:p w:rsidR="007F6F82" w:rsidRDefault="007F6F82" w:rsidP="002C220A">
      <w:pPr>
        <w:pStyle w:val="ConsPlusTitle"/>
        <w:jc w:val="center"/>
        <w:outlineLvl w:val="2"/>
        <w:rPr>
          <w:sz w:val="2"/>
          <w:szCs w:val="2"/>
        </w:rPr>
      </w:pPr>
      <w:bookmarkStart w:id="1" w:name="P2089"/>
      <w:bookmarkEnd w:id="1"/>
    </w:p>
    <w:sectPr w:rsidR="007F6F82" w:rsidSect="0082345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4AE" w:rsidRDefault="007104AE" w:rsidP="002C220A">
      <w:r>
        <w:separator/>
      </w:r>
    </w:p>
  </w:endnote>
  <w:endnote w:type="continuationSeparator" w:id="1">
    <w:p w:rsidR="007104AE" w:rsidRDefault="007104AE" w:rsidP="002C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4AE" w:rsidRDefault="007104AE" w:rsidP="002C220A">
      <w:r>
        <w:separator/>
      </w:r>
    </w:p>
  </w:footnote>
  <w:footnote w:type="continuationSeparator" w:id="1">
    <w:p w:rsidR="007104AE" w:rsidRDefault="007104AE" w:rsidP="002C2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CF2"/>
    <w:multiLevelType w:val="hybridMultilevel"/>
    <w:tmpl w:val="78BADCEC"/>
    <w:lvl w:ilvl="0" w:tplc="9238032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BBC759A"/>
    <w:multiLevelType w:val="hybridMultilevel"/>
    <w:tmpl w:val="DE6C6E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64DF3"/>
    <w:multiLevelType w:val="hybridMultilevel"/>
    <w:tmpl w:val="83E696B8"/>
    <w:lvl w:ilvl="0" w:tplc="520C0D60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3A340AE"/>
    <w:multiLevelType w:val="multilevel"/>
    <w:tmpl w:val="4A0C1F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9B5015"/>
    <w:multiLevelType w:val="hybridMultilevel"/>
    <w:tmpl w:val="B8F0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F1AED"/>
    <w:multiLevelType w:val="hybridMultilevel"/>
    <w:tmpl w:val="8F0417CC"/>
    <w:lvl w:ilvl="0" w:tplc="8B5028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F82"/>
    <w:rsid w:val="00000ED4"/>
    <w:rsid w:val="000032AC"/>
    <w:rsid w:val="00003E7F"/>
    <w:rsid w:val="00005431"/>
    <w:rsid w:val="000072F7"/>
    <w:rsid w:val="00012AD9"/>
    <w:rsid w:val="000130C4"/>
    <w:rsid w:val="0001386A"/>
    <w:rsid w:val="000170EA"/>
    <w:rsid w:val="00030254"/>
    <w:rsid w:val="000318B0"/>
    <w:rsid w:val="00032520"/>
    <w:rsid w:val="000330BE"/>
    <w:rsid w:val="00034526"/>
    <w:rsid w:val="00034C9C"/>
    <w:rsid w:val="00041F2F"/>
    <w:rsid w:val="00041F87"/>
    <w:rsid w:val="000444E4"/>
    <w:rsid w:val="000504AC"/>
    <w:rsid w:val="0006215E"/>
    <w:rsid w:val="0006415E"/>
    <w:rsid w:val="00066221"/>
    <w:rsid w:val="00070267"/>
    <w:rsid w:val="000707B2"/>
    <w:rsid w:val="0007475D"/>
    <w:rsid w:val="00074BA5"/>
    <w:rsid w:val="0007505D"/>
    <w:rsid w:val="0008002D"/>
    <w:rsid w:val="0008045F"/>
    <w:rsid w:val="000808D4"/>
    <w:rsid w:val="00081483"/>
    <w:rsid w:val="00081C10"/>
    <w:rsid w:val="000851CB"/>
    <w:rsid w:val="000857C8"/>
    <w:rsid w:val="000912B9"/>
    <w:rsid w:val="000A2185"/>
    <w:rsid w:val="000A37DF"/>
    <w:rsid w:val="000A5C11"/>
    <w:rsid w:val="000B0F3A"/>
    <w:rsid w:val="000B612E"/>
    <w:rsid w:val="000C25C1"/>
    <w:rsid w:val="000C3DE8"/>
    <w:rsid w:val="000C42A3"/>
    <w:rsid w:val="000C74A2"/>
    <w:rsid w:val="000C7DEF"/>
    <w:rsid w:val="000D0C03"/>
    <w:rsid w:val="000D191B"/>
    <w:rsid w:val="000D2724"/>
    <w:rsid w:val="000D27B7"/>
    <w:rsid w:val="000D4049"/>
    <w:rsid w:val="000E1AAB"/>
    <w:rsid w:val="000E22C7"/>
    <w:rsid w:val="000E2B50"/>
    <w:rsid w:val="000F0200"/>
    <w:rsid w:val="000F0D7D"/>
    <w:rsid w:val="000F6064"/>
    <w:rsid w:val="0010293D"/>
    <w:rsid w:val="001046D6"/>
    <w:rsid w:val="00107AF1"/>
    <w:rsid w:val="001107BD"/>
    <w:rsid w:val="00110F6E"/>
    <w:rsid w:val="00111421"/>
    <w:rsid w:val="0011331D"/>
    <w:rsid w:val="00131774"/>
    <w:rsid w:val="00135649"/>
    <w:rsid w:val="00147534"/>
    <w:rsid w:val="0015005D"/>
    <w:rsid w:val="00150ABC"/>
    <w:rsid w:val="00156FEC"/>
    <w:rsid w:val="00163826"/>
    <w:rsid w:val="001659F4"/>
    <w:rsid w:val="00166A78"/>
    <w:rsid w:val="00167B7F"/>
    <w:rsid w:val="00170EB4"/>
    <w:rsid w:val="00170FC4"/>
    <w:rsid w:val="0018100E"/>
    <w:rsid w:val="0018673F"/>
    <w:rsid w:val="0018676D"/>
    <w:rsid w:val="00187C4A"/>
    <w:rsid w:val="00192026"/>
    <w:rsid w:val="00192127"/>
    <w:rsid w:val="001931A4"/>
    <w:rsid w:val="00197C17"/>
    <w:rsid w:val="001A3897"/>
    <w:rsid w:val="001A6A05"/>
    <w:rsid w:val="001B4193"/>
    <w:rsid w:val="001C25BE"/>
    <w:rsid w:val="001C58D3"/>
    <w:rsid w:val="001C6E14"/>
    <w:rsid w:val="001D3AC2"/>
    <w:rsid w:val="001E648F"/>
    <w:rsid w:val="001F4563"/>
    <w:rsid w:val="002019AC"/>
    <w:rsid w:val="002036F9"/>
    <w:rsid w:val="002134CB"/>
    <w:rsid w:val="002136D2"/>
    <w:rsid w:val="0021643C"/>
    <w:rsid w:val="002317CD"/>
    <w:rsid w:val="002354B7"/>
    <w:rsid w:val="00236926"/>
    <w:rsid w:val="00236A0A"/>
    <w:rsid w:val="00244501"/>
    <w:rsid w:val="00247465"/>
    <w:rsid w:val="00250838"/>
    <w:rsid w:val="00251012"/>
    <w:rsid w:val="002557DE"/>
    <w:rsid w:val="00256B07"/>
    <w:rsid w:val="00257AC0"/>
    <w:rsid w:val="00261C0B"/>
    <w:rsid w:val="002663CE"/>
    <w:rsid w:val="002727AD"/>
    <w:rsid w:val="0027745D"/>
    <w:rsid w:val="00280A5C"/>
    <w:rsid w:val="00280F91"/>
    <w:rsid w:val="00284EE3"/>
    <w:rsid w:val="00285990"/>
    <w:rsid w:val="0029004A"/>
    <w:rsid w:val="00290F15"/>
    <w:rsid w:val="002963B3"/>
    <w:rsid w:val="002A09D8"/>
    <w:rsid w:val="002A1268"/>
    <w:rsid w:val="002A5764"/>
    <w:rsid w:val="002B51E6"/>
    <w:rsid w:val="002C220A"/>
    <w:rsid w:val="002C2AB4"/>
    <w:rsid w:val="002C64D8"/>
    <w:rsid w:val="002C7925"/>
    <w:rsid w:val="002D1A0B"/>
    <w:rsid w:val="002D5D0C"/>
    <w:rsid w:val="002F0BBA"/>
    <w:rsid w:val="002F4E66"/>
    <w:rsid w:val="002F7400"/>
    <w:rsid w:val="00304621"/>
    <w:rsid w:val="0030482E"/>
    <w:rsid w:val="00305AAD"/>
    <w:rsid w:val="003062D8"/>
    <w:rsid w:val="00317099"/>
    <w:rsid w:val="003246C2"/>
    <w:rsid w:val="00324DBE"/>
    <w:rsid w:val="00325FFE"/>
    <w:rsid w:val="0033172C"/>
    <w:rsid w:val="003359C0"/>
    <w:rsid w:val="003436D0"/>
    <w:rsid w:val="003473CF"/>
    <w:rsid w:val="0035091A"/>
    <w:rsid w:val="003536A7"/>
    <w:rsid w:val="00357943"/>
    <w:rsid w:val="0036050F"/>
    <w:rsid w:val="00361397"/>
    <w:rsid w:val="003628BE"/>
    <w:rsid w:val="00362AB5"/>
    <w:rsid w:val="003650F5"/>
    <w:rsid w:val="00370A89"/>
    <w:rsid w:val="0037143E"/>
    <w:rsid w:val="00372986"/>
    <w:rsid w:val="003745B4"/>
    <w:rsid w:val="00375510"/>
    <w:rsid w:val="003772EF"/>
    <w:rsid w:val="003816A6"/>
    <w:rsid w:val="00387A33"/>
    <w:rsid w:val="0039469E"/>
    <w:rsid w:val="003A23BE"/>
    <w:rsid w:val="003A415C"/>
    <w:rsid w:val="003A7C76"/>
    <w:rsid w:val="003B2530"/>
    <w:rsid w:val="003B27F4"/>
    <w:rsid w:val="003B29B2"/>
    <w:rsid w:val="003B4736"/>
    <w:rsid w:val="003B679A"/>
    <w:rsid w:val="003D4FBF"/>
    <w:rsid w:val="003E076B"/>
    <w:rsid w:val="003E07BE"/>
    <w:rsid w:val="003E26C2"/>
    <w:rsid w:val="003E3467"/>
    <w:rsid w:val="003E4792"/>
    <w:rsid w:val="003E57DD"/>
    <w:rsid w:val="003E65F9"/>
    <w:rsid w:val="003F66BD"/>
    <w:rsid w:val="003F705E"/>
    <w:rsid w:val="00404B99"/>
    <w:rsid w:val="0040649C"/>
    <w:rsid w:val="00411EAF"/>
    <w:rsid w:val="00415619"/>
    <w:rsid w:val="00422928"/>
    <w:rsid w:val="00424A8E"/>
    <w:rsid w:val="00426FC2"/>
    <w:rsid w:val="004301D1"/>
    <w:rsid w:val="004425F9"/>
    <w:rsid w:val="004431AE"/>
    <w:rsid w:val="00444425"/>
    <w:rsid w:val="00445DC6"/>
    <w:rsid w:val="004463D5"/>
    <w:rsid w:val="00447EB8"/>
    <w:rsid w:val="00455EC8"/>
    <w:rsid w:val="004609C0"/>
    <w:rsid w:val="004627F7"/>
    <w:rsid w:val="00463308"/>
    <w:rsid w:val="00463E13"/>
    <w:rsid w:val="00467232"/>
    <w:rsid w:val="004800CF"/>
    <w:rsid w:val="00480C5F"/>
    <w:rsid w:val="00481F62"/>
    <w:rsid w:val="0048251F"/>
    <w:rsid w:val="004829B8"/>
    <w:rsid w:val="00482E2F"/>
    <w:rsid w:val="00485511"/>
    <w:rsid w:val="00485AD0"/>
    <w:rsid w:val="00486376"/>
    <w:rsid w:val="004918DA"/>
    <w:rsid w:val="00492635"/>
    <w:rsid w:val="00492667"/>
    <w:rsid w:val="0049455E"/>
    <w:rsid w:val="0049719B"/>
    <w:rsid w:val="00497AE0"/>
    <w:rsid w:val="00497C7E"/>
    <w:rsid w:val="004A47E6"/>
    <w:rsid w:val="004A5210"/>
    <w:rsid w:val="004A5D2B"/>
    <w:rsid w:val="004B2151"/>
    <w:rsid w:val="004C0196"/>
    <w:rsid w:val="004C02E8"/>
    <w:rsid w:val="004C0F06"/>
    <w:rsid w:val="004C1025"/>
    <w:rsid w:val="004C118E"/>
    <w:rsid w:val="004C1770"/>
    <w:rsid w:val="004C23E6"/>
    <w:rsid w:val="004C3977"/>
    <w:rsid w:val="004C6DB6"/>
    <w:rsid w:val="004D1459"/>
    <w:rsid w:val="004E7325"/>
    <w:rsid w:val="004F29C1"/>
    <w:rsid w:val="004F6127"/>
    <w:rsid w:val="00502BC6"/>
    <w:rsid w:val="00504E07"/>
    <w:rsid w:val="005065C4"/>
    <w:rsid w:val="00507E74"/>
    <w:rsid w:val="00511C85"/>
    <w:rsid w:val="0051560C"/>
    <w:rsid w:val="0051793B"/>
    <w:rsid w:val="005248CA"/>
    <w:rsid w:val="005248D9"/>
    <w:rsid w:val="00525F64"/>
    <w:rsid w:val="00526DE5"/>
    <w:rsid w:val="00527188"/>
    <w:rsid w:val="0052758D"/>
    <w:rsid w:val="005279A7"/>
    <w:rsid w:val="00527A5F"/>
    <w:rsid w:val="00527B90"/>
    <w:rsid w:val="00532E8C"/>
    <w:rsid w:val="00534CAB"/>
    <w:rsid w:val="005352FC"/>
    <w:rsid w:val="0053783F"/>
    <w:rsid w:val="0054024F"/>
    <w:rsid w:val="00540DB8"/>
    <w:rsid w:val="00542001"/>
    <w:rsid w:val="00546087"/>
    <w:rsid w:val="00550332"/>
    <w:rsid w:val="00551A74"/>
    <w:rsid w:val="00551AD7"/>
    <w:rsid w:val="00556A62"/>
    <w:rsid w:val="00557B39"/>
    <w:rsid w:val="0056260B"/>
    <w:rsid w:val="005642A6"/>
    <w:rsid w:val="00573FAA"/>
    <w:rsid w:val="00574D1F"/>
    <w:rsid w:val="00580B8E"/>
    <w:rsid w:val="00591F08"/>
    <w:rsid w:val="0059475F"/>
    <w:rsid w:val="00597C34"/>
    <w:rsid w:val="005A16CF"/>
    <w:rsid w:val="005A19BD"/>
    <w:rsid w:val="005A6B26"/>
    <w:rsid w:val="005A78BF"/>
    <w:rsid w:val="005A7DBA"/>
    <w:rsid w:val="005B10DA"/>
    <w:rsid w:val="005B2738"/>
    <w:rsid w:val="005B4077"/>
    <w:rsid w:val="005B551B"/>
    <w:rsid w:val="005C6EC2"/>
    <w:rsid w:val="005D1386"/>
    <w:rsid w:val="005D251D"/>
    <w:rsid w:val="005D626D"/>
    <w:rsid w:val="005E12A4"/>
    <w:rsid w:val="005E130D"/>
    <w:rsid w:val="005F2E3B"/>
    <w:rsid w:val="005F48FB"/>
    <w:rsid w:val="00600D46"/>
    <w:rsid w:val="00605806"/>
    <w:rsid w:val="006114E6"/>
    <w:rsid w:val="00614C02"/>
    <w:rsid w:val="00615AC8"/>
    <w:rsid w:val="006160A1"/>
    <w:rsid w:val="00616BC3"/>
    <w:rsid w:val="00623692"/>
    <w:rsid w:val="006236CF"/>
    <w:rsid w:val="006241E8"/>
    <w:rsid w:val="00624EA1"/>
    <w:rsid w:val="00625CFB"/>
    <w:rsid w:val="00626BF7"/>
    <w:rsid w:val="00627BD4"/>
    <w:rsid w:val="006338CE"/>
    <w:rsid w:val="00637499"/>
    <w:rsid w:val="00641910"/>
    <w:rsid w:val="00641C95"/>
    <w:rsid w:val="00645D6D"/>
    <w:rsid w:val="00646083"/>
    <w:rsid w:val="006537C2"/>
    <w:rsid w:val="006603AC"/>
    <w:rsid w:val="00660976"/>
    <w:rsid w:val="0066213E"/>
    <w:rsid w:val="00662C55"/>
    <w:rsid w:val="006630E5"/>
    <w:rsid w:val="00665B1D"/>
    <w:rsid w:val="00666D61"/>
    <w:rsid w:val="00670AE2"/>
    <w:rsid w:val="006846D8"/>
    <w:rsid w:val="00690051"/>
    <w:rsid w:val="006958ED"/>
    <w:rsid w:val="006A167D"/>
    <w:rsid w:val="006A1DA9"/>
    <w:rsid w:val="006A2E06"/>
    <w:rsid w:val="006A5BA9"/>
    <w:rsid w:val="006A5F19"/>
    <w:rsid w:val="006A69D7"/>
    <w:rsid w:val="006A6BAA"/>
    <w:rsid w:val="006A710F"/>
    <w:rsid w:val="006A7187"/>
    <w:rsid w:val="006B1386"/>
    <w:rsid w:val="006B2A5A"/>
    <w:rsid w:val="006B2CE1"/>
    <w:rsid w:val="006B3203"/>
    <w:rsid w:val="006B4D9B"/>
    <w:rsid w:val="006C4D97"/>
    <w:rsid w:val="006C6F3A"/>
    <w:rsid w:val="006C7266"/>
    <w:rsid w:val="006D32DD"/>
    <w:rsid w:val="006E1E4A"/>
    <w:rsid w:val="006F1F19"/>
    <w:rsid w:val="007001E1"/>
    <w:rsid w:val="00700781"/>
    <w:rsid w:val="00701135"/>
    <w:rsid w:val="007050A6"/>
    <w:rsid w:val="007104AE"/>
    <w:rsid w:val="007140B3"/>
    <w:rsid w:val="00715EAE"/>
    <w:rsid w:val="00716E2F"/>
    <w:rsid w:val="007171C6"/>
    <w:rsid w:val="007225CD"/>
    <w:rsid w:val="007236DA"/>
    <w:rsid w:val="007243BD"/>
    <w:rsid w:val="00727D3A"/>
    <w:rsid w:val="007302CE"/>
    <w:rsid w:val="00731726"/>
    <w:rsid w:val="0073317C"/>
    <w:rsid w:val="007341C0"/>
    <w:rsid w:val="00743D45"/>
    <w:rsid w:val="0075495C"/>
    <w:rsid w:val="00757AE8"/>
    <w:rsid w:val="0076357D"/>
    <w:rsid w:val="007655EC"/>
    <w:rsid w:val="007662E5"/>
    <w:rsid w:val="0077018D"/>
    <w:rsid w:val="007713E0"/>
    <w:rsid w:val="007736B1"/>
    <w:rsid w:val="00774524"/>
    <w:rsid w:val="00776A54"/>
    <w:rsid w:val="00777D50"/>
    <w:rsid w:val="00780F01"/>
    <w:rsid w:val="007817E8"/>
    <w:rsid w:val="007821A8"/>
    <w:rsid w:val="00782CCB"/>
    <w:rsid w:val="007843EE"/>
    <w:rsid w:val="007856CD"/>
    <w:rsid w:val="00786935"/>
    <w:rsid w:val="007911CE"/>
    <w:rsid w:val="00791B0B"/>
    <w:rsid w:val="00796D62"/>
    <w:rsid w:val="007A50D2"/>
    <w:rsid w:val="007B41AF"/>
    <w:rsid w:val="007B5216"/>
    <w:rsid w:val="007B6767"/>
    <w:rsid w:val="007C04B5"/>
    <w:rsid w:val="007C1942"/>
    <w:rsid w:val="007C4241"/>
    <w:rsid w:val="007C448F"/>
    <w:rsid w:val="007C59DA"/>
    <w:rsid w:val="007D3D76"/>
    <w:rsid w:val="007D7297"/>
    <w:rsid w:val="007E4648"/>
    <w:rsid w:val="007F579E"/>
    <w:rsid w:val="007F6F82"/>
    <w:rsid w:val="00801CDB"/>
    <w:rsid w:val="00803C1F"/>
    <w:rsid w:val="0080786B"/>
    <w:rsid w:val="00807FE2"/>
    <w:rsid w:val="00810B9E"/>
    <w:rsid w:val="00813A84"/>
    <w:rsid w:val="00815196"/>
    <w:rsid w:val="00816F51"/>
    <w:rsid w:val="00822340"/>
    <w:rsid w:val="00823453"/>
    <w:rsid w:val="008239E6"/>
    <w:rsid w:val="00826D83"/>
    <w:rsid w:val="00826E73"/>
    <w:rsid w:val="00830D29"/>
    <w:rsid w:val="00840898"/>
    <w:rsid w:val="00840A7F"/>
    <w:rsid w:val="00854023"/>
    <w:rsid w:val="00855D3A"/>
    <w:rsid w:val="008645A6"/>
    <w:rsid w:val="00866319"/>
    <w:rsid w:val="008711B7"/>
    <w:rsid w:val="0087270A"/>
    <w:rsid w:val="00875181"/>
    <w:rsid w:val="00881768"/>
    <w:rsid w:val="00883894"/>
    <w:rsid w:val="008917BE"/>
    <w:rsid w:val="008963AB"/>
    <w:rsid w:val="008A1FEA"/>
    <w:rsid w:val="008A332A"/>
    <w:rsid w:val="008B210C"/>
    <w:rsid w:val="008B22C0"/>
    <w:rsid w:val="008B2A13"/>
    <w:rsid w:val="008B2F26"/>
    <w:rsid w:val="008B566D"/>
    <w:rsid w:val="008B5CBC"/>
    <w:rsid w:val="008B5E67"/>
    <w:rsid w:val="008B748D"/>
    <w:rsid w:val="008C2C0F"/>
    <w:rsid w:val="008C2F14"/>
    <w:rsid w:val="008C4097"/>
    <w:rsid w:val="008C494A"/>
    <w:rsid w:val="008C5672"/>
    <w:rsid w:val="008C70DD"/>
    <w:rsid w:val="008C7CC6"/>
    <w:rsid w:val="008D2AD9"/>
    <w:rsid w:val="008E25FA"/>
    <w:rsid w:val="008E382E"/>
    <w:rsid w:val="008F086C"/>
    <w:rsid w:val="008F2EF8"/>
    <w:rsid w:val="008F459D"/>
    <w:rsid w:val="009009AB"/>
    <w:rsid w:val="00903893"/>
    <w:rsid w:val="009108DA"/>
    <w:rsid w:val="009113F7"/>
    <w:rsid w:val="00912EEC"/>
    <w:rsid w:val="00913739"/>
    <w:rsid w:val="00913BC1"/>
    <w:rsid w:val="0091405B"/>
    <w:rsid w:val="00915885"/>
    <w:rsid w:val="00917AF4"/>
    <w:rsid w:val="00917CB9"/>
    <w:rsid w:val="00926B02"/>
    <w:rsid w:val="00930250"/>
    <w:rsid w:val="00932460"/>
    <w:rsid w:val="00933AAF"/>
    <w:rsid w:val="00933B05"/>
    <w:rsid w:val="00941A5E"/>
    <w:rsid w:val="00942151"/>
    <w:rsid w:val="00942748"/>
    <w:rsid w:val="009456DB"/>
    <w:rsid w:val="0095410F"/>
    <w:rsid w:val="00954B0E"/>
    <w:rsid w:val="00962223"/>
    <w:rsid w:val="009629D0"/>
    <w:rsid w:val="00973A0C"/>
    <w:rsid w:val="00974B38"/>
    <w:rsid w:val="0098476E"/>
    <w:rsid w:val="0098535F"/>
    <w:rsid w:val="00985AB9"/>
    <w:rsid w:val="009964C8"/>
    <w:rsid w:val="009A7BC9"/>
    <w:rsid w:val="009B0475"/>
    <w:rsid w:val="009B0B91"/>
    <w:rsid w:val="009B340C"/>
    <w:rsid w:val="009B68A1"/>
    <w:rsid w:val="009C69E7"/>
    <w:rsid w:val="009D02DD"/>
    <w:rsid w:val="009D0495"/>
    <w:rsid w:val="009D28F0"/>
    <w:rsid w:val="009D37A5"/>
    <w:rsid w:val="009D62A4"/>
    <w:rsid w:val="009D67AD"/>
    <w:rsid w:val="009D6FAF"/>
    <w:rsid w:val="009D71AD"/>
    <w:rsid w:val="009D745A"/>
    <w:rsid w:val="009D7A94"/>
    <w:rsid w:val="009E1B8C"/>
    <w:rsid w:val="009E1C36"/>
    <w:rsid w:val="009E2844"/>
    <w:rsid w:val="009E5719"/>
    <w:rsid w:val="009F36BA"/>
    <w:rsid w:val="009F3C4B"/>
    <w:rsid w:val="009F566F"/>
    <w:rsid w:val="00A0111E"/>
    <w:rsid w:val="00A01F5A"/>
    <w:rsid w:val="00A03D39"/>
    <w:rsid w:val="00A11259"/>
    <w:rsid w:val="00A12E3A"/>
    <w:rsid w:val="00A15082"/>
    <w:rsid w:val="00A17B67"/>
    <w:rsid w:val="00A17C26"/>
    <w:rsid w:val="00A17E83"/>
    <w:rsid w:val="00A202DB"/>
    <w:rsid w:val="00A2285E"/>
    <w:rsid w:val="00A233AE"/>
    <w:rsid w:val="00A237A2"/>
    <w:rsid w:val="00A306F8"/>
    <w:rsid w:val="00A30BAB"/>
    <w:rsid w:val="00A47A29"/>
    <w:rsid w:val="00A5074A"/>
    <w:rsid w:val="00A50A8B"/>
    <w:rsid w:val="00A51494"/>
    <w:rsid w:val="00A543AF"/>
    <w:rsid w:val="00A56B2A"/>
    <w:rsid w:val="00A56B8B"/>
    <w:rsid w:val="00A6026E"/>
    <w:rsid w:val="00A63852"/>
    <w:rsid w:val="00A657C5"/>
    <w:rsid w:val="00A6647C"/>
    <w:rsid w:val="00A70A6F"/>
    <w:rsid w:val="00A82351"/>
    <w:rsid w:val="00A970F0"/>
    <w:rsid w:val="00AA1A90"/>
    <w:rsid w:val="00AA38C3"/>
    <w:rsid w:val="00AB06FE"/>
    <w:rsid w:val="00AB7776"/>
    <w:rsid w:val="00AC2C90"/>
    <w:rsid w:val="00AC380B"/>
    <w:rsid w:val="00AC4A68"/>
    <w:rsid w:val="00AD1175"/>
    <w:rsid w:val="00AE0054"/>
    <w:rsid w:val="00B016FC"/>
    <w:rsid w:val="00B03508"/>
    <w:rsid w:val="00B07F93"/>
    <w:rsid w:val="00B22AB8"/>
    <w:rsid w:val="00B22B62"/>
    <w:rsid w:val="00B255FC"/>
    <w:rsid w:val="00B3149C"/>
    <w:rsid w:val="00B36728"/>
    <w:rsid w:val="00B43AC3"/>
    <w:rsid w:val="00B45934"/>
    <w:rsid w:val="00B5317E"/>
    <w:rsid w:val="00B54204"/>
    <w:rsid w:val="00B57C14"/>
    <w:rsid w:val="00B612F8"/>
    <w:rsid w:val="00B6162C"/>
    <w:rsid w:val="00B66424"/>
    <w:rsid w:val="00B664E0"/>
    <w:rsid w:val="00B674A1"/>
    <w:rsid w:val="00B74CF5"/>
    <w:rsid w:val="00B76A14"/>
    <w:rsid w:val="00B77609"/>
    <w:rsid w:val="00B87EF5"/>
    <w:rsid w:val="00B919C9"/>
    <w:rsid w:val="00B92D06"/>
    <w:rsid w:val="00B952A6"/>
    <w:rsid w:val="00B95456"/>
    <w:rsid w:val="00B97C0F"/>
    <w:rsid w:val="00B97C21"/>
    <w:rsid w:val="00BA0100"/>
    <w:rsid w:val="00BA3674"/>
    <w:rsid w:val="00BA61DA"/>
    <w:rsid w:val="00BB0F82"/>
    <w:rsid w:val="00BB1C08"/>
    <w:rsid w:val="00BB5034"/>
    <w:rsid w:val="00BB6EF1"/>
    <w:rsid w:val="00BC12C7"/>
    <w:rsid w:val="00BC245A"/>
    <w:rsid w:val="00BC35A6"/>
    <w:rsid w:val="00BC4F15"/>
    <w:rsid w:val="00BC653D"/>
    <w:rsid w:val="00BC78BA"/>
    <w:rsid w:val="00BD3596"/>
    <w:rsid w:val="00BD598D"/>
    <w:rsid w:val="00BD602A"/>
    <w:rsid w:val="00BE3ACF"/>
    <w:rsid w:val="00BF4448"/>
    <w:rsid w:val="00BF60ED"/>
    <w:rsid w:val="00C03826"/>
    <w:rsid w:val="00C03FEE"/>
    <w:rsid w:val="00C040C2"/>
    <w:rsid w:val="00C07894"/>
    <w:rsid w:val="00C21F2C"/>
    <w:rsid w:val="00C221BE"/>
    <w:rsid w:val="00C2295E"/>
    <w:rsid w:val="00C324B0"/>
    <w:rsid w:val="00C33526"/>
    <w:rsid w:val="00C337A3"/>
    <w:rsid w:val="00C34FE5"/>
    <w:rsid w:val="00C35044"/>
    <w:rsid w:val="00C42730"/>
    <w:rsid w:val="00C439F5"/>
    <w:rsid w:val="00C45C9A"/>
    <w:rsid w:val="00C463FD"/>
    <w:rsid w:val="00C5546A"/>
    <w:rsid w:val="00C674B3"/>
    <w:rsid w:val="00C72F70"/>
    <w:rsid w:val="00C7374D"/>
    <w:rsid w:val="00C76738"/>
    <w:rsid w:val="00C76D0C"/>
    <w:rsid w:val="00C853E2"/>
    <w:rsid w:val="00C85598"/>
    <w:rsid w:val="00C87EB9"/>
    <w:rsid w:val="00C9130B"/>
    <w:rsid w:val="00C91D5D"/>
    <w:rsid w:val="00C94141"/>
    <w:rsid w:val="00C9529C"/>
    <w:rsid w:val="00C95BEB"/>
    <w:rsid w:val="00C95DF9"/>
    <w:rsid w:val="00C95F41"/>
    <w:rsid w:val="00CA04FA"/>
    <w:rsid w:val="00CA4754"/>
    <w:rsid w:val="00CA63BC"/>
    <w:rsid w:val="00CB1102"/>
    <w:rsid w:val="00CC7CC4"/>
    <w:rsid w:val="00CC7FE4"/>
    <w:rsid w:val="00CD01BA"/>
    <w:rsid w:val="00CD0C1E"/>
    <w:rsid w:val="00CD18B7"/>
    <w:rsid w:val="00CD29D0"/>
    <w:rsid w:val="00CD42E1"/>
    <w:rsid w:val="00CD4652"/>
    <w:rsid w:val="00CE0BF4"/>
    <w:rsid w:val="00CE473D"/>
    <w:rsid w:val="00CE4D0C"/>
    <w:rsid w:val="00CF2FA6"/>
    <w:rsid w:val="00CF661F"/>
    <w:rsid w:val="00D00ED5"/>
    <w:rsid w:val="00D02B28"/>
    <w:rsid w:val="00D03D28"/>
    <w:rsid w:val="00D1095E"/>
    <w:rsid w:val="00D17055"/>
    <w:rsid w:val="00D20189"/>
    <w:rsid w:val="00D25BC8"/>
    <w:rsid w:val="00D27771"/>
    <w:rsid w:val="00D2777E"/>
    <w:rsid w:val="00D31185"/>
    <w:rsid w:val="00D32BBF"/>
    <w:rsid w:val="00D336C5"/>
    <w:rsid w:val="00D338EE"/>
    <w:rsid w:val="00D36AB8"/>
    <w:rsid w:val="00D40DB4"/>
    <w:rsid w:val="00D4354E"/>
    <w:rsid w:val="00D4485B"/>
    <w:rsid w:val="00D470EB"/>
    <w:rsid w:val="00D524D6"/>
    <w:rsid w:val="00D555D0"/>
    <w:rsid w:val="00D56452"/>
    <w:rsid w:val="00D63EC6"/>
    <w:rsid w:val="00D66617"/>
    <w:rsid w:val="00D668DD"/>
    <w:rsid w:val="00D71A92"/>
    <w:rsid w:val="00D76B58"/>
    <w:rsid w:val="00D83617"/>
    <w:rsid w:val="00D84C1D"/>
    <w:rsid w:val="00D86F24"/>
    <w:rsid w:val="00D87D33"/>
    <w:rsid w:val="00D957E0"/>
    <w:rsid w:val="00D9661F"/>
    <w:rsid w:val="00DA7D5D"/>
    <w:rsid w:val="00DB1A12"/>
    <w:rsid w:val="00DB2872"/>
    <w:rsid w:val="00DB70BB"/>
    <w:rsid w:val="00DC18B1"/>
    <w:rsid w:val="00DC4E55"/>
    <w:rsid w:val="00DC52D1"/>
    <w:rsid w:val="00DC6435"/>
    <w:rsid w:val="00DC7928"/>
    <w:rsid w:val="00DC7E81"/>
    <w:rsid w:val="00DD2939"/>
    <w:rsid w:val="00DD4C16"/>
    <w:rsid w:val="00DD722B"/>
    <w:rsid w:val="00DE209A"/>
    <w:rsid w:val="00DE5207"/>
    <w:rsid w:val="00DE6786"/>
    <w:rsid w:val="00DE6C4C"/>
    <w:rsid w:val="00DE7854"/>
    <w:rsid w:val="00DE7ABC"/>
    <w:rsid w:val="00DF1199"/>
    <w:rsid w:val="00DF274B"/>
    <w:rsid w:val="00E01942"/>
    <w:rsid w:val="00E1006A"/>
    <w:rsid w:val="00E12E3E"/>
    <w:rsid w:val="00E1447C"/>
    <w:rsid w:val="00E20326"/>
    <w:rsid w:val="00E21555"/>
    <w:rsid w:val="00E2259E"/>
    <w:rsid w:val="00E245A5"/>
    <w:rsid w:val="00E31797"/>
    <w:rsid w:val="00E34D93"/>
    <w:rsid w:val="00E40D30"/>
    <w:rsid w:val="00E4345F"/>
    <w:rsid w:val="00E47274"/>
    <w:rsid w:val="00E51C59"/>
    <w:rsid w:val="00E56F54"/>
    <w:rsid w:val="00E620A5"/>
    <w:rsid w:val="00E64C51"/>
    <w:rsid w:val="00E65A2A"/>
    <w:rsid w:val="00E702DB"/>
    <w:rsid w:val="00E71272"/>
    <w:rsid w:val="00E73D3C"/>
    <w:rsid w:val="00E769A0"/>
    <w:rsid w:val="00E77632"/>
    <w:rsid w:val="00E81E8E"/>
    <w:rsid w:val="00E822C3"/>
    <w:rsid w:val="00E84391"/>
    <w:rsid w:val="00E84775"/>
    <w:rsid w:val="00E85C99"/>
    <w:rsid w:val="00E85F29"/>
    <w:rsid w:val="00E908FE"/>
    <w:rsid w:val="00E95033"/>
    <w:rsid w:val="00E957AA"/>
    <w:rsid w:val="00E97C8C"/>
    <w:rsid w:val="00EA190A"/>
    <w:rsid w:val="00EA6484"/>
    <w:rsid w:val="00EA693B"/>
    <w:rsid w:val="00EA707A"/>
    <w:rsid w:val="00EB48C3"/>
    <w:rsid w:val="00EB4987"/>
    <w:rsid w:val="00EB53BF"/>
    <w:rsid w:val="00EB5B24"/>
    <w:rsid w:val="00EB6F4C"/>
    <w:rsid w:val="00EC0C7A"/>
    <w:rsid w:val="00EC194A"/>
    <w:rsid w:val="00EC3A18"/>
    <w:rsid w:val="00EC5664"/>
    <w:rsid w:val="00ED2B74"/>
    <w:rsid w:val="00ED5860"/>
    <w:rsid w:val="00EE630A"/>
    <w:rsid w:val="00EF010A"/>
    <w:rsid w:val="00EF0B47"/>
    <w:rsid w:val="00EF58B5"/>
    <w:rsid w:val="00EF71C7"/>
    <w:rsid w:val="00F02016"/>
    <w:rsid w:val="00F0261D"/>
    <w:rsid w:val="00F02A0F"/>
    <w:rsid w:val="00F04882"/>
    <w:rsid w:val="00F10841"/>
    <w:rsid w:val="00F138B0"/>
    <w:rsid w:val="00F1401C"/>
    <w:rsid w:val="00F17471"/>
    <w:rsid w:val="00F2023E"/>
    <w:rsid w:val="00F2491B"/>
    <w:rsid w:val="00F30477"/>
    <w:rsid w:val="00F406D0"/>
    <w:rsid w:val="00F5275A"/>
    <w:rsid w:val="00F60889"/>
    <w:rsid w:val="00F61069"/>
    <w:rsid w:val="00F653DE"/>
    <w:rsid w:val="00F65AF9"/>
    <w:rsid w:val="00F71FC5"/>
    <w:rsid w:val="00F84DD1"/>
    <w:rsid w:val="00F86151"/>
    <w:rsid w:val="00F861BC"/>
    <w:rsid w:val="00F870F5"/>
    <w:rsid w:val="00F87335"/>
    <w:rsid w:val="00F914F7"/>
    <w:rsid w:val="00F95BA5"/>
    <w:rsid w:val="00F96B33"/>
    <w:rsid w:val="00FA4EBC"/>
    <w:rsid w:val="00FA5425"/>
    <w:rsid w:val="00FB0F8F"/>
    <w:rsid w:val="00FB58DD"/>
    <w:rsid w:val="00FC2252"/>
    <w:rsid w:val="00FC3B6E"/>
    <w:rsid w:val="00FC3C95"/>
    <w:rsid w:val="00FC580C"/>
    <w:rsid w:val="00FD032C"/>
    <w:rsid w:val="00FD0D03"/>
    <w:rsid w:val="00FD6FB1"/>
    <w:rsid w:val="00FD744B"/>
    <w:rsid w:val="00FE2475"/>
    <w:rsid w:val="00FE2EB0"/>
    <w:rsid w:val="00FE35D7"/>
    <w:rsid w:val="00FE39A1"/>
    <w:rsid w:val="00FF000C"/>
    <w:rsid w:val="00FF2E2B"/>
    <w:rsid w:val="00FF37D7"/>
    <w:rsid w:val="00FF5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DB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7F6F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4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16C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5BA9"/>
  </w:style>
  <w:style w:type="character" w:styleId="a6">
    <w:name w:val="annotation reference"/>
    <w:basedOn w:val="a0"/>
    <w:uiPriority w:val="99"/>
    <w:semiHidden/>
    <w:unhideWhenUsed/>
    <w:rsid w:val="00C76D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6D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6D0C"/>
    <w:rPr>
      <w:rFonts w:ascii="Times New Roman" w:eastAsia="Times New Roman" w:hAnsi="Times New Roman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6D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6D0C"/>
    <w:rPr>
      <w:rFonts w:ascii="Times New Roman" w:eastAsia="Times New Roman" w:hAnsi="Times New Roman"/>
      <w:b/>
      <w:bCs/>
      <w:lang w:eastAsia="ru-RU"/>
    </w:rPr>
  </w:style>
  <w:style w:type="table" w:styleId="ab">
    <w:name w:val="Table Grid"/>
    <w:basedOn w:val="a1"/>
    <w:uiPriority w:val="59"/>
    <w:rsid w:val="00974B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2C22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C220A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C22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220A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51B3-CBC4-4983-AB3E-82C48AB0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Юлия Юрьевна</cp:lastModifiedBy>
  <cp:revision>4</cp:revision>
  <cp:lastPrinted>2023-03-16T08:27:00Z</cp:lastPrinted>
  <dcterms:created xsi:type="dcterms:W3CDTF">2023-03-16T08:26:00Z</dcterms:created>
  <dcterms:modified xsi:type="dcterms:W3CDTF">2023-03-16T08:28:00Z</dcterms:modified>
</cp:coreProperties>
</file>