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42" w:rsidRDefault="00302042" w:rsidP="0030204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302042" w:rsidRDefault="00302042" w:rsidP="003020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«Деревня Игнатовка»  </w:t>
      </w:r>
      <w:r>
        <w:rPr>
          <w:rFonts w:ascii="Times New Roman" w:hAnsi="Times New Roman" w:cs="Times New Roman"/>
          <w:b/>
          <w:sz w:val="24"/>
          <w:szCs w:val="24"/>
        </w:rPr>
        <w:t>за 9</w:t>
      </w:r>
      <w:r w:rsidR="00785E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месяцев  202</w:t>
      </w:r>
      <w:r w:rsidR="00785EE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02042" w:rsidRDefault="00302042" w:rsidP="00302042">
      <w:pPr>
        <w:tabs>
          <w:tab w:val="left" w:pos="3330"/>
        </w:tabs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2042" w:rsidRDefault="00302042" w:rsidP="00302042">
      <w:pPr>
        <w:tabs>
          <w:tab w:val="left" w:pos="3330"/>
        </w:tabs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1</w:t>
      </w:r>
      <w:r w:rsidR="00785EE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 202</w:t>
      </w:r>
      <w:r w:rsidR="00785EE6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302042" w:rsidRDefault="00302042" w:rsidP="00302042">
      <w:pPr>
        <w:tabs>
          <w:tab w:val="left" w:pos="3330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1. Общие положения</w:t>
      </w:r>
    </w:p>
    <w:p w:rsidR="00302042" w:rsidRDefault="00302042" w:rsidP="00302042">
      <w:pPr>
        <w:tabs>
          <w:tab w:val="left" w:pos="536"/>
          <w:tab w:val="left" w:pos="190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2042" w:rsidRDefault="00302042" w:rsidP="00302042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Заключение на отчет об исполнении бюджета сельского поселения «Деревня Игнатовка» за 9 месяцев 202</w:t>
      </w:r>
      <w:r w:rsidR="00785E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соглашения о передаче полномочий по осуществлению внешнего муниципального финансового контроля от 30.12.202</w:t>
      </w:r>
      <w:r w:rsidR="00785E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6  и пункта 3.2 Плана работы на 202</w:t>
      </w:r>
      <w:r w:rsidR="00785E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302042" w:rsidRDefault="00302042" w:rsidP="003020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 оценки исполнения бюджета, сопоставления утвержденных показателей бюджета сельского поселения за 9 месяцев 202</w:t>
      </w:r>
      <w:r w:rsidR="00785E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 прошлых лет.</w:t>
      </w:r>
    </w:p>
    <w:p w:rsidR="00302042" w:rsidRDefault="00302042" w:rsidP="003020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 требованиям пункта 5 статьи 264.2 БК РФ отчет об исполнении бюджета сельского поселения за 9 месяцев 202</w:t>
      </w:r>
      <w:r w:rsidR="00785E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</w:t>
      </w:r>
      <w:r w:rsidR="00785EE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785E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№ 3</w:t>
      </w:r>
      <w:r w:rsidR="00785E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302042" w:rsidRDefault="00302042" w:rsidP="003020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 и материалы, представленные  администрацией сельского поселения «Деревня Игнатовка».</w:t>
      </w:r>
    </w:p>
    <w:p w:rsidR="00302042" w:rsidRDefault="00302042" w:rsidP="00302042">
      <w:pPr>
        <w:tabs>
          <w:tab w:val="left" w:pos="553"/>
          <w:tab w:val="left" w:pos="1808"/>
          <w:tab w:val="center" w:pos="4677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F95A07" w:rsidRDefault="00302042" w:rsidP="00F95A0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95A07">
        <w:rPr>
          <w:rFonts w:ascii="Times New Roman" w:hAnsi="Times New Roman" w:cs="Times New Roman"/>
          <w:sz w:val="24"/>
          <w:szCs w:val="24"/>
        </w:rPr>
        <w:t>Бюджет сельского поселения на 2023 год и на плановый период 2024 и 2025 годов утвержден решением Сельской Думы от 29.12.2022 №  38:</w:t>
      </w:r>
    </w:p>
    <w:p w:rsidR="00F95A07" w:rsidRDefault="00F95A07" w:rsidP="00F95A0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Pr="002B0427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0427">
        <w:rPr>
          <w:rFonts w:ascii="Times New Roman" w:hAnsi="Times New Roman" w:cs="Times New Roman"/>
          <w:i/>
          <w:sz w:val="24"/>
          <w:szCs w:val="24"/>
        </w:rPr>
        <w:t>930,2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 w:rsidRPr="002B0427">
        <w:rPr>
          <w:rFonts w:ascii="Times New Roman" w:hAnsi="Times New Roman" w:cs="Times New Roman"/>
          <w:i/>
          <w:sz w:val="24"/>
          <w:szCs w:val="24"/>
        </w:rPr>
        <w:t>12070,2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93,3 % в общем объеме доходной части бюджета;</w:t>
      </w:r>
    </w:p>
    <w:p w:rsidR="00F95A07" w:rsidRDefault="00F95A07" w:rsidP="00F95A0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 w:rsidRPr="002B0427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0427">
        <w:rPr>
          <w:rFonts w:ascii="Times New Roman" w:hAnsi="Times New Roman" w:cs="Times New Roman"/>
          <w:i/>
          <w:sz w:val="24"/>
          <w:szCs w:val="24"/>
        </w:rPr>
        <w:t>973,2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5A07" w:rsidRDefault="00F95A07" w:rsidP="00F95A0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43,0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A07" w:rsidRPr="00F95A07" w:rsidRDefault="00F95A07" w:rsidP="00F95A07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Запланированный </w:t>
      </w:r>
      <w:r w:rsidRPr="00F95A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F95A07" w:rsidRPr="00F95A07" w:rsidRDefault="00F95A07" w:rsidP="00F95A07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5A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Источником дефицита бюджета являются остатки средств на счетах.</w:t>
      </w:r>
    </w:p>
    <w:p w:rsidR="00F95A07" w:rsidRDefault="00F95A07" w:rsidP="00F95A0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уточнённой бюджетной росписи доходная и расходная части  бюджета увеличены и составили:</w:t>
      </w:r>
    </w:p>
    <w:p w:rsidR="00F95A07" w:rsidRDefault="00F95A07" w:rsidP="00F95A0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в сумме </w:t>
      </w:r>
      <w:r w:rsidRPr="008D532F">
        <w:rPr>
          <w:rFonts w:ascii="Times New Roman" w:hAnsi="Times New Roman" w:cs="Times New Roman"/>
          <w:i/>
          <w:sz w:val="24"/>
          <w:szCs w:val="24"/>
        </w:rPr>
        <w:t>138</w:t>
      </w:r>
      <w:r>
        <w:rPr>
          <w:rFonts w:ascii="Times New Roman" w:hAnsi="Times New Roman" w:cs="Times New Roman"/>
          <w:i/>
          <w:sz w:val="24"/>
          <w:szCs w:val="24"/>
        </w:rPr>
        <w:t>28,0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безвозмездным  поступлениям в сумме </w:t>
      </w:r>
      <w:r w:rsidRPr="008D532F">
        <w:rPr>
          <w:rFonts w:ascii="Times New Roman" w:hAnsi="Times New Roman" w:cs="Times New Roman"/>
          <w:i/>
          <w:sz w:val="24"/>
          <w:szCs w:val="24"/>
        </w:rPr>
        <w:t>1</w:t>
      </w:r>
      <w:r w:rsidR="000859C7">
        <w:rPr>
          <w:rFonts w:ascii="Times New Roman" w:hAnsi="Times New Roman" w:cs="Times New Roman"/>
          <w:i/>
          <w:sz w:val="24"/>
          <w:szCs w:val="24"/>
        </w:rPr>
        <w:t>2890,0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F95A07" w:rsidRDefault="00F95A07" w:rsidP="00F95A0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по расходам  в  сумме </w:t>
      </w:r>
      <w:r>
        <w:rPr>
          <w:rFonts w:ascii="Times New Roman" w:hAnsi="Times New Roman" w:cs="Times New Roman"/>
          <w:i/>
          <w:sz w:val="24"/>
          <w:szCs w:val="24"/>
        </w:rPr>
        <w:t>14108,2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5A07" w:rsidRDefault="00F95A07" w:rsidP="00F95A0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дефицитом бюджета  в размере  </w:t>
      </w:r>
      <w:r w:rsidRPr="008D532F">
        <w:rPr>
          <w:rFonts w:ascii="Times New Roman" w:hAnsi="Times New Roman" w:cs="Times New Roman"/>
          <w:i/>
          <w:sz w:val="24"/>
          <w:szCs w:val="24"/>
        </w:rPr>
        <w:t>280,2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F95A07" w:rsidRPr="00F95A07" w:rsidRDefault="00F95A07" w:rsidP="00F95A0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Запланированный </w:t>
      </w:r>
      <w:r w:rsidRPr="00F95A07"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F95A07" w:rsidRDefault="00F95A07" w:rsidP="00F95A0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F1D" w:rsidRDefault="00C25F1D" w:rsidP="0030204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F1D" w:rsidRDefault="00C25F1D" w:rsidP="0030204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042" w:rsidRDefault="00C25F1D" w:rsidP="000859C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302042">
        <w:rPr>
          <w:rFonts w:ascii="Times New Roman" w:hAnsi="Times New Roman" w:cs="Times New Roman"/>
          <w:b/>
          <w:sz w:val="24"/>
          <w:szCs w:val="24"/>
        </w:rPr>
        <w:t xml:space="preserve"> Исполнение основных параметров бюджета сельского поселения за 9 месяцев 202</w:t>
      </w:r>
      <w:r w:rsidR="000859C7">
        <w:rPr>
          <w:rFonts w:ascii="Times New Roman" w:hAnsi="Times New Roman" w:cs="Times New Roman"/>
          <w:b/>
          <w:sz w:val="24"/>
          <w:szCs w:val="24"/>
        </w:rPr>
        <w:t>3</w:t>
      </w:r>
      <w:r w:rsidR="00302042"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аналогичными периодами прошлых лет                                                                                                                                                                                       </w:t>
      </w:r>
    </w:p>
    <w:p w:rsidR="00302042" w:rsidRDefault="00302042" w:rsidP="0030204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(тыс. рублей)</w:t>
      </w:r>
    </w:p>
    <w:p w:rsidR="00302042" w:rsidRDefault="00302042" w:rsidP="0030204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20" w:type="dxa"/>
        <w:tblLayout w:type="fixed"/>
        <w:tblLook w:val="04A0"/>
      </w:tblPr>
      <w:tblGrid>
        <w:gridCol w:w="406"/>
        <w:gridCol w:w="1544"/>
        <w:gridCol w:w="1276"/>
        <w:gridCol w:w="1276"/>
        <w:gridCol w:w="1276"/>
        <w:gridCol w:w="1285"/>
        <w:gridCol w:w="992"/>
        <w:gridCol w:w="900"/>
        <w:gridCol w:w="765"/>
      </w:tblGrid>
      <w:tr w:rsidR="00302042" w:rsidTr="00302042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042" w:rsidRDefault="0030204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042" w:rsidRDefault="0030204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042" w:rsidRDefault="0030204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302042" w:rsidRDefault="00302042" w:rsidP="000859C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 202</w:t>
            </w:r>
            <w:r w:rsidR="000859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042" w:rsidRDefault="0030204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302042" w:rsidRDefault="00302042" w:rsidP="000859C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  202</w:t>
            </w:r>
            <w:r w:rsidR="000859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042" w:rsidRDefault="0030204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</w:p>
          <w:p w:rsidR="00302042" w:rsidRDefault="00302042" w:rsidP="000859C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202</w:t>
            </w:r>
            <w:r w:rsidR="000859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042" w:rsidRDefault="0030204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302042" w:rsidRDefault="00302042" w:rsidP="000859C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  202</w:t>
            </w:r>
            <w:r w:rsidR="000859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042" w:rsidRDefault="00302042" w:rsidP="000859C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 202</w:t>
            </w:r>
            <w:r w:rsidR="000859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042" w:rsidRDefault="0030204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302042" w:rsidRDefault="00302042" w:rsidP="000859C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859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к 202</w:t>
            </w:r>
            <w:r w:rsidR="000859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042" w:rsidRDefault="00302042" w:rsidP="000859C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0859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0859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0859C7" w:rsidTr="00302042">
        <w:trPr>
          <w:trHeight w:val="621"/>
        </w:trPr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C7" w:rsidRDefault="000859C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9C7" w:rsidRDefault="000859C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0859C7" w:rsidRDefault="000859C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859C7" w:rsidRDefault="000859C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9C7" w:rsidRDefault="000859C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9C7" w:rsidRDefault="000859C7" w:rsidP="000859C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75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766,2</w:t>
            </w:r>
          </w:p>
          <w:p w:rsidR="000859C7" w:rsidRDefault="000859C7" w:rsidP="000859C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9C7" w:rsidRDefault="000859C7" w:rsidP="000859C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75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9C7" w:rsidRDefault="000859C7" w:rsidP="000859C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75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033,3</w:t>
            </w:r>
          </w:p>
          <w:p w:rsidR="000859C7" w:rsidRDefault="000859C7" w:rsidP="000859C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9C7" w:rsidRDefault="000859C7" w:rsidP="000859C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75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9C7" w:rsidRDefault="000859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13 828,0</w:t>
            </w:r>
          </w:p>
          <w:p w:rsidR="000859C7" w:rsidRDefault="000859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9C7" w:rsidRDefault="000859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10 890,0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9C7" w:rsidRDefault="000859C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11 167,8</w:t>
            </w:r>
          </w:p>
          <w:p w:rsidR="000859C7" w:rsidRDefault="000859C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9C7" w:rsidRDefault="000859C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10 606,7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9C7" w:rsidRDefault="000859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  <w:p w:rsidR="000859C7" w:rsidRDefault="000859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9C7" w:rsidRDefault="000859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9C7" w:rsidRDefault="0018178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165,1</w:t>
            </w:r>
          </w:p>
          <w:p w:rsidR="0018178F" w:rsidRDefault="0018178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78F" w:rsidRDefault="0018178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9C7" w:rsidRDefault="0018178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158,8</w:t>
            </w:r>
          </w:p>
          <w:p w:rsidR="0018178F" w:rsidRDefault="0018178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78F" w:rsidRDefault="0018178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174,5</w:t>
            </w:r>
          </w:p>
        </w:tc>
      </w:tr>
      <w:tr w:rsidR="000859C7" w:rsidTr="00302042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C7" w:rsidRDefault="000859C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C7" w:rsidRDefault="000859C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C7" w:rsidRDefault="000859C7" w:rsidP="000859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75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C7" w:rsidRDefault="000859C7" w:rsidP="000859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75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C7" w:rsidRDefault="000859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14 108,2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C7" w:rsidRDefault="000859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9 528,5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C7" w:rsidRDefault="000859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C7" w:rsidRDefault="0018178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152,1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C7" w:rsidRDefault="0018178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</w:tr>
      <w:tr w:rsidR="000859C7" w:rsidTr="00302042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C7" w:rsidRDefault="000859C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9C7" w:rsidRDefault="000859C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9C7" w:rsidRDefault="000859C7" w:rsidP="000859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9C7" w:rsidRDefault="000859C7" w:rsidP="000859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+503,0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9C7" w:rsidRDefault="000859C7" w:rsidP="000859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9C7" w:rsidRDefault="000859C7" w:rsidP="000859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+1577,6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9C7" w:rsidRDefault="000859C7" w:rsidP="000859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-280,2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9C7" w:rsidRDefault="000859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9C7" w:rsidRDefault="000859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+1639,3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9C7" w:rsidRDefault="000859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9C7" w:rsidRDefault="000859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9C7" w:rsidRDefault="000859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Бюджетные назначения за отчетный период исполнены по:</w:t>
      </w:r>
    </w:p>
    <w:p w:rsidR="00302042" w:rsidRDefault="00302042" w:rsidP="0030204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="00252A40" w:rsidRPr="00252A40">
        <w:rPr>
          <w:rFonts w:ascii="Times New Roman" w:hAnsi="Times New Roman"/>
          <w:i/>
          <w:sz w:val="24"/>
          <w:szCs w:val="24"/>
        </w:rPr>
        <w:t>11</w:t>
      </w:r>
      <w:r w:rsidR="00252A40">
        <w:rPr>
          <w:rFonts w:ascii="Times New Roman" w:hAnsi="Times New Roman"/>
          <w:i/>
          <w:sz w:val="24"/>
          <w:szCs w:val="24"/>
        </w:rPr>
        <w:t xml:space="preserve"> </w:t>
      </w:r>
      <w:r w:rsidR="00252A40" w:rsidRPr="00252A40">
        <w:rPr>
          <w:rFonts w:ascii="Times New Roman" w:hAnsi="Times New Roman"/>
          <w:i/>
          <w:sz w:val="24"/>
          <w:szCs w:val="24"/>
        </w:rPr>
        <w:t>167,8</w:t>
      </w:r>
      <w:r w:rsidR="00252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252A40">
        <w:rPr>
          <w:rFonts w:ascii="Times New Roman" w:hAnsi="Times New Roman"/>
          <w:sz w:val="24"/>
          <w:szCs w:val="24"/>
        </w:rPr>
        <w:t>80,8</w:t>
      </w:r>
      <w:r>
        <w:rPr>
          <w:rFonts w:ascii="Times New Roman" w:hAnsi="Times New Roman"/>
          <w:sz w:val="24"/>
          <w:szCs w:val="24"/>
        </w:rPr>
        <w:t xml:space="preserve"> %  годовых плановых назначений в сумме </w:t>
      </w:r>
      <w:r>
        <w:rPr>
          <w:rFonts w:ascii="Times New Roman" w:hAnsi="Times New Roman"/>
          <w:i/>
          <w:sz w:val="24"/>
          <w:szCs w:val="24"/>
        </w:rPr>
        <w:t>1</w:t>
      </w:r>
      <w:r w:rsidR="00252A40">
        <w:rPr>
          <w:rFonts w:ascii="Times New Roman" w:hAnsi="Times New Roman"/>
          <w:i/>
          <w:sz w:val="24"/>
          <w:szCs w:val="24"/>
        </w:rPr>
        <w:t>3 828,0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2042" w:rsidRDefault="00302042" w:rsidP="0030204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202</w:t>
      </w:r>
      <w:r w:rsidR="00252A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доходная часть бюджета в отчётном периоде </w:t>
      </w:r>
      <w:r w:rsidR="00252A40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52A40" w:rsidRPr="00252A40">
        <w:rPr>
          <w:rFonts w:ascii="Times New Roman" w:hAnsi="Times New Roman" w:cs="Times New Roman"/>
          <w:i/>
          <w:sz w:val="24"/>
          <w:szCs w:val="24"/>
        </w:rPr>
        <w:t>4</w:t>
      </w:r>
      <w:r w:rsidR="00252A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2A40" w:rsidRPr="00252A40">
        <w:rPr>
          <w:rFonts w:ascii="Times New Roman" w:hAnsi="Times New Roman" w:cs="Times New Roman"/>
          <w:i/>
          <w:sz w:val="24"/>
          <w:szCs w:val="24"/>
        </w:rPr>
        <w:t>401,6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52A40">
        <w:rPr>
          <w:rFonts w:ascii="Times New Roman" w:hAnsi="Times New Roman" w:cs="Times New Roman"/>
          <w:sz w:val="24"/>
          <w:szCs w:val="24"/>
        </w:rPr>
        <w:t>65,1</w:t>
      </w:r>
      <w:r>
        <w:rPr>
          <w:rFonts w:ascii="Times New Roman" w:hAnsi="Times New Roman" w:cs="Times New Roman"/>
          <w:sz w:val="24"/>
          <w:szCs w:val="24"/>
        </w:rPr>
        <w:t xml:space="preserve"> % , а по отношению к соответствующему периоду 202</w:t>
      </w:r>
      <w:r w:rsidR="00252A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увеличилась на </w:t>
      </w:r>
      <w:r w:rsidR="00252A40" w:rsidRPr="00252A40">
        <w:rPr>
          <w:rFonts w:ascii="Times New Roman" w:hAnsi="Times New Roman" w:cs="Times New Roman"/>
          <w:i/>
          <w:sz w:val="24"/>
          <w:szCs w:val="24"/>
        </w:rPr>
        <w:t>4</w:t>
      </w:r>
      <w:r w:rsidR="000D61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2A40" w:rsidRPr="00252A40">
        <w:rPr>
          <w:rFonts w:ascii="Times New Roman" w:hAnsi="Times New Roman" w:cs="Times New Roman"/>
          <w:i/>
          <w:sz w:val="24"/>
          <w:szCs w:val="24"/>
        </w:rPr>
        <w:t>134,5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52A40">
        <w:rPr>
          <w:rFonts w:ascii="Times New Roman" w:hAnsi="Times New Roman" w:cs="Times New Roman"/>
          <w:sz w:val="24"/>
          <w:szCs w:val="24"/>
        </w:rPr>
        <w:t>58,8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302042" w:rsidRDefault="00302042" w:rsidP="0030204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="00252A40" w:rsidRPr="00252A40">
        <w:rPr>
          <w:rFonts w:ascii="Times New Roman" w:hAnsi="Times New Roman"/>
          <w:i/>
          <w:sz w:val="24"/>
          <w:szCs w:val="24"/>
        </w:rPr>
        <w:t>9</w:t>
      </w:r>
      <w:r w:rsidR="000D6130">
        <w:rPr>
          <w:rFonts w:ascii="Times New Roman" w:hAnsi="Times New Roman"/>
          <w:i/>
          <w:sz w:val="24"/>
          <w:szCs w:val="24"/>
        </w:rPr>
        <w:t xml:space="preserve"> </w:t>
      </w:r>
      <w:r w:rsidR="00252A40" w:rsidRPr="00252A40">
        <w:rPr>
          <w:rFonts w:ascii="Times New Roman" w:hAnsi="Times New Roman"/>
          <w:i/>
          <w:sz w:val="24"/>
          <w:szCs w:val="24"/>
        </w:rPr>
        <w:t>528,5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252A40">
        <w:rPr>
          <w:rFonts w:ascii="Times New Roman" w:hAnsi="Times New Roman"/>
          <w:sz w:val="24"/>
          <w:szCs w:val="24"/>
        </w:rPr>
        <w:t>67,5</w:t>
      </w:r>
      <w:r>
        <w:rPr>
          <w:rFonts w:ascii="Times New Roman" w:hAnsi="Times New Roman"/>
          <w:sz w:val="24"/>
          <w:szCs w:val="24"/>
        </w:rPr>
        <w:t xml:space="preserve"> %  годовых плановых назначений в сумме </w:t>
      </w:r>
      <w:r>
        <w:rPr>
          <w:rFonts w:ascii="Times New Roman" w:hAnsi="Times New Roman"/>
          <w:i/>
          <w:sz w:val="24"/>
          <w:szCs w:val="24"/>
        </w:rPr>
        <w:t>1</w:t>
      </w:r>
      <w:r w:rsidR="00252A40">
        <w:rPr>
          <w:rFonts w:ascii="Times New Roman" w:hAnsi="Times New Roman"/>
          <w:i/>
          <w:sz w:val="24"/>
          <w:szCs w:val="24"/>
        </w:rPr>
        <w:t>4</w:t>
      </w:r>
      <w:r w:rsidR="000D6130">
        <w:rPr>
          <w:rFonts w:ascii="Times New Roman" w:hAnsi="Times New Roman"/>
          <w:i/>
          <w:sz w:val="24"/>
          <w:szCs w:val="24"/>
        </w:rPr>
        <w:t xml:space="preserve"> </w:t>
      </w:r>
      <w:r w:rsidR="00252A40">
        <w:rPr>
          <w:rFonts w:ascii="Times New Roman" w:hAnsi="Times New Roman"/>
          <w:i/>
          <w:sz w:val="24"/>
          <w:szCs w:val="24"/>
        </w:rPr>
        <w:t>108,2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302042" w:rsidRDefault="00302042" w:rsidP="0030204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отношению к соответствующему периоду 202</w:t>
      </w:r>
      <w:r w:rsidR="00252A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г. расходная часть бюджета в отчетном периоде </w:t>
      </w:r>
      <w:r w:rsidR="00252A40">
        <w:rPr>
          <w:rFonts w:ascii="Times New Roman" w:hAnsi="Times New Roman"/>
          <w:sz w:val="24"/>
          <w:szCs w:val="24"/>
        </w:rPr>
        <w:t>увеличилась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252A40" w:rsidRPr="000D6130">
        <w:rPr>
          <w:rFonts w:ascii="Times New Roman" w:hAnsi="Times New Roman"/>
          <w:i/>
          <w:sz w:val="24"/>
          <w:szCs w:val="24"/>
        </w:rPr>
        <w:t>3265,3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252A40">
        <w:rPr>
          <w:rFonts w:ascii="Times New Roman" w:hAnsi="Times New Roman"/>
          <w:sz w:val="24"/>
          <w:szCs w:val="24"/>
        </w:rPr>
        <w:t xml:space="preserve">52,1 </w:t>
      </w:r>
      <w:r>
        <w:rPr>
          <w:rFonts w:ascii="Times New Roman" w:hAnsi="Times New Roman"/>
          <w:sz w:val="24"/>
          <w:szCs w:val="24"/>
        </w:rPr>
        <w:t>%, а к 202</w:t>
      </w:r>
      <w:r w:rsidR="00252A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252A4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52A40">
        <w:rPr>
          <w:rFonts w:ascii="Times New Roman" w:hAnsi="Times New Roman"/>
          <w:sz w:val="24"/>
          <w:szCs w:val="24"/>
        </w:rPr>
        <w:t xml:space="preserve">увеличилась 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252A40" w:rsidRPr="000D6130">
        <w:rPr>
          <w:rFonts w:ascii="Times New Roman" w:hAnsi="Times New Roman"/>
          <w:i/>
          <w:sz w:val="24"/>
          <w:szCs w:val="24"/>
        </w:rPr>
        <w:t>4072,8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252A40">
        <w:rPr>
          <w:rFonts w:ascii="Times New Roman" w:hAnsi="Times New Roman"/>
          <w:sz w:val="24"/>
          <w:szCs w:val="24"/>
        </w:rPr>
        <w:t xml:space="preserve">74,7 </w:t>
      </w:r>
      <w:r>
        <w:rPr>
          <w:rFonts w:ascii="Times New Roman" w:hAnsi="Times New Roman"/>
          <w:sz w:val="24"/>
          <w:szCs w:val="24"/>
        </w:rPr>
        <w:t>%.</w:t>
      </w:r>
    </w:p>
    <w:p w:rsidR="00302042" w:rsidRDefault="00302042" w:rsidP="0030204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>
        <w:rPr>
          <w:rFonts w:ascii="Times New Roman" w:hAnsi="Times New Roman"/>
          <w:i/>
          <w:sz w:val="24"/>
          <w:szCs w:val="24"/>
        </w:rPr>
        <w:t>1</w:t>
      </w:r>
      <w:r w:rsidR="00252A40">
        <w:rPr>
          <w:rFonts w:ascii="Times New Roman" w:hAnsi="Times New Roman"/>
          <w:i/>
          <w:sz w:val="24"/>
          <w:szCs w:val="24"/>
        </w:rPr>
        <w:t xml:space="preserve">639,3 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 w:rsidR="00252A40" w:rsidRPr="00252A40">
        <w:rPr>
          <w:rFonts w:ascii="Times New Roman" w:hAnsi="Times New Roman"/>
          <w:i/>
          <w:sz w:val="24"/>
          <w:szCs w:val="24"/>
        </w:rPr>
        <w:t>280,2</w:t>
      </w:r>
      <w:r w:rsidR="00252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302042" w:rsidRDefault="00302042" w:rsidP="0030204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счете.</w:t>
      </w:r>
    </w:p>
    <w:p w:rsidR="00C42472" w:rsidRDefault="00C42472" w:rsidP="0030204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042" w:rsidRDefault="00302042" w:rsidP="0030204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3.Структура доходной части бюджета сельского поселения за 9 месяцев 202</w:t>
      </w:r>
      <w:r w:rsidR="000D613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302042" w:rsidRDefault="00302042" w:rsidP="00302042">
      <w:pPr>
        <w:tabs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(тыс. руб.)</w:t>
      </w:r>
    </w:p>
    <w:p w:rsidR="000D6130" w:rsidRDefault="000D6130" w:rsidP="00302042">
      <w:pPr>
        <w:tabs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56" w:type="dxa"/>
        <w:tblLook w:val="04A0"/>
      </w:tblPr>
      <w:tblGrid>
        <w:gridCol w:w="2068"/>
        <w:gridCol w:w="1565"/>
        <w:gridCol w:w="1295"/>
        <w:gridCol w:w="1276"/>
        <w:gridCol w:w="1065"/>
        <w:gridCol w:w="919"/>
        <w:gridCol w:w="851"/>
        <w:gridCol w:w="717"/>
      </w:tblGrid>
      <w:tr w:rsidR="00302042" w:rsidTr="00302042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042" w:rsidRDefault="0030204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042" w:rsidRDefault="00302042" w:rsidP="000D613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9 месяцев 202</w:t>
            </w:r>
            <w:r w:rsidR="000D61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042" w:rsidRDefault="00302042" w:rsidP="000D613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</w:t>
            </w:r>
            <w:r w:rsidR="000D61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042" w:rsidRDefault="00302042" w:rsidP="000D613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</w:t>
            </w:r>
            <w:r w:rsidR="000D61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042" w:rsidRDefault="00302042" w:rsidP="000D613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9месяцев 202</w:t>
            </w:r>
            <w:r w:rsidR="000D61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042" w:rsidRDefault="0030204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исполне-</w:t>
            </w:r>
          </w:p>
          <w:p w:rsidR="00302042" w:rsidRDefault="00302042" w:rsidP="000D613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 202</w:t>
            </w:r>
            <w:r w:rsidR="000D61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042" w:rsidRDefault="00302042" w:rsidP="000D613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0D61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0D61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042" w:rsidRDefault="00302042" w:rsidP="000D613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0D61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0D61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0D6130" w:rsidTr="00302042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0D6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 в том числе: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0D6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401,3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0D6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FC7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830,0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FC7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489,9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FC7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1,2 раза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52,5</w:t>
            </w:r>
          </w:p>
        </w:tc>
      </w:tr>
      <w:tr w:rsidR="000D6130" w:rsidTr="00302042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0D6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0D6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0D6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FC7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FC7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427,1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FC7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1,7 раза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1,4 раза</w:t>
            </w:r>
          </w:p>
        </w:tc>
      </w:tr>
      <w:tr w:rsidR="000D6130" w:rsidTr="00302042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0D6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0D6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0D6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FC7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FC7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FC7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Pr="004B2748" w:rsidRDefault="004B2748" w:rsidP="00C424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748">
              <w:rPr>
                <w:rFonts w:ascii="Times New Roman" w:hAnsi="Times New Roman" w:cs="Times New Roman"/>
                <w:sz w:val="20"/>
                <w:szCs w:val="20"/>
              </w:rPr>
              <w:t>в 3,0 раза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Pr="004B2748" w:rsidRDefault="004B2748" w:rsidP="00C424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748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0D6130" w:rsidTr="00302042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0D6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0D6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130,8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0D6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FC7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FC7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FC7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</w:tr>
      <w:tr w:rsidR="000D6130" w:rsidTr="00302042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0D6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всего, в том числе: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0D6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161,3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0D6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FC7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Default="00FC7130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71,2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Pr="008B3FA7" w:rsidRDefault="00FC7130" w:rsidP="00C424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FA7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Pr="004B2748" w:rsidRDefault="004B2748" w:rsidP="00C424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748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30" w:rsidRPr="004B2748" w:rsidRDefault="004B2748" w:rsidP="00C4247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2748">
              <w:rPr>
                <w:rFonts w:ascii="Times New Roman" w:hAnsi="Times New Roman" w:cs="Times New Roman"/>
                <w:sz w:val="20"/>
                <w:szCs w:val="20"/>
              </w:rPr>
              <w:t xml:space="preserve"> 3,1 раза</w:t>
            </w:r>
          </w:p>
        </w:tc>
      </w:tr>
      <w:tr w:rsidR="004B2748" w:rsidTr="00302042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сдачи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аренду имущества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8,6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Pr="008B3FA7" w:rsidRDefault="004B2748" w:rsidP="00C424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FA7">
              <w:rPr>
                <w:rFonts w:ascii="Times New Roman" w:hAnsi="Times New Roman" w:cs="Times New Roman"/>
                <w:sz w:val="20"/>
                <w:szCs w:val="20"/>
              </w:rPr>
              <w:t>237,3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Pr="004B2748" w:rsidRDefault="004B2748" w:rsidP="00C4247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B2748">
              <w:rPr>
                <w:rFonts w:ascii="Times New Roman" w:hAnsi="Times New Roman" w:cs="Times New Roman"/>
                <w:sz w:val="20"/>
                <w:szCs w:val="20"/>
              </w:rPr>
              <w:t xml:space="preserve">в 8,3 </w:t>
            </w:r>
            <w:r w:rsidRPr="004B2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раза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748" w:rsidRPr="004B2748" w:rsidRDefault="004B2748" w:rsidP="00C4247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4B2748">
              <w:rPr>
                <w:rFonts w:ascii="Times New Roman" w:hAnsi="Times New Roman" w:cs="Times New Roman"/>
                <w:sz w:val="20"/>
                <w:szCs w:val="20"/>
              </w:rPr>
              <w:t xml:space="preserve"> 3,1 </w:t>
            </w:r>
            <w:r w:rsidRPr="004B2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раза</w:t>
            </w:r>
          </w:p>
        </w:tc>
      </w:tr>
      <w:tr w:rsidR="004B2748" w:rsidTr="00302042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(штрафы, санкции, возмещение ущерба)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152,7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Pr="00FC7130" w:rsidRDefault="004B2748" w:rsidP="00C424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1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spacing w:after="0"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</w:tr>
      <w:tr w:rsidR="004B2748" w:rsidTr="00302042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Pr="00FC7130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130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Pr="00FC7130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130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B2748" w:rsidTr="00302042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562,6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938,0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561,1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58,7</w:t>
            </w:r>
          </w:p>
        </w:tc>
      </w:tr>
      <w:tr w:rsidR="004B2748" w:rsidTr="00302042">
        <w:trPr>
          <w:trHeight w:val="482"/>
        </w:trPr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6203,6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12890,0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10606,7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1,7 раза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1,7 раза</w:t>
            </w:r>
          </w:p>
        </w:tc>
      </w:tr>
      <w:tr w:rsidR="004B2748" w:rsidTr="00302042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6766,2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7033,3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13828,0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11167,8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1,7 раза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48" w:rsidRDefault="004B2748" w:rsidP="00C42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1,6 раза</w:t>
            </w:r>
          </w:p>
        </w:tc>
      </w:tr>
    </w:tbl>
    <w:p w:rsidR="00302042" w:rsidRDefault="00302042" w:rsidP="00C42472">
      <w:pPr>
        <w:tabs>
          <w:tab w:val="left" w:pos="4236"/>
        </w:tabs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02042" w:rsidRDefault="00302042" w:rsidP="003020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Основным источником доходной части бюджета  являются безвозмездные поступления от других бюджетов бюджетной системы РФ, которые составили </w:t>
      </w:r>
      <w:r w:rsidR="007772E2">
        <w:rPr>
          <w:rFonts w:ascii="Times New Roman" w:hAnsi="Times New Roman" w:cs="Times New Roman"/>
          <w:sz w:val="24"/>
          <w:szCs w:val="24"/>
        </w:rPr>
        <w:t>95,0</w:t>
      </w:r>
      <w:r>
        <w:rPr>
          <w:rFonts w:ascii="Times New Roman" w:hAnsi="Times New Roman" w:cs="Times New Roman"/>
          <w:sz w:val="24"/>
          <w:szCs w:val="24"/>
        </w:rPr>
        <w:t>%, что свидетельствует о</w:t>
      </w:r>
      <w:r w:rsidR="007772E2">
        <w:rPr>
          <w:rFonts w:ascii="Times New Roman" w:hAnsi="Times New Roman" w:cs="Times New Roman"/>
          <w:sz w:val="24"/>
          <w:szCs w:val="24"/>
        </w:rPr>
        <w:t xml:space="preserve">б увеличивающейся </w:t>
      </w:r>
      <w:r>
        <w:rPr>
          <w:rFonts w:ascii="Times New Roman" w:hAnsi="Times New Roman" w:cs="Times New Roman"/>
          <w:sz w:val="24"/>
          <w:szCs w:val="24"/>
        </w:rPr>
        <w:t xml:space="preserve">зависимости бюджета от бюджетов других уровней. </w:t>
      </w:r>
    </w:p>
    <w:p w:rsidR="00302042" w:rsidRDefault="00302042" w:rsidP="003020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В структуре доходной части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отчётном периоде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по сравнению с аналогичным периодом 202</w:t>
      </w:r>
      <w:r w:rsidR="007772E2"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 доля 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 w:rsidR="007772E2"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7772E2">
        <w:rPr>
          <w:rFonts w:ascii="Times New Roman" w:eastAsia="Times New Roman" w:hAnsi="Times New Roman" w:cs="Times New Roman"/>
          <w:sz w:val="24"/>
          <w:szCs w:val="24"/>
        </w:rPr>
        <w:t xml:space="preserve">13,6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7772E2">
        <w:rPr>
          <w:rFonts w:ascii="Times New Roman" w:eastAsia="Times New Roman" w:hAnsi="Times New Roman" w:cs="Times New Roman"/>
          <w:sz w:val="24"/>
          <w:szCs w:val="24"/>
        </w:rPr>
        <w:t xml:space="preserve">5,0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при этом  в таком же размере </w:t>
      </w:r>
      <w:r w:rsidR="007772E2"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772E2">
        <w:rPr>
          <w:rFonts w:ascii="Times New Roman" w:eastAsia="Times New Roman" w:hAnsi="Times New Roman" w:cs="Times New Roman"/>
          <w:sz w:val="24"/>
          <w:szCs w:val="24"/>
        </w:rPr>
        <w:t>8,6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(с  </w:t>
      </w:r>
      <w:r w:rsidR="007772E2">
        <w:rPr>
          <w:rFonts w:ascii="Times New Roman" w:eastAsia="Times New Roman" w:hAnsi="Times New Roman" w:cs="Times New Roman"/>
          <w:sz w:val="24"/>
          <w:szCs w:val="24"/>
        </w:rPr>
        <w:t>86,4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</w:t>
      </w:r>
      <w:r w:rsidR="007772E2">
        <w:rPr>
          <w:rFonts w:ascii="Times New Roman" w:eastAsia="Times New Roman" w:hAnsi="Times New Roman" w:cs="Times New Roman"/>
          <w:sz w:val="24"/>
          <w:szCs w:val="24"/>
        </w:rPr>
        <w:t>95,0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%). </w:t>
      </w:r>
    </w:p>
    <w:p w:rsidR="00302042" w:rsidRDefault="00302042" w:rsidP="0030204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Структура безвозмездных поступлений за 9 месяцев 202</w:t>
      </w:r>
      <w:r w:rsidR="007772E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                                                                                      </w:t>
      </w:r>
    </w:p>
    <w:p w:rsidR="00302042" w:rsidRDefault="00302042" w:rsidP="0030204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(тыс. руб.)</w:t>
      </w:r>
    </w:p>
    <w:tbl>
      <w:tblPr>
        <w:tblW w:w="9750" w:type="dxa"/>
        <w:tblLayout w:type="fixed"/>
        <w:tblLook w:val="04A0"/>
      </w:tblPr>
      <w:tblGrid>
        <w:gridCol w:w="393"/>
        <w:gridCol w:w="1704"/>
        <w:gridCol w:w="1415"/>
        <w:gridCol w:w="1415"/>
        <w:gridCol w:w="1415"/>
        <w:gridCol w:w="1415"/>
        <w:gridCol w:w="1133"/>
        <w:gridCol w:w="860"/>
      </w:tblGrid>
      <w:tr w:rsidR="00302042" w:rsidTr="007772E2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042" w:rsidRDefault="00302042" w:rsidP="007772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042" w:rsidRDefault="00302042" w:rsidP="007772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2" w:rsidRDefault="00302042" w:rsidP="007772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 за 9 месяцев</w:t>
            </w:r>
          </w:p>
          <w:p w:rsidR="00302042" w:rsidRDefault="00302042" w:rsidP="007772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772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302042" w:rsidRDefault="00302042" w:rsidP="007772E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042" w:rsidRDefault="00302042" w:rsidP="007772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302042" w:rsidRDefault="00302042" w:rsidP="007772E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9 месяцев 202</w:t>
            </w:r>
            <w:r w:rsidR="007772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042" w:rsidRDefault="00302042" w:rsidP="007772E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 на 202</w:t>
            </w:r>
            <w:r w:rsidR="007772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042" w:rsidRDefault="00302042" w:rsidP="007772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302042" w:rsidRDefault="00302042" w:rsidP="007772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9 месяцев 202</w:t>
            </w:r>
            <w:r w:rsidR="007772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042" w:rsidRDefault="00302042" w:rsidP="007772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за 9 месяцев 202</w:t>
            </w:r>
            <w:r w:rsidR="007772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042" w:rsidRDefault="00302042" w:rsidP="007772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7772E2" w:rsidTr="007772E2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5390,2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5548,2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7996,0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6663,4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CE725C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</w:tr>
      <w:tr w:rsidR="007772E2" w:rsidTr="007772E2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E9459A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772E2" w:rsidTr="007772E2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5D3C44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CE725C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7772E2" w:rsidTr="007772E2">
        <w:trPr>
          <w:trHeight w:val="564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</w:t>
            </w:r>
          </w:p>
          <w:p w:rsidR="007772E2" w:rsidRDefault="007772E2" w:rsidP="007772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489,4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5D3C44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4152,3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5D3C44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5D3C44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CE725C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</w:tr>
      <w:tr w:rsidR="007772E2" w:rsidTr="007772E2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2E2" w:rsidRDefault="007772E2" w:rsidP="007772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6203,6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7772E2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6077,1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5D3C44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12890,0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CE725C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10606,7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CE725C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82,3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E2" w:rsidRDefault="00CE725C" w:rsidP="00777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структуре безвозмездных поступлений наибольший удельный вес </w:t>
      </w:r>
      <w:r w:rsidR="00E945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59A">
        <w:rPr>
          <w:rFonts w:ascii="Times New Roman" w:hAnsi="Times New Roman" w:cs="Times New Roman"/>
          <w:sz w:val="24"/>
          <w:szCs w:val="24"/>
        </w:rPr>
        <w:t>62,8</w:t>
      </w:r>
      <w:r>
        <w:rPr>
          <w:rFonts w:ascii="Times New Roman" w:hAnsi="Times New Roman" w:cs="Times New Roman"/>
          <w:sz w:val="24"/>
          <w:szCs w:val="24"/>
        </w:rPr>
        <w:t xml:space="preserve"> % занимают дотации, полученные из областного бюджета. 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202</w:t>
      </w:r>
      <w:r w:rsidR="00E945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из областного бюджета поступило дотаций </w:t>
      </w:r>
      <w:r w:rsidR="00E9459A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9459A" w:rsidRPr="00E9459A">
        <w:rPr>
          <w:rFonts w:ascii="Times New Roman" w:hAnsi="Times New Roman" w:cs="Times New Roman"/>
          <w:i/>
          <w:sz w:val="24"/>
          <w:szCs w:val="24"/>
        </w:rPr>
        <w:t>1273,2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E9459A">
        <w:rPr>
          <w:rFonts w:ascii="Times New Roman" w:hAnsi="Times New Roman" w:cs="Times New Roman"/>
          <w:sz w:val="24"/>
          <w:szCs w:val="24"/>
        </w:rPr>
        <w:t>23,6</w:t>
      </w:r>
      <w:r>
        <w:rPr>
          <w:rFonts w:ascii="Times New Roman" w:hAnsi="Times New Roman" w:cs="Times New Roman"/>
          <w:sz w:val="24"/>
          <w:szCs w:val="24"/>
        </w:rPr>
        <w:t>% , а по отношению к 202</w:t>
      </w:r>
      <w:r w:rsidR="00E945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дотаций поступило больше на </w:t>
      </w:r>
      <w:r w:rsidR="00E9459A" w:rsidRPr="00E9459A">
        <w:rPr>
          <w:rFonts w:ascii="Times New Roman" w:hAnsi="Times New Roman" w:cs="Times New Roman"/>
          <w:i/>
          <w:sz w:val="24"/>
          <w:szCs w:val="24"/>
        </w:rPr>
        <w:t>1115,2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2</w:t>
      </w:r>
      <w:r w:rsidR="00E945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45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Субвенция бюджету сельского поселения на осуществление первичного воинского учёта на территориях, где отсутствуют военные комиссариаты, поступила в объёме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E9459A">
        <w:rPr>
          <w:rFonts w:ascii="Times New Roman" w:hAnsi="Times New Roman" w:cs="Times New Roman"/>
          <w:i/>
          <w:sz w:val="24"/>
          <w:szCs w:val="24"/>
        </w:rPr>
        <w:t>7,1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E9459A">
        <w:rPr>
          <w:rFonts w:ascii="Times New Roman" w:hAnsi="Times New Roman" w:cs="Times New Roman"/>
          <w:sz w:val="24"/>
          <w:szCs w:val="24"/>
        </w:rPr>
        <w:t>51,3</w:t>
      </w:r>
      <w:r>
        <w:rPr>
          <w:rFonts w:ascii="Times New Roman" w:hAnsi="Times New Roman" w:cs="Times New Roman"/>
          <w:sz w:val="24"/>
          <w:szCs w:val="24"/>
        </w:rPr>
        <w:t xml:space="preserve"> % годовых назначений. 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безвозмездных поступлений доля субвенции составляет 0,</w:t>
      </w:r>
      <w:r w:rsidR="00E945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9459A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межбюджетные трансферты, предусмотренные в доходной части бюджета на 202</w:t>
      </w:r>
      <w:r w:rsidR="00E945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9459A" w:rsidRPr="00C34A0D">
        <w:rPr>
          <w:rFonts w:ascii="Times New Roman" w:hAnsi="Times New Roman" w:cs="Times New Roman"/>
          <w:i/>
          <w:sz w:val="24"/>
          <w:szCs w:val="24"/>
        </w:rPr>
        <w:t>4152,3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="00E9459A">
        <w:rPr>
          <w:rFonts w:ascii="Times New Roman" w:hAnsi="Times New Roman" w:cs="Times New Roman"/>
          <w:sz w:val="24"/>
          <w:szCs w:val="24"/>
        </w:rPr>
        <w:t xml:space="preserve">в объёме </w:t>
      </w:r>
      <w:r w:rsidR="00E9459A" w:rsidRPr="00E9459A">
        <w:rPr>
          <w:rFonts w:ascii="Times New Roman" w:hAnsi="Times New Roman" w:cs="Times New Roman"/>
          <w:i/>
          <w:sz w:val="24"/>
          <w:szCs w:val="24"/>
        </w:rPr>
        <w:t>3906,2 тыс.рублей</w:t>
      </w:r>
      <w:r w:rsidR="00E94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выполнение мероприятий в рамках муниципальн</w:t>
      </w:r>
      <w:r w:rsidR="00E9459A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E9459A">
        <w:rPr>
          <w:rFonts w:ascii="Times New Roman" w:hAnsi="Times New Roman" w:cs="Times New Roman"/>
          <w:sz w:val="24"/>
          <w:szCs w:val="24"/>
        </w:rPr>
        <w:t>:</w:t>
      </w:r>
    </w:p>
    <w:p w:rsidR="00E9459A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4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дорожного хозяйства в Людиновском районе» в сумме </w:t>
      </w:r>
      <w:r w:rsidR="00E9459A" w:rsidRPr="00E9459A">
        <w:rPr>
          <w:rFonts w:ascii="Times New Roman" w:hAnsi="Times New Roman" w:cs="Times New Roman"/>
          <w:i/>
          <w:sz w:val="24"/>
          <w:szCs w:val="24"/>
        </w:rPr>
        <w:t>3528,3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E9459A">
        <w:rPr>
          <w:rFonts w:ascii="Times New Roman" w:hAnsi="Times New Roman" w:cs="Times New Roman"/>
          <w:i/>
          <w:sz w:val="24"/>
          <w:szCs w:val="24"/>
        </w:rPr>
        <w:t>;</w:t>
      </w:r>
    </w:p>
    <w:p w:rsidR="00E9459A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доступным и комфортным жильём и коммунальными услугами населения Людиновского района» в сумме </w:t>
      </w:r>
      <w:r w:rsidR="00E9459A" w:rsidRPr="00E9459A">
        <w:rPr>
          <w:rFonts w:ascii="Times New Roman" w:hAnsi="Times New Roman" w:cs="Times New Roman"/>
          <w:i/>
          <w:sz w:val="24"/>
          <w:szCs w:val="24"/>
        </w:rPr>
        <w:t>278,7</w:t>
      </w:r>
      <w:r w:rsidR="00E94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E9459A">
        <w:rPr>
          <w:rFonts w:ascii="Times New Roman" w:hAnsi="Times New Roman" w:cs="Times New Roman"/>
          <w:i/>
          <w:sz w:val="24"/>
          <w:szCs w:val="24"/>
        </w:rPr>
        <w:t>;</w:t>
      </w:r>
    </w:p>
    <w:p w:rsidR="00302042" w:rsidRDefault="00E9459A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«Охрана окружающей среды» в сумме </w:t>
      </w:r>
      <w:r w:rsidRPr="00E9459A">
        <w:rPr>
          <w:rFonts w:ascii="Times New Roman" w:hAnsi="Times New Roman" w:cs="Times New Roman"/>
          <w:i/>
          <w:sz w:val="24"/>
          <w:szCs w:val="24"/>
        </w:rPr>
        <w:t>99,2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в отчётном периоде против 202</w:t>
      </w:r>
      <w:r w:rsidR="008A52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8A52D5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A52D5" w:rsidRPr="008A52D5">
        <w:rPr>
          <w:rFonts w:ascii="Times New Roman" w:hAnsi="Times New Roman" w:cs="Times New Roman"/>
          <w:i/>
          <w:sz w:val="24"/>
          <w:szCs w:val="24"/>
        </w:rPr>
        <w:t>4403,1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8A52D5">
        <w:rPr>
          <w:rFonts w:ascii="Times New Roman" w:hAnsi="Times New Roman" w:cs="Times New Roman"/>
          <w:sz w:val="24"/>
          <w:szCs w:val="24"/>
        </w:rPr>
        <w:t>в 1,7 раза</w:t>
      </w:r>
      <w:r>
        <w:rPr>
          <w:rFonts w:ascii="Times New Roman" w:hAnsi="Times New Roman" w:cs="Times New Roman"/>
          <w:sz w:val="24"/>
          <w:szCs w:val="24"/>
        </w:rPr>
        <w:t>, а против 202</w:t>
      </w:r>
      <w:r w:rsidR="008A52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8A52D5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8A52D5" w:rsidRPr="008A52D5">
        <w:rPr>
          <w:rFonts w:ascii="Times New Roman" w:hAnsi="Times New Roman" w:cs="Times New Roman"/>
          <w:i/>
          <w:sz w:val="24"/>
          <w:szCs w:val="24"/>
        </w:rPr>
        <w:t>4529,6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A52D5">
        <w:rPr>
          <w:rFonts w:ascii="Times New Roman" w:hAnsi="Times New Roman" w:cs="Times New Roman"/>
          <w:sz w:val="24"/>
          <w:szCs w:val="24"/>
        </w:rPr>
        <w:t>в  1,7 раза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042" w:rsidRDefault="00302042" w:rsidP="00302042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Налоговые доходы</w:t>
      </w:r>
    </w:p>
    <w:p w:rsidR="00662388" w:rsidRDefault="00302042" w:rsidP="003020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02042" w:rsidRDefault="00662388" w:rsidP="003020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2042">
        <w:rPr>
          <w:rFonts w:ascii="Times New Roman" w:hAnsi="Times New Roman" w:cs="Times New Roman"/>
          <w:sz w:val="24"/>
          <w:szCs w:val="24"/>
        </w:rPr>
        <w:t xml:space="preserve">Поступление налоговых доходов за отчётный период составили в сумме </w:t>
      </w:r>
      <w:r w:rsidR="003447C1" w:rsidRPr="00662388">
        <w:rPr>
          <w:rFonts w:ascii="Times New Roman" w:hAnsi="Times New Roman" w:cs="Times New Roman"/>
          <w:i/>
          <w:sz w:val="24"/>
          <w:szCs w:val="24"/>
        </w:rPr>
        <w:t>489,9</w:t>
      </w:r>
      <w:r w:rsidR="00302042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="00302042">
        <w:rPr>
          <w:rFonts w:ascii="Times New Roman" w:hAnsi="Times New Roman" w:cs="Times New Roman"/>
          <w:sz w:val="24"/>
          <w:szCs w:val="24"/>
        </w:rPr>
        <w:t xml:space="preserve">или  </w:t>
      </w:r>
      <w:r w:rsidR="003447C1">
        <w:rPr>
          <w:rFonts w:ascii="Times New Roman" w:hAnsi="Times New Roman" w:cs="Times New Roman"/>
          <w:sz w:val="24"/>
          <w:szCs w:val="24"/>
        </w:rPr>
        <w:t>59,0</w:t>
      </w:r>
      <w:r w:rsidR="00302042"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назначений.</w:t>
      </w:r>
    </w:p>
    <w:p w:rsidR="003447C1" w:rsidRDefault="00302042" w:rsidP="003020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доходной части бюджета за 9 месяцев текущего года налоговые доходы составляют </w:t>
      </w:r>
      <w:r w:rsidR="003447C1">
        <w:rPr>
          <w:rFonts w:ascii="Times New Roman" w:hAnsi="Times New Roman" w:cs="Times New Roman"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 xml:space="preserve">%, что на </w:t>
      </w:r>
      <w:r w:rsidR="003447C1">
        <w:rPr>
          <w:rFonts w:ascii="Times New Roman" w:hAnsi="Times New Roman" w:cs="Times New Roman"/>
          <w:sz w:val="24"/>
          <w:szCs w:val="24"/>
        </w:rPr>
        <w:t>8,9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3447C1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>, чем в соответствующем периоде 202</w:t>
      </w:r>
      <w:r w:rsidR="003447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</w:t>
      </w:r>
      <w:r w:rsidR="003447C1">
        <w:rPr>
          <w:rFonts w:ascii="Times New Roman" w:hAnsi="Times New Roman" w:cs="Times New Roman"/>
          <w:sz w:val="24"/>
          <w:szCs w:val="24"/>
        </w:rPr>
        <w:t>13,3</w:t>
      </w:r>
      <w:r>
        <w:rPr>
          <w:rFonts w:ascii="Times New Roman" w:hAnsi="Times New Roman" w:cs="Times New Roman"/>
          <w:sz w:val="24"/>
          <w:szCs w:val="24"/>
        </w:rPr>
        <w:t xml:space="preserve">%).              </w:t>
      </w:r>
      <w:r w:rsidR="003447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2042" w:rsidRDefault="003447C1" w:rsidP="003020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2042">
        <w:rPr>
          <w:rFonts w:ascii="Times New Roman" w:hAnsi="Times New Roman" w:cs="Times New Roman"/>
          <w:sz w:val="24"/>
          <w:szCs w:val="24"/>
        </w:rPr>
        <w:t xml:space="preserve">Против соответствующего периода 2021 года налоговые доходы увеличились на </w:t>
      </w:r>
      <w:r w:rsidRPr="003447C1">
        <w:rPr>
          <w:rFonts w:ascii="Times New Roman" w:hAnsi="Times New Roman" w:cs="Times New Roman"/>
          <w:i/>
          <w:sz w:val="24"/>
          <w:szCs w:val="24"/>
        </w:rPr>
        <w:t>88,6</w:t>
      </w:r>
      <w:r w:rsidR="00302042">
        <w:rPr>
          <w:rFonts w:ascii="Times New Roman" w:hAnsi="Times New Roman" w:cs="Times New Roman"/>
          <w:sz w:val="24"/>
          <w:szCs w:val="24"/>
        </w:rPr>
        <w:t xml:space="preserve"> </w:t>
      </w:r>
      <w:r w:rsidR="00302042">
        <w:rPr>
          <w:rFonts w:ascii="Times New Roman" w:hAnsi="Times New Roman" w:cs="Times New Roman"/>
          <w:i/>
          <w:sz w:val="24"/>
          <w:szCs w:val="24"/>
        </w:rPr>
        <w:t>тыс. рубле</w:t>
      </w:r>
      <w:r w:rsidR="00302042">
        <w:rPr>
          <w:rFonts w:ascii="Times New Roman" w:hAnsi="Times New Roman" w:cs="Times New Roman"/>
          <w:sz w:val="24"/>
          <w:szCs w:val="24"/>
        </w:rPr>
        <w:t xml:space="preserve">й, или  в </w:t>
      </w:r>
      <w:r>
        <w:rPr>
          <w:rFonts w:ascii="Times New Roman" w:hAnsi="Times New Roman" w:cs="Times New Roman"/>
          <w:sz w:val="24"/>
          <w:szCs w:val="24"/>
        </w:rPr>
        <w:t>1,2</w:t>
      </w:r>
      <w:r w:rsidR="00302042">
        <w:rPr>
          <w:rFonts w:ascii="Times New Roman" w:hAnsi="Times New Roman" w:cs="Times New Roman"/>
          <w:sz w:val="24"/>
          <w:szCs w:val="24"/>
        </w:rPr>
        <w:t xml:space="preserve"> раза, а против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204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0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сократились</w:t>
      </w:r>
      <w:r w:rsidR="00302042">
        <w:rPr>
          <w:rFonts w:ascii="Times New Roman" w:hAnsi="Times New Roman" w:cs="Times New Roman"/>
          <w:sz w:val="24"/>
          <w:szCs w:val="24"/>
        </w:rPr>
        <w:t xml:space="preserve"> на </w:t>
      </w:r>
      <w:r w:rsidRPr="003447C1">
        <w:rPr>
          <w:rFonts w:ascii="Times New Roman" w:hAnsi="Times New Roman" w:cs="Times New Roman"/>
          <w:i/>
          <w:sz w:val="24"/>
          <w:szCs w:val="24"/>
        </w:rPr>
        <w:t>443,2</w:t>
      </w:r>
      <w:r w:rsidR="00302042">
        <w:rPr>
          <w:rFonts w:ascii="Times New Roman" w:hAnsi="Times New Roman" w:cs="Times New Roman"/>
          <w:sz w:val="24"/>
          <w:szCs w:val="24"/>
        </w:rPr>
        <w:t xml:space="preserve"> </w:t>
      </w:r>
      <w:r w:rsidR="00302042"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="00302042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в 1,9 раза</w:t>
      </w:r>
      <w:r w:rsidR="00302042">
        <w:rPr>
          <w:rFonts w:ascii="Times New Roman" w:hAnsi="Times New Roman" w:cs="Times New Roman"/>
          <w:sz w:val="24"/>
          <w:szCs w:val="24"/>
        </w:rPr>
        <w:t>.</w:t>
      </w:r>
    </w:p>
    <w:p w:rsidR="00302042" w:rsidRDefault="00302042" w:rsidP="003020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 (</w:t>
      </w:r>
      <w:r w:rsidR="003447C1">
        <w:rPr>
          <w:rFonts w:ascii="Times New Roman" w:hAnsi="Times New Roman" w:cs="Times New Roman"/>
          <w:sz w:val="24"/>
          <w:szCs w:val="24"/>
        </w:rPr>
        <w:t>87,2</w:t>
      </w:r>
      <w:r>
        <w:rPr>
          <w:rFonts w:ascii="Times New Roman" w:hAnsi="Times New Roman" w:cs="Times New Roman"/>
          <w:sz w:val="24"/>
          <w:szCs w:val="24"/>
        </w:rPr>
        <w:t xml:space="preserve">%) в структуре налоговых доходов занимают доходы от уплаты налога </w:t>
      </w:r>
      <w:r w:rsidR="003447C1">
        <w:rPr>
          <w:rFonts w:ascii="Times New Roman" w:hAnsi="Times New Roman" w:cs="Times New Roman"/>
          <w:sz w:val="24"/>
          <w:szCs w:val="24"/>
        </w:rPr>
        <w:t xml:space="preserve"> на доходы физических лиц.</w:t>
      </w:r>
    </w:p>
    <w:p w:rsidR="00302042" w:rsidRDefault="00302042" w:rsidP="003020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Доходы от уплаты налога </w:t>
      </w:r>
      <w:r w:rsidR="003447C1">
        <w:rPr>
          <w:rFonts w:ascii="Times New Roman" w:hAnsi="Times New Roman" w:cs="Times New Roman"/>
          <w:sz w:val="24"/>
          <w:szCs w:val="24"/>
        </w:rPr>
        <w:t xml:space="preserve">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текущего года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3447C1">
        <w:rPr>
          <w:rFonts w:ascii="Times New Roman" w:hAnsi="Times New Roman" w:cs="Times New Roman"/>
          <w:i/>
          <w:sz w:val="24"/>
          <w:szCs w:val="24"/>
        </w:rPr>
        <w:t>27,1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1</w:t>
      </w:r>
      <w:r w:rsidR="003447C1">
        <w:rPr>
          <w:rFonts w:ascii="Times New Roman" w:hAnsi="Times New Roman" w:cs="Times New Roman"/>
          <w:sz w:val="24"/>
          <w:szCs w:val="24"/>
        </w:rPr>
        <w:t>20,3</w:t>
      </w:r>
      <w:r>
        <w:rPr>
          <w:rFonts w:ascii="Times New Roman" w:hAnsi="Times New Roman" w:cs="Times New Roman"/>
          <w:sz w:val="24"/>
          <w:szCs w:val="24"/>
        </w:rPr>
        <w:t xml:space="preserve"> % от планируемого объёма бюджетных назначений на 202</w:t>
      </w:r>
      <w:r w:rsidR="003447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447C1" w:rsidRPr="0047479D">
        <w:rPr>
          <w:rFonts w:ascii="Times New Roman" w:hAnsi="Times New Roman" w:cs="Times New Roman"/>
          <w:i/>
          <w:sz w:val="24"/>
          <w:szCs w:val="24"/>
        </w:rPr>
        <w:t>355,0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042" w:rsidRDefault="00302042" w:rsidP="003020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отношению к соответствующему периоду 202</w:t>
      </w:r>
      <w:r w:rsidR="003D3B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налога увеличилось на </w:t>
      </w:r>
      <w:r w:rsidR="003D3BA2" w:rsidRPr="003D3BA2">
        <w:rPr>
          <w:rFonts w:ascii="Times New Roman" w:hAnsi="Times New Roman" w:cs="Times New Roman"/>
          <w:i/>
          <w:sz w:val="24"/>
          <w:szCs w:val="24"/>
        </w:rPr>
        <w:t>172,1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D3BA2">
        <w:rPr>
          <w:rFonts w:ascii="Times New Roman" w:hAnsi="Times New Roman" w:cs="Times New Roman"/>
          <w:sz w:val="24"/>
          <w:szCs w:val="24"/>
        </w:rPr>
        <w:t>в 1,7 раза</w:t>
      </w:r>
      <w:r>
        <w:rPr>
          <w:rFonts w:ascii="Times New Roman" w:hAnsi="Times New Roman" w:cs="Times New Roman"/>
          <w:sz w:val="24"/>
          <w:szCs w:val="24"/>
        </w:rPr>
        <w:t>,  а по отношению к соответствующему периоду 202</w:t>
      </w:r>
      <w:r w:rsidR="003D3B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увеличились на</w:t>
      </w:r>
      <w:r w:rsidR="003D3BA2">
        <w:rPr>
          <w:rFonts w:ascii="Times New Roman" w:hAnsi="Times New Roman" w:cs="Times New Roman"/>
          <w:sz w:val="24"/>
          <w:szCs w:val="24"/>
        </w:rPr>
        <w:t xml:space="preserve">  </w:t>
      </w:r>
      <w:r w:rsidR="003D3BA2" w:rsidRPr="003D3BA2">
        <w:rPr>
          <w:rFonts w:ascii="Times New Roman" w:hAnsi="Times New Roman" w:cs="Times New Roman"/>
          <w:i/>
          <w:sz w:val="24"/>
          <w:szCs w:val="24"/>
        </w:rPr>
        <w:t>119,5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 </w:t>
      </w:r>
      <w:r w:rsidR="003D3B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,4 раза.</w:t>
      </w:r>
    </w:p>
    <w:p w:rsidR="00302042" w:rsidRDefault="00302042" w:rsidP="0030204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 на совокупный доход за 9 месяцев текущего года поступил в объёме </w:t>
      </w:r>
      <w:r w:rsidR="006C7963" w:rsidRPr="006C7963">
        <w:rPr>
          <w:rFonts w:ascii="Times New Roman" w:hAnsi="Times New Roman" w:cs="Times New Roman"/>
          <w:i/>
          <w:sz w:val="24"/>
          <w:szCs w:val="24"/>
        </w:rPr>
        <w:t>46,</w:t>
      </w:r>
      <w:r w:rsidRPr="006C7963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при  утверждённых  годовых бюджетных назначениях в сумме </w:t>
      </w:r>
      <w:r w:rsidR="006C7963" w:rsidRPr="006C7963">
        <w:rPr>
          <w:rFonts w:ascii="Times New Roman" w:hAnsi="Times New Roman" w:cs="Times New Roman"/>
          <w:i/>
          <w:sz w:val="24"/>
          <w:szCs w:val="24"/>
        </w:rPr>
        <w:t>5</w:t>
      </w:r>
      <w:r w:rsidRPr="006C7963">
        <w:rPr>
          <w:rFonts w:ascii="Times New Roman" w:hAnsi="Times New Roman" w:cs="Times New Roman"/>
          <w:i/>
          <w:sz w:val="24"/>
          <w:szCs w:val="24"/>
        </w:rPr>
        <w:t>0,</w:t>
      </w:r>
      <w:r>
        <w:rPr>
          <w:rFonts w:ascii="Times New Roman" w:hAnsi="Times New Roman" w:cs="Times New Roman"/>
          <w:i/>
          <w:sz w:val="24"/>
          <w:szCs w:val="24"/>
        </w:rPr>
        <w:t>0 тыс. рублей.</w:t>
      </w:r>
    </w:p>
    <w:p w:rsidR="00302042" w:rsidRDefault="00302042" w:rsidP="003020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 соответствующий период 202</w:t>
      </w:r>
      <w:r w:rsidR="006C79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 поступления налога составили в сумме </w:t>
      </w:r>
      <w:r w:rsidR="006C7963" w:rsidRPr="006C7963">
        <w:rPr>
          <w:rFonts w:ascii="Times New Roman" w:hAnsi="Times New Roman" w:cs="Times New Roman"/>
          <w:i/>
          <w:sz w:val="24"/>
          <w:szCs w:val="24"/>
        </w:rPr>
        <w:t>15,5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в соответствующем периоде 202</w:t>
      </w:r>
      <w:r w:rsidR="006C79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- в сумме </w:t>
      </w:r>
      <w:r w:rsidR="006C7963" w:rsidRPr="006C7963">
        <w:rPr>
          <w:rFonts w:ascii="Times New Roman" w:hAnsi="Times New Roman" w:cs="Times New Roman"/>
          <w:i/>
          <w:sz w:val="24"/>
          <w:szCs w:val="24"/>
        </w:rPr>
        <w:t>179,3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62388" w:rsidRDefault="00302042" w:rsidP="00302042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302042" w:rsidRDefault="00662388" w:rsidP="00302042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02042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662388" w:rsidRDefault="00302042" w:rsidP="003020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02042" w:rsidRDefault="00662388" w:rsidP="003020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2042">
        <w:rPr>
          <w:rFonts w:ascii="Times New Roman" w:hAnsi="Times New Roman" w:cs="Times New Roman"/>
          <w:sz w:val="24"/>
          <w:szCs w:val="24"/>
        </w:rPr>
        <w:t xml:space="preserve">В бюджет сельского поселения в отчётном периоде от сдачи в аренду имущества поступило доходов в сумме </w:t>
      </w:r>
      <w:r w:rsidR="00897FAA" w:rsidRPr="00897FAA">
        <w:rPr>
          <w:rFonts w:ascii="Times New Roman" w:hAnsi="Times New Roman" w:cs="Times New Roman"/>
          <w:i/>
          <w:sz w:val="24"/>
          <w:szCs w:val="24"/>
        </w:rPr>
        <w:t>71,2</w:t>
      </w:r>
      <w:r w:rsidR="00302042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302042">
        <w:rPr>
          <w:rFonts w:ascii="Times New Roman" w:hAnsi="Times New Roman" w:cs="Times New Roman"/>
          <w:sz w:val="24"/>
          <w:szCs w:val="24"/>
        </w:rPr>
        <w:t xml:space="preserve">, </w:t>
      </w:r>
      <w:r w:rsidR="00897FAA">
        <w:rPr>
          <w:rFonts w:ascii="Times New Roman" w:hAnsi="Times New Roman" w:cs="Times New Roman"/>
          <w:sz w:val="24"/>
          <w:szCs w:val="24"/>
        </w:rPr>
        <w:t xml:space="preserve">что в 2,3 раза превышает планируемый объём поступления доходов </w:t>
      </w:r>
      <w:r w:rsidR="00302042">
        <w:rPr>
          <w:rFonts w:ascii="Times New Roman" w:hAnsi="Times New Roman" w:cs="Times New Roman"/>
          <w:sz w:val="24"/>
          <w:szCs w:val="24"/>
        </w:rPr>
        <w:t>на 202</w:t>
      </w:r>
      <w:r w:rsidR="00897FAA">
        <w:rPr>
          <w:rFonts w:ascii="Times New Roman" w:hAnsi="Times New Roman" w:cs="Times New Roman"/>
          <w:sz w:val="24"/>
          <w:szCs w:val="24"/>
        </w:rPr>
        <w:t>3</w:t>
      </w:r>
      <w:r w:rsidR="00302042">
        <w:rPr>
          <w:rFonts w:ascii="Times New Roman" w:hAnsi="Times New Roman" w:cs="Times New Roman"/>
          <w:sz w:val="24"/>
          <w:szCs w:val="24"/>
        </w:rPr>
        <w:t xml:space="preserve"> год</w:t>
      </w:r>
      <w:r w:rsidR="00897FAA">
        <w:rPr>
          <w:rFonts w:ascii="Times New Roman" w:hAnsi="Times New Roman" w:cs="Times New Roman"/>
          <w:sz w:val="24"/>
          <w:szCs w:val="24"/>
        </w:rPr>
        <w:t>.</w:t>
      </w:r>
    </w:p>
    <w:p w:rsidR="00302042" w:rsidRDefault="00302042" w:rsidP="00302042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</w:t>
      </w:r>
    </w:p>
    <w:p w:rsidR="00302042" w:rsidRDefault="00302042" w:rsidP="00302042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4. Исполнение расходной части бюджета</w:t>
      </w:r>
    </w:p>
    <w:p w:rsidR="00662388" w:rsidRDefault="00662388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 </w:t>
      </w:r>
      <w:r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185745">
        <w:rPr>
          <w:rFonts w:ascii="Times New Roman" w:hAnsi="Times New Roman" w:cs="Times New Roman"/>
          <w:bCs/>
          <w:i/>
          <w:sz w:val="24"/>
          <w:szCs w:val="20"/>
        </w:rPr>
        <w:t>4108,2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185745" w:rsidRPr="00185745">
        <w:rPr>
          <w:rFonts w:ascii="Times New Roman" w:hAnsi="Times New Roman" w:cs="Times New Roman"/>
          <w:bCs/>
          <w:i/>
          <w:sz w:val="24"/>
          <w:szCs w:val="20"/>
        </w:rPr>
        <w:t>9528,5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 </w:t>
      </w:r>
      <w:r w:rsidR="00185745">
        <w:rPr>
          <w:rFonts w:ascii="Times New Roman" w:hAnsi="Times New Roman" w:cs="Times New Roman"/>
          <w:bCs/>
          <w:sz w:val="24"/>
          <w:szCs w:val="20"/>
        </w:rPr>
        <w:t>67,5</w:t>
      </w:r>
      <w:r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185745" w:rsidRDefault="00185745" w:rsidP="0018574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2021г. расходная часть бюджета в отчетном периоде увеличилась на </w:t>
      </w:r>
      <w:r w:rsidRPr="000D6130">
        <w:rPr>
          <w:rFonts w:ascii="Times New Roman" w:hAnsi="Times New Roman"/>
          <w:i/>
          <w:sz w:val="24"/>
          <w:szCs w:val="24"/>
        </w:rPr>
        <w:t>3265,3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52,1 %, а к 2022 году – увеличилась  на </w:t>
      </w:r>
      <w:r w:rsidRPr="000D6130">
        <w:rPr>
          <w:rFonts w:ascii="Times New Roman" w:hAnsi="Times New Roman"/>
          <w:i/>
          <w:sz w:val="24"/>
          <w:szCs w:val="24"/>
        </w:rPr>
        <w:t>4072,8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74,7 %.</w:t>
      </w:r>
    </w:p>
    <w:p w:rsidR="00302042" w:rsidRDefault="00302042" w:rsidP="0030204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Структура расходов по разделам бюджетной классификации характеризуется следующими  данными</w:t>
      </w:r>
      <w:r>
        <w:rPr>
          <w:rFonts w:ascii="Times New Roman" w:hAnsi="Times New Roman" w:cs="Times New Roman"/>
          <w:sz w:val="24"/>
          <w:szCs w:val="20"/>
        </w:rPr>
        <w:t xml:space="preserve">: </w:t>
      </w:r>
    </w:p>
    <w:p w:rsidR="00302042" w:rsidRDefault="00302042" w:rsidP="0030204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85745" w:rsidRDefault="00185745" w:rsidP="00302042">
      <w:pPr>
        <w:spacing w:after="0" w:line="240" w:lineRule="auto"/>
        <w:rPr>
          <w:rFonts w:ascii="Times New Roman" w:hAnsi="Times New Roman" w:cs="Times New Roman"/>
          <w:sz w:val="24"/>
          <w:szCs w:val="20"/>
        </w:rPr>
        <w:sectPr w:rsidR="00185745" w:rsidSect="0018178F">
          <w:headerReference w:type="default" r:id="rId7"/>
          <w:pgSz w:w="11906" w:h="16838"/>
          <w:pgMar w:top="1418" w:right="851" w:bottom="1134" w:left="1418" w:header="708" w:footer="708" w:gutter="0"/>
          <w:cols w:space="720"/>
          <w:titlePg/>
          <w:docGrid w:linePitch="299"/>
        </w:sectPr>
      </w:pPr>
    </w:p>
    <w:tbl>
      <w:tblPr>
        <w:tblpPr w:leftFromText="180" w:rightFromText="180" w:bottomFromText="200" w:vertAnchor="page" w:horzAnchor="margin" w:tblpY="1424"/>
        <w:tblW w:w="4900" w:type="pct"/>
        <w:tblLook w:val="04A0"/>
      </w:tblPr>
      <w:tblGrid>
        <w:gridCol w:w="1945"/>
        <w:gridCol w:w="870"/>
        <w:gridCol w:w="1148"/>
        <w:gridCol w:w="1146"/>
        <w:gridCol w:w="1146"/>
        <w:gridCol w:w="1231"/>
        <w:gridCol w:w="1007"/>
        <w:gridCol w:w="887"/>
      </w:tblGrid>
      <w:tr w:rsidR="00302042" w:rsidTr="008A4109">
        <w:trPr>
          <w:trHeight w:val="1833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Наименование </w:t>
            </w:r>
            <w:r w:rsidR="00E72428">
              <w:rPr>
                <w:rFonts w:ascii="Times New Roman" w:hAnsi="Times New Roman" w:cs="Times New Roman"/>
                <w:sz w:val="18"/>
                <w:szCs w:val="18"/>
              </w:rPr>
              <w:t xml:space="preserve">разделов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  <w:r w:rsidR="00E72428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302042" w:rsidRDefault="0030204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724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9 месяцев</w:t>
            </w: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 w:rsidP="00E7242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724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4F232A" w:rsidRDefault="004F232A" w:rsidP="00E7242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32A" w:rsidRDefault="004F232A" w:rsidP="00E7242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32A" w:rsidRDefault="004F232A" w:rsidP="00E7242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32A" w:rsidRDefault="004F232A" w:rsidP="00E7242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32A" w:rsidRDefault="004F232A" w:rsidP="00E7242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на 202</w:t>
            </w:r>
            <w:r w:rsidR="00E724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302042" w:rsidRDefault="0030204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724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724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42" w:rsidRDefault="003020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E72428" w:rsidTr="00D779F5">
        <w:trPr>
          <w:trHeight w:val="43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428" w:rsidRDefault="00E72428" w:rsidP="00B04E6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«Общегосударственные вопросы»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3602,3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2859,9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4F232A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4350,1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4F232A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3222,8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4F232A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4DE" w:rsidRDefault="002E04DE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4DE" w:rsidRDefault="002E04DE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</w:tr>
      <w:tr w:rsidR="00E72428" w:rsidTr="00D779F5">
        <w:trPr>
          <w:trHeight w:val="27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428" w:rsidRDefault="00E72428" w:rsidP="00B04E6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«Национальная оборона»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4F232A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4F232A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4F232A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4DE" w:rsidRDefault="002E04DE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4DE" w:rsidRDefault="002E04DE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E72428" w:rsidTr="00302042">
        <w:trPr>
          <w:trHeight w:val="27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428" w:rsidRDefault="00E72428" w:rsidP="00B04E6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«Национальная безопасность и правоохранительная деятельность»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4F232A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768,5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4F232A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505,8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4F232A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4DE" w:rsidRDefault="002E04DE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4DE" w:rsidRDefault="002E04DE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4DE" w:rsidRDefault="002E04DE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4DE" w:rsidRDefault="002E04DE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</w:tr>
      <w:tr w:rsidR="00E72428" w:rsidTr="00302042">
        <w:trPr>
          <w:trHeight w:val="641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428" w:rsidRDefault="00E72428" w:rsidP="00B04E6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«Национальная экономика»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4F232A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3528,3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4F232A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3320,5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4F232A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4DE" w:rsidRDefault="002E04DE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4DE" w:rsidRDefault="002E04DE" w:rsidP="002E04D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</w:tr>
      <w:tr w:rsidR="00E72428" w:rsidTr="00302042">
        <w:trPr>
          <w:trHeight w:val="354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428" w:rsidRDefault="00E72428" w:rsidP="00B04E6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«Жилищно-коммунальное хозяйство»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4F232A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2321,7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4F232A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907,3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4F232A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4DE" w:rsidRDefault="002E04DE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4DE" w:rsidRDefault="002E04DE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</w:tr>
      <w:tr w:rsidR="00E72428" w:rsidTr="00302042">
        <w:trPr>
          <w:trHeight w:val="248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428" w:rsidRDefault="00E72428" w:rsidP="00B04E6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4F232A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4F232A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63" w:rsidRDefault="00B04E63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4F232A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428" w:rsidRDefault="00E72428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4DE" w:rsidRDefault="002E04DE" w:rsidP="00B04E6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72428" w:rsidTr="00302042">
        <w:trPr>
          <w:trHeight w:val="13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428" w:rsidRDefault="00E72428" w:rsidP="00B04E63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«Культура, кинематография, средства массовой информации»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28" w:rsidRDefault="00E72428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28" w:rsidRDefault="00E72428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1174,0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28" w:rsidRDefault="00E72428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63" w:rsidRDefault="00B04E63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4F232A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2710,0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63" w:rsidRDefault="00B04E63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4F232A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63" w:rsidRDefault="00B04E63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E63" w:rsidRDefault="00B04E63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4F232A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428" w:rsidRDefault="00E72428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4DE" w:rsidRDefault="002E04DE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4DE" w:rsidRDefault="002E04DE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4DE" w:rsidRDefault="002E04DE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</w:tr>
      <w:tr w:rsidR="00E72428" w:rsidTr="00302042">
        <w:trPr>
          <w:trHeight w:val="264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428" w:rsidRDefault="00E72428" w:rsidP="00B04E63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политика»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428" w:rsidRDefault="00E72428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69" w:rsidRDefault="00DE2869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69" w:rsidRDefault="00DE2869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E72428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69" w:rsidRDefault="00DE2869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DE2869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332,4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69" w:rsidRDefault="00DE2869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DE2869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69" w:rsidRDefault="00DE2869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428" w:rsidRDefault="00DE2869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428" w:rsidRDefault="00E72428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4DE" w:rsidRDefault="002E04DE" w:rsidP="00B04E6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757AA9" w:rsidTr="00302042">
        <w:trPr>
          <w:trHeight w:val="324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AA9" w:rsidRDefault="00757AA9" w:rsidP="00757AA9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«Физическая культура и спорт»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AA9" w:rsidRP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A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AA9" w:rsidRP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4DE" w:rsidRDefault="002E04DE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7AA9" w:rsidTr="00302042">
        <w:trPr>
          <w:trHeight w:val="387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AA9" w:rsidRDefault="00757AA9" w:rsidP="00757AA9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6263,2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5455,7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14108,2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9528,5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9" w:rsidRDefault="00757AA9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04DE" w:rsidRDefault="002E04DE" w:rsidP="00757AA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302042" w:rsidRDefault="00302042" w:rsidP="00302042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Согласно Отчёту об исполнении бюджета наибольший удельный вес в расходной части бюджета сельского поселения за 9 месяцев текущего года занимают расходы по разделу «</w:t>
      </w:r>
      <w:r w:rsidR="008A4109">
        <w:rPr>
          <w:rFonts w:ascii="Times New Roman" w:eastAsia="Times New Roman" w:hAnsi="Times New Roman" w:cs="Times New Roman"/>
          <w:bCs/>
          <w:sz w:val="24"/>
          <w:szCs w:val="24"/>
        </w:rPr>
        <w:t>Национальная экономика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- 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сумме  </w:t>
      </w:r>
      <w:r w:rsidR="008A4109" w:rsidRPr="008A4109">
        <w:rPr>
          <w:rFonts w:ascii="Times New Roman" w:hAnsi="Times New Roman" w:cs="Times New Roman"/>
          <w:bCs/>
          <w:i/>
          <w:sz w:val="24"/>
          <w:szCs w:val="24"/>
        </w:rPr>
        <w:t>3320,5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или  </w:t>
      </w:r>
      <w:r w:rsidR="008A4109">
        <w:rPr>
          <w:rFonts w:ascii="Times New Roman" w:eastAsia="Times New Roman" w:hAnsi="Times New Roman" w:cs="Times New Roman"/>
          <w:bCs/>
          <w:sz w:val="24"/>
          <w:szCs w:val="24"/>
        </w:rPr>
        <w:t>34,9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%.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</w:t>
      </w:r>
      <w:r w:rsidR="008A4109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низкий процент освоения за 9 месяцев т. г. составляют расходы по раздел</w:t>
      </w:r>
      <w:r w:rsidR="008A4109">
        <w:rPr>
          <w:rFonts w:ascii="Times New Roman" w:hAnsi="Times New Roman" w:cs="Times New Roman"/>
          <w:bCs/>
          <w:sz w:val="24"/>
          <w:szCs w:val="24"/>
        </w:rPr>
        <w:t>у «Жилищно-коммунальное хозяйство»</w:t>
      </w:r>
      <w:r w:rsidR="006623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109">
        <w:rPr>
          <w:rFonts w:ascii="Times New Roman" w:hAnsi="Times New Roman" w:cs="Times New Roman"/>
          <w:bCs/>
          <w:sz w:val="24"/>
          <w:szCs w:val="24"/>
        </w:rPr>
        <w:t>-39,1%.</w:t>
      </w:r>
    </w:p>
    <w:p w:rsidR="008A4109" w:rsidRPr="008A4109" w:rsidRDefault="008A4109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Расходы по разделу « Общегосударственные вопросы» составили в сумме </w:t>
      </w:r>
      <w:r w:rsidRPr="008A4109">
        <w:rPr>
          <w:rFonts w:ascii="Times New Roman" w:hAnsi="Times New Roman" w:cs="Times New Roman"/>
          <w:bCs/>
          <w:i/>
          <w:sz w:val="24"/>
          <w:szCs w:val="24"/>
        </w:rPr>
        <w:t>3222,8 тыс.рублей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8A4109">
        <w:rPr>
          <w:rFonts w:ascii="Times New Roman" w:hAnsi="Times New Roman" w:cs="Times New Roman"/>
          <w:bCs/>
          <w:sz w:val="24"/>
          <w:szCs w:val="24"/>
        </w:rPr>
        <w:t xml:space="preserve">что составило 74,1 % </w:t>
      </w:r>
      <w:r>
        <w:rPr>
          <w:rFonts w:ascii="Times New Roman" w:hAnsi="Times New Roman" w:cs="Times New Roman"/>
          <w:bCs/>
          <w:sz w:val="24"/>
          <w:szCs w:val="24"/>
        </w:rPr>
        <w:t xml:space="preserve">планируемых расходов бюджета на 2023 год в размере </w:t>
      </w:r>
      <w:r w:rsidRPr="008A4109">
        <w:rPr>
          <w:rFonts w:ascii="Times New Roman" w:hAnsi="Times New Roman" w:cs="Times New Roman"/>
          <w:bCs/>
          <w:i/>
          <w:sz w:val="24"/>
          <w:szCs w:val="24"/>
        </w:rPr>
        <w:t>4350,1 тыс.рублей</w:t>
      </w:r>
      <w:r w:rsidRPr="008A4109">
        <w:rPr>
          <w:rFonts w:ascii="Times New Roman" w:hAnsi="Times New Roman" w:cs="Times New Roman"/>
          <w:bCs/>
          <w:sz w:val="24"/>
          <w:szCs w:val="24"/>
        </w:rPr>
        <w:t>.</w:t>
      </w:r>
    </w:p>
    <w:p w:rsidR="00302042" w:rsidRDefault="00302042" w:rsidP="00302042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Основная доля расходов -</w:t>
      </w:r>
      <w:r w:rsidR="008A4109" w:rsidRPr="008A4109">
        <w:rPr>
          <w:rFonts w:ascii="Times New Roman" w:hAnsi="Times New Roman" w:cs="Times New Roman"/>
          <w:bCs/>
          <w:i/>
          <w:sz w:val="24"/>
          <w:szCs w:val="24"/>
        </w:rPr>
        <w:t>3050,3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>или 9</w:t>
      </w:r>
      <w:r w:rsidR="008A4109">
        <w:rPr>
          <w:rFonts w:ascii="Times New Roman" w:hAnsi="Times New Roman" w:cs="Times New Roman"/>
          <w:bCs/>
          <w:sz w:val="24"/>
          <w:szCs w:val="24"/>
        </w:rPr>
        <w:t>4,6</w:t>
      </w:r>
      <w:r>
        <w:rPr>
          <w:rFonts w:ascii="Times New Roman" w:hAnsi="Times New Roman" w:cs="Times New Roman"/>
          <w:bCs/>
          <w:sz w:val="24"/>
          <w:szCs w:val="24"/>
        </w:rPr>
        <w:t xml:space="preserve"> % по разделу  приходится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которых в сумме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2</w:t>
      </w:r>
      <w:r w:rsidR="008A4109">
        <w:rPr>
          <w:rFonts w:ascii="Times New Roman" w:eastAsia="Times New Roman" w:hAnsi="Times New Roman" w:cs="Times New Roman"/>
          <w:bCs/>
          <w:i/>
          <w:sz w:val="24"/>
          <w:szCs w:val="24"/>
        </w:rPr>
        <w:t>318,9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тыс.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рублей,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7</w:t>
      </w:r>
      <w:r w:rsidR="008A4109">
        <w:rPr>
          <w:rFonts w:ascii="Times New Roman" w:eastAsia="Times New Roman" w:hAnsi="Times New Roman" w:cs="Times New Roman"/>
          <w:bCs/>
          <w:sz w:val="24"/>
          <w:szCs w:val="24"/>
        </w:rPr>
        <w:t>6,0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% составляют расходы на оплату труда</w:t>
      </w:r>
      <w:r w:rsidR="008A4109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начислениями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сотрудников  администрации сельского поселения.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соответствующего периода 2021 г. расходы по разделу  сократились на </w:t>
      </w:r>
      <w:r w:rsidR="008A4109" w:rsidRPr="008A4109">
        <w:rPr>
          <w:rFonts w:ascii="Times New Roman" w:hAnsi="Times New Roman" w:cs="Times New Roman"/>
          <w:bCs/>
          <w:i/>
          <w:sz w:val="24"/>
          <w:szCs w:val="24"/>
        </w:rPr>
        <w:t>379,5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8A4109">
        <w:rPr>
          <w:rFonts w:ascii="Times New Roman" w:hAnsi="Times New Roman" w:cs="Times New Roman"/>
          <w:bCs/>
          <w:sz w:val="24"/>
          <w:szCs w:val="24"/>
        </w:rPr>
        <w:t>11,8</w:t>
      </w:r>
      <w:r>
        <w:rPr>
          <w:rFonts w:ascii="Times New Roman" w:hAnsi="Times New Roman" w:cs="Times New Roman"/>
          <w:bCs/>
          <w:sz w:val="24"/>
          <w:szCs w:val="24"/>
        </w:rPr>
        <w:t xml:space="preserve"> %, а по отношению к соответствующему периоду 202</w:t>
      </w:r>
      <w:r w:rsidR="008A410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расходы по разделу </w:t>
      </w:r>
      <w:r w:rsidR="008A4109">
        <w:rPr>
          <w:rFonts w:ascii="Times New Roman" w:hAnsi="Times New Roman" w:cs="Times New Roman"/>
          <w:bCs/>
          <w:sz w:val="24"/>
          <w:szCs w:val="24"/>
        </w:rPr>
        <w:t>увеличились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8A4109" w:rsidRPr="008A4109">
        <w:rPr>
          <w:rFonts w:ascii="Times New Roman" w:hAnsi="Times New Roman" w:cs="Times New Roman"/>
          <w:bCs/>
          <w:i/>
          <w:sz w:val="24"/>
          <w:szCs w:val="24"/>
        </w:rPr>
        <w:t>362,9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8A4109">
        <w:rPr>
          <w:rFonts w:ascii="Times New Roman" w:hAnsi="Times New Roman" w:cs="Times New Roman"/>
          <w:bCs/>
          <w:sz w:val="24"/>
          <w:szCs w:val="24"/>
        </w:rPr>
        <w:t>12,7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в сумме </w:t>
      </w:r>
      <w:r w:rsidR="00EA5FB6" w:rsidRPr="00EA5FB6">
        <w:rPr>
          <w:rFonts w:ascii="Times New Roman" w:hAnsi="Times New Roman" w:cs="Times New Roman"/>
          <w:i/>
          <w:sz w:val="24"/>
          <w:szCs w:val="24"/>
        </w:rPr>
        <w:t>72,2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EA5FB6">
        <w:rPr>
          <w:rFonts w:ascii="Times New Roman" w:hAnsi="Times New Roman" w:cs="Times New Roman"/>
          <w:i/>
          <w:sz w:val="24"/>
          <w:szCs w:val="24"/>
        </w:rPr>
        <w:t>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EA5FB6">
        <w:rPr>
          <w:rFonts w:ascii="Times New Roman" w:hAnsi="Times New Roman" w:cs="Times New Roman"/>
          <w:sz w:val="24"/>
          <w:szCs w:val="24"/>
        </w:rPr>
        <w:t>51,3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соответствующего периода 202</w:t>
      </w:r>
      <w:r w:rsidR="00EA5F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A5F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гг. расходы по разделу  сократились на </w:t>
      </w:r>
      <w:r w:rsidR="00EA5FB6" w:rsidRPr="00EA5FB6">
        <w:rPr>
          <w:rFonts w:ascii="Times New Roman" w:hAnsi="Times New Roman" w:cs="Times New Roman"/>
          <w:i/>
          <w:sz w:val="24"/>
          <w:szCs w:val="24"/>
        </w:rPr>
        <w:t>22,3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EA5FB6">
        <w:rPr>
          <w:rFonts w:ascii="Times New Roman" w:hAnsi="Times New Roman" w:cs="Times New Roman"/>
          <w:sz w:val="24"/>
          <w:szCs w:val="24"/>
        </w:rPr>
        <w:t>60,1</w:t>
      </w:r>
      <w:r>
        <w:rPr>
          <w:rFonts w:ascii="Times New Roman" w:hAnsi="Times New Roman" w:cs="Times New Roman"/>
          <w:sz w:val="24"/>
          <w:szCs w:val="24"/>
        </w:rPr>
        <w:t xml:space="preserve">% и на </w:t>
      </w:r>
      <w:r w:rsidR="00EA5FB6" w:rsidRPr="00EA5FB6">
        <w:rPr>
          <w:rFonts w:ascii="Times New Roman" w:hAnsi="Times New Roman" w:cs="Times New Roman"/>
          <w:i/>
          <w:sz w:val="24"/>
          <w:szCs w:val="24"/>
        </w:rPr>
        <w:t>2,4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EA5FB6">
        <w:rPr>
          <w:rFonts w:ascii="Times New Roman" w:hAnsi="Times New Roman" w:cs="Times New Roman"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%  соответственно.    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 </w:t>
      </w:r>
      <w:r w:rsidR="00510AB1" w:rsidRPr="00510AB1">
        <w:rPr>
          <w:rFonts w:ascii="Times New Roman" w:hAnsi="Times New Roman" w:cs="Times New Roman"/>
          <w:i/>
          <w:sz w:val="24"/>
          <w:szCs w:val="24"/>
        </w:rPr>
        <w:t>768,5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«Национальная безопасность и правоохранительная деятельность» на финансирование муниципальной программы «Безопасность жизнедеятельности на территории сельского поселения «Деревня Игнатовка»  в отчётном периоде составили в сумме  </w:t>
      </w:r>
      <w:r w:rsidR="00510AB1" w:rsidRPr="00510AB1">
        <w:rPr>
          <w:rFonts w:ascii="Times New Roman" w:hAnsi="Times New Roman" w:cs="Times New Roman"/>
          <w:i/>
          <w:sz w:val="24"/>
          <w:szCs w:val="24"/>
        </w:rPr>
        <w:t>505,8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10AB1">
        <w:rPr>
          <w:rFonts w:ascii="Times New Roman" w:hAnsi="Times New Roman" w:cs="Times New Roman"/>
          <w:sz w:val="24"/>
          <w:szCs w:val="24"/>
        </w:rPr>
        <w:t>65,8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назначений.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произведены расходы на:</w:t>
      </w:r>
    </w:p>
    <w:p w:rsidR="00510AB1" w:rsidRDefault="00510AB1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 опахивани</w:t>
      </w:r>
      <w:r w:rsidR="006623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населенных пунктов минерализованной полосой в сумме </w:t>
      </w:r>
      <w:r>
        <w:rPr>
          <w:rFonts w:ascii="Times New Roman" w:hAnsi="Times New Roman" w:cs="Times New Roman"/>
          <w:i/>
          <w:sz w:val="24"/>
          <w:szCs w:val="24"/>
        </w:rPr>
        <w:t>194,0 тыс.рублей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оснащение населённых пунктов первичными средствами тушения пожаров и обучение в сумме </w:t>
      </w:r>
      <w:r w:rsidR="00510AB1" w:rsidRPr="00510AB1">
        <w:rPr>
          <w:rFonts w:ascii="Times New Roman" w:hAnsi="Times New Roman" w:cs="Times New Roman"/>
          <w:i/>
          <w:sz w:val="24"/>
          <w:szCs w:val="24"/>
        </w:rPr>
        <w:t>307,3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>или 100,0%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утверждённых бюджетных ассигнований</w:t>
      </w:r>
      <w:r w:rsidR="00510AB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обслуживание пожарной  техники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510AB1">
        <w:rPr>
          <w:rFonts w:ascii="Times New Roman" w:hAnsi="Times New Roman" w:cs="Times New Roman"/>
          <w:i/>
          <w:sz w:val="24"/>
          <w:szCs w:val="24"/>
        </w:rPr>
        <w:t>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утверждённых бюджетных ассигнованиях в сумме </w:t>
      </w:r>
      <w:r w:rsidR="00510AB1" w:rsidRPr="00510AB1">
        <w:rPr>
          <w:rFonts w:ascii="Times New Roman" w:hAnsi="Times New Roman" w:cs="Times New Roman"/>
          <w:i/>
          <w:sz w:val="24"/>
          <w:szCs w:val="24"/>
        </w:rPr>
        <w:t>91,1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соответствующий период 202</w:t>
      </w:r>
      <w:r w:rsidR="00510A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расходы на выполнение мероприятий муниципальной программы составили в сумме </w:t>
      </w:r>
      <w:r w:rsidR="00510AB1" w:rsidRPr="00510AB1">
        <w:rPr>
          <w:rFonts w:ascii="Times New Roman" w:hAnsi="Times New Roman" w:cs="Times New Roman"/>
          <w:i/>
          <w:sz w:val="24"/>
          <w:szCs w:val="24"/>
        </w:rPr>
        <w:t>187,3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510AB1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показателей отчётного периода на </w:t>
      </w:r>
      <w:r w:rsidR="00510AB1" w:rsidRPr="00510AB1">
        <w:rPr>
          <w:rFonts w:ascii="Times New Roman" w:hAnsi="Times New Roman" w:cs="Times New Roman"/>
          <w:i/>
          <w:sz w:val="24"/>
          <w:szCs w:val="24"/>
        </w:rPr>
        <w:t>318,5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в 2,</w:t>
      </w:r>
      <w:r w:rsidR="00510AB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раза,  а в соответствующем периоде 202</w:t>
      </w:r>
      <w:r w:rsidR="00510A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по программе составили в сумме </w:t>
      </w:r>
      <w:r w:rsidR="00510AB1" w:rsidRPr="00510AB1">
        <w:rPr>
          <w:rFonts w:ascii="Times New Roman" w:hAnsi="Times New Roman" w:cs="Times New Roman"/>
          <w:i/>
          <w:sz w:val="24"/>
          <w:szCs w:val="24"/>
        </w:rPr>
        <w:t>65,1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510AB1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отчётного периода на </w:t>
      </w:r>
      <w:r w:rsidR="00510AB1" w:rsidRPr="00510AB1">
        <w:rPr>
          <w:rFonts w:ascii="Times New Roman" w:hAnsi="Times New Roman" w:cs="Times New Roman"/>
          <w:i/>
          <w:sz w:val="24"/>
          <w:szCs w:val="24"/>
        </w:rPr>
        <w:t>440,7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 </w:t>
      </w:r>
      <w:r w:rsidR="00510AB1">
        <w:rPr>
          <w:rFonts w:ascii="Times New Roman" w:hAnsi="Times New Roman" w:cs="Times New Roman"/>
          <w:sz w:val="24"/>
          <w:szCs w:val="24"/>
        </w:rPr>
        <w:t>7,8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на выполнение мероприятий муниципальной программы «Развитие дорожного хозяйства в Людиновском районе» предусматривались бюджетные ассигнования в размере </w:t>
      </w:r>
      <w:r w:rsidR="001E7EBF" w:rsidRPr="001E7EBF">
        <w:rPr>
          <w:rFonts w:ascii="Times New Roman" w:hAnsi="Times New Roman" w:cs="Times New Roman"/>
          <w:i/>
          <w:sz w:val="24"/>
          <w:szCs w:val="20"/>
        </w:rPr>
        <w:t>3528,3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тыс.рублей, </w:t>
      </w:r>
      <w:r>
        <w:rPr>
          <w:rFonts w:ascii="Times New Roman" w:hAnsi="Times New Roman" w:cs="Times New Roman"/>
          <w:sz w:val="24"/>
          <w:szCs w:val="20"/>
        </w:rPr>
        <w:t xml:space="preserve">которые в отчётном периоде исполнены в сумме  </w:t>
      </w:r>
      <w:r w:rsidR="001E7EBF" w:rsidRPr="001E7EBF">
        <w:rPr>
          <w:rFonts w:ascii="Times New Roman" w:hAnsi="Times New Roman" w:cs="Times New Roman"/>
          <w:i/>
          <w:sz w:val="24"/>
          <w:szCs w:val="20"/>
        </w:rPr>
        <w:t>3320,5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1E7EBF">
        <w:rPr>
          <w:rFonts w:ascii="Times New Roman" w:hAnsi="Times New Roman" w:cs="Times New Roman"/>
          <w:sz w:val="24"/>
          <w:szCs w:val="20"/>
        </w:rPr>
        <w:t xml:space="preserve"> 94,1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рамках реализации муниципальной программы произведены расходы :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на оплату работ по очистке дорог от снега в сумме </w:t>
      </w:r>
      <w:r w:rsidR="001E7EBF" w:rsidRPr="001E7EBF">
        <w:rPr>
          <w:rFonts w:ascii="Times New Roman" w:hAnsi="Times New Roman" w:cs="Times New Roman"/>
          <w:i/>
          <w:sz w:val="24"/>
          <w:szCs w:val="20"/>
        </w:rPr>
        <w:t>255,0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1E7EBF">
        <w:rPr>
          <w:rFonts w:ascii="Times New Roman" w:hAnsi="Times New Roman" w:cs="Times New Roman"/>
          <w:sz w:val="24"/>
          <w:szCs w:val="20"/>
        </w:rPr>
        <w:t>63,8</w:t>
      </w:r>
      <w:r>
        <w:rPr>
          <w:rFonts w:ascii="Times New Roman" w:hAnsi="Times New Roman" w:cs="Times New Roman"/>
          <w:sz w:val="24"/>
          <w:szCs w:val="20"/>
        </w:rPr>
        <w:t xml:space="preserve"> %  утвержденных бюджетных ассигнований на 202</w:t>
      </w:r>
      <w:r w:rsidR="001E7EBF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 в размере </w:t>
      </w:r>
      <w:r>
        <w:rPr>
          <w:rFonts w:ascii="Times New Roman" w:hAnsi="Times New Roman" w:cs="Times New Roman"/>
          <w:i/>
          <w:sz w:val="24"/>
          <w:szCs w:val="20"/>
        </w:rPr>
        <w:t>400,0 тыс.рублей;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на оплату работ по грейдированию дорог в сумме </w:t>
      </w:r>
      <w:r w:rsidR="001E7EBF" w:rsidRPr="001E7EBF">
        <w:rPr>
          <w:rFonts w:ascii="Times New Roman" w:hAnsi="Times New Roman" w:cs="Times New Roman"/>
          <w:i/>
          <w:sz w:val="24"/>
          <w:szCs w:val="20"/>
        </w:rPr>
        <w:t>28,6</w:t>
      </w:r>
      <w:r w:rsidR="001E7EB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тыс.рублей, </w:t>
      </w:r>
      <w:r>
        <w:rPr>
          <w:rFonts w:ascii="Times New Roman" w:hAnsi="Times New Roman" w:cs="Times New Roman"/>
          <w:sz w:val="24"/>
          <w:szCs w:val="20"/>
        </w:rPr>
        <w:t>или 3</w:t>
      </w:r>
      <w:r w:rsidR="001E7EBF">
        <w:rPr>
          <w:rFonts w:ascii="Times New Roman" w:hAnsi="Times New Roman" w:cs="Times New Roman"/>
          <w:sz w:val="24"/>
          <w:szCs w:val="20"/>
        </w:rPr>
        <w:t>1,3</w:t>
      </w:r>
      <w:r>
        <w:rPr>
          <w:rFonts w:ascii="Times New Roman" w:hAnsi="Times New Roman" w:cs="Times New Roman"/>
          <w:sz w:val="24"/>
          <w:szCs w:val="20"/>
        </w:rPr>
        <w:t xml:space="preserve"> %  утвержденных бюджетных ассигнований на 202</w:t>
      </w:r>
      <w:r w:rsidR="001E7EBF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 в размере </w:t>
      </w:r>
      <w:r>
        <w:rPr>
          <w:rFonts w:ascii="Times New Roman" w:hAnsi="Times New Roman" w:cs="Times New Roman"/>
          <w:i/>
          <w:sz w:val="24"/>
          <w:szCs w:val="20"/>
        </w:rPr>
        <w:t>9</w:t>
      </w:r>
      <w:r w:rsidR="001E7EBF">
        <w:rPr>
          <w:rFonts w:ascii="Times New Roman" w:hAnsi="Times New Roman" w:cs="Times New Roman"/>
          <w:i/>
          <w:sz w:val="24"/>
          <w:szCs w:val="20"/>
        </w:rPr>
        <w:t>1,4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тыс.рублей;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на оплату расходов  по текущему ремонту автодорог в сумме </w:t>
      </w:r>
      <w:r w:rsidR="001E7EBF" w:rsidRPr="001E7EBF">
        <w:rPr>
          <w:rFonts w:ascii="Times New Roman" w:hAnsi="Times New Roman" w:cs="Times New Roman"/>
          <w:i/>
          <w:sz w:val="24"/>
          <w:szCs w:val="20"/>
        </w:rPr>
        <w:t>3036,9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1E7EBF">
        <w:rPr>
          <w:rFonts w:ascii="Times New Roman" w:hAnsi="Times New Roman" w:cs="Times New Roman"/>
          <w:sz w:val="24"/>
          <w:szCs w:val="20"/>
        </w:rPr>
        <w:t>100,0</w:t>
      </w:r>
      <w:r>
        <w:rPr>
          <w:rFonts w:ascii="Times New Roman" w:hAnsi="Times New Roman" w:cs="Times New Roman"/>
          <w:sz w:val="24"/>
          <w:szCs w:val="20"/>
        </w:rPr>
        <w:t xml:space="preserve"> % утвержденных бюджетных ассигнований на 202</w:t>
      </w:r>
      <w:r w:rsidR="001E7EBF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</w:t>
      </w:r>
      <w:r w:rsidR="001E7EBF">
        <w:rPr>
          <w:rFonts w:ascii="Times New Roman" w:hAnsi="Times New Roman" w:cs="Times New Roman"/>
          <w:sz w:val="24"/>
          <w:szCs w:val="20"/>
        </w:rPr>
        <w:t>.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202</w:t>
      </w:r>
      <w:r w:rsidR="00B93C90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>г. расходы по разделу за 9 месяцев 202</w:t>
      </w:r>
      <w:r w:rsidR="00B93C90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года </w:t>
      </w:r>
      <w:r w:rsidR="00B93C90">
        <w:rPr>
          <w:rFonts w:ascii="Times New Roman" w:hAnsi="Times New Roman" w:cs="Times New Roman"/>
          <w:sz w:val="24"/>
          <w:szCs w:val="20"/>
        </w:rPr>
        <w:t>увеличились</w:t>
      </w:r>
      <w:r>
        <w:rPr>
          <w:rFonts w:ascii="Times New Roman" w:hAnsi="Times New Roman" w:cs="Times New Roman"/>
          <w:sz w:val="24"/>
          <w:szCs w:val="20"/>
        </w:rPr>
        <w:t xml:space="preserve">  на </w:t>
      </w:r>
      <w:r w:rsidR="00B93C90" w:rsidRPr="00B93C90">
        <w:rPr>
          <w:rFonts w:ascii="Times New Roman" w:hAnsi="Times New Roman" w:cs="Times New Roman"/>
          <w:i/>
          <w:sz w:val="24"/>
          <w:szCs w:val="20"/>
        </w:rPr>
        <w:t>2783,4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в </w:t>
      </w:r>
      <w:r w:rsidR="00B93C90"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</w:rPr>
        <w:t>,2 раза, а относительно соответствующего периода 202</w:t>
      </w:r>
      <w:r w:rsidR="00B93C90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года </w:t>
      </w:r>
      <w:r w:rsidR="00B93C90">
        <w:rPr>
          <w:rFonts w:ascii="Times New Roman" w:hAnsi="Times New Roman" w:cs="Times New Roman"/>
          <w:sz w:val="24"/>
          <w:szCs w:val="20"/>
        </w:rPr>
        <w:t xml:space="preserve"> увеличились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B93C90" w:rsidRPr="00B93C90">
        <w:rPr>
          <w:rFonts w:ascii="Times New Roman" w:hAnsi="Times New Roman" w:cs="Times New Roman"/>
          <w:i/>
          <w:sz w:val="24"/>
          <w:szCs w:val="20"/>
        </w:rPr>
        <w:t>2915,7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B93C90">
        <w:rPr>
          <w:rFonts w:ascii="Times New Roman" w:hAnsi="Times New Roman" w:cs="Times New Roman"/>
          <w:sz w:val="24"/>
          <w:szCs w:val="20"/>
        </w:rPr>
        <w:t xml:space="preserve"> в 8,2 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 исполнены в отчётном периоде в сумме </w:t>
      </w:r>
      <w:r w:rsidR="00B93C90" w:rsidRPr="00B93C90">
        <w:rPr>
          <w:rFonts w:ascii="Times New Roman" w:hAnsi="Times New Roman" w:cs="Times New Roman"/>
          <w:i/>
          <w:sz w:val="24"/>
          <w:szCs w:val="20"/>
        </w:rPr>
        <w:t>907,3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, или 3</w:t>
      </w:r>
      <w:r w:rsidR="00B93C90">
        <w:rPr>
          <w:rFonts w:ascii="Times New Roman" w:hAnsi="Times New Roman" w:cs="Times New Roman"/>
          <w:sz w:val="24"/>
          <w:szCs w:val="20"/>
        </w:rPr>
        <w:t>9,1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 в размере </w:t>
      </w:r>
      <w:r>
        <w:rPr>
          <w:rFonts w:ascii="Times New Roman" w:hAnsi="Times New Roman" w:cs="Times New Roman"/>
          <w:i/>
          <w:sz w:val="24"/>
          <w:szCs w:val="20"/>
        </w:rPr>
        <w:t>2</w:t>
      </w:r>
      <w:r w:rsidR="00B93C90">
        <w:rPr>
          <w:rFonts w:ascii="Times New Roman" w:hAnsi="Times New Roman" w:cs="Times New Roman"/>
          <w:i/>
          <w:sz w:val="24"/>
          <w:szCs w:val="20"/>
        </w:rPr>
        <w:t> </w:t>
      </w:r>
      <w:r>
        <w:rPr>
          <w:rFonts w:ascii="Times New Roman" w:hAnsi="Times New Roman" w:cs="Times New Roman"/>
          <w:i/>
          <w:sz w:val="24"/>
          <w:szCs w:val="20"/>
        </w:rPr>
        <w:t>3</w:t>
      </w:r>
      <w:r w:rsidR="00B93C90">
        <w:rPr>
          <w:rFonts w:ascii="Times New Roman" w:hAnsi="Times New Roman" w:cs="Times New Roman"/>
          <w:i/>
          <w:sz w:val="24"/>
          <w:szCs w:val="20"/>
        </w:rPr>
        <w:t>21,7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Удельный вес расходов по данному разделу в общем объёме расходов составил   </w:t>
      </w:r>
      <w:r w:rsidR="00FB23C1">
        <w:rPr>
          <w:rFonts w:ascii="Times New Roman" w:hAnsi="Times New Roman" w:cs="Times New Roman"/>
          <w:sz w:val="24"/>
          <w:szCs w:val="20"/>
        </w:rPr>
        <w:t>9,5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202</w:t>
      </w:r>
      <w:r w:rsidR="00FB23C1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на мероприятия по разделу «Жилищно-коммунальное хозяйство» в  отчётном периоде </w:t>
      </w:r>
      <w:r w:rsidR="00FB23C1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>
        <w:rPr>
          <w:rFonts w:ascii="Times New Roman" w:hAnsi="Times New Roman" w:cs="Times New Roman"/>
          <w:i/>
          <w:sz w:val="24"/>
          <w:szCs w:val="20"/>
        </w:rPr>
        <w:t>3</w:t>
      </w:r>
      <w:r w:rsidR="00FB23C1">
        <w:rPr>
          <w:rFonts w:ascii="Times New Roman" w:hAnsi="Times New Roman" w:cs="Times New Roman"/>
          <w:i/>
          <w:sz w:val="24"/>
          <w:szCs w:val="20"/>
        </w:rPr>
        <w:t>8</w:t>
      </w:r>
      <w:r>
        <w:rPr>
          <w:rFonts w:ascii="Times New Roman" w:hAnsi="Times New Roman" w:cs="Times New Roman"/>
          <w:i/>
          <w:sz w:val="24"/>
          <w:szCs w:val="20"/>
        </w:rPr>
        <w:t>4,</w:t>
      </w:r>
      <w:r w:rsidR="00FB23C1">
        <w:rPr>
          <w:rFonts w:ascii="Times New Roman" w:hAnsi="Times New Roman" w:cs="Times New Roman"/>
          <w:i/>
          <w:sz w:val="24"/>
          <w:szCs w:val="20"/>
        </w:rPr>
        <w:t>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FB23C1">
        <w:rPr>
          <w:rFonts w:ascii="Times New Roman" w:hAnsi="Times New Roman" w:cs="Times New Roman"/>
          <w:sz w:val="24"/>
          <w:szCs w:val="20"/>
        </w:rPr>
        <w:t>в 1,7 раза</w:t>
      </w:r>
      <w:r>
        <w:rPr>
          <w:rFonts w:ascii="Times New Roman" w:hAnsi="Times New Roman" w:cs="Times New Roman"/>
          <w:sz w:val="24"/>
          <w:szCs w:val="20"/>
        </w:rPr>
        <w:t>, а  относительно уровня  202</w:t>
      </w:r>
      <w:r w:rsidR="00FB23C1">
        <w:rPr>
          <w:rFonts w:ascii="Times New Roman" w:hAnsi="Times New Roman" w:cs="Times New Roman"/>
          <w:sz w:val="24"/>
          <w:szCs w:val="20"/>
        </w:rPr>
        <w:t>2 г</w:t>
      </w:r>
      <w:r>
        <w:rPr>
          <w:rFonts w:ascii="Times New Roman" w:hAnsi="Times New Roman" w:cs="Times New Roman"/>
          <w:sz w:val="24"/>
          <w:szCs w:val="20"/>
        </w:rPr>
        <w:t xml:space="preserve">ода </w:t>
      </w:r>
      <w:r w:rsidR="00FB23C1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 на  </w:t>
      </w:r>
      <w:r>
        <w:rPr>
          <w:rFonts w:ascii="Times New Roman" w:hAnsi="Times New Roman" w:cs="Times New Roman"/>
          <w:i/>
          <w:sz w:val="24"/>
          <w:szCs w:val="20"/>
        </w:rPr>
        <w:t>19</w:t>
      </w:r>
      <w:r w:rsidR="00FB23C1">
        <w:rPr>
          <w:rFonts w:ascii="Times New Roman" w:hAnsi="Times New Roman" w:cs="Times New Roman"/>
          <w:i/>
          <w:sz w:val="24"/>
          <w:szCs w:val="20"/>
        </w:rPr>
        <w:t>3,9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FB23C1">
        <w:rPr>
          <w:rFonts w:ascii="Times New Roman" w:hAnsi="Times New Roman" w:cs="Times New Roman"/>
          <w:sz w:val="24"/>
          <w:szCs w:val="20"/>
        </w:rPr>
        <w:t>27,2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При бюджетных ассигнованиях в размере </w:t>
      </w:r>
      <w:r w:rsidR="00501ABF" w:rsidRPr="00501ABF">
        <w:rPr>
          <w:rFonts w:ascii="Times New Roman" w:hAnsi="Times New Roman" w:cs="Times New Roman"/>
          <w:i/>
          <w:sz w:val="24"/>
          <w:szCs w:val="20"/>
        </w:rPr>
        <w:t>1962,7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 xml:space="preserve">кассовые расходы по подразделу «Благоустройство» составили в сумме </w:t>
      </w:r>
      <w:r>
        <w:rPr>
          <w:rFonts w:ascii="Times New Roman" w:hAnsi="Times New Roman" w:cs="Times New Roman"/>
          <w:i/>
          <w:sz w:val="24"/>
          <w:szCs w:val="20"/>
        </w:rPr>
        <w:t>628,</w:t>
      </w:r>
      <w:r w:rsidR="00501ABF">
        <w:rPr>
          <w:rFonts w:ascii="Times New Roman" w:hAnsi="Times New Roman" w:cs="Times New Roman"/>
          <w:i/>
          <w:sz w:val="24"/>
          <w:szCs w:val="20"/>
        </w:rPr>
        <w:t>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501ABF">
        <w:rPr>
          <w:rFonts w:ascii="Times New Roman" w:hAnsi="Times New Roman" w:cs="Times New Roman"/>
          <w:sz w:val="24"/>
          <w:szCs w:val="20"/>
        </w:rPr>
        <w:t>32,0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 .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 по подразделу направлены  на реализацию  мероприятий муниципальной программы « Благоустройство на территории сельского поселения», в том числе на: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оплату электроэнергии и содержание  объектов уличного освещения  в сумме </w:t>
      </w:r>
      <w:r w:rsidR="008C765B" w:rsidRPr="008C765B">
        <w:rPr>
          <w:rFonts w:ascii="Times New Roman" w:hAnsi="Times New Roman" w:cs="Times New Roman"/>
          <w:i/>
          <w:sz w:val="24"/>
          <w:szCs w:val="20"/>
        </w:rPr>
        <w:t>421,4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</w:t>
      </w:r>
      <w:r w:rsidR="008C765B">
        <w:rPr>
          <w:rFonts w:ascii="Times New Roman" w:hAnsi="Times New Roman" w:cs="Times New Roman"/>
          <w:sz w:val="24"/>
          <w:szCs w:val="20"/>
        </w:rPr>
        <w:t>55,9</w:t>
      </w:r>
      <w:r>
        <w:rPr>
          <w:rFonts w:ascii="Times New Roman" w:hAnsi="Times New Roman" w:cs="Times New Roman"/>
          <w:sz w:val="24"/>
          <w:szCs w:val="20"/>
        </w:rPr>
        <w:t xml:space="preserve">  % от запланированных ассигнований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7</w:t>
      </w:r>
      <w:r w:rsidR="008C765B">
        <w:rPr>
          <w:rFonts w:ascii="Times New Roman" w:hAnsi="Times New Roman" w:cs="Times New Roman"/>
          <w:i/>
          <w:sz w:val="24"/>
          <w:szCs w:val="20"/>
        </w:rPr>
        <w:t>53</w:t>
      </w:r>
      <w:r>
        <w:rPr>
          <w:rFonts w:ascii="Times New Roman" w:hAnsi="Times New Roman" w:cs="Times New Roman"/>
          <w:i/>
          <w:sz w:val="24"/>
          <w:szCs w:val="20"/>
        </w:rPr>
        <w:t>,8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очистку территории сельского поселения от мусора (спиливание и утилизацию деревьев)  в сумме </w:t>
      </w:r>
      <w:r w:rsidR="00DF18F0" w:rsidRPr="00DF18F0">
        <w:rPr>
          <w:rFonts w:ascii="Times New Roman" w:hAnsi="Times New Roman" w:cs="Times New Roman"/>
          <w:i/>
          <w:sz w:val="24"/>
          <w:szCs w:val="20"/>
        </w:rPr>
        <w:t>107,9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>или 8</w:t>
      </w:r>
      <w:r w:rsidR="00DF18F0">
        <w:rPr>
          <w:rFonts w:ascii="Times New Roman" w:hAnsi="Times New Roman" w:cs="Times New Roman"/>
          <w:sz w:val="24"/>
          <w:szCs w:val="20"/>
        </w:rPr>
        <w:t>2,2</w:t>
      </w:r>
      <w:r>
        <w:rPr>
          <w:rFonts w:ascii="Times New Roman" w:hAnsi="Times New Roman" w:cs="Times New Roman"/>
          <w:sz w:val="24"/>
          <w:szCs w:val="20"/>
        </w:rPr>
        <w:t xml:space="preserve"> % запланированных ассигнований на 202</w:t>
      </w:r>
      <w:r w:rsidR="00DF18F0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 в сумме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DF18F0">
        <w:rPr>
          <w:rFonts w:ascii="Times New Roman" w:hAnsi="Times New Roman" w:cs="Times New Roman"/>
          <w:i/>
          <w:sz w:val="24"/>
          <w:szCs w:val="20"/>
        </w:rPr>
        <w:t>31,2</w:t>
      </w:r>
      <w:r>
        <w:rPr>
          <w:rFonts w:ascii="Times New Roman" w:hAnsi="Times New Roman" w:cs="Times New Roman"/>
          <w:i/>
          <w:sz w:val="24"/>
          <w:szCs w:val="20"/>
        </w:rPr>
        <w:t xml:space="preserve">  тыс.рублей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DF18F0" w:rsidRDefault="00DF18F0" w:rsidP="00DF18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мест захоронения в сумме </w:t>
      </w:r>
      <w:r w:rsidRPr="00DF18F0">
        <w:rPr>
          <w:rFonts w:ascii="Times New Roman" w:hAnsi="Times New Roman" w:cs="Times New Roman"/>
          <w:i/>
          <w:sz w:val="24"/>
          <w:szCs w:val="20"/>
        </w:rPr>
        <w:t>99,2</w:t>
      </w:r>
      <w:r w:rsidR="00CC099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DF18F0"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>, или 86,3%</w:t>
      </w:r>
      <w:r w:rsidRPr="00DF18F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запланированных ассигнований на 2023 год в сумме </w:t>
      </w:r>
      <w:r>
        <w:rPr>
          <w:rFonts w:ascii="Times New Roman" w:hAnsi="Times New Roman" w:cs="Times New Roman"/>
          <w:i/>
          <w:sz w:val="24"/>
          <w:szCs w:val="20"/>
        </w:rPr>
        <w:t>115,0  тыс.рублей.</w:t>
      </w:r>
    </w:p>
    <w:p w:rsidR="00DF18F0" w:rsidRDefault="00DF18F0" w:rsidP="00DF18F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Расходование средств, запланированное в бюджете сельского поселения на благоустройство территории многоквартирных жилых домов, предусмотренное  в рамках реализации проектов развития общественной инфраструктуры на 2023 год в сумме </w:t>
      </w:r>
      <w:r w:rsidRPr="00DF18F0">
        <w:rPr>
          <w:rFonts w:ascii="Times New Roman" w:hAnsi="Times New Roman" w:cs="Times New Roman"/>
          <w:bCs/>
          <w:i/>
          <w:sz w:val="24"/>
          <w:szCs w:val="24"/>
        </w:rPr>
        <w:t>962,7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 в  отчётном периоде т.г. не производилось.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сравнению с 9 месяцами 202</w:t>
      </w:r>
      <w:r w:rsidR="007014B7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года объём расходов бюджета на мероприятия в области благоустройства сократился на </w:t>
      </w:r>
      <w:r w:rsidR="007014B7" w:rsidRPr="007014B7">
        <w:rPr>
          <w:rFonts w:ascii="Times New Roman" w:hAnsi="Times New Roman" w:cs="Times New Roman"/>
          <w:i/>
          <w:sz w:val="24"/>
          <w:szCs w:val="20"/>
        </w:rPr>
        <w:t>0,3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7014B7">
        <w:rPr>
          <w:rFonts w:ascii="Times New Roman" w:hAnsi="Times New Roman" w:cs="Times New Roman"/>
          <w:i/>
          <w:sz w:val="24"/>
          <w:szCs w:val="20"/>
        </w:rPr>
        <w:t>.</w:t>
      </w:r>
    </w:p>
    <w:p w:rsidR="00302042" w:rsidRDefault="00302042" w:rsidP="00302042">
      <w:pPr>
        <w:tabs>
          <w:tab w:val="left" w:pos="42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сельским поселением в отчетном периоде бюджетные назначения на исполнение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  использованы в сумме </w:t>
      </w:r>
      <w:r w:rsidR="00CB6446" w:rsidRPr="00CB6446">
        <w:rPr>
          <w:rFonts w:ascii="Times New Roman" w:hAnsi="Times New Roman" w:cs="Times New Roman"/>
          <w:i/>
          <w:sz w:val="24"/>
          <w:szCs w:val="24"/>
        </w:rPr>
        <w:t>1355,0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50,0% запланированных ассигнований 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CB6446">
        <w:rPr>
          <w:rFonts w:ascii="Times New Roman" w:hAnsi="Times New Roman" w:cs="Times New Roman"/>
          <w:i/>
          <w:sz w:val="24"/>
          <w:szCs w:val="24"/>
        </w:rPr>
        <w:t>710,0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042" w:rsidRDefault="00302042" w:rsidP="0030204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Кассовое исполнение по разделу  за 9 месяцев 202</w:t>
      </w:r>
      <w:r w:rsidR="00CB64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 составило в сумме </w:t>
      </w:r>
      <w:r w:rsidR="00CB6446" w:rsidRPr="00CB6446">
        <w:rPr>
          <w:rFonts w:ascii="Times New Roman" w:hAnsi="Times New Roman" w:cs="Times New Roman"/>
          <w:i/>
          <w:sz w:val="24"/>
          <w:szCs w:val="24"/>
        </w:rPr>
        <w:t>1174,0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а соответствующем периоде 202</w:t>
      </w:r>
      <w:r w:rsidR="00CB64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произведены в объёме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CB6446">
        <w:rPr>
          <w:rFonts w:ascii="Times New Roman" w:hAnsi="Times New Roman" w:cs="Times New Roman"/>
          <w:i/>
          <w:sz w:val="24"/>
          <w:szCs w:val="24"/>
        </w:rPr>
        <w:t>201,0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за 9 месяцев текущего года  составило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CB6446">
        <w:rPr>
          <w:rFonts w:ascii="Times New Roman" w:hAnsi="Times New Roman" w:cs="Times New Roman"/>
          <w:i/>
          <w:sz w:val="24"/>
          <w:szCs w:val="24"/>
        </w:rPr>
        <w:t>80,0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5</w:t>
      </w:r>
      <w:r w:rsidR="00CB6446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 в сумме </w:t>
      </w:r>
      <w:r>
        <w:rPr>
          <w:rFonts w:ascii="Times New Roman" w:hAnsi="Times New Roman" w:cs="Times New Roman"/>
          <w:i/>
          <w:sz w:val="24"/>
          <w:szCs w:val="24"/>
        </w:rPr>
        <w:t>332,4 тыс.рублей.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сравнению с исполнением за 9 месяцев 202</w:t>
      </w:r>
      <w:r w:rsidR="00CB6446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года объём расходов бюджета на мероприятия в области социальной политики увеличился на </w:t>
      </w:r>
      <w:r w:rsidR="00CB6446" w:rsidRPr="00CB6446">
        <w:rPr>
          <w:rFonts w:ascii="Times New Roman" w:hAnsi="Times New Roman" w:cs="Times New Roman"/>
          <w:i/>
          <w:sz w:val="24"/>
          <w:szCs w:val="20"/>
        </w:rPr>
        <w:t>8,5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CB6446">
        <w:rPr>
          <w:rFonts w:ascii="Times New Roman" w:hAnsi="Times New Roman" w:cs="Times New Roman"/>
          <w:sz w:val="24"/>
          <w:szCs w:val="20"/>
        </w:rPr>
        <w:t>5,0</w:t>
      </w:r>
      <w:r>
        <w:rPr>
          <w:rFonts w:ascii="Times New Roman" w:hAnsi="Times New Roman" w:cs="Times New Roman"/>
          <w:sz w:val="24"/>
          <w:szCs w:val="20"/>
        </w:rPr>
        <w:t>%, а в сравнении с 9 месяцами 202</w:t>
      </w:r>
      <w:r w:rsidR="00CB6446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года </w:t>
      </w:r>
      <w:r w:rsidR="00CB6446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  на </w:t>
      </w:r>
      <w:r w:rsidR="00CB6446" w:rsidRPr="00CB6446">
        <w:rPr>
          <w:rFonts w:ascii="Times New Roman" w:hAnsi="Times New Roman" w:cs="Times New Roman"/>
          <w:i/>
          <w:sz w:val="24"/>
          <w:szCs w:val="20"/>
        </w:rPr>
        <w:t>10,9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CB6446"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</w:rPr>
        <w:t>,4%.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текущем периоде  не исполнены  при годовых бюджетных назначениях в сумме </w:t>
      </w:r>
      <w:r w:rsidR="00CB6446" w:rsidRPr="00CB6446">
        <w:rPr>
          <w:rFonts w:ascii="Times New Roman" w:hAnsi="Times New Roman" w:cs="Times New Roman"/>
          <w:i/>
          <w:sz w:val="24"/>
          <w:szCs w:val="24"/>
        </w:rPr>
        <w:t>20,0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202</w:t>
      </w:r>
      <w:r w:rsidR="00CB64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расходы на образование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8,</w:t>
      </w:r>
      <w:r w:rsidR="00CB6446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а в 202</w:t>
      </w:r>
      <w:r w:rsidR="00CB64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году расходы </w:t>
      </w:r>
      <w:r w:rsidR="00CB6446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осуществл</w:t>
      </w:r>
      <w:r w:rsidR="00CB6446">
        <w:rPr>
          <w:rFonts w:ascii="Times New Roman" w:hAnsi="Times New Roman" w:cs="Times New Roman"/>
          <w:sz w:val="24"/>
          <w:szCs w:val="24"/>
        </w:rPr>
        <w:t>ялись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042" w:rsidRDefault="00302042" w:rsidP="0030204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Кассовые расходы по разделу «Физическая культура и спорт» за 9 месяцев т.г. </w:t>
      </w:r>
      <w:r w:rsidR="00CB6446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исполнены</w:t>
      </w:r>
      <w:r w:rsidR="00CB6446">
        <w:rPr>
          <w:rFonts w:ascii="Times New Roman" w:hAnsi="Times New Roman" w:cs="Times New Roman"/>
          <w:sz w:val="24"/>
          <w:szCs w:val="24"/>
        </w:rPr>
        <w:t xml:space="preserve">, при </w:t>
      </w:r>
      <w:r>
        <w:rPr>
          <w:rFonts w:ascii="Times New Roman" w:hAnsi="Times New Roman" w:cs="Times New Roman"/>
          <w:sz w:val="24"/>
          <w:szCs w:val="24"/>
        </w:rPr>
        <w:t xml:space="preserve">плановых бюджетных ассигнований  в размере </w:t>
      </w:r>
      <w:r>
        <w:rPr>
          <w:rFonts w:ascii="Times New Roman" w:hAnsi="Times New Roman" w:cs="Times New Roman"/>
          <w:i/>
          <w:sz w:val="24"/>
          <w:szCs w:val="24"/>
        </w:rPr>
        <w:t>5,0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042" w:rsidRDefault="00302042" w:rsidP="00302042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202</w:t>
      </w:r>
      <w:r w:rsidR="00CB64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расходы на физическую культуру и спорт 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3,</w:t>
      </w:r>
      <w:r w:rsidR="00CB6446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а  в соответствующем периоде 2021г. расходы не осуществлялись.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302042" w:rsidRDefault="00302042" w:rsidP="00302042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</w:p>
    <w:p w:rsidR="00302042" w:rsidRDefault="00302042" w:rsidP="00302042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 Использование средств резервного фонда</w:t>
      </w:r>
    </w:p>
    <w:p w:rsidR="00CC0996" w:rsidRDefault="00CC0996" w:rsidP="00B009A8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B009A8" w:rsidRDefault="00B009A8" w:rsidP="00B009A8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29.12.2022г. № 38 «О бюджете сельского поселения на 2023 год и плановый период 2024-2025 годов» на 2023 год установлен размер резервного фонда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>8,6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B009A8" w:rsidRDefault="00B009A8" w:rsidP="00B009A8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 xml:space="preserve"> Расходование средств  из резервного фонда не осуществлялось.</w:t>
      </w:r>
    </w:p>
    <w:p w:rsidR="00CC0996" w:rsidRDefault="00CC0996" w:rsidP="00302042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</w:p>
    <w:p w:rsidR="00302042" w:rsidRDefault="00302042" w:rsidP="00302042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CC0996" w:rsidRDefault="00CC0996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202</w:t>
      </w:r>
      <w:r w:rsidR="00B009A8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CC0996" w:rsidRDefault="00CC0996" w:rsidP="00302042">
      <w:pPr>
        <w:tabs>
          <w:tab w:val="left" w:pos="2023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</w:p>
    <w:p w:rsidR="00C26E2A" w:rsidRDefault="00302042" w:rsidP="00302042">
      <w:pPr>
        <w:tabs>
          <w:tab w:val="left" w:pos="2023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</w:p>
    <w:p w:rsidR="00302042" w:rsidRDefault="00302042" w:rsidP="00302042">
      <w:pPr>
        <w:tabs>
          <w:tab w:val="left" w:pos="2023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302042" w:rsidRDefault="00302042" w:rsidP="003020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Отчет об исполнении бюджета сельского поселения за 9 месяцев 202</w:t>
      </w:r>
      <w:r w:rsidR="00B009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</w:t>
      </w:r>
      <w:r w:rsidR="00B009A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B009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="00B009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и представлен в контрольно-счетную палату для осуществления полномочий по внешнему финансовому контролю.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B009A8" w:rsidRDefault="00B009A8" w:rsidP="00B009A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252A40">
        <w:rPr>
          <w:rFonts w:ascii="Times New Roman" w:hAnsi="Times New Roman"/>
          <w:i/>
          <w:sz w:val="24"/>
          <w:szCs w:val="24"/>
        </w:rPr>
        <w:t>11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52A40">
        <w:rPr>
          <w:rFonts w:ascii="Times New Roman" w:hAnsi="Times New Roman"/>
          <w:i/>
          <w:sz w:val="24"/>
          <w:szCs w:val="24"/>
        </w:rPr>
        <w:t>167,8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80,8 %  годовых плановых назначений в сумме </w:t>
      </w:r>
      <w:r>
        <w:rPr>
          <w:rFonts w:ascii="Times New Roman" w:hAnsi="Times New Roman"/>
          <w:i/>
          <w:sz w:val="24"/>
          <w:szCs w:val="24"/>
        </w:rPr>
        <w:t>13 828,0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009A8" w:rsidRDefault="00B009A8" w:rsidP="00B009A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2021 года доходная часть бюджета в отчётном периоде увеличилась на </w:t>
      </w:r>
      <w:r w:rsidRPr="00252A40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2A40">
        <w:rPr>
          <w:rFonts w:ascii="Times New Roman" w:hAnsi="Times New Roman" w:cs="Times New Roman"/>
          <w:i/>
          <w:sz w:val="24"/>
          <w:szCs w:val="24"/>
        </w:rPr>
        <w:t>401,6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65,1 % , а по отношению к соответствующему периоду 2022 года увеличилась на </w:t>
      </w:r>
      <w:r w:rsidRPr="00252A40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2A40">
        <w:rPr>
          <w:rFonts w:ascii="Times New Roman" w:hAnsi="Times New Roman" w:cs="Times New Roman"/>
          <w:i/>
          <w:sz w:val="24"/>
          <w:szCs w:val="24"/>
        </w:rPr>
        <w:t>134,5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58,8 %;</w:t>
      </w:r>
    </w:p>
    <w:p w:rsidR="00B009A8" w:rsidRDefault="00B009A8" w:rsidP="00B009A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252A40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52A40">
        <w:rPr>
          <w:rFonts w:ascii="Times New Roman" w:hAnsi="Times New Roman"/>
          <w:i/>
          <w:sz w:val="24"/>
          <w:szCs w:val="24"/>
        </w:rPr>
        <w:t>528,5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67,5 %  годовых плановых назначений в сумме </w:t>
      </w:r>
      <w:r>
        <w:rPr>
          <w:rFonts w:ascii="Times New Roman" w:hAnsi="Times New Roman"/>
          <w:i/>
          <w:sz w:val="24"/>
          <w:szCs w:val="24"/>
        </w:rPr>
        <w:t>14 108,2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B009A8" w:rsidRDefault="00B009A8" w:rsidP="00B009A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 исполнен с профицитом в размере </w:t>
      </w:r>
      <w:r>
        <w:rPr>
          <w:rFonts w:ascii="Times New Roman" w:hAnsi="Times New Roman"/>
          <w:i/>
          <w:sz w:val="24"/>
          <w:szCs w:val="24"/>
        </w:rPr>
        <w:t>1639,3 тыс.рублей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 w:rsidRPr="00252A40">
        <w:rPr>
          <w:rFonts w:ascii="Times New Roman" w:hAnsi="Times New Roman"/>
          <w:i/>
          <w:sz w:val="24"/>
          <w:szCs w:val="24"/>
        </w:rPr>
        <w:t>280,2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B009A8" w:rsidRDefault="00B009A8" w:rsidP="00B009A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счете.</w:t>
      </w:r>
    </w:p>
    <w:p w:rsidR="00B009A8" w:rsidRDefault="00B009A8" w:rsidP="00B009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 являются безвозмездные поступления от других бюджетов бюджетной системы РФ, которые составили 95,0 %, что свидетельствует об увеличивающейся зависимости бюджета от бюджетов других уровней. </w:t>
      </w:r>
    </w:p>
    <w:p w:rsidR="00B009A8" w:rsidRDefault="00B009A8" w:rsidP="00B00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В структуре доходной части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отчётном периоде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по сравнению с аналогичным периодом 2022 года доля 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сократилась с 13,6 % до 5,0 %, при этом  в таком же размере увеличилась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8,6 % (с  86,4 % до 95,0%). </w:t>
      </w:r>
    </w:p>
    <w:p w:rsidR="00CC7BA0" w:rsidRDefault="00CC7BA0" w:rsidP="00CC7BA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Поступление налоговых доходов за отчётный период составили в сумме </w:t>
      </w:r>
      <w:r w:rsidRPr="00CC7BA0">
        <w:rPr>
          <w:rFonts w:ascii="Times New Roman" w:hAnsi="Times New Roman" w:cs="Times New Roman"/>
          <w:i/>
          <w:sz w:val="24"/>
          <w:szCs w:val="24"/>
        </w:rPr>
        <w:t>489,9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  59,0 % годовых бюджетных назначений.</w:t>
      </w:r>
    </w:p>
    <w:p w:rsidR="00CC7BA0" w:rsidRDefault="00CC7BA0" w:rsidP="00CC7BA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доходной части бюджета за 9 месяцев текущего года налоговые доходы составляют 4,4%, что на 8,9 % ниже, чем в соответствующем периоде 2022 года (13,3%).                 </w:t>
      </w:r>
    </w:p>
    <w:p w:rsidR="00CC7BA0" w:rsidRDefault="00CC7BA0" w:rsidP="00CC7BA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Против соответствующего периода 2021 года налоговые доходы увеличились на </w:t>
      </w:r>
      <w:r w:rsidRPr="003447C1">
        <w:rPr>
          <w:rFonts w:ascii="Times New Roman" w:hAnsi="Times New Roman" w:cs="Times New Roman"/>
          <w:i/>
          <w:sz w:val="24"/>
          <w:szCs w:val="24"/>
        </w:rPr>
        <w:t>88,6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 в 1,2 раза, а против 2022 года - сократились на </w:t>
      </w:r>
      <w:r w:rsidRPr="003447C1">
        <w:rPr>
          <w:rFonts w:ascii="Times New Roman" w:hAnsi="Times New Roman" w:cs="Times New Roman"/>
          <w:i/>
          <w:sz w:val="24"/>
          <w:szCs w:val="24"/>
        </w:rPr>
        <w:t>443,2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 в 1,9 раза.</w:t>
      </w:r>
    </w:p>
    <w:p w:rsidR="00CC7BA0" w:rsidRDefault="00CC7BA0" w:rsidP="00CC7BA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 (87,2%) в структуре налоговых доходов занимают доходы от уплаты налога  на доходы физических лиц.</w:t>
      </w:r>
    </w:p>
    <w:p w:rsidR="00CC7BA0" w:rsidRDefault="00CC7BA0" w:rsidP="00CC7BA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Доходы от уплаты налога на доходы физических лиц  в отчётном периоде текущего года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427,1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120,3 % от планируемого объёма бюджетных назначений на 2023 год в сумме </w:t>
      </w:r>
      <w:r w:rsidRPr="0047479D">
        <w:rPr>
          <w:rFonts w:ascii="Times New Roman" w:hAnsi="Times New Roman" w:cs="Times New Roman"/>
          <w:i/>
          <w:sz w:val="24"/>
          <w:szCs w:val="24"/>
        </w:rPr>
        <w:t>355,0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BA0" w:rsidRDefault="00CC7BA0" w:rsidP="00CC7BA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отношению к соответствующему периоду 2021г. поступления налога увеличилось на </w:t>
      </w:r>
      <w:r w:rsidRPr="003D3BA2">
        <w:rPr>
          <w:rFonts w:ascii="Times New Roman" w:hAnsi="Times New Roman" w:cs="Times New Roman"/>
          <w:i/>
          <w:sz w:val="24"/>
          <w:szCs w:val="24"/>
        </w:rPr>
        <w:t>172,1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1,7 раза,  а по отношению к соответствующему периоду 2022 года увеличились на  </w:t>
      </w:r>
      <w:r w:rsidRPr="003D3BA2">
        <w:rPr>
          <w:rFonts w:ascii="Times New Roman" w:hAnsi="Times New Roman" w:cs="Times New Roman"/>
          <w:i/>
          <w:sz w:val="24"/>
          <w:szCs w:val="24"/>
        </w:rPr>
        <w:t>119,5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в 1,4 раза.</w:t>
      </w:r>
    </w:p>
    <w:p w:rsidR="00CC7BA0" w:rsidRDefault="00CC7BA0" w:rsidP="00CC7BA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>14108,2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Pr="00185745">
        <w:rPr>
          <w:rFonts w:ascii="Times New Roman" w:hAnsi="Times New Roman" w:cs="Times New Roman"/>
          <w:bCs/>
          <w:i/>
          <w:sz w:val="24"/>
          <w:szCs w:val="20"/>
        </w:rPr>
        <w:t>9528,5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 67,5 %.</w:t>
      </w:r>
    </w:p>
    <w:p w:rsidR="00CC7BA0" w:rsidRDefault="00CC7BA0" w:rsidP="00CC7BA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2021г. расходная часть бюджета в отчетном периоде увеличилась на </w:t>
      </w:r>
      <w:r w:rsidRPr="000D6130">
        <w:rPr>
          <w:rFonts w:ascii="Times New Roman" w:hAnsi="Times New Roman"/>
          <w:i/>
          <w:sz w:val="24"/>
          <w:szCs w:val="24"/>
        </w:rPr>
        <w:t>3265,3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52,1 %, а к 2022 году – увеличилась  на </w:t>
      </w:r>
      <w:r w:rsidRPr="000D6130">
        <w:rPr>
          <w:rFonts w:ascii="Times New Roman" w:hAnsi="Times New Roman"/>
          <w:i/>
          <w:sz w:val="24"/>
          <w:szCs w:val="24"/>
        </w:rPr>
        <w:t>4072,8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74,7 %.</w:t>
      </w:r>
    </w:p>
    <w:p w:rsidR="00CC7BA0" w:rsidRDefault="00CC7BA0" w:rsidP="00CC7BA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Из средств, предусмотренных в бюджете на 2023 год низкий процент освоения за 9 месяцев т. г. составляют расходы по разделу «Жилищно-коммунальное хозяйство»-39,1%.</w:t>
      </w:r>
    </w:p>
    <w:p w:rsidR="00302042" w:rsidRDefault="00302042" w:rsidP="00B00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7BA0">
        <w:rPr>
          <w:rFonts w:ascii="Times New Roman" w:hAnsi="Times New Roman" w:cs="Times New Roman"/>
          <w:bCs/>
          <w:sz w:val="24"/>
          <w:szCs w:val="24"/>
        </w:rPr>
        <w:t xml:space="preserve">Расходование средств, запланированное в бюджете сельского поселения на благоустройство территории многоквартирных жилых домов, предусмотренное  в рамках реализации проектов развития общественной инфраструктуры на 2023 год в сумме </w:t>
      </w:r>
      <w:r w:rsidR="00CC7BA0" w:rsidRPr="00DF18F0">
        <w:rPr>
          <w:rFonts w:ascii="Times New Roman" w:hAnsi="Times New Roman" w:cs="Times New Roman"/>
          <w:bCs/>
          <w:i/>
          <w:sz w:val="24"/>
          <w:szCs w:val="24"/>
        </w:rPr>
        <w:t>962,7</w:t>
      </w:r>
      <w:r w:rsidR="00CC7BA0"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</w:t>
      </w:r>
      <w:r w:rsidR="00CC7BA0">
        <w:rPr>
          <w:rFonts w:ascii="Times New Roman" w:hAnsi="Times New Roman" w:cs="Times New Roman"/>
          <w:bCs/>
          <w:sz w:val="24"/>
          <w:szCs w:val="24"/>
        </w:rPr>
        <w:t xml:space="preserve">  в  отчётном периоде т.г. не производилось</w:t>
      </w:r>
    </w:p>
    <w:p w:rsidR="00302042" w:rsidRDefault="00302042" w:rsidP="00CC7B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Неисполнение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CC7BA0" w:rsidRDefault="00302042" w:rsidP="003020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   </w:t>
      </w:r>
    </w:p>
    <w:p w:rsidR="00302042" w:rsidRDefault="00CC7BA0" w:rsidP="003020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</w:t>
      </w:r>
      <w:r w:rsidR="00302042">
        <w:rPr>
          <w:rFonts w:ascii="Times New Roman" w:hAnsi="Times New Roman" w:cs="Times New Roman"/>
          <w:b/>
          <w:bCs/>
          <w:sz w:val="24"/>
          <w:szCs w:val="20"/>
        </w:rPr>
        <w:t xml:space="preserve"> Предложения</w:t>
      </w:r>
    </w:p>
    <w:p w:rsidR="00CC7BA0" w:rsidRDefault="00CC7BA0" w:rsidP="003020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bCs/>
          <w:sz w:val="24"/>
          <w:szCs w:val="20"/>
        </w:rPr>
        <w:t xml:space="preserve">эффективного исполнения бюджета сельского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 принять необходимые меры по обеспечению выполнения  плановых назначений по доходам и расходам бюджета сельского поселения;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уровень исполнения плановых показателей расходной части бюджета на исполнение муниципальных программ;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-  осуществлять контроль за своевременным внесением изменений в муниципальные программы, в случае увеличения (уменьшения) бюджетных ассигнований.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Контрольно-счетная палата направляет заключение на отчет об исполнении бюджета сельского поселения на рассмотрение Главе сельского поселения и </w:t>
      </w:r>
      <w:r w:rsidR="002845F0">
        <w:rPr>
          <w:rFonts w:ascii="Times New Roman" w:hAnsi="Times New Roman" w:cs="Times New Roman"/>
          <w:bCs/>
          <w:sz w:val="24"/>
          <w:szCs w:val="20"/>
        </w:rPr>
        <w:t>ври</w:t>
      </w:r>
      <w:r>
        <w:rPr>
          <w:rFonts w:ascii="Times New Roman" w:hAnsi="Times New Roman" w:cs="Times New Roman"/>
          <w:bCs/>
          <w:sz w:val="24"/>
          <w:szCs w:val="20"/>
        </w:rPr>
        <w:t>о Главы администрации сельского поселения «Деревня  Игнатовка».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02042" w:rsidRDefault="00302042" w:rsidP="003020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     С.В.Борисенкова</w:t>
      </w: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02042" w:rsidRDefault="00302042" w:rsidP="003020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02042" w:rsidRDefault="00302042" w:rsidP="00302042">
      <w:pPr>
        <w:spacing w:after="0" w:line="240" w:lineRule="atLeast"/>
        <w:ind w:firstLine="709"/>
        <w:rPr>
          <w:rStyle w:val="a4"/>
          <w:b w:val="0"/>
          <w:szCs w:val="24"/>
        </w:rPr>
      </w:pPr>
    </w:p>
    <w:p w:rsidR="00302042" w:rsidRDefault="00302042" w:rsidP="00302042">
      <w:pPr>
        <w:spacing w:after="0" w:line="240" w:lineRule="atLeast"/>
        <w:ind w:firstLine="709"/>
        <w:rPr>
          <w:rStyle w:val="a4"/>
          <w:b w:val="0"/>
          <w:sz w:val="24"/>
          <w:szCs w:val="24"/>
        </w:rPr>
      </w:pPr>
    </w:p>
    <w:p w:rsidR="00302042" w:rsidRDefault="00302042" w:rsidP="00302042">
      <w:pPr>
        <w:spacing w:after="0" w:line="240" w:lineRule="atLeast"/>
        <w:ind w:firstLine="709"/>
        <w:rPr>
          <w:rStyle w:val="a4"/>
          <w:b w:val="0"/>
          <w:sz w:val="24"/>
          <w:szCs w:val="24"/>
        </w:rPr>
      </w:pPr>
    </w:p>
    <w:p w:rsidR="00302042" w:rsidRDefault="00302042" w:rsidP="00302042">
      <w:pPr>
        <w:spacing w:after="0" w:line="240" w:lineRule="atLeast"/>
        <w:rPr>
          <w:rFonts w:ascii="Times New Roman" w:hAnsi="Times New Roman" w:cs="Times New Roman"/>
          <w:b/>
        </w:rPr>
      </w:pPr>
    </w:p>
    <w:p w:rsidR="00302042" w:rsidRDefault="00302042" w:rsidP="00302042">
      <w:pPr>
        <w:spacing w:after="0" w:line="240" w:lineRule="atLeast"/>
      </w:pPr>
    </w:p>
    <w:p w:rsidR="00302042" w:rsidRDefault="00302042" w:rsidP="00302042">
      <w:pPr>
        <w:spacing w:after="0" w:line="240" w:lineRule="atLeast"/>
      </w:pPr>
    </w:p>
    <w:p w:rsidR="00302042" w:rsidRDefault="00302042" w:rsidP="00302042">
      <w:pPr>
        <w:spacing w:after="0" w:line="240" w:lineRule="atLeast"/>
      </w:pPr>
    </w:p>
    <w:p w:rsidR="00302042" w:rsidRDefault="00302042" w:rsidP="00302042"/>
    <w:p w:rsidR="00302042" w:rsidRDefault="00302042" w:rsidP="00302042"/>
    <w:p w:rsidR="00302042" w:rsidRDefault="00302042" w:rsidP="00302042"/>
    <w:p w:rsidR="00302042" w:rsidRDefault="00302042" w:rsidP="00302042"/>
    <w:p w:rsidR="00302042" w:rsidRDefault="00302042" w:rsidP="00302042"/>
    <w:p w:rsidR="00C47339" w:rsidRDefault="00C47339"/>
    <w:sectPr w:rsidR="00C47339" w:rsidSect="0092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CD1" w:rsidRDefault="00813CD1" w:rsidP="0018178F">
      <w:pPr>
        <w:spacing w:after="0" w:line="240" w:lineRule="auto"/>
      </w:pPr>
      <w:r>
        <w:separator/>
      </w:r>
    </w:p>
  </w:endnote>
  <w:endnote w:type="continuationSeparator" w:id="1">
    <w:p w:rsidR="00813CD1" w:rsidRDefault="00813CD1" w:rsidP="0018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CD1" w:rsidRDefault="00813CD1" w:rsidP="0018178F">
      <w:pPr>
        <w:spacing w:after="0" w:line="240" w:lineRule="auto"/>
      </w:pPr>
      <w:r>
        <w:separator/>
      </w:r>
    </w:p>
  </w:footnote>
  <w:footnote w:type="continuationSeparator" w:id="1">
    <w:p w:rsidR="00813CD1" w:rsidRDefault="00813CD1" w:rsidP="0018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124126"/>
      <w:docPartObj>
        <w:docPartGallery w:val="Page Numbers (Top of Page)"/>
        <w:docPartUnique/>
      </w:docPartObj>
    </w:sdtPr>
    <w:sdtContent>
      <w:p w:rsidR="00E9459A" w:rsidRDefault="00E9459A">
        <w:pPr>
          <w:pStyle w:val="a5"/>
          <w:jc w:val="center"/>
        </w:pPr>
        <w:fldSimple w:instr=" PAGE   \* MERGEFORMAT ">
          <w:r w:rsidR="002845F0">
            <w:rPr>
              <w:noProof/>
            </w:rPr>
            <w:t>9</w:t>
          </w:r>
        </w:fldSimple>
      </w:p>
    </w:sdtContent>
  </w:sdt>
  <w:p w:rsidR="00E9459A" w:rsidRDefault="00E945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042"/>
    <w:rsid w:val="000859C7"/>
    <w:rsid w:val="000D6130"/>
    <w:rsid w:val="0018178F"/>
    <w:rsid w:val="00185745"/>
    <w:rsid w:val="001E7EBF"/>
    <w:rsid w:val="00252A40"/>
    <w:rsid w:val="002845F0"/>
    <w:rsid w:val="002E04DE"/>
    <w:rsid w:val="00302042"/>
    <w:rsid w:val="003447C1"/>
    <w:rsid w:val="003D3BA2"/>
    <w:rsid w:val="0047479D"/>
    <w:rsid w:val="004B2748"/>
    <w:rsid w:val="004F232A"/>
    <w:rsid w:val="004F7687"/>
    <w:rsid w:val="00501ABF"/>
    <w:rsid w:val="00510AB1"/>
    <w:rsid w:val="005D3C44"/>
    <w:rsid w:val="00662388"/>
    <w:rsid w:val="006B18FA"/>
    <w:rsid w:val="006C7963"/>
    <w:rsid w:val="007014B7"/>
    <w:rsid w:val="00757AA9"/>
    <w:rsid w:val="007772E2"/>
    <w:rsid w:val="00785EE6"/>
    <w:rsid w:val="00813CD1"/>
    <w:rsid w:val="00897FAA"/>
    <w:rsid w:val="008A4109"/>
    <w:rsid w:val="008A52D5"/>
    <w:rsid w:val="008B3FA7"/>
    <w:rsid w:val="008C765B"/>
    <w:rsid w:val="009235FB"/>
    <w:rsid w:val="00A17E98"/>
    <w:rsid w:val="00A8772F"/>
    <w:rsid w:val="00B009A8"/>
    <w:rsid w:val="00B04E63"/>
    <w:rsid w:val="00B93C90"/>
    <w:rsid w:val="00C25F1D"/>
    <w:rsid w:val="00C26E2A"/>
    <w:rsid w:val="00C34A0D"/>
    <w:rsid w:val="00C42472"/>
    <w:rsid w:val="00C47339"/>
    <w:rsid w:val="00CB6446"/>
    <w:rsid w:val="00CC0996"/>
    <w:rsid w:val="00CC7BA0"/>
    <w:rsid w:val="00CE725C"/>
    <w:rsid w:val="00D758E0"/>
    <w:rsid w:val="00DE2869"/>
    <w:rsid w:val="00DF18F0"/>
    <w:rsid w:val="00E72428"/>
    <w:rsid w:val="00E9459A"/>
    <w:rsid w:val="00EA5FB6"/>
    <w:rsid w:val="00F95A07"/>
    <w:rsid w:val="00FB23C1"/>
    <w:rsid w:val="00FC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302042"/>
    <w:pPr>
      <w:tabs>
        <w:tab w:val="center" w:pos="4677"/>
        <w:tab w:val="right" w:pos="9355"/>
      </w:tabs>
      <w:spacing w:after="0" w:line="240" w:lineRule="auto"/>
    </w:pPr>
  </w:style>
  <w:style w:type="character" w:styleId="a4">
    <w:name w:val="Strong"/>
    <w:basedOn w:val="a0"/>
    <w:qFormat/>
    <w:rsid w:val="00302042"/>
    <w:rPr>
      <w:b/>
      <w:bCs/>
    </w:rPr>
  </w:style>
  <w:style w:type="paragraph" w:styleId="a5">
    <w:name w:val="header"/>
    <w:basedOn w:val="a"/>
    <w:link w:val="a6"/>
    <w:uiPriority w:val="99"/>
    <w:unhideWhenUsed/>
    <w:rsid w:val="00181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78F"/>
  </w:style>
  <w:style w:type="paragraph" w:styleId="a7">
    <w:name w:val="footer"/>
    <w:basedOn w:val="a"/>
    <w:link w:val="a8"/>
    <w:uiPriority w:val="99"/>
    <w:semiHidden/>
    <w:unhideWhenUsed/>
    <w:rsid w:val="00181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1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8C14-67CD-4E18-BBD0-8CB77D95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3696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2023-10-10T11:49:00Z</cp:lastPrinted>
  <dcterms:created xsi:type="dcterms:W3CDTF">2023-10-10T09:59:00Z</dcterms:created>
  <dcterms:modified xsi:type="dcterms:W3CDTF">2023-10-10T12:53:00Z</dcterms:modified>
</cp:coreProperties>
</file>