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60" w:rsidRDefault="00585360" w:rsidP="00DE229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  <w:bookmarkStart w:id="0" w:name="_GoBack"/>
      <w:bookmarkEnd w:id="0"/>
      <w:r w:rsidRPr="00DE2293">
        <w:rPr>
          <w:rStyle w:val="a4"/>
          <w:color w:val="000000" w:themeColor="text1"/>
          <w:bdr w:val="none" w:sz="0" w:space="0" w:color="auto" w:frame="1"/>
        </w:rPr>
        <w:t>Уведомление о проведении публичных консультаций</w:t>
      </w:r>
    </w:p>
    <w:p w:rsidR="00DE2293" w:rsidRPr="00DE2293" w:rsidRDefault="00DE2293" w:rsidP="00DE229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</w:p>
    <w:p w:rsidR="00585360" w:rsidRPr="004717BF" w:rsidRDefault="00DE2293" w:rsidP="004717B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CD44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Администрация муниципального района</w:t>
      </w:r>
      <w:r w:rsidR="00585360" w:rsidRPr="00CD44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CD44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Город Людиново и Людиновский район»</w:t>
      </w:r>
      <w:r w:rsidR="00585360" w:rsidRPr="00CD44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уведомляет о проведении публичных консультаций в рамках экспертизы</w:t>
      </w:r>
      <w:r w:rsidR="00585360" w:rsidRPr="00DE2293">
        <w:rPr>
          <w:color w:val="000000" w:themeColor="text1"/>
        </w:rPr>
        <w:t xml:space="preserve"> </w:t>
      </w:r>
      <w:r w:rsidR="000B5ACD">
        <w:rPr>
          <w:color w:val="000000" w:themeColor="text1"/>
        </w:rPr>
        <w:t>р</w:t>
      </w:r>
      <w:r w:rsidR="000B5ACD" w:rsidRPr="000B5ACD">
        <w:rPr>
          <w:rFonts w:ascii="Times New Roman" w:hAnsi="Times New Roman" w:cs="Times New Roman"/>
          <w:b w:val="0"/>
          <w:sz w:val="24"/>
          <w:szCs w:val="24"/>
        </w:rPr>
        <w:t>ешени</w:t>
      </w:r>
      <w:r w:rsidR="000B5ACD">
        <w:rPr>
          <w:rFonts w:ascii="Times New Roman" w:hAnsi="Times New Roman" w:cs="Times New Roman"/>
          <w:b w:val="0"/>
          <w:sz w:val="24"/>
          <w:szCs w:val="24"/>
        </w:rPr>
        <w:t>я</w:t>
      </w:r>
      <w:r w:rsidR="000B5ACD" w:rsidRPr="000B5ACD">
        <w:rPr>
          <w:rFonts w:ascii="Times New Roman" w:hAnsi="Times New Roman" w:cs="Times New Roman"/>
          <w:b w:val="0"/>
          <w:sz w:val="24"/>
          <w:szCs w:val="24"/>
        </w:rPr>
        <w:t xml:space="preserve"> Людиновского районного Собрания от 16.04.2015 № 434 «Об установлении ставок арендной платы и поправочных коэффициентов, учитывающих категории лиц, являющихся арендаторами, применяемых для расчета арендной платы за земельные участки, находящиеся в собственности муниципального района «Город Людиново и Людиновский район», и в отношении земельных участков, государственная</w:t>
      </w:r>
      <w:proofErr w:type="gramEnd"/>
      <w:r w:rsidR="000B5ACD" w:rsidRPr="000B5A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0B5ACD" w:rsidRPr="000B5ACD">
        <w:rPr>
          <w:rFonts w:ascii="Times New Roman" w:hAnsi="Times New Roman" w:cs="Times New Roman"/>
          <w:b w:val="0"/>
          <w:sz w:val="24"/>
          <w:szCs w:val="24"/>
        </w:rPr>
        <w:t>собственность</w:t>
      </w:r>
      <w:proofErr w:type="gramEnd"/>
      <w:r w:rsidR="000B5ACD" w:rsidRPr="000B5ACD">
        <w:rPr>
          <w:rFonts w:ascii="Times New Roman" w:hAnsi="Times New Roman" w:cs="Times New Roman"/>
          <w:b w:val="0"/>
          <w:sz w:val="24"/>
          <w:szCs w:val="24"/>
        </w:rPr>
        <w:t xml:space="preserve"> на которые не разграничена, расположенных на территории сельского поселения, входящего в состав муниципального района, предоставленных в аренду без торгов»</w:t>
      </w:r>
      <w:r w:rsidR="00D32A6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585360" w:rsidRPr="004717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Экспертиза проводится с целью выявления по</w:t>
      </w:r>
      <w:r w:rsidRPr="004717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ложений, которые необоснованно </w:t>
      </w:r>
      <w:r w:rsidRPr="004717BF">
        <w:rPr>
          <w:rFonts w:ascii="Times New Roman" w:hAnsi="Times New Roman" w:cs="Times New Roman"/>
          <w:b w:val="0"/>
          <w:sz w:val="24"/>
          <w:szCs w:val="24"/>
        </w:rPr>
        <w:t>затрудняют осуществление предпринимательской и инвестиционной деятельности.</w:t>
      </w:r>
    </w:p>
    <w:p w:rsidR="00585360" w:rsidRPr="00DE2293" w:rsidRDefault="00585360" w:rsidP="00CD447D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 w:themeColor="text1"/>
        </w:rPr>
      </w:pPr>
      <w:r w:rsidRPr="00DE2293">
        <w:rPr>
          <w:color w:val="000000" w:themeColor="text1"/>
        </w:rPr>
        <w:t xml:space="preserve">Сроки проведения публичных консультаций с </w:t>
      </w:r>
      <w:r w:rsidR="000B5ACD">
        <w:rPr>
          <w:color w:val="000000" w:themeColor="text1"/>
        </w:rPr>
        <w:t>16</w:t>
      </w:r>
      <w:r w:rsidR="00D32A6F">
        <w:rPr>
          <w:color w:val="000000" w:themeColor="text1"/>
        </w:rPr>
        <w:t xml:space="preserve"> </w:t>
      </w:r>
      <w:r w:rsidR="000B5ACD">
        <w:rPr>
          <w:color w:val="000000" w:themeColor="text1"/>
        </w:rPr>
        <w:t>сентября</w:t>
      </w:r>
      <w:r w:rsidRPr="005C42AA">
        <w:rPr>
          <w:color w:val="000000" w:themeColor="text1"/>
        </w:rPr>
        <w:t xml:space="preserve"> по </w:t>
      </w:r>
      <w:r w:rsidR="000B5ACD">
        <w:rPr>
          <w:color w:val="000000" w:themeColor="text1"/>
        </w:rPr>
        <w:t>1</w:t>
      </w:r>
      <w:r w:rsidR="00D32A6F">
        <w:rPr>
          <w:color w:val="000000" w:themeColor="text1"/>
        </w:rPr>
        <w:t>8</w:t>
      </w:r>
      <w:r w:rsidRPr="005C42AA">
        <w:rPr>
          <w:color w:val="000000" w:themeColor="text1"/>
        </w:rPr>
        <w:t xml:space="preserve"> </w:t>
      </w:r>
      <w:r w:rsidR="000B5ACD">
        <w:rPr>
          <w:color w:val="000000" w:themeColor="text1"/>
        </w:rPr>
        <w:t>октября</w:t>
      </w:r>
      <w:r w:rsidRPr="00DE2293">
        <w:rPr>
          <w:color w:val="000000" w:themeColor="text1"/>
        </w:rPr>
        <w:t xml:space="preserve"> 20</w:t>
      </w:r>
      <w:r w:rsidR="00966543">
        <w:rPr>
          <w:color w:val="000000" w:themeColor="text1"/>
        </w:rPr>
        <w:t>2</w:t>
      </w:r>
      <w:r w:rsidR="00D32A6F">
        <w:rPr>
          <w:color w:val="000000" w:themeColor="text1"/>
        </w:rPr>
        <w:t>4</w:t>
      </w:r>
      <w:r w:rsidRPr="00DE2293">
        <w:rPr>
          <w:color w:val="000000" w:themeColor="text1"/>
        </w:rPr>
        <w:t xml:space="preserve"> года</w:t>
      </w:r>
    </w:p>
    <w:p w:rsidR="00F03FE1" w:rsidRDefault="00585360" w:rsidP="00CD447D">
      <w:pPr>
        <w:pStyle w:val="a8"/>
        <w:ind w:firstLine="709"/>
      </w:pPr>
      <w:r w:rsidRPr="00DE2293">
        <w:rPr>
          <w:color w:val="000000" w:themeColor="text1"/>
        </w:rPr>
        <w:t xml:space="preserve">Предложения и замечания по нормативному правовому акту необходимо направлять </w:t>
      </w:r>
      <w:r w:rsidR="00DE2293" w:rsidRPr="00DE2293">
        <w:t>по адресу:</w:t>
      </w:r>
    </w:p>
    <w:p w:rsidR="00F03FE1" w:rsidRDefault="00DE2293" w:rsidP="00CD447D">
      <w:pPr>
        <w:pStyle w:val="a8"/>
        <w:ind w:firstLine="709"/>
      </w:pPr>
      <w:r w:rsidRPr="00DE2293">
        <w:t xml:space="preserve"> 249400, Калужская область, г.Людиново, ул.</w:t>
      </w:r>
      <w:r>
        <w:t xml:space="preserve"> </w:t>
      </w:r>
      <w:r w:rsidRPr="00DE2293">
        <w:t xml:space="preserve">Ленина, д.20,отдел </w:t>
      </w:r>
      <w:r w:rsidR="005C42AA">
        <w:t>и</w:t>
      </w:r>
      <w:r w:rsidRPr="00DE2293">
        <w:t>нвестиций</w:t>
      </w:r>
      <w:r w:rsidR="005C42AA">
        <w:t xml:space="preserve"> и экономического развития</w:t>
      </w:r>
      <w:r w:rsidRPr="00DE2293">
        <w:t xml:space="preserve">, </w:t>
      </w:r>
    </w:p>
    <w:p w:rsidR="00F03FE1" w:rsidRDefault="00DE2293" w:rsidP="00CD447D">
      <w:pPr>
        <w:pStyle w:val="a8"/>
        <w:ind w:firstLine="709"/>
        <w:rPr>
          <w:i/>
          <w:noProof/>
          <w:color w:val="000080"/>
        </w:rPr>
      </w:pPr>
      <w:r w:rsidRPr="00DE2293">
        <w:t xml:space="preserve">а также по адресу электронной почты: </w:t>
      </w:r>
      <w:hyperlink r:id="rId5" w:history="1">
        <w:r w:rsidR="00F03FE1" w:rsidRPr="00A65CE9">
          <w:rPr>
            <w:rStyle w:val="a5"/>
            <w:i/>
            <w:noProof/>
          </w:rPr>
          <w:t>krivtsova_en@adm.kaluga.ru</w:t>
        </w:r>
      </w:hyperlink>
    </w:p>
    <w:p w:rsidR="00DE2293" w:rsidRPr="00DE2293" w:rsidRDefault="00DE2293" w:rsidP="00CD44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360" w:rsidRDefault="00585360" w:rsidP="00CD447D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 w:themeColor="text1"/>
        </w:rPr>
      </w:pPr>
      <w:r w:rsidRPr="00DE2293">
        <w:rPr>
          <w:color w:val="000000" w:themeColor="text1"/>
        </w:rPr>
        <w:t xml:space="preserve">Контактное лицо по вопросам публичных консультаций: </w:t>
      </w:r>
      <w:r w:rsidR="00F03FE1">
        <w:rPr>
          <w:color w:val="000000" w:themeColor="text1"/>
        </w:rPr>
        <w:t>Кривцова</w:t>
      </w:r>
      <w:r w:rsidRPr="00DE2293">
        <w:rPr>
          <w:color w:val="000000" w:themeColor="text1"/>
        </w:rPr>
        <w:t xml:space="preserve"> </w:t>
      </w:r>
      <w:r w:rsidR="00F03FE1">
        <w:rPr>
          <w:color w:val="000000" w:themeColor="text1"/>
        </w:rPr>
        <w:t>Елена</w:t>
      </w:r>
      <w:r w:rsidRPr="00DE2293">
        <w:rPr>
          <w:color w:val="000000" w:themeColor="text1"/>
        </w:rPr>
        <w:t xml:space="preserve"> </w:t>
      </w:r>
      <w:r w:rsidR="00F03FE1">
        <w:rPr>
          <w:color w:val="000000" w:themeColor="text1"/>
        </w:rPr>
        <w:t>Николаевна</w:t>
      </w:r>
      <w:r w:rsidRPr="00DE2293">
        <w:rPr>
          <w:color w:val="000000" w:themeColor="text1"/>
        </w:rPr>
        <w:t>, телефон 8 (484</w:t>
      </w:r>
      <w:r w:rsidR="00F03FE1">
        <w:rPr>
          <w:color w:val="000000" w:themeColor="text1"/>
        </w:rPr>
        <w:t>44</w:t>
      </w:r>
      <w:r w:rsidRPr="00DE2293">
        <w:rPr>
          <w:color w:val="000000" w:themeColor="text1"/>
        </w:rPr>
        <w:t xml:space="preserve">) </w:t>
      </w:r>
      <w:r w:rsidR="00F03FE1">
        <w:rPr>
          <w:color w:val="000000" w:themeColor="text1"/>
        </w:rPr>
        <w:t>6-49-00</w:t>
      </w:r>
      <w:r w:rsidRPr="00DE2293">
        <w:rPr>
          <w:color w:val="000000" w:themeColor="text1"/>
        </w:rPr>
        <w:t>.</w:t>
      </w:r>
    </w:p>
    <w:p w:rsidR="00D46651" w:rsidRDefault="00D46651" w:rsidP="00DE229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="Calibri"/>
          <w:lang w:eastAsia="en-US"/>
        </w:rPr>
      </w:pP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ВОПРОСОВ 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ПУБЛИЧНЫХ КОНСУЛЬТАЦИЙ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в срок до </w:t>
      </w:r>
      <w:r w:rsidR="000B5A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32A6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C4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5AC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C42A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D447D" w:rsidRPr="005C42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2A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42A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электронной почте на адрес: </w:t>
      </w:r>
      <w:hyperlink r:id="rId6" w:history="1">
        <w:r w:rsidRPr="00A65CE9">
          <w:rPr>
            <w:rStyle w:val="a5"/>
            <w:i/>
            <w:noProof/>
          </w:rPr>
          <w:t>krivtsova_en@adm.kaluga.ru</w:t>
        </w:r>
      </w:hyperlink>
    </w:p>
    <w:p w:rsid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посредством почтовой связи на адрес: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249400, Калужская область, г.Людиново,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д.20, отдел инвестиций</w:t>
      </w:r>
      <w:r w:rsidR="005C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экономического развития</w:t>
      </w: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FE1" w:rsidRDefault="00F03FE1" w:rsidP="00F03FE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</w:rPr>
      </w:pPr>
      <w:r w:rsidRPr="00DE2293">
        <w:rPr>
          <w:color w:val="000000" w:themeColor="text1"/>
        </w:rPr>
        <w:t xml:space="preserve">Контактное лицо по вопросам публичных консультаций: </w:t>
      </w:r>
      <w:r>
        <w:rPr>
          <w:color w:val="000000" w:themeColor="text1"/>
        </w:rPr>
        <w:t>Кривцова</w:t>
      </w:r>
      <w:r w:rsidRPr="00DE2293">
        <w:rPr>
          <w:color w:val="000000" w:themeColor="text1"/>
        </w:rPr>
        <w:t xml:space="preserve"> </w:t>
      </w:r>
      <w:r>
        <w:rPr>
          <w:color w:val="000000" w:themeColor="text1"/>
        </w:rPr>
        <w:t>Елена</w:t>
      </w:r>
      <w:r w:rsidRPr="00DE2293">
        <w:rPr>
          <w:color w:val="000000" w:themeColor="text1"/>
        </w:rPr>
        <w:t xml:space="preserve"> </w:t>
      </w:r>
      <w:r>
        <w:rPr>
          <w:color w:val="000000" w:themeColor="text1"/>
        </w:rPr>
        <w:t>Николаевна</w:t>
      </w:r>
      <w:r w:rsidRPr="00DE2293">
        <w:rPr>
          <w:color w:val="000000" w:themeColor="text1"/>
        </w:rPr>
        <w:t>, телефон 8 (484</w:t>
      </w:r>
      <w:r>
        <w:rPr>
          <w:color w:val="000000" w:themeColor="text1"/>
        </w:rPr>
        <w:t>44</w:t>
      </w:r>
      <w:r w:rsidRPr="00DE2293">
        <w:rPr>
          <w:color w:val="000000" w:themeColor="text1"/>
        </w:rPr>
        <w:t xml:space="preserve">) </w:t>
      </w:r>
      <w:r>
        <w:rPr>
          <w:color w:val="000000" w:themeColor="text1"/>
        </w:rPr>
        <w:t>6-49-00</w:t>
      </w:r>
      <w:r w:rsidRPr="00DE2293">
        <w:rPr>
          <w:color w:val="000000" w:themeColor="text1"/>
        </w:rPr>
        <w:t>.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Контактная информация: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             _______________________________________________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   ___________________________________________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          ______________________________________________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      ____________________________________________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         _____________________________________________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FE1" w:rsidRPr="00F03FE1" w:rsidRDefault="00F03FE1" w:rsidP="003713E5">
      <w:pPr>
        <w:widowControl w:val="0"/>
        <w:autoSpaceDE w:val="0"/>
        <w:autoSpaceDN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E43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ли в нормативном правовом акте избыточные требования по подготовке и (или) предоставлению документов, сведений, информации?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03FE1" w:rsidRPr="00F03FE1" w:rsidTr="00F03F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E1" w:rsidRPr="00F03FE1" w:rsidRDefault="00F03FE1" w:rsidP="00F03FE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E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E1" w:rsidRPr="00F03FE1" w:rsidRDefault="00F03FE1" w:rsidP="00F03FE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E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03FE1" w:rsidRPr="00F03FE1" w:rsidTr="00F03FE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FE1" w:rsidRPr="00F03FE1" w:rsidRDefault="00F03FE1" w:rsidP="00F03FE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________________________________________________________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(кратко обоснуйте свою позицию)</w:t>
      </w:r>
    </w:p>
    <w:p w:rsidR="00F03FE1" w:rsidRDefault="00F03FE1" w:rsidP="003713E5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E4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Предъявляются ли завышенные требования к форме предоставляемой информации или документам</w:t>
      </w: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5E43C7" w:rsidRPr="005E43C7" w:rsidTr="005E43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C7" w:rsidRPr="005E43C7" w:rsidRDefault="005E43C7" w:rsidP="005E43C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C7" w:rsidRPr="005E43C7" w:rsidRDefault="005E43C7" w:rsidP="005E43C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5E43C7" w:rsidRPr="00F03FE1" w:rsidRDefault="005E43C7" w:rsidP="00F03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(ненужное зачеркнуть)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03FE1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(кратко обоснуйте свою позицию)</w:t>
      </w:r>
    </w:p>
    <w:p w:rsidR="00F03FE1" w:rsidRDefault="00F03FE1" w:rsidP="003713E5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E43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ли альтернативные способы подачи обязательных к представлению информации и документов</w:t>
      </w: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5E43C7" w:rsidRPr="005E43C7" w:rsidTr="005E43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C7" w:rsidRPr="005E43C7" w:rsidRDefault="005E43C7" w:rsidP="005E43C7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C7" w:rsidRPr="005E43C7" w:rsidRDefault="005E43C7" w:rsidP="005E43C7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5E43C7" w:rsidRPr="005E43C7" w:rsidRDefault="005E43C7" w:rsidP="005E43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(ненужное зачеркнуть)</w:t>
      </w:r>
    </w:p>
    <w:p w:rsidR="00F03FE1" w:rsidRPr="00F03FE1" w:rsidRDefault="00F03FE1" w:rsidP="003713E5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E43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ли организационные препятствия для приема обязательных к предоставлению документов (удаленное местонахождение приема документов, неопределенность времени приема документов, иной ограниченный ресурс муниципального органа для приема документов)</w:t>
      </w: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03FE1" w:rsidRPr="00F03FE1" w:rsidTr="00F03FE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E1" w:rsidRPr="00F03FE1" w:rsidRDefault="00F03FE1" w:rsidP="00F03FE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E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E1" w:rsidRPr="00F03FE1" w:rsidRDefault="00F03FE1" w:rsidP="00F03FE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E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03FE1" w:rsidRPr="00F03FE1" w:rsidTr="00F03FE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FE1" w:rsidRPr="00F03FE1" w:rsidRDefault="00F03FE1" w:rsidP="00F03FE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3F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</w:t>
      </w:r>
      <w:r w:rsidRPr="00F03FE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________________________________________________________</w:t>
      </w:r>
    </w:p>
    <w:p w:rsidR="00F03FE1" w:rsidRDefault="00F03FE1" w:rsidP="00F03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(кратко обоснуйте свою позицию)</w:t>
      </w:r>
    </w:p>
    <w:p w:rsidR="003713E5" w:rsidRPr="00F03FE1" w:rsidRDefault="003713E5" w:rsidP="00F03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Ваше общее мнение по предлагаемому </w:t>
      </w:r>
      <w:r w:rsidR="003713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нормативному правовому акту</w:t>
      </w:r>
      <w:r w:rsidRPr="00F03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FE1" w:rsidRPr="00F03FE1" w:rsidRDefault="00F03FE1" w:rsidP="00F03F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03FE1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</w:t>
      </w:r>
      <w:r w:rsidR="003713E5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</w:t>
      </w:r>
    </w:p>
    <w:sectPr w:rsidR="00F03FE1" w:rsidRPr="00F03FE1" w:rsidSect="003713E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60"/>
    <w:rsid w:val="000B5ACD"/>
    <w:rsid w:val="000E234A"/>
    <w:rsid w:val="00286D51"/>
    <w:rsid w:val="002E0107"/>
    <w:rsid w:val="00316B01"/>
    <w:rsid w:val="003713E5"/>
    <w:rsid w:val="00371FE3"/>
    <w:rsid w:val="003E3A8E"/>
    <w:rsid w:val="004717BF"/>
    <w:rsid w:val="00585360"/>
    <w:rsid w:val="005C42AA"/>
    <w:rsid w:val="005E43C7"/>
    <w:rsid w:val="007D2B2B"/>
    <w:rsid w:val="00966543"/>
    <w:rsid w:val="00A93DB3"/>
    <w:rsid w:val="00AC3564"/>
    <w:rsid w:val="00BB45EB"/>
    <w:rsid w:val="00BC1605"/>
    <w:rsid w:val="00C55135"/>
    <w:rsid w:val="00CD447D"/>
    <w:rsid w:val="00D32A6F"/>
    <w:rsid w:val="00D46651"/>
    <w:rsid w:val="00DE2293"/>
    <w:rsid w:val="00F0288E"/>
    <w:rsid w:val="00F03FE1"/>
    <w:rsid w:val="00F76BDE"/>
    <w:rsid w:val="00FE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360"/>
    <w:rPr>
      <w:b/>
      <w:bCs/>
    </w:rPr>
  </w:style>
  <w:style w:type="character" w:styleId="a5">
    <w:name w:val="Hyperlink"/>
    <w:basedOn w:val="a0"/>
    <w:uiPriority w:val="99"/>
    <w:unhideWhenUsed/>
    <w:rsid w:val="00585360"/>
    <w:rPr>
      <w:color w:val="0000FF"/>
      <w:u w:val="single"/>
    </w:rPr>
  </w:style>
  <w:style w:type="paragraph" w:styleId="a6">
    <w:name w:val="No Spacing"/>
    <w:uiPriority w:val="1"/>
    <w:qFormat/>
    <w:rsid w:val="00DE2293"/>
    <w:pPr>
      <w:spacing w:after="0" w:line="240" w:lineRule="auto"/>
    </w:pPr>
  </w:style>
  <w:style w:type="paragraph" w:customStyle="1" w:styleId="ConsPlusNonformat">
    <w:name w:val="ConsPlusNonformat"/>
    <w:rsid w:val="00DE22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"/>
    <w:basedOn w:val="a"/>
    <w:rsid w:val="00F03F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E-mail Signature"/>
    <w:basedOn w:val="a"/>
    <w:link w:val="a9"/>
    <w:rsid w:val="00F0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Электронная подпись Знак"/>
    <w:basedOn w:val="a0"/>
    <w:link w:val="a8"/>
    <w:rsid w:val="00F03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D4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360"/>
    <w:rPr>
      <w:b/>
      <w:bCs/>
    </w:rPr>
  </w:style>
  <w:style w:type="character" w:styleId="a5">
    <w:name w:val="Hyperlink"/>
    <w:basedOn w:val="a0"/>
    <w:uiPriority w:val="99"/>
    <w:unhideWhenUsed/>
    <w:rsid w:val="00585360"/>
    <w:rPr>
      <w:color w:val="0000FF"/>
      <w:u w:val="single"/>
    </w:rPr>
  </w:style>
  <w:style w:type="paragraph" w:styleId="a6">
    <w:name w:val="No Spacing"/>
    <w:uiPriority w:val="1"/>
    <w:qFormat/>
    <w:rsid w:val="00DE2293"/>
    <w:pPr>
      <w:spacing w:after="0" w:line="240" w:lineRule="auto"/>
    </w:pPr>
  </w:style>
  <w:style w:type="paragraph" w:customStyle="1" w:styleId="ConsPlusNonformat">
    <w:name w:val="ConsPlusNonformat"/>
    <w:rsid w:val="00DE22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"/>
    <w:basedOn w:val="a"/>
    <w:rsid w:val="00F03F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E-mail Signature"/>
    <w:basedOn w:val="a"/>
    <w:link w:val="a9"/>
    <w:rsid w:val="00F0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Электронная подпись Знак"/>
    <w:basedOn w:val="a0"/>
    <w:link w:val="a8"/>
    <w:rsid w:val="00F03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D4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ivtsova_en@adm.kaluga.ru" TargetMode="External"/><Relationship Id="rId5" Type="http://schemas.openxmlformats.org/officeDocument/2006/relationships/hyperlink" Target="mailto:krivtsova_en@adm.kalu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2</cp:revision>
  <dcterms:created xsi:type="dcterms:W3CDTF">2024-09-12T11:04:00Z</dcterms:created>
  <dcterms:modified xsi:type="dcterms:W3CDTF">2024-09-12T11:04:00Z</dcterms:modified>
</cp:coreProperties>
</file>