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F6" w:rsidRPr="001A7940" w:rsidRDefault="00B319B1" w:rsidP="00B97E14">
      <w:pPr>
        <w:tabs>
          <w:tab w:val="left" w:pos="4395"/>
          <w:tab w:val="right" w:pos="9637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2749135</wp:posOffset>
            </wp:positionH>
            <wp:positionV relativeFrom="paragraph">
              <wp:posOffset>3175</wp:posOffset>
            </wp:positionV>
            <wp:extent cx="632460" cy="7277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9F6">
        <w:rPr>
          <w:rFonts w:ascii="Times New Roman" w:hAnsi="Times New Roman" w:cs="Times New Roman"/>
          <w:sz w:val="24"/>
          <w:szCs w:val="24"/>
        </w:rPr>
        <w:tab/>
      </w:r>
      <w:r w:rsidR="0017266A">
        <w:rPr>
          <w:rFonts w:ascii="Times New Roman" w:hAnsi="Times New Roman" w:cs="Times New Roman"/>
          <w:sz w:val="24"/>
          <w:szCs w:val="24"/>
        </w:rPr>
        <w:tab/>
      </w:r>
    </w:p>
    <w:p w:rsidR="004649F6" w:rsidRPr="004649F6" w:rsidRDefault="004649F6" w:rsidP="004649F6">
      <w:pPr>
        <w:pStyle w:val="2"/>
        <w:spacing w:line="360" w:lineRule="auto"/>
        <w:rPr>
          <w:smallCaps/>
          <w:spacing w:val="34"/>
          <w:sz w:val="16"/>
          <w:szCs w:val="16"/>
        </w:rPr>
      </w:pPr>
    </w:p>
    <w:p w:rsidR="00B319B1" w:rsidRDefault="00B319B1" w:rsidP="00433DA5">
      <w:pPr>
        <w:pStyle w:val="2"/>
        <w:spacing w:line="360" w:lineRule="auto"/>
        <w:rPr>
          <w:smallCaps/>
          <w:spacing w:val="34"/>
          <w:szCs w:val="24"/>
        </w:rPr>
      </w:pPr>
    </w:p>
    <w:p w:rsidR="00B319B1" w:rsidRPr="00B319B1" w:rsidRDefault="00B319B1" w:rsidP="00433DA5">
      <w:pPr>
        <w:pStyle w:val="2"/>
        <w:spacing w:line="360" w:lineRule="auto"/>
        <w:rPr>
          <w:smallCaps/>
          <w:spacing w:val="34"/>
          <w:sz w:val="22"/>
          <w:szCs w:val="24"/>
        </w:rPr>
      </w:pPr>
    </w:p>
    <w:p w:rsidR="004649F6" w:rsidRPr="004649F6" w:rsidRDefault="004649F6" w:rsidP="00433DA5">
      <w:pPr>
        <w:pStyle w:val="2"/>
        <w:spacing w:line="360" w:lineRule="auto"/>
        <w:rPr>
          <w:b w:val="0"/>
          <w:bCs w:val="0"/>
          <w:smallCaps/>
          <w:spacing w:val="34"/>
          <w:szCs w:val="24"/>
        </w:rPr>
      </w:pPr>
      <w:r w:rsidRPr="004649F6">
        <w:rPr>
          <w:smallCaps/>
          <w:spacing w:val="34"/>
          <w:szCs w:val="24"/>
        </w:rPr>
        <w:t>Калужская область</w:t>
      </w:r>
    </w:p>
    <w:p w:rsidR="004649F6" w:rsidRPr="004649F6" w:rsidRDefault="004649F6" w:rsidP="00433DA5">
      <w:pPr>
        <w:tabs>
          <w:tab w:val="center" w:pos="5173"/>
          <w:tab w:val="left" w:pos="866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4649F6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4649F6" w:rsidRPr="004649F6" w:rsidRDefault="004649F6" w:rsidP="0014503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4649F6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649F6" w:rsidRPr="004649F6" w:rsidRDefault="004649F6" w:rsidP="00145039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649F6" w:rsidRPr="004649F6" w:rsidRDefault="004649F6" w:rsidP="00145039">
      <w:pPr>
        <w:pStyle w:val="1"/>
        <w:rPr>
          <w:spacing w:val="40"/>
          <w:sz w:val="44"/>
          <w:szCs w:val="44"/>
        </w:rPr>
      </w:pPr>
      <w:r w:rsidRPr="004649F6">
        <w:rPr>
          <w:spacing w:val="40"/>
          <w:sz w:val="44"/>
          <w:szCs w:val="44"/>
        </w:rPr>
        <w:t>рЕШЕНИЕ</w:t>
      </w:r>
    </w:p>
    <w:p w:rsidR="004649F6" w:rsidRPr="004649F6" w:rsidRDefault="004649F6" w:rsidP="00145039">
      <w:pPr>
        <w:rPr>
          <w:rFonts w:ascii="Times New Roman" w:hAnsi="Times New Roman" w:cs="Times New Roman"/>
          <w:b/>
          <w:bCs/>
          <w:caps/>
        </w:rPr>
      </w:pPr>
    </w:p>
    <w:p w:rsidR="00A821AB" w:rsidRPr="00471C59" w:rsidRDefault="00056E7A" w:rsidP="006B7D33">
      <w:pPr>
        <w:ind w:firstLine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649F6" w:rsidRPr="00BE5A7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471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41BA" w:rsidRPr="00471C59">
        <w:rPr>
          <w:rFonts w:ascii="Times New Roman" w:hAnsi="Times New Roman" w:cs="Times New Roman"/>
          <w:b/>
          <w:bCs/>
          <w:sz w:val="24"/>
          <w:szCs w:val="24"/>
        </w:rPr>
        <w:t>02.07.2024</w:t>
      </w:r>
      <w:r w:rsidR="00471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CC7" w:rsidRPr="00471C59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71C5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</w:t>
      </w:r>
      <w:r w:rsidR="00471C5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>№</w:t>
      </w:r>
      <w:r w:rsidR="00471C5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471C59" w:rsidRPr="00056E7A">
        <w:rPr>
          <w:rFonts w:ascii="Times New Roman" w:hAnsi="Times New Roman" w:cs="Times New Roman"/>
          <w:b/>
          <w:bCs/>
          <w:caps/>
          <w:sz w:val="24"/>
          <w:szCs w:val="24"/>
        </w:rPr>
        <w:t>202-</w:t>
      </w:r>
      <w:r w:rsidRPr="00056E7A">
        <w:rPr>
          <w:rFonts w:ascii="Times New Roman" w:hAnsi="Times New Roman" w:cs="Times New Roman"/>
          <w:b/>
          <w:bCs/>
          <w:sz w:val="24"/>
          <w:szCs w:val="24"/>
        </w:rPr>
        <w:t>р</w:t>
      </w:r>
    </w:p>
    <w:p w:rsidR="00B91E67" w:rsidRPr="00F6537E" w:rsidRDefault="00B91E67" w:rsidP="00B91E67">
      <w:pPr>
        <w:ind w:firstLine="0"/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6B7D33" w:rsidRPr="00F6537E" w:rsidRDefault="006B7D33" w:rsidP="004649F6">
      <w:pPr>
        <w:jc w:val="center"/>
        <w:rPr>
          <w:rFonts w:ascii="Times New Roman" w:hAnsi="Times New Roman" w:cs="Times New Roman"/>
          <w:b/>
          <w:szCs w:val="24"/>
        </w:rPr>
      </w:pP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76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городского поселения «Город Людиново» </w:t>
      </w: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76">
        <w:rPr>
          <w:rFonts w:ascii="Times New Roman" w:hAnsi="Times New Roman" w:cs="Times New Roman"/>
          <w:b/>
          <w:sz w:val="24"/>
          <w:szCs w:val="24"/>
        </w:rPr>
        <w:t>за 20</w:t>
      </w:r>
      <w:r w:rsidR="00A821AB" w:rsidRPr="00A821AB">
        <w:rPr>
          <w:rFonts w:ascii="Times New Roman" w:hAnsi="Times New Roman" w:cs="Times New Roman"/>
          <w:b/>
          <w:sz w:val="24"/>
          <w:szCs w:val="24"/>
        </w:rPr>
        <w:t>2</w:t>
      </w:r>
      <w:r w:rsidR="002F041B">
        <w:rPr>
          <w:rFonts w:ascii="Times New Roman" w:hAnsi="Times New Roman" w:cs="Times New Roman"/>
          <w:b/>
          <w:sz w:val="24"/>
          <w:szCs w:val="24"/>
        </w:rPr>
        <w:t>3</w:t>
      </w:r>
      <w:r w:rsidRPr="00BE5A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Рассмотрев отчет об исполнении бюджета городского поселения «Город Людиново» за 20</w:t>
      </w:r>
      <w:r w:rsidR="00A821AB" w:rsidRPr="00A821AB">
        <w:rPr>
          <w:rFonts w:ascii="Times New Roman" w:hAnsi="Times New Roman" w:cs="Times New Roman"/>
          <w:sz w:val="24"/>
          <w:szCs w:val="24"/>
        </w:rPr>
        <w:t>2</w:t>
      </w:r>
      <w:r w:rsidR="00C66CC7">
        <w:rPr>
          <w:rFonts w:ascii="Times New Roman" w:hAnsi="Times New Roman" w:cs="Times New Roman"/>
          <w:sz w:val="24"/>
          <w:szCs w:val="24"/>
        </w:rPr>
        <w:t>3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год, в соответствии со ст.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«Город Людиново» Городская Дума городского поселения «Город Людиново»</w:t>
      </w:r>
    </w:p>
    <w:p w:rsidR="004649F6" w:rsidRPr="00B319B1" w:rsidRDefault="004649F6" w:rsidP="004649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19B1">
        <w:rPr>
          <w:rFonts w:ascii="Times New Roman" w:hAnsi="Times New Roman" w:cs="Times New Roman"/>
          <w:sz w:val="24"/>
          <w:szCs w:val="24"/>
        </w:rPr>
        <w:t>РЕШИЛА:</w:t>
      </w: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городского поселения «Город Людиново» за 20</w:t>
      </w:r>
      <w:r w:rsidR="00A821AB" w:rsidRPr="00A821AB">
        <w:rPr>
          <w:rFonts w:ascii="Times New Roman" w:hAnsi="Times New Roman" w:cs="Times New Roman"/>
          <w:sz w:val="24"/>
          <w:szCs w:val="24"/>
        </w:rPr>
        <w:t>2</w:t>
      </w:r>
      <w:r w:rsidR="002F041B">
        <w:rPr>
          <w:rFonts w:ascii="Times New Roman" w:hAnsi="Times New Roman" w:cs="Times New Roman"/>
          <w:sz w:val="24"/>
          <w:szCs w:val="24"/>
        </w:rPr>
        <w:t>3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2F041B">
        <w:rPr>
          <w:rFonts w:ascii="Times New Roman" w:hAnsi="Times New Roman" w:cs="Times New Roman"/>
          <w:sz w:val="24"/>
          <w:szCs w:val="24"/>
        </w:rPr>
        <w:t xml:space="preserve">250 754 595 </w:t>
      </w:r>
      <w:r w:rsidRPr="00BE5A76">
        <w:rPr>
          <w:rFonts w:ascii="Times New Roman" w:hAnsi="Times New Roman" w:cs="Times New Roman"/>
          <w:sz w:val="24"/>
          <w:szCs w:val="24"/>
        </w:rPr>
        <w:t>рубл</w:t>
      </w:r>
      <w:r w:rsidR="00502659">
        <w:rPr>
          <w:rFonts w:ascii="Times New Roman" w:hAnsi="Times New Roman" w:cs="Times New Roman"/>
          <w:sz w:val="24"/>
          <w:szCs w:val="24"/>
        </w:rPr>
        <w:t xml:space="preserve">ей </w:t>
      </w:r>
      <w:r w:rsidR="002F041B">
        <w:rPr>
          <w:rFonts w:ascii="Times New Roman" w:hAnsi="Times New Roman" w:cs="Times New Roman"/>
          <w:sz w:val="24"/>
          <w:szCs w:val="24"/>
        </w:rPr>
        <w:t>94</w:t>
      </w:r>
      <w:r w:rsidR="00056E7A">
        <w:rPr>
          <w:rFonts w:ascii="Times New Roman" w:hAnsi="Times New Roman" w:cs="Times New Roman"/>
          <w:sz w:val="24"/>
          <w:szCs w:val="24"/>
        </w:rPr>
        <w:t xml:space="preserve"> </w:t>
      </w:r>
      <w:r w:rsidRPr="00BE5A76">
        <w:rPr>
          <w:rFonts w:ascii="Times New Roman" w:hAnsi="Times New Roman" w:cs="Times New Roman"/>
          <w:sz w:val="24"/>
          <w:szCs w:val="24"/>
        </w:rPr>
        <w:t>коп</w:t>
      </w:r>
      <w:r w:rsidR="004F3A39">
        <w:rPr>
          <w:rFonts w:ascii="Times New Roman" w:hAnsi="Times New Roman" w:cs="Times New Roman"/>
          <w:sz w:val="24"/>
          <w:szCs w:val="24"/>
        </w:rPr>
        <w:t xml:space="preserve">., </w:t>
      </w:r>
      <w:r w:rsidRPr="00BE5A76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2F041B">
        <w:rPr>
          <w:rFonts w:ascii="Times New Roman" w:hAnsi="Times New Roman" w:cs="Times New Roman"/>
          <w:sz w:val="24"/>
          <w:szCs w:val="24"/>
        </w:rPr>
        <w:t>270 911 103</w:t>
      </w:r>
      <w:r w:rsidRPr="00BE5A76">
        <w:rPr>
          <w:rFonts w:ascii="Times New Roman" w:hAnsi="Times New Roman" w:cs="Times New Roman"/>
          <w:sz w:val="24"/>
          <w:szCs w:val="24"/>
        </w:rPr>
        <w:t xml:space="preserve"> рубл</w:t>
      </w:r>
      <w:r w:rsidR="002F041B">
        <w:rPr>
          <w:rFonts w:ascii="Times New Roman" w:hAnsi="Times New Roman" w:cs="Times New Roman"/>
          <w:sz w:val="24"/>
          <w:szCs w:val="24"/>
        </w:rPr>
        <w:t>я</w:t>
      </w:r>
      <w:r w:rsidR="00056E7A">
        <w:rPr>
          <w:rFonts w:ascii="Times New Roman" w:hAnsi="Times New Roman" w:cs="Times New Roman"/>
          <w:sz w:val="24"/>
          <w:szCs w:val="24"/>
        </w:rPr>
        <w:t xml:space="preserve"> </w:t>
      </w:r>
      <w:r w:rsidR="002F041B">
        <w:rPr>
          <w:rFonts w:ascii="Times New Roman" w:hAnsi="Times New Roman" w:cs="Times New Roman"/>
          <w:sz w:val="24"/>
          <w:szCs w:val="24"/>
        </w:rPr>
        <w:t>2</w:t>
      </w:r>
      <w:r w:rsidR="00502659">
        <w:rPr>
          <w:rFonts w:ascii="Times New Roman" w:hAnsi="Times New Roman" w:cs="Times New Roman"/>
          <w:sz w:val="24"/>
          <w:szCs w:val="24"/>
        </w:rPr>
        <w:t>7</w:t>
      </w:r>
      <w:r w:rsidRPr="00BE5A76">
        <w:rPr>
          <w:rFonts w:ascii="Times New Roman" w:hAnsi="Times New Roman" w:cs="Times New Roman"/>
          <w:sz w:val="24"/>
          <w:szCs w:val="24"/>
        </w:rPr>
        <w:t xml:space="preserve"> коп., с </w:t>
      </w:r>
      <w:r w:rsidR="002F041B">
        <w:rPr>
          <w:rFonts w:ascii="Times New Roman" w:hAnsi="Times New Roman" w:cs="Times New Roman"/>
          <w:sz w:val="24"/>
          <w:szCs w:val="24"/>
        </w:rPr>
        <w:t>де</w:t>
      </w:r>
      <w:r w:rsidR="00CB0890">
        <w:rPr>
          <w:rFonts w:ascii="Times New Roman" w:hAnsi="Times New Roman" w:cs="Times New Roman"/>
          <w:sz w:val="24"/>
          <w:szCs w:val="24"/>
        </w:rPr>
        <w:t>фи</w:t>
      </w:r>
      <w:r w:rsidRPr="00BE5A76">
        <w:rPr>
          <w:rFonts w:ascii="Times New Roman" w:hAnsi="Times New Roman" w:cs="Times New Roman"/>
          <w:sz w:val="24"/>
          <w:szCs w:val="24"/>
        </w:rPr>
        <w:t xml:space="preserve">цитом бюджета в сумме </w:t>
      </w:r>
      <w:r w:rsidR="002F041B">
        <w:rPr>
          <w:rFonts w:ascii="Times New Roman" w:hAnsi="Times New Roman" w:cs="Times New Roman"/>
          <w:sz w:val="24"/>
          <w:szCs w:val="24"/>
        </w:rPr>
        <w:t xml:space="preserve">20 156 507 </w:t>
      </w:r>
      <w:r w:rsidRPr="00BE5A76">
        <w:rPr>
          <w:rFonts w:ascii="Times New Roman" w:hAnsi="Times New Roman" w:cs="Times New Roman"/>
          <w:sz w:val="24"/>
          <w:szCs w:val="24"/>
        </w:rPr>
        <w:t>рубл</w:t>
      </w:r>
      <w:r w:rsidR="00502659">
        <w:rPr>
          <w:rFonts w:ascii="Times New Roman" w:hAnsi="Times New Roman" w:cs="Times New Roman"/>
          <w:sz w:val="24"/>
          <w:szCs w:val="24"/>
        </w:rPr>
        <w:t>ей</w:t>
      </w:r>
      <w:r w:rsidR="002F041B">
        <w:rPr>
          <w:rFonts w:ascii="Times New Roman" w:hAnsi="Times New Roman" w:cs="Times New Roman"/>
          <w:sz w:val="24"/>
          <w:szCs w:val="24"/>
        </w:rPr>
        <w:t xml:space="preserve"> 33</w:t>
      </w:r>
      <w:r w:rsidRPr="00BE5A76">
        <w:rPr>
          <w:rFonts w:ascii="Times New Roman" w:hAnsi="Times New Roman" w:cs="Times New Roman"/>
          <w:sz w:val="24"/>
          <w:szCs w:val="24"/>
        </w:rPr>
        <w:t xml:space="preserve"> коп. </w:t>
      </w: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Pr="00BE5A76">
        <w:rPr>
          <w:rFonts w:ascii="Times New Roman" w:hAnsi="Times New Roman" w:cs="Times New Roman"/>
          <w:sz w:val="24"/>
          <w:szCs w:val="24"/>
        </w:rPr>
        <w:t xml:space="preserve"> Утвердить исполнение доходов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2F041B">
        <w:rPr>
          <w:rFonts w:ascii="Times New Roman" w:hAnsi="Times New Roman" w:cs="Times New Roman"/>
          <w:sz w:val="24"/>
          <w:szCs w:val="24"/>
        </w:rPr>
        <w:t>3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№ 1 к настоящему решению.    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>.</w:t>
      </w:r>
      <w:r w:rsidR="00056E7A">
        <w:rPr>
          <w:rFonts w:ascii="Times New Roman" w:hAnsi="Times New Roman" w:cs="Times New Roman"/>
          <w:sz w:val="24"/>
          <w:szCs w:val="24"/>
        </w:rPr>
        <w:t xml:space="preserve"> </w:t>
      </w:r>
      <w:r w:rsidR="004649F6" w:rsidRPr="00BE5A76">
        <w:rPr>
          <w:rFonts w:ascii="Times New Roman" w:hAnsi="Times New Roman" w:cs="Times New Roman"/>
          <w:sz w:val="24"/>
          <w:szCs w:val="24"/>
        </w:rPr>
        <w:t>Утвердить исполнение расходов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2F041B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2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>. Утвердить исполнение расходов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2F041B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разделам</w:t>
      </w:r>
      <w:r w:rsidR="00502659">
        <w:rPr>
          <w:rFonts w:ascii="Times New Roman" w:hAnsi="Times New Roman" w:cs="Times New Roman"/>
          <w:sz w:val="24"/>
          <w:szCs w:val="24"/>
        </w:rPr>
        <w:t xml:space="preserve"> и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подразделам</w:t>
      </w:r>
      <w:r w:rsidR="00056E7A">
        <w:rPr>
          <w:rFonts w:ascii="Times New Roman" w:hAnsi="Times New Roman" w:cs="Times New Roman"/>
          <w:sz w:val="24"/>
          <w:szCs w:val="24"/>
        </w:rPr>
        <w:t xml:space="preserve"> 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5</w:t>
      </w:r>
      <w:r w:rsidR="004649F6" w:rsidRPr="00BE5A76">
        <w:rPr>
          <w:rFonts w:ascii="Times New Roman" w:hAnsi="Times New Roman" w:cs="Times New Roman"/>
          <w:sz w:val="24"/>
          <w:szCs w:val="24"/>
        </w:rPr>
        <w:t>. Утвердить исполнение расходов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2F041B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целевым статьям (муниципальным программам и непрограммным направлениям деятельности) классификации расходов бюджета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20F65" w:rsidRPr="00BE5A76" w:rsidRDefault="00120F65" w:rsidP="00120F65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6. Утвердить исполнение источников финансирования дефицита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2F041B">
        <w:rPr>
          <w:rFonts w:ascii="Times New Roman" w:hAnsi="Times New Roman" w:cs="Times New Roman"/>
          <w:sz w:val="24"/>
          <w:szCs w:val="24"/>
        </w:rPr>
        <w:t>3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дефицита бюджета согласно приложению № 5 к настоящему решению.</w:t>
      </w:r>
    </w:p>
    <w:p w:rsid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7. Утвердить исполнение по межбюджетным трансфертам, предоставленным бюджету городского поселения «Город Людиново» в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2F041B">
        <w:rPr>
          <w:rFonts w:ascii="Times New Roman" w:hAnsi="Times New Roman" w:cs="Times New Roman"/>
          <w:sz w:val="24"/>
          <w:szCs w:val="24"/>
        </w:rPr>
        <w:t>3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году, согласно приложению № 6 к настоящему решению.    </w:t>
      </w:r>
    </w:p>
    <w:p w:rsidR="004649F6" w:rsidRPr="00BE5A76" w:rsidRDefault="00281940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8</w:t>
      </w:r>
      <w:r w:rsidR="004649F6" w:rsidRPr="00BE5A76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4649F6" w:rsidRDefault="004649F6" w:rsidP="004649F6">
      <w:pPr>
        <w:rPr>
          <w:rFonts w:ascii="Times New Roman" w:hAnsi="Times New Roman" w:cs="Times New Roman"/>
          <w:sz w:val="24"/>
          <w:szCs w:val="24"/>
        </w:rPr>
      </w:pPr>
    </w:p>
    <w:p w:rsidR="00145039" w:rsidRPr="00BE5A76" w:rsidRDefault="00145039" w:rsidP="004649F6">
      <w:pPr>
        <w:rPr>
          <w:rFonts w:ascii="Times New Roman" w:hAnsi="Times New Roman" w:cs="Times New Roman"/>
          <w:sz w:val="24"/>
          <w:szCs w:val="24"/>
        </w:rPr>
      </w:pPr>
    </w:p>
    <w:p w:rsidR="004649F6" w:rsidRPr="00BE5A76" w:rsidRDefault="004649F6" w:rsidP="004649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 xml:space="preserve"> Глава городского поселения </w:t>
      </w:r>
    </w:p>
    <w:p w:rsidR="00A821AB" w:rsidRPr="00BE5A76" w:rsidRDefault="004649F6" w:rsidP="00B319B1">
      <w:pPr>
        <w:tabs>
          <w:tab w:val="center" w:pos="481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«Город Людиново»</w:t>
      </w:r>
      <w:r w:rsidR="00056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346ED">
        <w:rPr>
          <w:rFonts w:ascii="Times New Roman" w:hAnsi="Times New Roman" w:cs="Times New Roman"/>
          <w:sz w:val="24"/>
          <w:szCs w:val="24"/>
        </w:rPr>
        <w:t>И.Н. Синицын</w:t>
      </w:r>
    </w:p>
    <w:sectPr w:rsidR="00A821AB" w:rsidRPr="00BE5A76" w:rsidSect="00C66CC7">
      <w:pgSz w:w="11906" w:h="16838"/>
      <w:pgMar w:top="1134" w:right="794" w:bottom="232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B6" w:rsidRDefault="00AA23B6" w:rsidP="00AA23B6">
      <w:r>
        <w:separator/>
      </w:r>
    </w:p>
  </w:endnote>
  <w:endnote w:type="continuationSeparator" w:id="0">
    <w:p w:rsidR="00AA23B6" w:rsidRDefault="00AA23B6" w:rsidP="00A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B6" w:rsidRDefault="00AA23B6" w:rsidP="00AA23B6">
      <w:r>
        <w:separator/>
      </w:r>
    </w:p>
  </w:footnote>
  <w:footnote w:type="continuationSeparator" w:id="0">
    <w:p w:rsidR="00AA23B6" w:rsidRDefault="00AA23B6" w:rsidP="00AA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9F6"/>
    <w:rsid w:val="00056E7A"/>
    <w:rsid w:val="00064CD5"/>
    <w:rsid w:val="000F41BA"/>
    <w:rsid w:val="000F465A"/>
    <w:rsid w:val="00120F65"/>
    <w:rsid w:val="00123F2B"/>
    <w:rsid w:val="00145039"/>
    <w:rsid w:val="00157616"/>
    <w:rsid w:val="00171168"/>
    <w:rsid w:val="0017266A"/>
    <w:rsid w:val="001A7940"/>
    <w:rsid w:val="001D54FD"/>
    <w:rsid w:val="00222AA4"/>
    <w:rsid w:val="0027014D"/>
    <w:rsid w:val="00281940"/>
    <w:rsid w:val="002E4889"/>
    <w:rsid w:val="002F041B"/>
    <w:rsid w:val="0030299A"/>
    <w:rsid w:val="00326E70"/>
    <w:rsid w:val="00343D18"/>
    <w:rsid w:val="00381112"/>
    <w:rsid w:val="003D044C"/>
    <w:rsid w:val="00433DA5"/>
    <w:rsid w:val="00434627"/>
    <w:rsid w:val="004649F6"/>
    <w:rsid w:val="00471C59"/>
    <w:rsid w:val="004B15E1"/>
    <w:rsid w:val="004F3A39"/>
    <w:rsid w:val="00502659"/>
    <w:rsid w:val="005161A0"/>
    <w:rsid w:val="00565D2F"/>
    <w:rsid w:val="00580267"/>
    <w:rsid w:val="005805E3"/>
    <w:rsid w:val="00594F73"/>
    <w:rsid w:val="005B0235"/>
    <w:rsid w:val="005D4C70"/>
    <w:rsid w:val="00606B8D"/>
    <w:rsid w:val="00622A21"/>
    <w:rsid w:val="00634A05"/>
    <w:rsid w:val="0069210E"/>
    <w:rsid w:val="006B7D33"/>
    <w:rsid w:val="006D16B0"/>
    <w:rsid w:val="00766954"/>
    <w:rsid w:val="00773B22"/>
    <w:rsid w:val="00791952"/>
    <w:rsid w:val="007A6DA9"/>
    <w:rsid w:val="00800B67"/>
    <w:rsid w:val="008A0177"/>
    <w:rsid w:val="008B4A99"/>
    <w:rsid w:val="008D6F41"/>
    <w:rsid w:val="00967475"/>
    <w:rsid w:val="00A300D8"/>
    <w:rsid w:val="00A352A1"/>
    <w:rsid w:val="00A43C73"/>
    <w:rsid w:val="00A643B1"/>
    <w:rsid w:val="00A7693A"/>
    <w:rsid w:val="00A821AB"/>
    <w:rsid w:val="00AA23B6"/>
    <w:rsid w:val="00AB0149"/>
    <w:rsid w:val="00AE5442"/>
    <w:rsid w:val="00B04D05"/>
    <w:rsid w:val="00B319B1"/>
    <w:rsid w:val="00B42AE4"/>
    <w:rsid w:val="00B91E67"/>
    <w:rsid w:val="00B97E14"/>
    <w:rsid w:val="00BD60D0"/>
    <w:rsid w:val="00BE5A76"/>
    <w:rsid w:val="00C06011"/>
    <w:rsid w:val="00C47688"/>
    <w:rsid w:val="00C477B6"/>
    <w:rsid w:val="00C54741"/>
    <w:rsid w:val="00C54C85"/>
    <w:rsid w:val="00C66CC7"/>
    <w:rsid w:val="00CB0890"/>
    <w:rsid w:val="00CF487F"/>
    <w:rsid w:val="00CF500F"/>
    <w:rsid w:val="00D4723E"/>
    <w:rsid w:val="00D9351B"/>
    <w:rsid w:val="00DC7F35"/>
    <w:rsid w:val="00E01A4D"/>
    <w:rsid w:val="00E36891"/>
    <w:rsid w:val="00F346ED"/>
    <w:rsid w:val="00F36D6F"/>
    <w:rsid w:val="00F545D1"/>
    <w:rsid w:val="00F639CF"/>
    <w:rsid w:val="00F64FA2"/>
    <w:rsid w:val="00F6537E"/>
    <w:rsid w:val="00F87043"/>
    <w:rsid w:val="00F96B1B"/>
    <w:rsid w:val="00FA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06FED-09D7-470C-B2BE-08A552C3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42"/>
  </w:style>
  <w:style w:type="paragraph" w:styleId="1">
    <w:name w:val="heading 1"/>
    <w:basedOn w:val="a"/>
    <w:next w:val="a"/>
    <w:link w:val="10"/>
    <w:qFormat/>
    <w:rsid w:val="004649F6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49F6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49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9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2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23B6"/>
  </w:style>
  <w:style w:type="paragraph" w:styleId="a7">
    <w:name w:val="footer"/>
    <w:basedOn w:val="a"/>
    <w:link w:val="a8"/>
    <w:uiPriority w:val="99"/>
    <w:semiHidden/>
    <w:unhideWhenUsed/>
    <w:rsid w:val="00AA2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2024-04-23T11:15:00Z</cp:lastPrinted>
  <dcterms:created xsi:type="dcterms:W3CDTF">2019-03-27T05:55:00Z</dcterms:created>
  <dcterms:modified xsi:type="dcterms:W3CDTF">2024-07-25T11:38:00Z</dcterms:modified>
</cp:coreProperties>
</file>