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1D" w:rsidRPr="002E3F2D" w:rsidRDefault="002E3F2D" w:rsidP="002E3F2D">
      <w:pPr>
        <w:jc w:val="right"/>
        <w:rPr>
          <w:rFonts w:ascii="Times New Roman" w:hAnsi="Times New Roman"/>
          <w:sz w:val="22"/>
          <w:szCs w:val="22"/>
        </w:rPr>
      </w:pPr>
      <w:r w:rsidRPr="002E3F2D">
        <w:rPr>
          <w:rFonts w:ascii="Times New Roman" w:hAnsi="Times New Roman"/>
          <w:sz w:val="22"/>
          <w:szCs w:val="22"/>
        </w:rPr>
        <w:t>Приложение к Постановлению</w:t>
      </w:r>
    </w:p>
    <w:p w:rsidR="002E3F2D" w:rsidRPr="002E3F2D" w:rsidRDefault="002E3F2D" w:rsidP="002E3F2D">
      <w:pPr>
        <w:jc w:val="right"/>
        <w:rPr>
          <w:rFonts w:ascii="Times New Roman" w:hAnsi="Times New Roman"/>
          <w:sz w:val="22"/>
          <w:szCs w:val="22"/>
        </w:rPr>
      </w:pPr>
      <w:r w:rsidRPr="002E3F2D">
        <w:rPr>
          <w:rFonts w:ascii="Times New Roman" w:hAnsi="Times New Roman"/>
          <w:sz w:val="22"/>
          <w:szCs w:val="22"/>
        </w:rPr>
        <w:t>Администрации МР «Город Людиново</w:t>
      </w:r>
    </w:p>
    <w:p w:rsidR="002E3F2D" w:rsidRPr="002E3F2D" w:rsidRDefault="002E3F2D" w:rsidP="002E3F2D">
      <w:pPr>
        <w:jc w:val="right"/>
        <w:rPr>
          <w:rFonts w:ascii="Times New Roman" w:hAnsi="Times New Roman"/>
          <w:sz w:val="22"/>
          <w:szCs w:val="22"/>
        </w:rPr>
      </w:pPr>
      <w:r w:rsidRPr="002E3F2D">
        <w:rPr>
          <w:rFonts w:ascii="Times New Roman" w:hAnsi="Times New Roman"/>
          <w:sz w:val="22"/>
          <w:szCs w:val="22"/>
        </w:rPr>
        <w:t>и Людиновский район</w:t>
      </w:r>
      <w:r>
        <w:rPr>
          <w:rFonts w:ascii="Times New Roman" w:hAnsi="Times New Roman"/>
          <w:sz w:val="22"/>
          <w:szCs w:val="22"/>
        </w:rPr>
        <w:t>»</w:t>
      </w:r>
    </w:p>
    <w:p w:rsidR="002E3F2D" w:rsidRPr="002E3F2D" w:rsidRDefault="002E3F2D" w:rsidP="002E3F2D">
      <w:pPr>
        <w:ind w:right="-314"/>
        <w:jc w:val="right"/>
        <w:rPr>
          <w:rFonts w:ascii="Times New Roman" w:hAnsi="Times New Roman"/>
          <w:sz w:val="22"/>
          <w:szCs w:val="22"/>
        </w:rPr>
      </w:pPr>
      <w:r w:rsidRPr="002E3F2D">
        <w:rPr>
          <w:rFonts w:ascii="Times New Roman" w:hAnsi="Times New Roman"/>
          <w:sz w:val="22"/>
          <w:szCs w:val="22"/>
        </w:rPr>
        <w:t>№ ____ от ______________</w:t>
      </w:r>
    </w:p>
    <w:p w:rsidR="002E3F2D" w:rsidRDefault="002E3F2D" w:rsidP="002E3F2D"/>
    <w:p w:rsidR="002E3F2D" w:rsidRPr="002E3F2D" w:rsidRDefault="002E3F2D" w:rsidP="002E3F2D">
      <w:pPr>
        <w:jc w:val="center"/>
        <w:rPr>
          <w:rFonts w:ascii="Times New Roman" w:hAnsi="Times New Roman"/>
          <w:sz w:val="28"/>
          <w:szCs w:val="28"/>
        </w:rPr>
      </w:pPr>
      <w:r w:rsidRPr="002E3F2D">
        <w:rPr>
          <w:rFonts w:ascii="Times New Roman" w:hAnsi="Times New Roman"/>
          <w:sz w:val="28"/>
          <w:szCs w:val="28"/>
        </w:rPr>
        <w:t xml:space="preserve">6. Перечень программных мероприятий программы </w:t>
      </w:r>
    </w:p>
    <w:p w:rsidR="002E3F2D" w:rsidRDefault="002E3F2D" w:rsidP="002E3F2D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1276"/>
        <w:gridCol w:w="1276"/>
        <w:gridCol w:w="1276"/>
        <w:gridCol w:w="992"/>
        <w:gridCol w:w="850"/>
        <w:gridCol w:w="851"/>
        <w:gridCol w:w="992"/>
        <w:gridCol w:w="851"/>
        <w:gridCol w:w="850"/>
        <w:gridCol w:w="992"/>
        <w:gridCol w:w="993"/>
      </w:tblGrid>
      <w:tr w:rsidR="002E3F2D" w:rsidRPr="0039284F" w:rsidTr="00374063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proofErr w:type="spellStart"/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spellEnd"/>
          </w:p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 мероприятия</w:t>
            </w:r>
          </w:p>
          <w:p w:rsidR="002E3F2D" w:rsidRPr="00BE6723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Сроки реализации</w:t>
            </w:r>
          </w:p>
          <w:p w:rsidR="002E3F2D" w:rsidRPr="00BE6723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Участник</w:t>
            </w:r>
            <w:r w:rsidR="00374063"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374063" w:rsidP="00374063">
            <w:pPr>
              <w:pStyle w:val="Tab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финансирова-н</w:t>
            </w:r>
            <w:r w:rsidR="002E3F2D"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6379" w:type="dxa"/>
            <w:gridSpan w:val="7"/>
          </w:tcPr>
          <w:p w:rsidR="002E3F2D" w:rsidRPr="00BE6723" w:rsidRDefault="002E3F2D" w:rsidP="00374063">
            <w:pPr>
              <w:pStyle w:val="Table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2E3F2D" w:rsidRPr="0039284F" w:rsidTr="00374063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E3F2D" w:rsidRPr="0039284F" w:rsidTr="00374063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ПП «БАРС-Аренда», 1С-аренда, Технокад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Муниципалитет)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504,50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69,70</w:t>
            </w: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  <w:r w:rsidR="00BE67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rPr>
          <w:trHeight w:val="11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DB00F3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в области комплексных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DB00F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DB00F3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BE6723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DB00F3" w:rsidRDefault="00DB00F3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00F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B00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BE6723">
        <w:trPr>
          <w:trHeight w:val="11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DB00F3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84F" w:rsidRPr="00BE6723" w:rsidRDefault="0039284F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E3F2D" w:rsidRPr="00BE6723" w:rsidRDefault="002E3F2D" w:rsidP="00374063">
            <w:pPr>
              <w:pStyle w:val="Tab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6723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DB00F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по межеванию и постановке на государственный кадастровый учет земельных участков, включая расходы на топографическую съемку, раздел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объединение земельных участков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rPr>
          <w:trHeight w:val="11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DB00F3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 целью выставления на торги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DB00F3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BE6723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DB00F3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BE6723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DB00F3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целью предоставления без проведения торгов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, включая расходы на топографическую съемку, раздел и объединение земельных участков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BE6723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DB00F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780791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780791" w:rsidP="00EA478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0791" w:rsidRPr="0039284F" w:rsidTr="00374063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«Реализация Прогнозного плана (программы) приватизации городского поселения «Город Людиново» - расходы на оценки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EA478D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0791" w:rsidRPr="0039284F" w:rsidTr="00780791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91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0791" w:rsidRPr="0039284F" w:rsidTr="00374063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Прогнозного плана (программы) приватизации городского поселения «Город Людиново» - расходы на оценки объектов</w:t>
            </w:r>
            <w:r w:rsidR="00E34E9A">
              <w:rPr>
                <w:rFonts w:ascii="Times New Roman" w:hAnsi="Times New Roman" w:cs="Times New Roman"/>
                <w:sz w:val="18"/>
                <w:szCs w:val="18"/>
              </w:rPr>
              <w:t>, в том числе оценку изымаемых помещений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780791" w:rsidRPr="0039284F" w:rsidTr="00374063">
        <w:trPr>
          <w:trHeight w:val="11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91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780791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E34E9A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91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2E3F2D" w:rsidRPr="0039284F" w:rsidTr="00374063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284F" w:rsidRPr="0039284F" w:rsidRDefault="0039284F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4F" w:rsidRPr="0039284F" w:rsidRDefault="0039284F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4F" w:rsidRPr="0039284F" w:rsidRDefault="0039284F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4F" w:rsidRPr="0039284F" w:rsidRDefault="0039284F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4F" w:rsidRPr="0039284F" w:rsidRDefault="0039284F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D60D9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 на объекты муниципального и выявления бесхозяй</w:t>
            </w:r>
            <w:r w:rsidR="00E34E9A">
              <w:rPr>
                <w:rFonts w:ascii="Times New Roman" w:hAnsi="Times New Roman" w:cs="Times New Roman"/>
                <w:sz w:val="18"/>
                <w:szCs w:val="18"/>
              </w:rPr>
              <w:t>ного имущества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A478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4E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E34E9A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E3F2D" w:rsidRPr="0039284F" w:rsidTr="00305C47">
        <w:trPr>
          <w:trHeight w:val="98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«Изготовление проектов межевания территорий многоквартирных жилых домов»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063" w:rsidRPr="0039284F" w:rsidTr="00305C47">
        <w:trPr>
          <w:trHeight w:val="11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15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нотариуса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заверению сделок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муниципальным имуществом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305C47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80469B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80469B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05C47">
        <w:trPr>
          <w:trHeight w:val="102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участия кадастрового инженера в проверках, проводимых в рамках муниципального земельного контроля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</w:tr>
      <w:tr w:rsidR="002E3F2D" w:rsidRPr="0039284F" w:rsidTr="00374063">
        <w:trPr>
          <w:trHeight w:val="10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05C47" w:rsidP="00305C47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2E3F2D" w:rsidRPr="0039284F" w:rsidTr="00374063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305C47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образованию земельных участков из</w:t>
            </w:r>
            <w:r w:rsidR="00824D16">
              <w:rPr>
                <w:rFonts w:ascii="Times New Roman" w:hAnsi="Times New Roman" w:cs="Times New Roman"/>
                <w:sz w:val="18"/>
                <w:szCs w:val="18"/>
              </w:rPr>
              <w:t xml:space="preserve"> земель сельскохозяйственного назначения, государственная собственность на которые не разграничена, для дальнейшего перевода их в земли запаса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754,20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3F2D" w:rsidRPr="003928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824D16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D16" w:rsidRPr="0039284F" w:rsidTr="00824D16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Межевание и постановка на учет колодцев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D16" w:rsidRPr="0039284F" w:rsidTr="00824D16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в рамках проведения процедуры банкротства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A13B4C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A13B4C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16" w:rsidRPr="0039284F" w:rsidRDefault="00824D16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54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«Приобретение оборудования для проведения межевых работ»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7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«Приобретение и обслуживание кадастровых программ, специализированное программное обеспечение «Арго»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2019-2025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374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отдел  имущ. и зем. отнош.,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0187D" w:rsidRPr="0039284F" w:rsidTr="00374063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на проведение технического обследования и экспертизы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2022-2025 гг.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87D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муниц.</w:t>
            </w:r>
            <w:r w:rsidR="00A13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имущ.</w:t>
            </w:r>
          </w:p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зем.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0187D" w:rsidRPr="0039284F" w:rsidTr="00374063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87D" w:rsidRPr="0039284F" w:rsidRDefault="00A0187D" w:rsidP="00A0187D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13B4C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13B4C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C11BD1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7D" w:rsidRPr="0039284F" w:rsidRDefault="00A0187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3F2D" w:rsidRPr="0039284F" w:rsidTr="00374063">
        <w:trPr>
          <w:trHeight w:val="486"/>
        </w:trPr>
        <w:tc>
          <w:tcPr>
            <w:tcW w:w="6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A0187D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3" w:rsidRPr="0039284F" w:rsidRDefault="00BE672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253,31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613,60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213,20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355,0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rPr>
          <w:trHeight w:val="386"/>
        </w:trPr>
        <w:tc>
          <w:tcPr>
            <w:tcW w:w="6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4939,54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2301,74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162,10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3F2D" w:rsidRPr="0039284F" w:rsidTr="00374063">
        <w:tc>
          <w:tcPr>
            <w:tcW w:w="6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374063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BE672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  <w:r w:rsidR="0039284F" w:rsidRPr="00392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301,60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266,80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374063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1949,87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D" w:rsidRPr="0039284F" w:rsidRDefault="002E3F2D" w:rsidP="00BE6723">
            <w:pPr>
              <w:pStyle w:val="Tab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2E3F2D" w:rsidRDefault="002E3F2D" w:rsidP="002E3F2D"/>
    <w:sectPr w:rsidR="002E3F2D" w:rsidSect="00305C47">
      <w:pgSz w:w="16838" w:h="11906" w:orient="landscape"/>
      <w:pgMar w:top="1134" w:right="68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4C" w:rsidRDefault="00A13B4C" w:rsidP="0039284F">
      <w:r>
        <w:separator/>
      </w:r>
    </w:p>
  </w:endnote>
  <w:endnote w:type="continuationSeparator" w:id="1">
    <w:p w:rsidR="00A13B4C" w:rsidRDefault="00A13B4C" w:rsidP="0039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4C" w:rsidRDefault="00A13B4C" w:rsidP="0039284F">
      <w:r>
        <w:separator/>
      </w:r>
    </w:p>
  </w:footnote>
  <w:footnote w:type="continuationSeparator" w:id="1">
    <w:p w:rsidR="00A13B4C" w:rsidRDefault="00A13B4C" w:rsidP="0039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F2D"/>
    <w:rsid w:val="00001790"/>
    <w:rsid w:val="00063133"/>
    <w:rsid w:val="000C3DFE"/>
    <w:rsid w:val="0017280B"/>
    <w:rsid w:val="0023391F"/>
    <w:rsid w:val="002E3F2D"/>
    <w:rsid w:val="00305C47"/>
    <w:rsid w:val="00374063"/>
    <w:rsid w:val="0039284F"/>
    <w:rsid w:val="004E4173"/>
    <w:rsid w:val="006F3C5E"/>
    <w:rsid w:val="00723725"/>
    <w:rsid w:val="00780791"/>
    <w:rsid w:val="0080469B"/>
    <w:rsid w:val="00824D16"/>
    <w:rsid w:val="008562D2"/>
    <w:rsid w:val="008634D0"/>
    <w:rsid w:val="00886248"/>
    <w:rsid w:val="00905C18"/>
    <w:rsid w:val="00972182"/>
    <w:rsid w:val="00A0187D"/>
    <w:rsid w:val="00A13B4C"/>
    <w:rsid w:val="00A16BFB"/>
    <w:rsid w:val="00A9438B"/>
    <w:rsid w:val="00B52399"/>
    <w:rsid w:val="00B8181D"/>
    <w:rsid w:val="00B87F19"/>
    <w:rsid w:val="00BE6723"/>
    <w:rsid w:val="00C11BD1"/>
    <w:rsid w:val="00CE529A"/>
    <w:rsid w:val="00D60D96"/>
    <w:rsid w:val="00DB00F3"/>
    <w:rsid w:val="00DD59A8"/>
    <w:rsid w:val="00E34E9A"/>
    <w:rsid w:val="00EA478D"/>
    <w:rsid w:val="00F1273E"/>
    <w:rsid w:val="00F52CC7"/>
    <w:rsid w:val="00FD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3F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E3F2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3F2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92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84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2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84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9</cp:revision>
  <cp:lastPrinted>2022-10-07T08:45:00Z</cp:lastPrinted>
  <dcterms:created xsi:type="dcterms:W3CDTF">2022-04-06T14:41:00Z</dcterms:created>
  <dcterms:modified xsi:type="dcterms:W3CDTF">2022-10-13T08:11:00Z</dcterms:modified>
</cp:coreProperties>
</file>