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6" w:rsidRPr="00BC2017" w:rsidRDefault="00D76236" w:rsidP="00D762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C2017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D76236" w:rsidRDefault="00D76236" w:rsidP="00D76236">
      <w:pPr>
        <w:tabs>
          <w:tab w:val="left" w:pos="709"/>
          <w:tab w:val="center" w:pos="4818"/>
        </w:tabs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проект решения Людиновского Районного Собрания «Город Людиново и Людиновский район»</w:t>
      </w:r>
      <w:r w:rsidR="004C388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«О бюджете муниципального района «Город Людиново и Людиновский район » на 202</w:t>
      </w:r>
      <w:r w:rsidR="00596D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96D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96D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76236" w:rsidRDefault="00D76236" w:rsidP="00D76236">
      <w:pPr>
        <w:tabs>
          <w:tab w:val="left" w:pos="709"/>
          <w:tab w:val="center" w:pos="4818"/>
        </w:tabs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AD3F12" w:rsidP="00D76236">
      <w:pPr>
        <w:tabs>
          <w:tab w:val="left" w:pos="709"/>
          <w:tab w:val="left" w:pos="7088"/>
        </w:tabs>
        <w:spacing w:after="0" w:line="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236">
        <w:rPr>
          <w:rFonts w:ascii="Times New Roman" w:hAnsi="Times New Roman" w:cs="Times New Roman"/>
          <w:b/>
          <w:sz w:val="24"/>
          <w:szCs w:val="24"/>
        </w:rPr>
        <w:t>г. Людиново</w:t>
      </w:r>
      <w:r w:rsidR="00D76236">
        <w:rPr>
          <w:rFonts w:ascii="Times New Roman" w:hAnsi="Times New Roman" w:cs="Times New Roman"/>
          <w:b/>
          <w:sz w:val="24"/>
          <w:szCs w:val="24"/>
        </w:rPr>
        <w:tab/>
      </w:r>
      <w:r w:rsidR="004C3884">
        <w:rPr>
          <w:rFonts w:ascii="Times New Roman" w:hAnsi="Times New Roman" w:cs="Times New Roman"/>
          <w:b/>
          <w:sz w:val="24"/>
          <w:szCs w:val="24"/>
        </w:rPr>
        <w:t>22</w:t>
      </w:r>
      <w:r w:rsidR="00D76236">
        <w:rPr>
          <w:rFonts w:ascii="Times New Roman" w:hAnsi="Times New Roman" w:cs="Times New Roman"/>
          <w:b/>
          <w:sz w:val="24"/>
          <w:szCs w:val="24"/>
        </w:rPr>
        <w:t xml:space="preserve"> ноября 202</w:t>
      </w:r>
      <w:r w:rsidR="00596DE4">
        <w:rPr>
          <w:rFonts w:ascii="Times New Roman" w:hAnsi="Times New Roman" w:cs="Times New Roman"/>
          <w:b/>
          <w:sz w:val="24"/>
          <w:szCs w:val="24"/>
        </w:rPr>
        <w:t>1</w:t>
      </w:r>
      <w:r w:rsidR="00D762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76236" w:rsidRDefault="004C3884" w:rsidP="004C3884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2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6236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8CA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Людиновского районного Собрания «Город Людиново и Людиновский район» </w:t>
      </w:r>
      <w:r w:rsidRPr="008418CA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8418CA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и Людиновский район»</w:t>
      </w:r>
      <w:r w:rsidRPr="008418CA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6D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8CA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6DE4">
        <w:rPr>
          <w:rFonts w:ascii="Times New Roman" w:hAnsi="Times New Roman" w:cs="Times New Roman"/>
          <w:sz w:val="24"/>
          <w:szCs w:val="24"/>
        </w:rPr>
        <w:t>3</w:t>
      </w:r>
      <w:r w:rsidRPr="008418CA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6DE4">
        <w:rPr>
          <w:rFonts w:ascii="Times New Roman" w:hAnsi="Times New Roman" w:cs="Times New Roman"/>
          <w:sz w:val="24"/>
          <w:szCs w:val="24"/>
        </w:rPr>
        <w:t>4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годов» подготовлено в соответствии с Положением о контрольно-счетной палате муниципального района «Город Людиново и Людиновский район», утвержденным решением Людиновского Районного Собрания от 25.04.2012 № 181  (далее - решение ЛРС), </w:t>
      </w:r>
      <w:r>
        <w:rPr>
          <w:rFonts w:ascii="Times New Roman" w:hAnsi="Times New Roman" w:cs="Times New Roman"/>
          <w:sz w:val="24"/>
          <w:szCs w:val="24"/>
        </w:rPr>
        <w:t>решением ЛРС от 04.08.2016 № 83 «Об утверждении П</w:t>
      </w:r>
      <w:r w:rsidRPr="008418CA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18CA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районе «Город Людиново и Людиновский район»</w:t>
      </w:r>
      <w:r w:rsidR="00596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Планом работы.</w:t>
      </w:r>
    </w:p>
    <w:p w:rsidR="00D76236" w:rsidRPr="008418CA" w:rsidRDefault="00596DE4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4690">
        <w:rPr>
          <w:rFonts w:ascii="Times New Roman" w:hAnsi="Times New Roman" w:cs="Times New Roman"/>
          <w:sz w:val="24"/>
          <w:szCs w:val="24"/>
        </w:rPr>
        <w:t xml:space="preserve">    </w:t>
      </w:r>
      <w:r w:rsidR="00D76236">
        <w:rPr>
          <w:rFonts w:ascii="Times New Roman" w:hAnsi="Times New Roman" w:cs="Times New Roman"/>
          <w:sz w:val="24"/>
          <w:szCs w:val="24"/>
        </w:rPr>
        <w:t>Администрацией муниципального района п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>роект решения «</w:t>
      </w:r>
      <w:r w:rsidR="0019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О бюджете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94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>год и на плановый период 20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решения о бюджете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) направлен на рассмотрение в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Людиновское Районное Собрание в установленный срок</w:t>
      </w:r>
      <w:r w:rsidR="00D76236" w:rsidRPr="008418CA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пункту 1 статьи 185 БК РФ, статьи 2, пункту 6.1 статьи 6  Положения о бюджетном процессе.</w:t>
      </w:r>
    </w:p>
    <w:p w:rsidR="00D76236" w:rsidRDefault="00596DE4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690">
        <w:rPr>
          <w:rFonts w:ascii="Times New Roman" w:hAnsi="Times New Roman" w:cs="Times New Roman"/>
          <w:sz w:val="24"/>
          <w:szCs w:val="24"/>
        </w:rPr>
        <w:t xml:space="preserve">   </w:t>
      </w:r>
      <w:r w:rsidR="00D76236" w:rsidRPr="0012596D">
        <w:rPr>
          <w:rFonts w:ascii="Times New Roman" w:hAnsi="Times New Roman" w:cs="Times New Roman"/>
          <w:sz w:val="24"/>
          <w:szCs w:val="24"/>
        </w:rPr>
        <w:t>Проект решения</w:t>
      </w:r>
      <w:r w:rsidR="00D7623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>бюджете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годов представлен в контрольно-счетную палату одновременно с документами и материалами, с соблюдением сроков, установленных статьей 185 БК РФ</w:t>
      </w:r>
      <w:r w:rsidR="00D76236">
        <w:rPr>
          <w:rFonts w:ascii="Times New Roman" w:hAnsi="Times New Roman" w:cs="Times New Roman"/>
          <w:sz w:val="24"/>
          <w:szCs w:val="24"/>
        </w:rPr>
        <w:t>, статьей 6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D76236">
        <w:rPr>
          <w:rFonts w:ascii="Times New Roman" w:hAnsi="Times New Roman" w:cs="Times New Roman"/>
          <w:sz w:val="24"/>
          <w:szCs w:val="24"/>
        </w:rPr>
        <w:t>я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о бюджетном процессе.</w:t>
      </w:r>
    </w:p>
    <w:p w:rsidR="00D76236" w:rsidRDefault="00596DE4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6236">
        <w:rPr>
          <w:rFonts w:ascii="Times New Roman" w:hAnsi="Times New Roman" w:cs="Times New Roman"/>
          <w:sz w:val="24"/>
          <w:szCs w:val="24"/>
        </w:rPr>
        <w:t>Проверка Проекта решения о бюджете на очередной финансовый год и плановый период проведена в соответствии с пунктом 8.1 статьи 8 Положения о бюджетном процессе.</w:t>
      </w:r>
    </w:p>
    <w:p w:rsidR="00D76236" w:rsidRDefault="00596DE4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690"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При проведении экспертизы оценивалось соответствие </w:t>
      </w:r>
      <w:r w:rsidR="00D76236">
        <w:rPr>
          <w:rFonts w:ascii="Times New Roman" w:hAnsi="Times New Roman" w:cs="Times New Roman"/>
          <w:sz w:val="24"/>
          <w:szCs w:val="24"/>
        </w:rPr>
        <w:t>П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6236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76236" w:rsidRPr="0012596D">
        <w:rPr>
          <w:rFonts w:ascii="Times New Roman" w:hAnsi="Times New Roman" w:cs="Times New Roman"/>
          <w:sz w:val="24"/>
          <w:szCs w:val="24"/>
        </w:rPr>
        <w:t>бюджет</w:t>
      </w:r>
      <w:r w:rsidR="00D76236">
        <w:rPr>
          <w:rFonts w:ascii="Times New Roman" w:hAnsi="Times New Roman" w:cs="Times New Roman"/>
          <w:sz w:val="24"/>
          <w:szCs w:val="24"/>
        </w:rPr>
        <w:t>е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  действующему бюджетному законодательству и планово-прогнозным документам,  обоснованности состава и показателей бюджета</w:t>
      </w:r>
      <w:r w:rsidR="00D76236"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D76236" w:rsidP="00AD3F12">
      <w:pPr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418CA">
        <w:rPr>
          <w:rFonts w:ascii="Times New Roman" w:hAnsi="Times New Roman" w:cs="Times New Roman"/>
          <w:b/>
          <w:color w:val="000000"/>
          <w:sz w:val="24"/>
          <w:szCs w:val="24"/>
        </w:rPr>
        <w:t>. Основные показатели прогноза социально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418CA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экономического развития</w:t>
      </w:r>
    </w:p>
    <w:p w:rsidR="00D76236" w:rsidRDefault="00D76236" w:rsidP="00AD3F1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«Город Людиново и Людиновский район»</w:t>
      </w:r>
      <w:r w:rsidRPr="008418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общая оценка социально</w:t>
      </w:r>
      <w:r w:rsidRPr="008418CA">
        <w:rPr>
          <w:rFonts w:ascii="Times New Roman" w:hAnsi="Times New Roman" w:cs="Times New Roman"/>
          <w:b/>
          <w:sz w:val="24"/>
          <w:szCs w:val="24"/>
        </w:rPr>
        <w:t xml:space="preserve">-экономической ситуации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районе</w:t>
      </w:r>
    </w:p>
    <w:p w:rsidR="00D76236" w:rsidRPr="00A415EC" w:rsidRDefault="00AF5E57" w:rsidP="00D76236">
      <w:pPr>
        <w:pStyle w:val="af2"/>
        <w:tabs>
          <w:tab w:val="left" w:pos="567"/>
        </w:tabs>
        <w:spacing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76236" w:rsidRPr="00A415EC">
        <w:rPr>
          <w:sz w:val="24"/>
          <w:szCs w:val="24"/>
        </w:rPr>
        <w:t>Прогноз социально-экономического развития муниципального образования «Город Людиново и Людиновский район» на 202</w:t>
      </w:r>
      <w:r>
        <w:rPr>
          <w:sz w:val="24"/>
          <w:szCs w:val="24"/>
        </w:rPr>
        <w:t>2</w:t>
      </w:r>
      <w:r w:rsidR="00D76236" w:rsidRPr="00A415EC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="00D76236" w:rsidRPr="00A415EC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="00D76236" w:rsidRPr="00A415EC">
        <w:rPr>
          <w:sz w:val="24"/>
          <w:szCs w:val="24"/>
        </w:rPr>
        <w:t xml:space="preserve"> годов (далее </w:t>
      </w:r>
      <w:r w:rsidR="00D76236" w:rsidRPr="00A415EC">
        <w:rPr>
          <w:w w:val="90"/>
          <w:sz w:val="24"/>
          <w:szCs w:val="24"/>
        </w:rPr>
        <w:t xml:space="preserve">— </w:t>
      </w:r>
      <w:r w:rsidR="00D76236" w:rsidRPr="00A415EC">
        <w:rPr>
          <w:sz w:val="24"/>
          <w:szCs w:val="24"/>
        </w:rPr>
        <w:t>Прогноз) разработан в соответствии со ст.173 БК РФ; Положением о порядке и сроках составления проекта бюджета муниципального района «Город Людиново и Людиновский район» на очередной финансовый год и плановый период утвержденным постановлением администрации муниципального района от 25.05.2016 № 642/1; Положением о порядке разработки прогноза социально-экономического развития муниципального района «Город Людиново и Людиновский район», утвержденным постановлением администрации муниципального района «Город Людиново и Людиновский район»</w:t>
      </w:r>
      <w:r w:rsidR="002F7E5B">
        <w:rPr>
          <w:sz w:val="24"/>
          <w:szCs w:val="24"/>
        </w:rPr>
        <w:t xml:space="preserve"> </w:t>
      </w:r>
      <w:r w:rsidR="00D76236" w:rsidRPr="00A415EC">
        <w:rPr>
          <w:sz w:val="24"/>
          <w:szCs w:val="24"/>
        </w:rPr>
        <w:t xml:space="preserve"> от 05.08.2013</w:t>
      </w:r>
      <w:r w:rsidR="002F7E5B">
        <w:rPr>
          <w:sz w:val="24"/>
          <w:szCs w:val="24"/>
        </w:rPr>
        <w:t xml:space="preserve"> № </w:t>
      </w:r>
      <w:r w:rsidR="00D76236" w:rsidRPr="00A415EC">
        <w:rPr>
          <w:sz w:val="24"/>
          <w:szCs w:val="24"/>
        </w:rPr>
        <w:t>980.</w:t>
      </w:r>
    </w:p>
    <w:p w:rsidR="00D76236" w:rsidRPr="00A415EC" w:rsidRDefault="00D76236" w:rsidP="00D76236">
      <w:pPr>
        <w:pStyle w:val="af2"/>
        <w:tabs>
          <w:tab w:val="left" w:pos="567"/>
        </w:tabs>
        <w:spacing w:line="23" w:lineRule="atLeast"/>
        <w:jc w:val="both"/>
        <w:rPr>
          <w:sz w:val="24"/>
          <w:szCs w:val="24"/>
        </w:rPr>
      </w:pPr>
      <w:r w:rsidRPr="00A415EC">
        <w:rPr>
          <w:sz w:val="24"/>
          <w:szCs w:val="24"/>
        </w:rPr>
        <w:tab/>
        <w:t>Прогноз разработан по системе показателей социально-экономического развития Калужской области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</w:t>
      </w:r>
      <w:r w:rsidR="00AF5E57">
        <w:rPr>
          <w:sz w:val="24"/>
          <w:szCs w:val="24"/>
        </w:rPr>
        <w:t>2</w:t>
      </w:r>
      <w:r w:rsidRPr="00A415EC">
        <w:rPr>
          <w:sz w:val="24"/>
          <w:szCs w:val="24"/>
        </w:rPr>
        <w:t>-202</w:t>
      </w:r>
      <w:r w:rsidR="00AF5E57">
        <w:rPr>
          <w:sz w:val="24"/>
          <w:szCs w:val="24"/>
        </w:rPr>
        <w:t>4</w:t>
      </w:r>
      <w:r w:rsidRPr="00A415EC">
        <w:rPr>
          <w:sz w:val="24"/>
          <w:szCs w:val="24"/>
        </w:rPr>
        <w:t xml:space="preserve"> годы на основе данных Территориального органа Федеральной службы государственной статистики по Калужской области..</w:t>
      </w:r>
    </w:p>
    <w:p w:rsidR="00D76236" w:rsidRPr="00A415EC" w:rsidRDefault="00D76236" w:rsidP="00D76236">
      <w:pPr>
        <w:pStyle w:val="af2"/>
        <w:tabs>
          <w:tab w:val="left" w:pos="567"/>
        </w:tabs>
        <w:spacing w:line="23" w:lineRule="atLeast"/>
        <w:jc w:val="both"/>
        <w:rPr>
          <w:sz w:val="24"/>
          <w:szCs w:val="24"/>
        </w:rPr>
      </w:pPr>
      <w:r w:rsidRPr="00A415EC">
        <w:rPr>
          <w:sz w:val="24"/>
          <w:szCs w:val="24"/>
        </w:rPr>
        <w:tab/>
        <w:t xml:space="preserve">Прогноз разработан с учетом результатов анализа тенденций развития </w:t>
      </w:r>
      <w:r w:rsidRPr="00A415EC">
        <w:rPr>
          <w:sz w:val="24"/>
          <w:szCs w:val="24"/>
        </w:rPr>
        <w:lastRenderedPageBreak/>
        <w:t xml:space="preserve">промышленного и инвестиционного потенциала Людиновского района, демографической политики, ситуации на рынке труда, в финансово-бюджетной сфере и муниципальном секторе экономики. В Прогнозе учтены индексы </w:t>
      </w:r>
      <w:r>
        <w:rPr>
          <w:sz w:val="24"/>
          <w:szCs w:val="24"/>
        </w:rPr>
        <w:t xml:space="preserve">- </w:t>
      </w:r>
      <w:r w:rsidRPr="00A415EC">
        <w:rPr>
          <w:sz w:val="24"/>
          <w:szCs w:val="24"/>
        </w:rPr>
        <w:t>дефляторы, рекомендуемые Министерством экономического развития Калужской области.</w:t>
      </w:r>
    </w:p>
    <w:p w:rsidR="00D76236" w:rsidRPr="00A415EC" w:rsidRDefault="00D76236" w:rsidP="00D76236">
      <w:pPr>
        <w:pStyle w:val="af2"/>
        <w:tabs>
          <w:tab w:val="left" w:pos="567"/>
        </w:tabs>
        <w:spacing w:line="23" w:lineRule="atLeast"/>
        <w:jc w:val="both"/>
        <w:rPr>
          <w:sz w:val="24"/>
          <w:szCs w:val="24"/>
        </w:rPr>
      </w:pPr>
      <w:r w:rsidRPr="00A415EC">
        <w:rPr>
          <w:sz w:val="24"/>
          <w:szCs w:val="24"/>
        </w:rPr>
        <w:tab/>
        <w:t>Параметры Прогноза согласованы с Министерством экономического развития Калужской области и отражены в Постановлении Правительства Калужской области от 25 сентября 2020 № 745 «О прогнозе социально-экономического развития Калужской области на 2021 год и на плановый период 2022 и 2023годов».</w:t>
      </w:r>
    </w:p>
    <w:p w:rsidR="00D76236" w:rsidRPr="00A415EC" w:rsidRDefault="00D76236" w:rsidP="00D76236">
      <w:pPr>
        <w:pStyle w:val="af2"/>
        <w:spacing w:line="23" w:lineRule="atLeast"/>
        <w:ind w:right="369" w:firstLine="709"/>
        <w:jc w:val="center"/>
        <w:rPr>
          <w:sz w:val="24"/>
          <w:szCs w:val="24"/>
        </w:rPr>
      </w:pPr>
      <w:r w:rsidRPr="00A415EC">
        <w:rPr>
          <w:b/>
          <w:sz w:val="24"/>
          <w:szCs w:val="24"/>
        </w:rPr>
        <w:t>Оценка достигнутого уровня социально-экономического развития</w:t>
      </w:r>
    </w:p>
    <w:p w:rsidR="00396C1D" w:rsidRDefault="00396C1D" w:rsidP="00194690">
      <w:pPr>
        <w:pStyle w:val="af2"/>
        <w:spacing w:line="240" w:lineRule="atLeast"/>
        <w:ind w:firstLine="567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По данным Территориального органа Федеральной службы государственной статистики по Калужской области (Калугастат), численность населения в Людиновском районе на 1 января 202</w:t>
      </w:r>
      <w:r>
        <w:rPr>
          <w:sz w:val="24"/>
          <w:szCs w:val="24"/>
        </w:rPr>
        <w:t>1</w:t>
      </w:r>
      <w:r w:rsidRPr="00C733A1">
        <w:rPr>
          <w:sz w:val="24"/>
          <w:szCs w:val="24"/>
        </w:rPr>
        <w:t xml:space="preserve"> года составила </w:t>
      </w:r>
      <w:r>
        <w:rPr>
          <w:sz w:val="24"/>
          <w:szCs w:val="24"/>
        </w:rPr>
        <w:t>40 747</w:t>
      </w:r>
      <w:r w:rsidRPr="00C733A1">
        <w:rPr>
          <w:sz w:val="24"/>
          <w:szCs w:val="24"/>
        </w:rPr>
        <w:t xml:space="preserve"> человек, что на </w:t>
      </w:r>
      <w:r>
        <w:rPr>
          <w:sz w:val="24"/>
          <w:szCs w:val="24"/>
        </w:rPr>
        <w:t>511</w:t>
      </w:r>
      <w:r w:rsidRPr="00C733A1">
        <w:rPr>
          <w:sz w:val="24"/>
          <w:szCs w:val="24"/>
        </w:rPr>
        <w:t xml:space="preserve"> человек меньше численности предыдущего года. В Людиновском районе городские жители  составляют 90,</w:t>
      </w:r>
      <w:r>
        <w:rPr>
          <w:sz w:val="24"/>
          <w:szCs w:val="24"/>
        </w:rPr>
        <w:t>4</w:t>
      </w:r>
      <w:r w:rsidRPr="00C733A1">
        <w:rPr>
          <w:sz w:val="24"/>
          <w:szCs w:val="24"/>
        </w:rPr>
        <w:t xml:space="preserve">%  или </w:t>
      </w:r>
      <w:r>
        <w:rPr>
          <w:sz w:val="24"/>
          <w:szCs w:val="24"/>
        </w:rPr>
        <w:t>36 822</w:t>
      </w:r>
      <w:r w:rsidRPr="00C733A1">
        <w:rPr>
          <w:sz w:val="24"/>
          <w:szCs w:val="24"/>
        </w:rPr>
        <w:t xml:space="preserve"> человека, и 9,</w:t>
      </w:r>
      <w:r>
        <w:rPr>
          <w:sz w:val="24"/>
          <w:szCs w:val="24"/>
        </w:rPr>
        <w:t>6</w:t>
      </w:r>
      <w:r w:rsidRPr="00C733A1">
        <w:rPr>
          <w:sz w:val="24"/>
          <w:szCs w:val="24"/>
        </w:rPr>
        <w:t xml:space="preserve">% составляют  сельские жители, или </w:t>
      </w:r>
      <w:r>
        <w:rPr>
          <w:sz w:val="24"/>
          <w:szCs w:val="24"/>
        </w:rPr>
        <w:t>3 925</w:t>
      </w:r>
      <w:r w:rsidRPr="00C733A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</w:t>
      </w:r>
    </w:p>
    <w:p w:rsidR="00396C1D" w:rsidRDefault="00396C1D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77331">
        <w:rPr>
          <w:sz w:val="24"/>
          <w:szCs w:val="24"/>
        </w:rPr>
        <w:t>а</w:t>
      </w:r>
      <w:r>
        <w:rPr>
          <w:sz w:val="24"/>
          <w:szCs w:val="24"/>
        </w:rPr>
        <w:t xml:space="preserve"> девять </w:t>
      </w:r>
      <w:r w:rsidRPr="00877331">
        <w:rPr>
          <w:sz w:val="24"/>
          <w:szCs w:val="24"/>
        </w:rPr>
        <w:t>месяцев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 предприятиями  всех видов деятельности отгружено продукции собственного производства, оказано услуг на </w:t>
      </w:r>
      <w:r w:rsidRPr="00396C1D">
        <w:rPr>
          <w:i/>
          <w:sz w:val="24"/>
          <w:szCs w:val="24"/>
        </w:rPr>
        <w:t>15 614,4 млн.рублей</w:t>
      </w:r>
      <w:r>
        <w:rPr>
          <w:sz w:val="24"/>
          <w:szCs w:val="24"/>
        </w:rPr>
        <w:t xml:space="preserve">, что составляет 99,4% в действующих ценах к уровню прошлого года. </w:t>
      </w:r>
    </w:p>
    <w:p w:rsidR="00396C1D" w:rsidRPr="00C733A1" w:rsidRDefault="00396C1D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 квартале текущего года отмечалось снижение объемов отгрузки </w:t>
      </w:r>
      <w:r w:rsidRPr="00C733A1">
        <w:rPr>
          <w:sz w:val="24"/>
          <w:szCs w:val="24"/>
        </w:rPr>
        <w:t xml:space="preserve">товаров </w:t>
      </w:r>
      <w:r>
        <w:rPr>
          <w:sz w:val="24"/>
          <w:szCs w:val="24"/>
        </w:rPr>
        <w:t>в обрабатывающих отраслях промышленного сектора. Начиная с мая 2021 года, тенденция изменилась. Ежемесячный рост объемов отгруженной продукции составляет от 136% до 186%по отношению к соответствующим периодам прошлого года.</w:t>
      </w:r>
    </w:p>
    <w:p w:rsidR="00396C1D" w:rsidRPr="00877331" w:rsidRDefault="00396C1D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Индекс промышленного производства за </w:t>
      </w:r>
      <w:r>
        <w:rPr>
          <w:sz w:val="24"/>
          <w:szCs w:val="24"/>
        </w:rPr>
        <w:t xml:space="preserve">период с </w:t>
      </w:r>
      <w:r w:rsidRPr="00E43BCB">
        <w:rPr>
          <w:sz w:val="24"/>
          <w:szCs w:val="24"/>
        </w:rPr>
        <w:t>январ</w:t>
      </w:r>
      <w:r>
        <w:rPr>
          <w:sz w:val="24"/>
          <w:szCs w:val="24"/>
        </w:rPr>
        <w:t xml:space="preserve">я по сентябрь текущего года </w:t>
      </w:r>
      <w:r w:rsidRPr="00877331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78,3%</w:t>
      </w:r>
      <w:r w:rsidRPr="0087733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аналогичному периоду 2020</w:t>
      </w:r>
      <w:r w:rsidRPr="00877331">
        <w:rPr>
          <w:sz w:val="24"/>
          <w:szCs w:val="24"/>
        </w:rPr>
        <w:t xml:space="preserve"> года.</w:t>
      </w:r>
    </w:p>
    <w:p w:rsidR="00194690" w:rsidRDefault="00396C1D" w:rsidP="00194690">
      <w:pPr>
        <w:pStyle w:val="af2"/>
        <w:spacing w:line="240" w:lineRule="atLeast"/>
        <w:ind w:firstLine="709"/>
        <w:jc w:val="both"/>
        <w:rPr>
          <w:i/>
          <w:sz w:val="24"/>
          <w:szCs w:val="24"/>
        </w:rPr>
      </w:pPr>
      <w:r w:rsidRPr="00C733A1">
        <w:rPr>
          <w:sz w:val="24"/>
          <w:szCs w:val="24"/>
        </w:rPr>
        <w:t xml:space="preserve">Объем производства валовой сельскохозяйственной продукции в хозяйствах всех категорий составил </w:t>
      </w:r>
      <w:r w:rsidRPr="00396C1D">
        <w:rPr>
          <w:i/>
          <w:sz w:val="24"/>
          <w:szCs w:val="24"/>
        </w:rPr>
        <w:t>4 435,4 млн. рублей.</w:t>
      </w:r>
    </w:p>
    <w:p w:rsidR="00396C1D" w:rsidRPr="00C733A1" w:rsidRDefault="00396C1D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C733A1">
        <w:rPr>
          <w:sz w:val="24"/>
          <w:szCs w:val="24"/>
        </w:rPr>
        <w:t>ндекс физического объёма сельскохозяйственной продукции к соответствующему периоду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составил 114,9</w:t>
      </w:r>
      <w:r w:rsidRPr="00C733A1">
        <w:rPr>
          <w:sz w:val="24"/>
          <w:szCs w:val="24"/>
        </w:rPr>
        <w:t>%.</w:t>
      </w:r>
    </w:p>
    <w:p w:rsidR="00396C1D" w:rsidRPr="00C733A1" w:rsidRDefault="00396C1D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Динамика оборота розничной торговли </w:t>
      </w:r>
      <w:r>
        <w:rPr>
          <w:sz w:val="24"/>
          <w:szCs w:val="24"/>
        </w:rPr>
        <w:t xml:space="preserve">в текущем году </w:t>
      </w:r>
      <w:r w:rsidRPr="00C733A1">
        <w:rPr>
          <w:sz w:val="24"/>
          <w:szCs w:val="24"/>
        </w:rPr>
        <w:t xml:space="preserve">складывается </w:t>
      </w:r>
      <w:r>
        <w:rPr>
          <w:sz w:val="24"/>
          <w:szCs w:val="24"/>
        </w:rPr>
        <w:t>выше</w:t>
      </w:r>
      <w:r w:rsidRPr="00C733A1">
        <w:rPr>
          <w:sz w:val="24"/>
          <w:szCs w:val="24"/>
        </w:rPr>
        <w:t xml:space="preserve"> уровня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</w:t>
      </w:r>
      <w:r>
        <w:rPr>
          <w:sz w:val="24"/>
          <w:szCs w:val="24"/>
        </w:rPr>
        <w:t>. Рост составил 110,0</w:t>
      </w:r>
      <w:r w:rsidRPr="00C733A1">
        <w:rPr>
          <w:sz w:val="24"/>
          <w:szCs w:val="24"/>
        </w:rPr>
        <w:t xml:space="preserve"> % в сопоставимых ценах</w:t>
      </w:r>
      <w:r>
        <w:rPr>
          <w:sz w:val="24"/>
          <w:szCs w:val="24"/>
        </w:rPr>
        <w:t xml:space="preserve"> </w:t>
      </w:r>
      <w:r w:rsidRPr="00C733A1">
        <w:rPr>
          <w:sz w:val="24"/>
          <w:szCs w:val="24"/>
        </w:rPr>
        <w:t>к уровню января-</w:t>
      </w:r>
      <w:r>
        <w:rPr>
          <w:sz w:val="24"/>
          <w:szCs w:val="24"/>
        </w:rPr>
        <w:t>сентября</w:t>
      </w:r>
      <w:r w:rsidRPr="00C733A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года.</w:t>
      </w:r>
    </w:p>
    <w:p w:rsidR="00396C1D" w:rsidRPr="00C733A1" w:rsidRDefault="00396C1D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Начисленная средняя заработная плата работающих в организациях</w:t>
      </w:r>
      <w:r>
        <w:rPr>
          <w:sz w:val="24"/>
          <w:szCs w:val="24"/>
        </w:rPr>
        <w:t xml:space="preserve"> района</w:t>
      </w:r>
      <w:r w:rsidRPr="00C733A1">
        <w:rPr>
          <w:sz w:val="24"/>
          <w:szCs w:val="24"/>
        </w:rPr>
        <w:t xml:space="preserve"> в январе-</w:t>
      </w:r>
      <w:r>
        <w:rPr>
          <w:sz w:val="24"/>
          <w:szCs w:val="24"/>
        </w:rPr>
        <w:t>июле</w:t>
      </w:r>
      <w:r w:rsidRPr="00C733A1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733A1">
        <w:rPr>
          <w:sz w:val="24"/>
          <w:szCs w:val="24"/>
        </w:rPr>
        <w:t xml:space="preserve"> года составила </w:t>
      </w:r>
      <w:r w:rsidRPr="00396C1D">
        <w:rPr>
          <w:i/>
          <w:sz w:val="24"/>
          <w:szCs w:val="24"/>
        </w:rPr>
        <w:t>37 388,9 рублей</w:t>
      </w:r>
      <w:r w:rsidRPr="00C733A1">
        <w:rPr>
          <w:sz w:val="24"/>
          <w:szCs w:val="24"/>
        </w:rPr>
        <w:t xml:space="preserve">, что на </w:t>
      </w:r>
      <w:r>
        <w:rPr>
          <w:sz w:val="24"/>
          <w:szCs w:val="24"/>
        </w:rPr>
        <w:t>9,1</w:t>
      </w:r>
      <w:r w:rsidRPr="00C733A1">
        <w:rPr>
          <w:sz w:val="24"/>
          <w:szCs w:val="24"/>
        </w:rPr>
        <w:t>% больше уровня аналогичного периода 20</w:t>
      </w:r>
      <w:r>
        <w:rPr>
          <w:sz w:val="24"/>
          <w:szCs w:val="24"/>
        </w:rPr>
        <w:t xml:space="preserve">20 </w:t>
      </w:r>
      <w:r w:rsidRPr="00C733A1">
        <w:rPr>
          <w:sz w:val="24"/>
          <w:szCs w:val="24"/>
        </w:rPr>
        <w:t>года.</w:t>
      </w:r>
    </w:p>
    <w:p w:rsidR="00396C1D" w:rsidRPr="00C733A1" w:rsidRDefault="0019469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96C1D" w:rsidRPr="00C733A1">
        <w:rPr>
          <w:sz w:val="24"/>
          <w:szCs w:val="24"/>
        </w:rPr>
        <w:t xml:space="preserve">а территории Людиновского района </w:t>
      </w:r>
      <w:r w:rsidR="00396C1D" w:rsidRPr="005B2FD2">
        <w:rPr>
          <w:sz w:val="24"/>
          <w:szCs w:val="24"/>
        </w:rPr>
        <w:t xml:space="preserve">построено </w:t>
      </w:r>
      <w:r w:rsidR="00396C1D">
        <w:rPr>
          <w:sz w:val="24"/>
          <w:szCs w:val="24"/>
        </w:rPr>
        <w:t>и введено жилых</w:t>
      </w:r>
      <w:r w:rsidR="00396C1D" w:rsidRPr="005B2FD2">
        <w:rPr>
          <w:sz w:val="24"/>
          <w:szCs w:val="24"/>
        </w:rPr>
        <w:t xml:space="preserve"> дом</w:t>
      </w:r>
      <w:r w:rsidR="00396C1D">
        <w:rPr>
          <w:sz w:val="24"/>
          <w:szCs w:val="24"/>
        </w:rPr>
        <w:t>ов</w:t>
      </w:r>
      <w:r w:rsidR="00396C1D" w:rsidRPr="005B2FD2">
        <w:rPr>
          <w:sz w:val="24"/>
          <w:szCs w:val="24"/>
        </w:rPr>
        <w:t xml:space="preserve"> общей площадью 5,1  тыс. кв. метров, что составляет 166,1 % к </w:t>
      </w:r>
      <w:r w:rsidR="00396C1D">
        <w:rPr>
          <w:sz w:val="24"/>
          <w:szCs w:val="24"/>
        </w:rPr>
        <w:t>аналогичному</w:t>
      </w:r>
      <w:r w:rsidR="00396C1D" w:rsidRPr="005B2FD2">
        <w:rPr>
          <w:sz w:val="24"/>
          <w:szCs w:val="24"/>
        </w:rPr>
        <w:t xml:space="preserve"> периоду</w:t>
      </w:r>
      <w:r>
        <w:rPr>
          <w:sz w:val="24"/>
          <w:szCs w:val="24"/>
        </w:rPr>
        <w:t xml:space="preserve"> </w:t>
      </w:r>
      <w:r w:rsidR="00396C1D" w:rsidRPr="005B2FD2">
        <w:rPr>
          <w:sz w:val="24"/>
          <w:szCs w:val="24"/>
        </w:rPr>
        <w:t xml:space="preserve">2020 года. </w:t>
      </w:r>
    </w:p>
    <w:p w:rsidR="00396C1D" w:rsidRPr="00877331" w:rsidRDefault="00396C1D" w:rsidP="00194690">
      <w:pPr>
        <w:pStyle w:val="af4"/>
        <w:spacing w:line="240" w:lineRule="atLeast"/>
        <w:ind w:firstLine="709"/>
        <w:jc w:val="both"/>
        <w:rPr>
          <w:sz w:val="24"/>
          <w:szCs w:val="24"/>
        </w:rPr>
      </w:pPr>
      <w:r w:rsidRPr="00877331">
        <w:rPr>
          <w:sz w:val="24"/>
          <w:szCs w:val="24"/>
        </w:rPr>
        <w:t xml:space="preserve">Уровень регистрируемой безработицы составил </w:t>
      </w:r>
      <w:r>
        <w:rPr>
          <w:sz w:val="24"/>
          <w:szCs w:val="24"/>
        </w:rPr>
        <w:t>0,85</w:t>
      </w:r>
      <w:r w:rsidR="00194690">
        <w:rPr>
          <w:sz w:val="24"/>
          <w:szCs w:val="24"/>
        </w:rPr>
        <w:t xml:space="preserve"> </w:t>
      </w:r>
      <w:r w:rsidRPr="00877331">
        <w:rPr>
          <w:sz w:val="24"/>
          <w:szCs w:val="24"/>
        </w:rPr>
        <w:t xml:space="preserve">% (на конец </w:t>
      </w:r>
      <w:r>
        <w:rPr>
          <w:sz w:val="24"/>
          <w:szCs w:val="24"/>
        </w:rPr>
        <w:t>сентября</w:t>
      </w:r>
      <w:r w:rsidRPr="0087733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года </w:t>
      </w:r>
      <w:r>
        <w:rPr>
          <w:sz w:val="24"/>
          <w:szCs w:val="24"/>
        </w:rPr>
        <w:t>этот показатель составлял 2,6</w:t>
      </w:r>
      <w:r w:rsidRPr="00877331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  <w:r w:rsidRPr="00877331">
        <w:rPr>
          <w:sz w:val="24"/>
          <w:szCs w:val="24"/>
        </w:rPr>
        <w:t>.</w:t>
      </w:r>
    </w:p>
    <w:p w:rsidR="00D76236" w:rsidRPr="00C733A1" w:rsidRDefault="00D76236" w:rsidP="00194690">
      <w:pPr>
        <w:pStyle w:val="af2"/>
        <w:spacing w:line="240" w:lineRule="atLeast"/>
        <w:ind w:right="369" w:firstLine="709"/>
        <w:jc w:val="center"/>
        <w:rPr>
          <w:b/>
          <w:sz w:val="24"/>
          <w:szCs w:val="24"/>
        </w:rPr>
      </w:pPr>
      <w:r w:rsidRPr="00C733A1">
        <w:rPr>
          <w:b/>
          <w:sz w:val="24"/>
          <w:szCs w:val="24"/>
        </w:rPr>
        <w:t>Основные макроэкономические показатели, характеризующие социально-экономическое развитие Людиновского района</w:t>
      </w:r>
    </w:p>
    <w:tbl>
      <w:tblPr>
        <w:tblW w:w="5000" w:type="pct"/>
        <w:tblCellMar>
          <w:top w:w="39" w:type="dxa"/>
          <w:left w:w="86" w:type="dxa"/>
          <w:right w:w="104" w:type="dxa"/>
        </w:tblCellMar>
        <w:tblLook w:val="04A0"/>
      </w:tblPr>
      <w:tblGrid>
        <w:gridCol w:w="5572"/>
        <w:gridCol w:w="1329"/>
        <w:gridCol w:w="1348"/>
        <w:gridCol w:w="1296"/>
      </w:tblGrid>
      <w:tr w:rsidR="00D76236" w:rsidRPr="00A415EC" w:rsidTr="00581A10">
        <w:trPr>
          <w:trHeight w:val="85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  <w:lang w:val="en-US"/>
              </w:rPr>
              <w:t>Ед</w:t>
            </w:r>
            <w:r w:rsidRPr="00A415EC">
              <w:rPr>
                <w:sz w:val="20"/>
                <w:szCs w:val="20"/>
              </w:rPr>
              <w:t>и</w:t>
            </w:r>
            <w:r w:rsidRPr="00A415EC">
              <w:rPr>
                <w:sz w:val="20"/>
                <w:szCs w:val="20"/>
                <w:lang w:val="en-US"/>
              </w:rPr>
              <w:t>ница</w:t>
            </w:r>
          </w:p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измерения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20</w:t>
            </w:r>
            <w:r w:rsidR="00581A10">
              <w:rPr>
                <w:sz w:val="20"/>
                <w:szCs w:val="20"/>
              </w:rPr>
              <w:t>20</w:t>
            </w:r>
            <w:r w:rsidRPr="00A415EC">
              <w:rPr>
                <w:sz w:val="20"/>
                <w:szCs w:val="20"/>
                <w:lang w:val="en-US"/>
              </w:rPr>
              <w:t xml:space="preserve"> год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  <w:lang w:val="en-US"/>
              </w:rPr>
              <w:t>Январь</w:t>
            </w:r>
            <w:r w:rsidRPr="00A415EC">
              <w:rPr>
                <w:sz w:val="20"/>
                <w:szCs w:val="20"/>
              </w:rPr>
              <w:t xml:space="preserve"> - сентябрь</w:t>
            </w:r>
          </w:p>
          <w:p w:rsidR="00D76236" w:rsidRPr="00A415EC" w:rsidRDefault="00D76236" w:rsidP="00581A10">
            <w:pPr>
              <w:pStyle w:val="af2"/>
              <w:spacing w:before="11" w:line="276" w:lineRule="auto"/>
              <w:ind w:right="-62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202</w:t>
            </w:r>
            <w:r w:rsidR="00581A10">
              <w:rPr>
                <w:sz w:val="20"/>
                <w:szCs w:val="20"/>
              </w:rPr>
              <w:t>1</w:t>
            </w:r>
            <w:r w:rsidRPr="00A415EC">
              <w:rPr>
                <w:sz w:val="20"/>
                <w:szCs w:val="20"/>
                <w:lang w:val="en-US"/>
              </w:rPr>
              <w:t xml:space="preserve"> год</w:t>
            </w:r>
          </w:p>
        </w:tc>
      </w:tr>
      <w:tr w:rsidR="00D76236" w:rsidRPr="00A415EC" w:rsidTr="00581A10">
        <w:trPr>
          <w:trHeight w:val="445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Численность официально зарегистрированных безработных, на конец отчетного периода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  <w:lang w:val="en-US"/>
              </w:rPr>
              <w:t>чел</w:t>
            </w:r>
            <w:r w:rsidRPr="00A415EC">
              <w:rPr>
                <w:sz w:val="20"/>
                <w:szCs w:val="20"/>
              </w:rPr>
              <w:t>овек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D76236" w:rsidRPr="00A415EC" w:rsidTr="00581A10">
        <w:trPr>
          <w:trHeight w:val="30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D76236" w:rsidRPr="00A415EC" w:rsidTr="00581A10">
        <w:trPr>
          <w:trHeight w:val="218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Уровень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регистрируемой</w:t>
            </w:r>
            <w:r w:rsidR="00FB51F7">
              <w:rPr>
                <w:sz w:val="20"/>
                <w:szCs w:val="20"/>
              </w:rPr>
              <w:t xml:space="preserve"> 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безработицы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spacing w:before="11" w:line="276" w:lineRule="auto"/>
              <w:ind w:firstLine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  <w:tr w:rsidR="00D76236" w:rsidRPr="00A415EC" w:rsidTr="00581A10">
        <w:trPr>
          <w:trHeight w:val="331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Среднемесячная заработная плата по крупным и средним предприятиям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34528,7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37388,9*</w:t>
            </w:r>
          </w:p>
        </w:tc>
      </w:tr>
      <w:tr w:rsidR="00D76236" w:rsidRPr="00A415EC" w:rsidTr="00581A10">
        <w:trPr>
          <w:trHeight w:val="31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4A431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D76236" w:rsidRPr="00A415EC" w:rsidTr="00581A10">
        <w:trPr>
          <w:trHeight w:val="3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Среднемесячная заработная плата по полному кругу предприятий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A415EC">
              <w:rPr>
                <w:sz w:val="20"/>
                <w:szCs w:val="20"/>
                <w:lang w:val="en-US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30372,15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32559,0*</w:t>
            </w:r>
          </w:p>
        </w:tc>
      </w:tr>
      <w:tr w:rsidR="00D76236" w:rsidRPr="00A415EC" w:rsidTr="00581A10">
        <w:trPr>
          <w:trHeight w:val="215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lastRenderedPageBreak/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D76236" w:rsidRPr="00A415EC" w:rsidTr="00581A10">
        <w:trPr>
          <w:trHeight w:val="178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Реальная</w:t>
            </w:r>
            <w:r w:rsidR="00FB51F7">
              <w:rPr>
                <w:sz w:val="20"/>
                <w:szCs w:val="20"/>
              </w:rPr>
              <w:t xml:space="preserve"> 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заработная</w:t>
            </w:r>
            <w:r w:rsidR="00581A10">
              <w:rPr>
                <w:sz w:val="20"/>
                <w:szCs w:val="20"/>
              </w:rPr>
              <w:t xml:space="preserve"> </w:t>
            </w:r>
            <w:r w:rsidR="00FB51F7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плата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100,4*</w:t>
            </w:r>
          </w:p>
        </w:tc>
      </w:tr>
      <w:tr w:rsidR="00D76236" w:rsidRPr="00A415EC" w:rsidTr="00581A10">
        <w:trPr>
          <w:trHeight w:val="423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Объем отгруженной промышленной продукции (работ, услуг) по полному кругу предприятий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17007,1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11126,8</w:t>
            </w:r>
          </w:p>
        </w:tc>
      </w:tr>
      <w:tr w:rsidR="00D76236" w:rsidRPr="00A415EC" w:rsidTr="00581A10">
        <w:trPr>
          <w:trHeight w:val="261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D76236" w:rsidRPr="00A415EC" w:rsidTr="00581A10">
        <w:trPr>
          <w:trHeight w:val="521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415EC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ом числе</w:t>
            </w:r>
            <w:r w:rsidRPr="00A415EC">
              <w:rPr>
                <w:sz w:val="20"/>
                <w:szCs w:val="20"/>
              </w:rPr>
              <w:t xml:space="preserve"> объем отгруженной промышленной продукции (работ, услуг) по кр. и ср. предприятиям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15869,9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9919,9</w:t>
            </w:r>
          </w:p>
        </w:tc>
      </w:tr>
      <w:tr w:rsidR="00D76236" w:rsidRPr="00A415EC" w:rsidTr="00581A10">
        <w:trPr>
          <w:trHeight w:val="217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D76236" w:rsidRPr="00A415EC" w:rsidTr="00581A10">
        <w:trPr>
          <w:trHeight w:val="18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млн.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9960,9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4840,0*</w:t>
            </w:r>
          </w:p>
        </w:tc>
      </w:tr>
      <w:tr w:rsidR="00D76236" w:rsidRPr="00A415EC" w:rsidTr="00581A10">
        <w:trPr>
          <w:trHeight w:val="425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D76236" w:rsidRPr="00A415EC" w:rsidTr="00581A10">
        <w:trPr>
          <w:trHeight w:val="263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FB51F7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Продукция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сельского</w:t>
            </w:r>
            <w:r w:rsidR="00FB51F7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хозяйства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r w:rsidRPr="00A415EC">
              <w:rPr>
                <w:sz w:val="20"/>
                <w:szCs w:val="20"/>
                <w:lang w:val="en-US"/>
              </w:rPr>
              <w:t>л</w:t>
            </w:r>
            <w:r w:rsidRPr="00A415E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A415EC">
              <w:rPr>
                <w:sz w:val="20"/>
                <w:szCs w:val="20"/>
                <w:lang w:val="en-US"/>
              </w:rPr>
              <w:t>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6541,2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4435,4</w:t>
            </w:r>
          </w:p>
        </w:tc>
      </w:tr>
      <w:tr w:rsidR="00D76236" w:rsidRPr="00A415EC" w:rsidTr="00581A10">
        <w:trPr>
          <w:trHeight w:val="226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Индекс физического объема с/х производства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D76236" w:rsidRPr="00A415EC" w:rsidTr="00581A10">
        <w:trPr>
          <w:trHeight w:val="144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Ввод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жилья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кв. м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5123,0</w:t>
            </w:r>
          </w:p>
        </w:tc>
      </w:tr>
      <w:tr w:rsidR="00D76236" w:rsidRPr="00A415EC" w:rsidTr="00581A10">
        <w:trPr>
          <w:trHeight w:val="247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</w:tr>
      <w:tr w:rsidR="00D76236" w:rsidRPr="00A415EC" w:rsidTr="00581A10">
        <w:trPr>
          <w:trHeight w:val="210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Оборот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розничной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торговли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мл</w:t>
            </w:r>
            <w:r w:rsidRPr="00A415EC">
              <w:rPr>
                <w:sz w:val="20"/>
                <w:szCs w:val="20"/>
              </w:rPr>
              <w:t>н</w:t>
            </w:r>
            <w:r w:rsidRPr="00A415EC">
              <w:rPr>
                <w:sz w:val="20"/>
                <w:szCs w:val="20"/>
                <w:lang w:val="en-US"/>
              </w:rPr>
              <w:t>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4181,2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3542,6</w:t>
            </w:r>
          </w:p>
        </w:tc>
      </w:tr>
      <w:tr w:rsidR="00D76236" w:rsidRPr="00A415EC" w:rsidTr="00581A10">
        <w:trPr>
          <w:trHeight w:val="469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D7B1E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D76236" w:rsidRPr="00A415EC" w:rsidTr="00581A10">
        <w:trPr>
          <w:trHeight w:val="166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Объем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платных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услуг</w:t>
            </w:r>
            <w:r w:rsidR="00581A10">
              <w:rPr>
                <w:sz w:val="20"/>
                <w:szCs w:val="20"/>
              </w:rPr>
              <w:t xml:space="preserve"> </w:t>
            </w:r>
            <w:r w:rsidRPr="00A415EC">
              <w:rPr>
                <w:sz w:val="20"/>
                <w:szCs w:val="20"/>
                <w:lang w:val="en-US"/>
              </w:rPr>
              <w:t>населению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  <w:lang w:val="en-US"/>
              </w:rPr>
            </w:pPr>
            <w:r w:rsidRPr="00A415EC">
              <w:rPr>
                <w:sz w:val="20"/>
                <w:szCs w:val="20"/>
                <w:lang w:val="en-US"/>
              </w:rPr>
              <w:t>мл</w:t>
            </w:r>
            <w:r w:rsidRPr="00A415EC">
              <w:rPr>
                <w:sz w:val="20"/>
                <w:szCs w:val="20"/>
              </w:rPr>
              <w:t>н</w:t>
            </w:r>
            <w:r w:rsidRPr="00A415EC">
              <w:rPr>
                <w:sz w:val="20"/>
                <w:szCs w:val="20"/>
                <w:lang w:val="en-US"/>
              </w:rPr>
              <w:t>. руб.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586,8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</w:t>
            </w:r>
          </w:p>
        </w:tc>
      </w:tr>
      <w:tr w:rsidR="00D76236" w:rsidRPr="00A415EC" w:rsidTr="00581A10">
        <w:trPr>
          <w:trHeight w:val="397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к соответствующему периоду предыдущего года в сопоставимых ценах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D76236" w:rsidRPr="00A415EC" w:rsidTr="00581A10">
        <w:trPr>
          <w:trHeight w:val="562"/>
        </w:trPr>
        <w:tc>
          <w:tcPr>
            <w:tcW w:w="29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both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Индекс потребительских цен на товары и услуги, к декабрю предыдущего года</w:t>
            </w:r>
          </w:p>
        </w:tc>
        <w:tc>
          <w:tcPr>
            <w:tcW w:w="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D76236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 w:rsidRPr="00A415EC">
              <w:rPr>
                <w:sz w:val="20"/>
                <w:szCs w:val="20"/>
              </w:rPr>
              <w:t>%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76236" w:rsidRPr="00A415EC" w:rsidRDefault="00AD7B1E" w:rsidP="00581A10">
            <w:pPr>
              <w:pStyle w:val="af2"/>
              <w:tabs>
                <w:tab w:val="left" w:pos="5144"/>
              </w:tabs>
              <w:spacing w:before="11" w:line="276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105,51</w:t>
            </w:r>
          </w:p>
        </w:tc>
      </w:tr>
    </w:tbl>
    <w:p w:rsidR="00D76236" w:rsidRPr="00A415EC" w:rsidRDefault="00D76236" w:rsidP="00D76236">
      <w:pPr>
        <w:pStyle w:val="af2"/>
        <w:spacing w:before="11" w:line="276" w:lineRule="auto"/>
        <w:rPr>
          <w:sz w:val="20"/>
          <w:szCs w:val="20"/>
        </w:rPr>
      </w:pPr>
      <w:r w:rsidRPr="00A415EC">
        <w:rPr>
          <w:sz w:val="20"/>
          <w:szCs w:val="20"/>
        </w:rPr>
        <w:t>* январь - август 202</w:t>
      </w:r>
      <w:r w:rsidR="00581A10">
        <w:rPr>
          <w:sz w:val="20"/>
          <w:szCs w:val="20"/>
        </w:rPr>
        <w:t>1</w:t>
      </w:r>
      <w:r w:rsidRPr="00A415EC">
        <w:rPr>
          <w:sz w:val="20"/>
          <w:szCs w:val="20"/>
        </w:rPr>
        <w:t xml:space="preserve"> г.</w:t>
      </w:r>
    </w:p>
    <w:p w:rsidR="00D76236" w:rsidRPr="00A415EC" w:rsidRDefault="00D76236" w:rsidP="00D76236">
      <w:pPr>
        <w:pStyle w:val="af2"/>
        <w:spacing w:before="11" w:line="276" w:lineRule="auto"/>
        <w:rPr>
          <w:sz w:val="20"/>
          <w:szCs w:val="20"/>
        </w:rPr>
      </w:pPr>
      <w:r w:rsidRPr="00A415EC">
        <w:rPr>
          <w:sz w:val="20"/>
          <w:szCs w:val="20"/>
        </w:rPr>
        <w:t>** январь - июнь 202</w:t>
      </w:r>
      <w:r w:rsidR="00581A10">
        <w:rPr>
          <w:sz w:val="20"/>
          <w:szCs w:val="20"/>
        </w:rPr>
        <w:t>1</w:t>
      </w:r>
      <w:r w:rsidRPr="00A415EC">
        <w:rPr>
          <w:sz w:val="20"/>
          <w:szCs w:val="20"/>
        </w:rPr>
        <w:t xml:space="preserve"> г.</w:t>
      </w:r>
    </w:p>
    <w:p w:rsidR="00D76236" w:rsidRPr="00A415EC" w:rsidRDefault="00D76236" w:rsidP="00194690">
      <w:pPr>
        <w:spacing w:after="0" w:line="240" w:lineRule="atLeast"/>
        <w:ind w:right="36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EC">
        <w:rPr>
          <w:rFonts w:ascii="Times New Roman" w:hAnsi="Times New Roman" w:cs="Times New Roman"/>
          <w:b/>
          <w:sz w:val="24"/>
          <w:szCs w:val="24"/>
        </w:rPr>
        <w:t>Оценка факторов и ограничений экономического роста</w:t>
      </w:r>
    </w:p>
    <w:p w:rsidR="00816A50" w:rsidRPr="00816A50" w:rsidRDefault="00D76236" w:rsidP="001946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15EC">
        <w:rPr>
          <w:rFonts w:ascii="Times New Roman" w:hAnsi="Times New Roman" w:cs="Times New Roman"/>
          <w:sz w:val="24"/>
          <w:szCs w:val="24"/>
        </w:rPr>
        <w:tab/>
      </w:r>
      <w:r w:rsidR="00816A50" w:rsidRPr="00816A50">
        <w:rPr>
          <w:rFonts w:ascii="Times New Roman" w:hAnsi="Times New Roman" w:cs="Times New Roman"/>
          <w:sz w:val="24"/>
          <w:szCs w:val="24"/>
        </w:rPr>
        <w:t>Сдерживающими факторами развития  экономики, по прежнему, остаются демографическая ситуация, характеризующаяся отрицательной динамикой показателя естественного прироста населения,</w:t>
      </w:r>
      <w:r w:rsidR="00816A50">
        <w:rPr>
          <w:rFonts w:ascii="Times New Roman" w:hAnsi="Times New Roman" w:cs="Times New Roman"/>
          <w:sz w:val="24"/>
          <w:szCs w:val="24"/>
        </w:rPr>
        <w:t xml:space="preserve"> </w:t>
      </w:r>
      <w:r w:rsidR="00816A50" w:rsidRPr="00816A50">
        <w:rPr>
          <w:rFonts w:ascii="Times New Roman" w:hAnsi="Times New Roman" w:cs="Times New Roman"/>
          <w:sz w:val="24"/>
          <w:szCs w:val="24"/>
        </w:rPr>
        <w:t>отток молодежи в региональные центры, усиление конкуренции с другими территориями по цене размещения инвестиционных проектов, а так же стагнирующие</w:t>
      </w:r>
      <w:r w:rsidR="00816A50">
        <w:rPr>
          <w:rFonts w:ascii="Times New Roman" w:hAnsi="Times New Roman" w:cs="Times New Roman"/>
          <w:sz w:val="24"/>
          <w:szCs w:val="24"/>
        </w:rPr>
        <w:t xml:space="preserve"> </w:t>
      </w:r>
      <w:r w:rsidR="00816A50" w:rsidRPr="00816A50">
        <w:rPr>
          <w:rFonts w:ascii="Times New Roman" w:hAnsi="Times New Roman" w:cs="Times New Roman"/>
          <w:sz w:val="24"/>
          <w:szCs w:val="24"/>
        </w:rPr>
        <w:t xml:space="preserve"> реальные доходы населения.</w:t>
      </w:r>
    </w:p>
    <w:p w:rsidR="00D76236" w:rsidRPr="00A415EC" w:rsidRDefault="00D76236" w:rsidP="00194690">
      <w:pPr>
        <w:pStyle w:val="af2"/>
        <w:spacing w:line="240" w:lineRule="atLeast"/>
        <w:ind w:right="369" w:firstLine="709"/>
        <w:jc w:val="center"/>
        <w:rPr>
          <w:b/>
          <w:sz w:val="24"/>
          <w:szCs w:val="24"/>
        </w:rPr>
      </w:pPr>
      <w:r w:rsidRPr="00A415EC">
        <w:rPr>
          <w:b/>
          <w:sz w:val="24"/>
          <w:szCs w:val="24"/>
        </w:rPr>
        <w:t xml:space="preserve">Направления социально-экономического развития </w:t>
      </w:r>
    </w:p>
    <w:p w:rsidR="00D76236" w:rsidRPr="00A415EC" w:rsidRDefault="00D76236" w:rsidP="00194690">
      <w:pPr>
        <w:pStyle w:val="af2"/>
        <w:spacing w:line="240" w:lineRule="atLeast"/>
        <w:ind w:right="369" w:firstLine="709"/>
        <w:jc w:val="center"/>
        <w:rPr>
          <w:b/>
          <w:sz w:val="24"/>
          <w:szCs w:val="24"/>
        </w:rPr>
      </w:pPr>
      <w:r w:rsidRPr="00A415EC">
        <w:rPr>
          <w:b/>
          <w:sz w:val="24"/>
          <w:szCs w:val="24"/>
        </w:rPr>
        <w:t>муниципального района по отраслям экономики и показатели прогноза</w:t>
      </w:r>
    </w:p>
    <w:p w:rsidR="00D76236" w:rsidRPr="00192E2E" w:rsidRDefault="00D76236" w:rsidP="00194690">
      <w:pPr>
        <w:pStyle w:val="af2"/>
        <w:tabs>
          <w:tab w:val="left" w:pos="0"/>
        </w:tabs>
        <w:spacing w:line="240" w:lineRule="atLeast"/>
        <w:ind w:right="369"/>
        <w:jc w:val="center"/>
        <w:rPr>
          <w:b/>
          <w:sz w:val="24"/>
          <w:szCs w:val="24"/>
        </w:rPr>
      </w:pPr>
      <w:r w:rsidRPr="00192E2E">
        <w:rPr>
          <w:b/>
          <w:sz w:val="24"/>
          <w:szCs w:val="24"/>
        </w:rPr>
        <w:t>Население и занятость</w:t>
      </w:r>
    </w:p>
    <w:p w:rsidR="00816A50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 w:rsidRPr="00427C57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427C57">
        <w:rPr>
          <w:sz w:val="24"/>
          <w:szCs w:val="24"/>
        </w:rPr>
        <w:t xml:space="preserve"> году сохранялась тенденция сокращения </w:t>
      </w:r>
      <w:r>
        <w:rPr>
          <w:sz w:val="24"/>
          <w:szCs w:val="24"/>
        </w:rPr>
        <w:t>численности населения в районе. Несмотря на рост рождаемости в 2020 году, естественная убыль населения составила 424 чел., что на 14% выше уровня 2019 года.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Невысокий уровень </w:t>
      </w:r>
      <w:r w:rsidRPr="00427C57">
        <w:rPr>
          <w:sz w:val="24"/>
          <w:szCs w:val="24"/>
        </w:rPr>
        <w:t xml:space="preserve">рождаемости </w:t>
      </w:r>
      <w:r>
        <w:rPr>
          <w:sz w:val="24"/>
          <w:szCs w:val="24"/>
        </w:rPr>
        <w:t xml:space="preserve">наблюдается </w:t>
      </w:r>
      <w:r w:rsidRPr="00427C57">
        <w:rPr>
          <w:sz w:val="24"/>
          <w:szCs w:val="24"/>
        </w:rPr>
        <w:t xml:space="preserve">не только в </w:t>
      </w:r>
      <w:r>
        <w:rPr>
          <w:sz w:val="24"/>
          <w:szCs w:val="24"/>
        </w:rPr>
        <w:t xml:space="preserve">Людиновском районе  и в  </w:t>
      </w:r>
      <w:r w:rsidRPr="00427C57">
        <w:rPr>
          <w:sz w:val="24"/>
          <w:szCs w:val="24"/>
        </w:rPr>
        <w:t xml:space="preserve">  Калужской области, но и в целом по Российской Федерации, что обусловлено общим сокращением численности женщин фертильного возраста (15-49 лет) в связи с низким уровнем рождаемости в России в</w:t>
      </w:r>
      <w:r>
        <w:rPr>
          <w:sz w:val="24"/>
          <w:szCs w:val="24"/>
        </w:rPr>
        <w:t xml:space="preserve"> конце девяностых и начале двухтысячных годов.</w:t>
      </w:r>
    </w:p>
    <w:p w:rsidR="00816A50" w:rsidRPr="00427C5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908C7">
        <w:rPr>
          <w:sz w:val="24"/>
          <w:szCs w:val="24"/>
        </w:rPr>
        <w:t>Сущес</w:t>
      </w:r>
      <w:r w:rsidRPr="00427C57">
        <w:rPr>
          <w:sz w:val="24"/>
          <w:szCs w:val="24"/>
        </w:rPr>
        <w:t>твует ряд причин, влияющих на снижение уровня рождаемости:</w:t>
      </w:r>
    </w:p>
    <w:p w:rsidR="00816A50" w:rsidRPr="00427C5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>- повышение среднего возраста матерей при рождении детей до 28-29 лет, особенно при рождении первого ребенка;</w:t>
      </w:r>
    </w:p>
    <w:p w:rsidR="00816A50" w:rsidRPr="00427C5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>- снижение интенсивности рождений во всех возрастных когортах;</w:t>
      </w:r>
    </w:p>
    <w:p w:rsidR="00816A50" w:rsidRPr="00427C5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427C57">
        <w:rPr>
          <w:sz w:val="24"/>
          <w:szCs w:val="24"/>
        </w:rPr>
        <w:tab/>
        <w:t xml:space="preserve">- снижение численности женщин в возрасте 20-34 года </w:t>
      </w:r>
      <w:r w:rsidR="00963978">
        <w:rPr>
          <w:sz w:val="24"/>
          <w:szCs w:val="24"/>
        </w:rPr>
        <w:t>-</w:t>
      </w:r>
      <w:r w:rsidRPr="00427C57">
        <w:rPr>
          <w:sz w:val="24"/>
          <w:szCs w:val="24"/>
        </w:rPr>
        <w:t xml:space="preserve"> на 0,8 тысяч.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A64A4">
        <w:rPr>
          <w:sz w:val="24"/>
          <w:szCs w:val="24"/>
        </w:rPr>
        <w:t xml:space="preserve">Преодоление негативных тенденций и обеспечение роста численности населения остаются основными приоритетами государственной политики. Однако вводимые меры, направленные на улучшение демографической ситуации, в Калужской области имеют </w:t>
      </w:r>
      <w:r w:rsidRPr="004A64A4">
        <w:rPr>
          <w:sz w:val="24"/>
          <w:szCs w:val="24"/>
        </w:rPr>
        <w:lastRenderedPageBreak/>
        <w:t>отложенный эффект.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 9 месяцев</w:t>
      </w:r>
      <w:r w:rsidRPr="00FE3676">
        <w:rPr>
          <w:sz w:val="24"/>
          <w:szCs w:val="24"/>
        </w:rPr>
        <w:t xml:space="preserve"> 2021 года в районе родилось 242 ребенка, что на 10 детей меньше, чем в аналогичном периоде 2020 года. Общий коэффициент рождаемости составил 8,</w:t>
      </w:r>
      <w:r>
        <w:rPr>
          <w:sz w:val="24"/>
          <w:szCs w:val="24"/>
        </w:rPr>
        <w:t>0</w:t>
      </w:r>
      <w:r w:rsidRPr="00FE3676">
        <w:rPr>
          <w:sz w:val="24"/>
          <w:szCs w:val="24"/>
        </w:rPr>
        <w:t xml:space="preserve">  промилле (2020 год - 8,2).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908C7">
        <w:rPr>
          <w:sz w:val="24"/>
          <w:szCs w:val="24"/>
        </w:rPr>
        <w:t>С учетом</w:t>
      </w:r>
      <w:r w:rsidRPr="00877331">
        <w:rPr>
          <w:sz w:val="24"/>
          <w:szCs w:val="24"/>
        </w:rPr>
        <w:t xml:space="preserve"> принимаемых на федеральном и региональном уровнях мер, направленных на демографическое развитие, в среднесрочном периоде ожидается </w:t>
      </w:r>
      <w:r>
        <w:rPr>
          <w:sz w:val="24"/>
          <w:szCs w:val="24"/>
        </w:rPr>
        <w:t xml:space="preserve">замедление </w:t>
      </w:r>
      <w:r w:rsidRPr="00877331">
        <w:rPr>
          <w:sz w:val="24"/>
          <w:szCs w:val="24"/>
        </w:rPr>
        <w:t>снижения численности населения.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сравнению с </w:t>
      </w:r>
      <w:r w:rsidRPr="00877331">
        <w:rPr>
          <w:sz w:val="24"/>
          <w:szCs w:val="24"/>
        </w:rPr>
        <w:t xml:space="preserve"> 2020 год</w:t>
      </w:r>
      <w:r>
        <w:rPr>
          <w:sz w:val="24"/>
          <w:szCs w:val="24"/>
        </w:rPr>
        <w:t xml:space="preserve">ом, когда </w:t>
      </w:r>
      <w:r w:rsidRPr="00877331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 xml:space="preserve">распространением новой коронавирусной инфекции </w:t>
      </w:r>
      <w:r>
        <w:rPr>
          <w:sz w:val="24"/>
          <w:szCs w:val="24"/>
          <w:lang w:val="en-US"/>
        </w:rPr>
        <w:t>cond</w:t>
      </w:r>
      <w:r w:rsidRPr="00B819C2">
        <w:rPr>
          <w:sz w:val="24"/>
          <w:szCs w:val="24"/>
        </w:rPr>
        <w:t xml:space="preserve">-19 </w:t>
      </w:r>
      <w:r>
        <w:rPr>
          <w:sz w:val="24"/>
          <w:szCs w:val="24"/>
        </w:rPr>
        <w:t>вводились</w:t>
      </w:r>
      <w:r w:rsidRPr="00877331">
        <w:rPr>
          <w:sz w:val="24"/>
          <w:szCs w:val="24"/>
        </w:rPr>
        <w:t xml:space="preserve"> ограничительные меры, связанные с полным, либо частичным временным прекращением деятельности части предприятий и организаций, ограничением перемещения и повышенными требованиями к условиям труда и правилам предоставления услуг</w:t>
      </w:r>
      <w:r>
        <w:rPr>
          <w:sz w:val="24"/>
          <w:szCs w:val="24"/>
        </w:rPr>
        <w:t xml:space="preserve">, в текущем году наблюдается улучшение ситуации на рынке труда. </w:t>
      </w:r>
    </w:p>
    <w:p w:rsidR="00816A50" w:rsidRPr="00877331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77331">
        <w:rPr>
          <w:sz w:val="24"/>
          <w:szCs w:val="24"/>
        </w:rPr>
        <w:t xml:space="preserve">а </w:t>
      </w:r>
      <w:r>
        <w:rPr>
          <w:sz w:val="24"/>
          <w:szCs w:val="24"/>
        </w:rPr>
        <w:t>девять</w:t>
      </w:r>
      <w:r w:rsidRPr="00877331">
        <w:rPr>
          <w:sz w:val="24"/>
          <w:szCs w:val="24"/>
        </w:rPr>
        <w:t xml:space="preserve"> месяцев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Ц</w:t>
      </w:r>
      <w:r w:rsidRPr="00877331">
        <w:rPr>
          <w:sz w:val="24"/>
          <w:szCs w:val="24"/>
        </w:rPr>
        <w:t xml:space="preserve">ентр занятости населения </w:t>
      </w:r>
      <w:r>
        <w:rPr>
          <w:sz w:val="24"/>
          <w:szCs w:val="24"/>
        </w:rPr>
        <w:t>Людиновского района обратились 968</w:t>
      </w:r>
      <w:r w:rsidRPr="00877331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 Это на 30,2 % меньше чем за аналогичный период прошлого года.</w:t>
      </w:r>
      <w:r w:rsidRPr="00877331">
        <w:rPr>
          <w:sz w:val="24"/>
          <w:szCs w:val="24"/>
        </w:rPr>
        <w:t xml:space="preserve"> Нашли работу  </w:t>
      </w:r>
      <w:r>
        <w:rPr>
          <w:sz w:val="24"/>
          <w:szCs w:val="24"/>
        </w:rPr>
        <w:t>510 человек</w:t>
      </w:r>
      <w:r w:rsidRPr="00877331">
        <w:rPr>
          <w:sz w:val="24"/>
          <w:szCs w:val="24"/>
        </w:rPr>
        <w:t xml:space="preserve">, что  составляет </w:t>
      </w:r>
      <w:r>
        <w:rPr>
          <w:sz w:val="24"/>
          <w:szCs w:val="24"/>
        </w:rPr>
        <w:t>52,7</w:t>
      </w:r>
      <w:r w:rsidRPr="00877331">
        <w:rPr>
          <w:sz w:val="24"/>
          <w:szCs w:val="24"/>
        </w:rPr>
        <w:t xml:space="preserve">%  от </w:t>
      </w:r>
      <w:r>
        <w:rPr>
          <w:sz w:val="24"/>
          <w:szCs w:val="24"/>
        </w:rPr>
        <w:t xml:space="preserve">количества </w:t>
      </w:r>
      <w:r w:rsidRPr="00877331">
        <w:rPr>
          <w:sz w:val="24"/>
          <w:szCs w:val="24"/>
        </w:rPr>
        <w:t>граждан, ищущих работу (в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году-</w:t>
      </w:r>
      <w:r>
        <w:rPr>
          <w:sz w:val="24"/>
          <w:szCs w:val="24"/>
        </w:rPr>
        <w:t xml:space="preserve"> 30</w:t>
      </w:r>
      <w:r w:rsidRPr="00877331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9610C">
        <w:rPr>
          <w:sz w:val="24"/>
          <w:szCs w:val="24"/>
        </w:rPr>
        <w:tab/>
      </w:r>
      <w:r w:rsidRPr="00FE3676">
        <w:rPr>
          <w:sz w:val="24"/>
          <w:szCs w:val="24"/>
        </w:rPr>
        <w:t>По состоянию на 1 сентября 2021 года</w:t>
      </w:r>
      <w:r>
        <w:rPr>
          <w:sz w:val="24"/>
          <w:szCs w:val="24"/>
        </w:rPr>
        <w:t xml:space="preserve"> ч</w:t>
      </w:r>
      <w:r w:rsidRPr="00877331">
        <w:rPr>
          <w:sz w:val="24"/>
          <w:szCs w:val="24"/>
        </w:rPr>
        <w:t>исленность граждан, состоящих на регистрационном учете в целях поиска подходящей работы</w:t>
      </w:r>
      <w:r w:rsidRPr="00E96682">
        <w:rPr>
          <w:sz w:val="24"/>
          <w:szCs w:val="24"/>
        </w:rPr>
        <w:t>, составила</w:t>
      </w:r>
      <w:r>
        <w:rPr>
          <w:sz w:val="24"/>
          <w:szCs w:val="24"/>
        </w:rPr>
        <w:t xml:space="preserve"> 233</w:t>
      </w:r>
      <w:r w:rsidRPr="00E9668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а, </w:t>
      </w:r>
      <w:r w:rsidRPr="00FE3676">
        <w:rPr>
          <w:sz w:val="24"/>
          <w:szCs w:val="24"/>
        </w:rPr>
        <w:t>что в 2,6 раза меньше по сравнению с аналогичным показателем 2020 года</w:t>
      </w:r>
      <w:r>
        <w:rPr>
          <w:sz w:val="24"/>
          <w:szCs w:val="24"/>
        </w:rPr>
        <w:t>, и</w:t>
      </w:r>
      <w:r w:rsidRPr="00877331">
        <w:rPr>
          <w:sz w:val="24"/>
          <w:szCs w:val="24"/>
        </w:rPr>
        <w:t xml:space="preserve">з них признаны безработными </w:t>
      </w:r>
      <w:r>
        <w:rPr>
          <w:sz w:val="24"/>
          <w:szCs w:val="24"/>
        </w:rPr>
        <w:t>187 человек</w:t>
      </w:r>
      <w:r w:rsidRPr="00877331">
        <w:rPr>
          <w:sz w:val="24"/>
          <w:szCs w:val="24"/>
        </w:rPr>
        <w:t xml:space="preserve">. Уровень регистрируемой безработицы составил </w:t>
      </w:r>
      <w:r>
        <w:rPr>
          <w:sz w:val="24"/>
          <w:szCs w:val="24"/>
        </w:rPr>
        <w:t>0,85</w:t>
      </w:r>
      <w:r w:rsidRPr="00877331">
        <w:rPr>
          <w:sz w:val="24"/>
          <w:szCs w:val="24"/>
        </w:rPr>
        <w:t xml:space="preserve">% (на конец </w:t>
      </w:r>
      <w:r>
        <w:rPr>
          <w:sz w:val="24"/>
          <w:szCs w:val="24"/>
        </w:rPr>
        <w:t>сентября</w:t>
      </w:r>
      <w:r w:rsidRPr="0087733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года </w:t>
      </w:r>
      <w:r>
        <w:rPr>
          <w:sz w:val="24"/>
          <w:szCs w:val="24"/>
        </w:rPr>
        <w:t>этот показатель составлял 2,6</w:t>
      </w:r>
      <w:r w:rsidRPr="00877331">
        <w:rPr>
          <w:sz w:val="24"/>
          <w:szCs w:val="24"/>
        </w:rPr>
        <w:t xml:space="preserve"> %</w:t>
      </w:r>
      <w:r>
        <w:rPr>
          <w:sz w:val="24"/>
          <w:szCs w:val="24"/>
        </w:rPr>
        <w:t>)</w:t>
      </w:r>
      <w:r w:rsidRPr="00877331">
        <w:rPr>
          <w:sz w:val="24"/>
          <w:szCs w:val="24"/>
        </w:rPr>
        <w:t>.</w:t>
      </w:r>
    </w:p>
    <w:p w:rsidR="00816A50" w:rsidRPr="00FE3676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Н</w:t>
      </w:r>
      <w:r w:rsidRPr="00FE3676">
        <w:rPr>
          <w:sz w:val="24"/>
          <w:szCs w:val="24"/>
        </w:rPr>
        <w:t>а 1 октября 2021 года в служб</w:t>
      </w:r>
      <w:r>
        <w:rPr>
          <w:sz w:val="24"/>
          <w:szCs w:val="24"/>
        </w:rPr>
        <w:t>е</w:t>
      </w:r>
      <w:r w:rsidRPr="00FE3676">
        <w:rPr>
          <w:sz w:val="24"/>
          <w:szCs w:val="24"/>
        </w:rPr>
        <w:t xml:space="preserve"> занятости </w:t>
      </w:r>
      <w:r>
        <w:rPr>
          <w:sz w:val="24"/>
          <w:szCs w:val="24"/>
        </w:rPr>
        <w:t xml:space="preserve">числилось 942 вакансии, на 320 вакансий больше чем в 2020 году. </w:t>
      </w:r>
      <w:r w:rsidRPr="00FE3676">
        <w:rPr>
          <w:sz w:val="24"/>
          <w:szCs w:val="24"/>
        </w:rPr>
        <w:t>Коэффициент напряженности составляет 0,27 ед., в прошлом году – 0,98 ед.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FE3676">
        <w:rPr>
          <w:sz w:val="24"/>
          <w:szCs w:val="24"/>
        </w:rPr>
        <w:tab/>
      </w:r>
      <w:r>
        <w:rPr>
          <w:sz w:val="24"/>
          <w:szCs w:val="24"/>
        </w:rPr>
        <w:t>В начале текущего</w:t>
      </w:r>
      <w:r w:rsidRPr="00FE3676">
        <w:rPr>
          <w:sz w:val="24"/>
          <w:szCs w:val="24"/>
        </w:rPr>
        <w:t xml:space="preserve"> года 27 работодателей планировали высвобождение 481 работника, в том числе массовое высвобождение 339 работников </w:t>
      </w:r>
      <w:r>
        <w:rPr>
          <w:sz w:val="24"/>
          <w:szCs w:val="24"/>
        </w:rPr>
        <w:t xml:space="preserve">на </w:t>
      </w:r>
      <w:r w:rsidRPr="00FE3676">
        <w:rPr>
          <w:sz w:val="24"/>
          <w:szCs w:val="24"/>
        </w:rPr>
        <w:t>АО «СЧЗ».  Фактически провели процедуру высвобождения на 01.10.2021</w:t>
      </w:r>
      <w:r>
        <w:rPr>
          <w:sz w:val="24"/>
          <w:szCs w:val="24"/>
        </w:rPr>
        <w:t xml:space="preserve"> года</w:t>
      </w:r>
      <w:r w:rsidRPr="00FE3676">
        <w:rPr>
          <w:sz w:val="24"/>
          <w:szCs w:val="24"/>
        </w:rPr>
        <w:t xml:space="preserve"> 18 работодателей, сократив 73 работника.</w:t>
      </w:r>
    </w:p>
    <w:p w:rsidR="00816A50" w:rsidRPr="0000190F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0190F">
        <w:rPr>
          <w:sz w:val="24"/>
          <w:szCs w:val="24"/>
        </w:rPr>
        <w:t xml:space="preserve">По оценке, уровень регистрируемой безработицы до конца 2021 года не превысит </w:t>
      </w:r>
      <w:r w:rsidRPr="000D4C26">
        <w:rPr>
          <w:sz w:val="24"/>
          <w:szCs w:val="24"/>
        </w:rPr>
        <w:t>0,8%.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0190F">
        <w:rPr>
          <w:sz w:val="24"/>
          <w:szCs w:val="24"/>
        </w:rPr>
        <w:t xml:space="preserve">Реализация мероприятий, направленных на повышение эффективности службы занятости, обеспечение удобства, доступности, многоканальности получения гражданами и работодателями услуг в области содействия занятости населения, </w:t>
      </w:r>
      <w:r>
        <w:rPr>
          <w:sz w:val="24"/>
          <w:szCs w:val="24"/>
        </w:rPr>
        <w:t xml:space="preserve">будет способствовать </w:t>
      </w:r>
      <w:r w:rsidRPr="0000190F">
        <w:rPr>
          <w:sz w:val="24"/>
          <w:szCs w:val="24"/>
        </w:rPr>
        <w:t xml:space="preserve"> вовлечени</w:t>
      </w:r>
      <w:r>
        <w:rPr>
          <w:sz w:val="24"/>
          <w:szCs w:val="24"/>
        </w:rPr>
        <w:t>ю</w:t>
      </w:r>
      <w:r w:rsidRPr="0000190F">
        <w:rPr>
          <w:sz w:val="24"/>
          <w:szCs w:val="24"/>
        </w:rPr>
        <w:t xml:space="preserve"> в трудовую деятельность граждан, испытывающих трудности в поиске работы.</w:t>
      </w:r>
    </w:p>
    <w:p w:rsidR="00816A50" w:rsidRPr="002C527E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77331">
        <w:rPr>
          <w:sz w:val="24"/>
          <w:szCs w:val="24"/>
        </w:rPr>
        <w:tab/>
        <w:t>По предварительной оценке</w:t>
      </w:r>
      <w:r>
        <w:rPr>
          <w:sz w:val="24"/>
          <w:szCs w:val="24"/>
        </w:rPr>
        <w:t>,</w:t>
      </w:r>
      <w:r w:rsidRPr="00877331">
        <w:rPr>
          <w:sz w:val="24"/>
          <w:szCs w:val="24"/>
        </w:rPr>
        <w:t xml:space="preserve"> среднегодовая численность работающих на предприятиях и в </w:t>
      </w:r>
      <w:r w:rsidRPr="008E03AD">
        <w:rPr>
          <w:sz w:val="24"/>
          <w:szCs w:val="24"/>
        </w:rPr>
        <w:t>организациях района</w:t>
      </w:r>
      <w:r>
        <w:rPr>
          <w:sz w:val="24"/>
          <w:szCs w:val="24"/>
        </w:rPr>
        <w:t xml:space="preserve">, </w:t>
      </w:r>
      <w:r w:rsidRPr="008E03AD">
        <w:rPr>
          <w:sz w:val="24"/>
          <w:szCs w:val="24"/>
        </w:rPr>
        <w:t xml:space="preserve">в текущем году уменьшится на 5%. Это связано со снижением числа занятых на крупных и средних предприятиях района на </w:t>
      </w:r>
      <w:r w:rsidRPr="002C527E">
        <w:rPr>
          <w:sz w:val="24"/>
          <w:szCs w:val="24"/>
        </w:rPr>
        <w:t xml:space="preserve">3,0%, </w:t>
      </w:r>
      <w:r>
        <w:rPr>
          <w:sz w:val="24"/>
          <w:szCs w:val="24"/>
        </w:rPr>
        <w:t>(</w:t>
      </w:r>
      <w:r w:rsidRPr="002C527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производстве </w:t>
      </w:r>
      <w:r w:rsidRPr="002C527E">
        <w:rPr>
          <w:sz w:val="24"/>
          <w:szCs w:val="24"/>
        </w:rPr>
        <w:t>товаров – 13%, услуги ЖКХ – 2,3%, оказание услуг – 1,9-2,0%</w:t>
      </w:r>
      <w:r>
        <w:rPr>
          <w:sz w:val="24"/>
          <w:szCs w:val="24"/>
        </w:rPr>
        <w:t>) и на 15-17% в малом бизнесе</w:t>
      </w:r>
      <w:r w:rsidRPr="002C527E">
        <w:rPr>
          <w:sz w:val="24"/>
          <w:szCs w:val="24"/>
        </w:rPr>
        <w:t>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E03AD">
        <w:rPr>
          <w:sz w:val="24"/>
          <w:szCs w:val="24"/>
        </w:rPr>
        <w:tab/>
        <w:t xml:space="preserve">В прогнозируемом периоде, с учетом  создания новых рабочих мест резидентами ОЭЗ, предполагается рост числа занятых на 1,0 – 1,3% в год. </w:t>
      </w:r>
      <w:r w:rsidRPr="008E03AD">
        <w:rPr>
          <w:sz w:val="24"/>
          <w:szCs w:val="24"/>
        </w:rPr>
        <w:tab/>
        <w:t>В целом за три</w:t>
      </w:r>
      <w:r w:rsidRPr="00877331">
        <w:rPr>
          <w:sz w:val="24"/>
          <w:szCs w:val="24"/>
        </w:rPr>
        <w:t xml:space="preserve"> года численность занятых вырастет на </w:t>
      </w:r>
      <w:r>
        <w:rPr>
          <w:sz w:val="24"/>
          <w:szCs w:val="24"/>
        </w:rPr>
        <w:t>3,0</w:t>
      </w:r>
      <w:r w:rsidRPr="00877331">
        <w:rPr>
          <w:sz w:val="24"/>
          <w:szCs w:val="24"/>
        </w:rPr>
        <w:t>%  к уровню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года.</w:t>
      </w:r>
    </w:p>
    <w:p w:rsidR="00816A50" w:rsidRPr="000147CC" w:rsidRDefault="00AD3F12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16A50" w:rsidRPr="000147CC">
        <w:rPr>
          <w:b/>
          <w:sz w:val="24"/>
          <w:szCs w:val="24"/>
        </w:rPr>
        <w:t>Доходы населения</w:t>
      </w:r>
    </w:p>
    <w:p w:rsidR="00816A50" w:rsidRPr="00FE3676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3676">
        <w:rPr>
          <w:sz w:val="24"/>
          <w:szCs w:val="24"/>
        </w:rPr>
        <w:t>В 2021 году рост реальных располагаемых доходов населения составит 99,3%, реальной заработной платы - 100,2%. В 2022 году ожидается рост реальных располагаемых доходов населения на 1,3%, реальной заработной платы - на 1,4%.</w:t>
      </w:r>
    </w:p>
    <w:p w:rsidR="00816A50" w:rsidRPr="00FE3676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FE3676">
        <w:rPr>
          <w:sz w:val="24"/>
          <w:szCs w:val="24"/>
        </w:rPr>
        <w:tab/>
        <w:t>В 2021 году среднемесячная номинальная начисленная заработная плата работников по полному кругу предприятий, по предварительной оценке, ожидается на уровне 32,</w:t>
      </w:r>
      <w:r>
        <w:rPr>
          <w:sz w:val="24"/>
          <w:szCs w:val="24"/>
        </w:rPr>
        <w:t>5</w:t>
      </w:r>
      <w:r w:rsidRPr="00FE3676">
        <w:rPr>
          <w:sz w:val="24"/>
          <w:szCs w:val="24"/>
        </w:rPr>
        <w:t xml:space="preserve"> тыс. рублей (+ 7,</w:t>
      </w:r>
      <w:r>
        <w:rPr>
          <w:sz w:val="24"/>
          <w:szCs w:val="24"/>
        </w:rPr>
        <w:t>2</w:t>
      </w:r>
      <w:r w:rsidRPr="00FE3676">
        <w:rPr>
          <w:sz w:val="24"/>
          <w:szCs w:val="24"/>
        </w:rPr>
        <w:t>% к уровню 2020 года).</w:t>
      </w:r>
    </w:p>
    <w:p w:rsidR="00816A50" w:rsidRPr="00FE3676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FE3676">
        <w:rPr>
          <w:sz w:val="24"/>
          <w:szCs w:val="24"/>
        </w:rPr>
        <w:tab/>
        <w:t xml:space="preserve">В 2022 году среднемесячная номинальная начисленная заработная плата </w:t>
      </w:r>
      <w:r w:rsidRPr="00FE3676">
        <w:rPr>
          <w:sz w:val="24"/>
          <w:szCs w:val="24"/>
        </w:rPr>
        <w:lastRenderedPageBreak/>
        <w:t xml:space="preserve">работников организаций прогнозируется на уровне </w:t>
      </w:r>
      <w:r>
        <w:rPr>
          <w:sz w:val="24"/>
          <w:szCs w:val="24"/>
        </w:rPr>
        <w:t>34,0 тыс. рублей</w:t>
      </w:r>
      <w:r w:rsidRPr="00FE3676">
        <w:rPr>
          <w:sz w:val="24"/>
          <w:szCs w:val="24"/>
        </w:rPr>
        <w:t>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FE3676">
        <w:rPr>
          <w:sz w:val="24"/>
          <w:szCs w:val="24"/>
        </w:rPr>
        <w:tab/>
        <w:t xml:space="preserve">За 2022 - 2024 годы </w:t>
      </w:r>
      <w:r>
        <w:rPr>
          <w:sz w:val="24"/>
          <w:szCs w:val="24"/>
        </w:rPr>
        <w:t xml:space="preserve">рост среднемесячной </w:t>
      </w:r>
      <w:r w:rsidRPr="00FE3676">
        <w:rPr>
          <w:sz w:val="24"/>
          <w:szCs w:val="24"/>
        </w:rPr>
        <w:t>заработн</w:t>
      </w:r>
      <w:r>
        <w:rPr>
          <w:sz w:val="24"/>
          <w:szCs w:val="24"/>
        </w:rPr>
        <w:t>ой</w:t>
      </w:r>
      <w:r w:rsidRPr="00FE3676">
        <w:rPr>
          <w:sz w:val="24"/>
          <w:szCs w:val="24"/>
        </w:rPr>
        <w:t xml:space="preserve"> плат</w:t>
      </w:r>
      <w:r>
        <w:rPr>
          <w:sz w:val="24"/>
          <w:szCs w:val="24"/>
        </w:rPr>
        <w:t>ы прогнозируется</w:t>
      </w:r>
      <w:r w:rsidRPr="00FE3676">
        <w:rPr>
          <w:sz w:val="24"/>
          <w:szCs w:val="24"/>
        </w:rPr>
        <w:t xml:space="preserve"> на 19,7 %. Реальная заработная плата </w:t>
      </w:r>
      <w:r>
        <w:rPr>
          <w:sz w:val="24"/>
          <w:szCs w:val="24"/>
        </w:rPr>
        <w:t xml:space="preserve">в целом по экономике </w:t>
      </w:r>
      <w:r w:rsidRPr="00FE3676">
        <w:rPr>
          <w:sz w:val="24"/>
          <w:szCs w:val="24"/>
        </w:rPr>
        <w:t xml:space="preserve">за 2022 - 2024 годы </w:t>
      </w:r>
      <w:r>
        <w:rPr>
          <w:sz w:val="24"/>
          <w:szCs w:val="24"/>
        </w:rPr>
        <w:t>вырастет</w:t>
      </w:r>
      <w:r w:rsidRPr="00FE3676">
        <w:rPr>
          <w:sz w:val="24"/>
          <w:szCs w:val="24"/>
        </w:rPr>
        <w:t xml:space="preserve">  на 6,5%.</w:t>
      </w:r>
    </w:p>
    <w:p w:rsidR="00816A50" w:rsidRPr="00816A50" w:rsidRDefault="00816A50" w:rsidP="00194690">
      <w:pPr>
        <w:pStyle w:val="af4"/>
        <w:spacing w:line="240" w:lineRule="atLeast"/>
        <w:jc w:val="both"/>
        <w:rPr>
          <w:b/>
          <w:sz w:val="24"/>
          <w:szCs w:val="24"/>
        </w:rPr>
      </w:pPr>
      <w:r w:rsidRPr="00816A50">
        <w:rPr>
          <w:b/>
          <w:sz w:val="24"/>
          <w:szCs w:val="24"/>
        </w:rPr>
        <w:t xml:space="preserve">           Промышленное производство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году объем отгруженной продукции в фактических ценах </w:t>
      </w:r>
      <w:r>
        <w:rPr>
          <w:sz w:val="24"/>
          <w:szCs w:val="24"/>
        </w:rPr>
        <w:t>прогнозируется в размере 19,4</w:t>
      </w:r>
      <w:r w:rsidRPr="00877331">
        <w:rPr>
          <w:sz w:val="24"/>
          <w:szCs w:val="24"/>
        </w:rPr>
        <w:t xml:space="preserve"> млрд. рублей</w:t>
      </w:r>
      <w:r>
        <w:rPr>
          <w:sz w:val="24"/>
          <w:szCs w:val="24"/>
        </w:rPr>
        <w:t>. И</w:t>
      </w:r>
      <w:r w:rsidRPr="00877331">
        <w:rPr>
          <w:sz w:val="24"/>
          <w:szCs w:val="24"/>
        </w:rPr>
        <w:t xml:space="preserve">ндекс промышленного производства </w:t>
      </w:r>
      <w:r>
        <w:rPr>
          <w:sz w:val="24"/>
          <w:szCs w:val="24"/>
        </w:rPr>
        <w:t>-</w:t>
      </w:r>
      <w:r w:rsidRPr="00877331">
        <w:rPr>
          <w:sz w:val="24"/>
          <w:szCs w:val="24"/>
        </w:rPr>
        <w:t xml:space="preserve"> 1</w:t>
      </w:r>
      <w:r>
        <w:rPr>
          <w:sz w:val="24"/>
          <w:szCs w:val="24"/>
        </w:rPr>
        <w:t>06</w:t>
      </w:r>
      <w:r w:rsidRPr="00877331">
        <w:rPr>
          <w:sz w:val="24"/>
          <w:szCs w:val="24"/>
        </w:rPr>
        <w:t>% к уровню 20</w:t>
      </w:r>
      <w:r>
        <w:rPr>
          <w:sz w:val="24"/>
          <w:szCs w:val="24"/>
        </w:rPr>
        <w:t>20</w:t>
      </w:r>
      <w:r w:rsidRPr="00877331">
        <w:rPr>
          <w:sz w:val="24"/>
          <w:szCs w:val="24"/>
        </w:rPr>
        <w:t xml:space="preserve"> года.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Наибольшую долю в промышленном производстве района занимают обрабатывающие производства</w:t>
      </w:r>
      <w:r>
        <w:rPr>
          <w:sz w:val="24"/>
          <w:szCs w:val="24"/>
        </w:rPr>
        <w:t xml:space="preserve">. </w:t>
      </w:r>
    </w:p>
    <w:p w:rsidR="00816A50" w:rsidRPr="008E03AD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</w:t>
      </w:r>
      <w:r w:rsidRPr="00877331">
        <w:rPr>
          <w:sz w:val="24"/>
          <w:szCs w:val="24"/>
        </w:rPr>
        <w:t>о оценке, 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доля обрабатывающих производств</w:t>
      </w:r>
      <w:r w:rsidRPr="00877331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97,2</w:t>
      </w:r>
      <w:r w:rsidRPr="00877331">
        <w:rPr>
          <w:sz w:val="24"/>
          <w:szCs w:val="24"/>
        </w:rPr>
        <w:t xml:space="preserve"> % от общего объема продукции, отгруженной промышленными предприятиями.</w:t>
      </w:r>
      <w:r>
        <w:rPr>
          <w:sz w:val="24"/>
          <w:szCs w:val="24"/>
        </w:rPr>
        <w:tab/>
        <w:t>Обрабатывающие предприятия</w:t>
      </w:r>
      <w:r w:rsidRPr="008E03AD">
        <w:rPr>
          <w:sz w:val="24"/>
          <w:szCs w:val="24"/>
        </w:rPr>
        <w:t xml:space="preserve"> отгрузят товаров на сумму 18,8 млрд. рублей.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E03AD">
        <w:rPr>
          <w:sz w:val="24"/>
          <w:szCs w:val="24"/>
        </w:rPr>
        <w:tab/>
        <w:t>Точками роста в промышленном секторе станут производство железнодорожной</w:t>
      </w:r>
      <w:r w:rsidRPr="00877331">
        <w:rPr>
          <w:sz w:val="24"/>
          <w:szCs w:val="24"/>
        </w:rPr>
        <w:t xml:space="preserve"> техники, готовых металлических изделий, машин и оборудования, кабельной продукции</w:t>
      </w:r>
      <w:r>
        <w:rPr>
          <w:sz w:val="24"/>
          <w:szCs w:val="24"/>
        </w:rPr>
        <w:t>, а так-же запуск новых производств резидентов ОЭЗ ППТ «Калуга» (ООО «Алхимет», ООО «ДекоГруп», ООО «Кроношпан Калуга»).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77331">
        <w:rPr>
          <w:sz w:val="24"/>
          <w:szCs w:val="24"/>
        </w:rPr>
        <w:t xml:space="preserve"> году выпуск промышленной продукции ожидается на уровне </w:t>
      </w:r>
      <w:r>
        <w:rPr>
          <w:sz w:val="24"/>
          <w:szCs w:val="24"/>
        </w:rPr>
        <w:t>119</w:t>
      </w:r>
      <w:r w:rsidRPr="00877331">
        <w:rPr>
          <w:sz w:val="24"/>
          <w:szCs w:val="24"/>
        </w:rPr>
        <w:t xml:space="preserve">,0 % в сопоставимой оценке к предыдущему году. Объем промышленного производства </w:t>
      </w:r>
      <w:r>
        <w:rPr>
          <w:sz w:val="24"/>
          <w:szCs w:val="24"/>
        </w:rPr>
        <w:t>прогнозируется  в размере24,9</w:t>
      </w:r>
      <w:r w:rsidRPr="00877331">
        <w:rPr>
          <w:sz w:val="24"/>
          <w:szCs w:val="24"/>
        </w:rPr>
        <w:t xml:space="preserve"> млрд. рублей.</w:t>
      </w:r>
      <w:r>
        <w:rPr>
          <w:sz w:val="24"/>
          <w:szCs w:val="24"/>
        </w:rPr>
        <w:t xml:space="preserve"> Рост объемов связан с запуском производства  ООО «Кроношпан Калуга», который предполагает в 2022 году отгрузить продукции на сумму 4,5 млрд. рублей. Планируется запуск производства декоративной бумаги ООО «Ультра Декор Рус».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7733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прогнозируется</w:t>
      </w:r>
      <w:r w:rsidRPr="00877331">
        <w:rPr>
          <w:sz w:val="24"/>
          <w:szCs w:val="24"/>
        </w:rPr>
        <w:t xml:space="preserve">рост промышленного производства </w:t>
      </w:r>
      <w:r>
        <w:rPr>
          <w:sz w:val="24"/>
          <w:szCs w:val="24"/>
        </w:rPr>
        <w:t>на 19%</w:t>
      </w:r>
      <w:r w:rsidRPr="00877331">
        <w:rPr>
          <w:sz w:val="24"/>
          <w:szCs w:val="24"/>
        </w:rPr>
        <w:t xml:space="preserve"> к предыдущему году в сопоставимой оценке</w:t>
      </w:r>
      <w:r>
        <w:rPr>
          <w:sz w:val="24"/>
          <w:szCs w:val="24"/>
        </w:rPr>
        <w:t>. О</w:t>
      </w:r>
      <w:r w:rsidRPr="00877331">
        <w:rPr>
          <w:sz w:val="24"/>
          <w:szCs w:val="24"/>
        </w:rPr>
        <w:t xml:space="preserve">бъем отгруженной продукции </w:t>
      </w:r>
      <w:r>
        <w:rPr>
          <w:sz w:val="24"/>
          <w:szCs w:val="24"/>
        </w:rPr>
        <w:t>прогнозируется</w:t>
      </w:r>
      <w:r w:rsidRPr="00877331">
        <w:rPr>
          <w:sz w:val="24"/>
          <w:szCs w:val="24"/>
        </w:rPr>
        <w:t xml:space="preserve"> на уровне </w:t>
      </w:r>
      <w:r>
        <w:rPr>
          <w:sz w:val="24"/>
          <w:szCs w:val="24"/>
        </w:rPr>
        <w:t>31,0</w:t>
      </w:r>
      <w:r w:rsidRPr="00877331">
        <w:rPr>
          <w:sz w:val="24"/>
          <w:szCs w:val="24"/>
        </w:rPr>
        <w:t xml:space="preserve"> млрд. рублей.</w:t>
      </w:r>
      <w:r>
        <w:rPr>
          <w:sz w:val="24"/>
          <w:szCs w:val="24"/>
        </w:rPr>
        <w:t>Выход на полную производственную мощностьпланирует ООО «Деко Групп»  (фабрика по производству обоев).</w:t>
      </w:r>
    </w:p>
    <w:p w:rsidR="00816A50" w:rsidRPr="00877331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877331">
        <w:rPr>
          <w:sz w:val="24"/>
          <w:szCs w:val="24"/>
        </w:rPr>
        <w:t xml:space="preserve"> году объем отгруженной продукции </w:t>
      </w:r>
      <w:r>
        <w:rPr>
          <w:sz w:val="24"/>
          <w:szCs w:val="24"/>
        </w:rPr>
        <w:t>прогнозируется на уровне 33,3</w:t>
      </w:r>
      <w:r w:rsidRPr="00877331">
        <w:rPr>
          <w:sz w:val="24"/>
          <w:szCs w:val="24"/>
        </w:rPr>
        <w:t xml:space="preserve"> млрд. рублей</w:t>
      </w:r>
      <w:r>
        <w:rPr>
          <w:sz w:val="24"/>
          <w:szCs w:val="24"/>
        </w:rPr>
        <w:t>. И</w:t>
      </w:r>
      <w:r w:rsidRPr="00877331">
        <w:rPr>
          <w:sz w:val="24"/>
          <w:szCs w:val="24"/>
        </w:rPr>
        <w:t xml:space="preserve">ндекс промышленного производства составит немногим более </w:t>
      </w:r>
      <w:r>
        <w:rPr>
          <w:sz w:val="24"/>
          <w:szCs w:val="24"/>
        </w:rPr>
        <w:t>108</w:t>
      </w:r>
      <w:r w:rsidRPr="00877331">
        <w:rPr>
          <w:sz w:val="24"/>
          <w:szCs w:val="24"/>
        </w:rPr>
        <w:t>%.</w:t>
      </w:r>
    </w:p>
    <w:p w:rsidR="00816A50" w:rsidRPr="00816A50" w:rsidRDefault="00816A50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 w:rsidRPr="00816A50">
        <w:rPr>
          <w:b/>
          <w:sz w:val="24"/>
          <w:szCs w:val="24"/>
        </w:rPr>
        <w:t xml:space="preserve">   </w:t>
      </w:r>
      <w:r w:rsidR="00194690">
        <w:rPr>
          <w:b/>
          <w:sz w:val="24"/>
          <w:szCs w:val="24"/>
        </w:rPr>
        <w:t xml:space="preserve">        </w:t>
      </w:r>
      <w:r w:rsidRPr="00816A50">
        <w:rPr>
          <w:b/>
          <w:sz w:val="24"/>
          <w:szCs w:val="24"/>
        </w:rPr>
        <w:t xml:space="preserve"> Сельскохозяйственное производство</w:t>
      </w:r>
    </w:p>
    <w:p w:rsidR="00194690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районе функционирует 4 сельскохозяйственных </w:t>
      </w:r>
      <w:r w:rsidR="00194690">
        <w:rPr>
          <w:sz w:val="24"/>
          <w:szCs w:val="24"/>
        </w:rPr>
        <w:t xml:space="preserve"> </w:t>
      </w:r>
      <w:r w:rsidRPr="00C733A1">
        <w:rPr>
          <w:sz w:val="24"/>
          <w:szCs w:val="24"/>
        </w:rPr>
        <w:t xml:space="preserve">организации (ООО Агро Инвест, ООО «Зеленые линии - Калуга», ООО «Заречное», ООО «Калужское Ранчо», 8 крестьянских (фермерских)  хозяйств (КФХ Агамирзаева, Омарова, Макарова и др.), более 6000 личных подсобных хозяйств. </w:t>
      </w:r>
    </w:p>
    <w:p w:rsidR="00816A50" w:rsidRPr="00C733A1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сельскохозяйственном производстве работают более 2,0 тысяч </w:t>
      </w:r>
      <w:r>
        <w:rPr>
          <w:sz w:val="24"/>
          <w:szCs w:val="24"/>
        </w:rPr>
        <w:t>жителей муниципального района</w:t>
      </w:r>
      <w:r w:rsidRPr="00C733A1">
        <w:rPr>
          <w:sz w:val="24"/>
          <w:szCs w:val="24"/>
        </w:rPr>
        <w:t>.</w:t>
      </w:r>
    </w:p>
    <w:p w:rsidR="00816A50" w:rsidRPr="00C733A1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 текущем году объем валовой продукции во всех категориях хозяйств по предварительной оценке составит </w:t>
      </w:r>
      <w:r w:rsidRPr="00194690">
        <w:rPr>
          <w:i/>
          <w:sz w:val="24"/>
          <w:szCs w:val="24"/>
        </w:rPr>
        <w:t>7,5 млрд. рублей</w:t>
      </w:r>
      <w:r w:rsidRPr="00C733A1">
        <w:rPr>
          <w:sz w:val="24"/>
          <w:szCs w:val="24"/>
        </w:rPr>
        <w:t xml:space="preserve"> или </w:t>
      </w:r>
      <w:r>
        <w:rPr>
          <w:sz w:val="24"/>
          <w:szCs w:val="24"/>
        </w:rPr>
        <w:t>110,7</w:t>
      </w:r>
      <w:r w:rsidRPr="00C733A1">
        <w:rPr>
          <w:sz w:val="24"/>
          <w:szCs w:val="24"/>
        </w:rPr>
        <w:t>% к уровню 20</w:t>
      </w:r>
      <w:r>
        <w:rPr>
          <w:sz w:val="24"/>
          <w:szCs w:val="24"/>
        </w:rPr>
        <w:t>20</w:t>
      </w:r>
      <w:r w:rsidRPr="00C733A1">
        <w:rPr>
          <w:sz w:val="24"/>
          <w:szCs w:val="24"/>
        </w:rPr>
        <w:t xml:space="preserve"> года в сопоставимой оценке. </w:t>
      </w:r>
      <w:r>
        <w:rPr>
          <w:sz w:val="24"/>
          <w:szCs w:val="24"/>
        </w:rPr>
        <w:t>95,4</w:t>
      </w:r>
      <w:r w:rsidRPr="00C733A1">
        <w:rPr>
          <w:sz w:val="24"/>
          <w:szCs w:val="24"/>
        </w:rPr>
        <w:t xml:space="preserve">% занимают крупные и средние сельхозорганизации (ООО «Агро-Инвест» и «Зеленые линии»). На долю личных подсобных хозяйств приходится </w:t>
      </w:r>
      <w:r>
        <w:rPr>
          <w:sz w:val="24"/>
          <w:szCs w:val="24"/>
        </w:rPr>
        <w:t>4,2</w:t>
      </w:r>
      <w:r w:rsidRPr="00C733A1">
        <w:rPr>
          <w:sz w:val="24"/>
          <w:szCs w:val="24"/>
        </w:rPr>
        <w:t>%.</w:t>
      </w:r>
    </w:p>
    <w:p w:rsidR="00816A50" w:rsidRPr="00C733A1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 xml:space="preserve">Высокий рост производства сельскохозяйственной продукции обеспечивается за счет производства овощей закрытого грунта ООО </w:t>
      </w:r>
      <w:r>
        <w:rPr>
          <w:sz w:val="24"/>
          <w:szCs w:val="24"/>
        </w:rPr>
        <w:t>«</w:t>
      </w:r>
      <w:r w:rsidRPr="00C733A1">
        <w:rPr>
          <w:sz w:val="24"/>
          <w:szCs w:val="24"/>
        </w:rPr>
        <w:t xml:space="preserve">Агро-Инвест». Общество </w:t>
      </w:r>
      <w:r>
        <w:rPr>
          <w:sz w:val="24"/>
          <w:szCs w:val="24"/>
        </w:rPr>
        <w:t>наращивает</w:t>
      </w:r>
      <w:r w:rsidRPr="00C733A1">
        <w:rPr>
          <w:sz w:val="24"/>
          <w:szCs w:val="24"/>
        </w:rPr>
        <w:t xml:space="preserve"> мощности и предполагает выпускать овощей свыше 70 тысяч тонн в год.</w:t>
      </w:r>
    </w:p>
    <w:p w:rsidR="00816A50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C733A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C733A1">
        <w:rPr>
          <w:sz w:val="24"/>
          <w:szCs w:val="24"/>
        </w:rPr>
        <w:t xml:space="preserve"> - 202</w:t>
      </w:r>
      <w:r>
        <w:rPr>
          <w:sz w:val="24"/>
          <w:szCs w:val="24"/>
        </w:rPr>
        <w:t>4</w:t>
      </w:r>
      <w:r w:rsidRPr="00C733A1">
        <w:rPr>
          <w:sz w:val="24"/>
          <w:szCs w:val="24"/>
        </w:rPr>
        <w:t xml:space="preserve"> годах прогнозируется </w:t>
      </w:r>
      <w:r w:rsidRPr="00AC46D9">
        <w:rPr>
          <w:sz w:val="24"/>
          <w:szCs w:val="24"/>
        </w:rPr>
        <w:t>рост сельскохозяйственного производства</w:t>
      </w:r>
      <w:r>
        <w:rPr>
          <w:sz w:val="24"/>
          <w:szCs w:val="24"/>
        </w:rPr>
        <w:t xml:space="preserve">на уровне </w:t>
      </w:r>
      <w:r w:rsidRPr="00AC46D9">
        <w:rPr>
          <w:sz w:val="24"/>
          <w:szCs w:val="24"/>
        </w:rPr>
        <w:t>11 – 1</w:t>
      </w:r>
      <w:r>
        <w:rPr>
          <w:sz w:val="24"/>
          <w:szCs w:val="24"/>
        </w:rPr>
        <w:t xml:space="preserve">2 </w:t>
      </w:r>
      <w:r w:rsidRPr="00C733A1">
        <w:rPr>
          <w:sz w:val="24"/>
          <w:szCs w:val="24"/>
        </w:rPr>
        <w:t xml:space="preserve">% </w:t>
      </w:r>
      <w:r>
        <w:rPr>
          <w:sz w:val="24"/>
          <w:szCs w:val="24"/>
        </w:rPr>
        <w:t>ежегодно</w:t>
      </w:r>
      <w:r w:rsidRPr="00C733A1">
        <w:rPr>
          <w:sz w:val="24"/>
          <w:szCs w:val="24"/>
        </w:rPr>
        <w:t xml:space="preserve">. Рост производства будет обеспечен за счет роста объемов выпуска </w:t>
      </w:r>
      <w:r>
        <w:rPr>
          <w:sz w:val="24"/>
          <w:szCs w:val="24"/>
        </w:rPr>
        <w:t xml:space="preserve">продукции </w:t>
      </w:r>
      <w:r w:rsidRPr="00C733A1">
        <w:rPr>
          <w:sz w:val="24"/>
          <w:szCs w:val="24"/>
        </w:rPr>
        <w:t>ООО «Агро-Инвест» (овощи закрытого грунта)</w:t>
      </w:r>
      <w:r>
        <w:rPr>
          <w:sz w:val="24"/>
          <w:szCs w:val="24"/>
        </w:rPr>
        <w:t>.</w:t>
      </w:r>
    </w:p>
    <w:p w:rsidR="00816A50" w:rsidRPr="00BD4C70" w:rsidRDefault="00816A50" w:rsidP="00194690">
      <w:pPr>
        <w:pStyle w:val="af2"/>
        <w:spacing w:line="240" w:lineRule="atLeast"/>
        <w:ind w:firstLine="709"/>
        <w:jc w:val="both"/>
        <w:rPr>
          <w:sz w:val="24"/>
          <w:szCs w:val="24"/>
        </w:rPr>
      </w:pPr>
      <w:r w:rsidRPr="00BD4C70">
        <w:rPr>
          <w:sz w:val="24"/>
          <w:szCs w:val="24"/>
        </w:rPr>
        <w:t xml:space="preserve">В муниципальном районе оказывается поддержка ЛПХ путем заключения «социального контракта». В текущем году подписано 4 социальных контракта. До конца года предполагается заключить еще 7 контрактов. Общая сумма поддержки ЛПХ в форме «социального контракта» составит </w:t>
      </w:r>
      <w:r w:rsidRPr="000147CC">
        <w:rPr>
          <w:i/>
          <w:sz w:val="24"/>
          <w:szCs w:val="24"/>
        </w:rPr>
        <w:t>1,1 млн. рублей</w:t>
      </w:r>
      <w:r w:rsidRPr="00BD4C70">
        <w:rPr>
          <w:sz w:val="24"/>
          <w:szCs w:val="24"/>
        </w:rPr>
        <w:t>.</w:t>
      </w:r>
    </w:p>
    <w:p w:rsidR="00194690" w:rsidRDefault="000147CC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816A50" w:rsidRPr="000147CC" w:rsidRDefault="00194690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816A50" w:rsidRPr="000147CC">
        <w:rPr>
          <w:b/>
          <w:sz w:val="24"/>
          <w:szCs w:val="24"/>
        </w:rPr>
        <w:t>Инвестиции.</w:t>
      </w:r>
    </w:p>
    <w:p w:rsidR="00816A50" w:rsidRPr="0049110C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877331">
        <w:rPr>
          <w:sz w:val="24"/>
          <w:szCs w:val="24"/>
        </w:rPr>
        <w:t xml:space="preserve"> году объем инвестиций в основной капитал оценивается на уровне </w:t>
      </w:r>
      <w:r w:rsidRPr="000147CC">
        <w:rPr>
          <w:i/>
          <w:sz w:val="24"/>
          <w:szCs w:val="24"/>
        </w:rPr>
        <w:t xml:space="preserve">11,5 млрд. рублей </w:t>
      </w:r>
      <w:r w:rsidRPr="00A54644">
        <w:rPr>
          <w:sz w:val="24"/>
          <w:szCs w:val="24"/>
        </w:rPr>
        <w:t xml:space="preserve">в номинальном выражении, или </w:t>
      </w:r>
      <w:r>
        <w:rPr>
          <w:sz w:val="24"/>
          <w:szCs w:val="24"/>
        </w:rPr>
        <w:t>110,3</w:t>
      </w:r>
      <w:r w:rsidRPr="00A54644">
        <w:rPr>
          <w:sz w:val="24"/>
          <w:szCs w:val="24"/>
        </w:rPr>
        <w:t xml:space="preserve"> % в сопоставимой оценке к объемам</w:t>
      </w:r>
      <w:r w:rsidRPr="0049110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9110C">
        <w:rPr>
          <w:sz w:val="24"/>
          <w:szCs w:val="24"/>
        </w:rPr>
        <w:t>года. (В 20</w:t>
      </w:r>
      <w:r>
        <w:rPr>
          <w:sz w:val="24"/>
          <w:szCs w:val="24"/>
        </w:rPr>
        <w:t>20</w:t>
      </w:r>
      <w:r w:rsidRPr="0049110C">
        <w:rPr>
          <w:sz w:val="24"/>
          <w:szCs w:val="24"/>
        </w:rPr>
        <w:t xml:space="preserve"> году было вложено </w:t>
      </w:r>
      <w:r>
        <w:rPr>
          <w:sz w:val="24"/>
          <w:szCs w:val="24"/>
        </w:rPr>
        <w:t>9,96</w:t>
      </w:r>
      <w:r w:rsidRPr="0049110C">
        <w:rPr>
          <w:sz w:val="24"/>
          <w:szCs w:val="24"/>
        </w:rPr>
        <w:t xml:space="preserve"> млрд. инвестиций)</w:t>
      </w:r>
      <w:r>
        <w:rPr>
          <w:sz w:val="24"/>
          <w:szCs w:val="24"/>
        </w:rPr>
        <w:t>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</w:t>
      </w:r>
      <w:r>
        <w:rPr>
          <w:sz w:val="24"/>
          <w:szCs w:val="24"/>
        </w:rPr>
        <w:t xml:space="preserve"> т</w:t>
      </w:r>
      <w:r w:rsidRPr="00877331">
        <w:rPr>
          <w:sz w:val="24"/>
          <w:szCs w:val="24"/>
        </w:rPr>
        <w:t>екуще</w:t>
      </w:r>
      <w:r>
        <w:rPr>
          <w:sz w:val="24"/>
          <w:szCs w:val="24"/>
        </w:rPr>
        <w:t>м</w:t>
      </w:r>
      <w:r w:rsidRPr="00877331">
        <w:rPr>
          <w:sz w:val="24"/>
          <w:szCs w:val="24"/>
        </w:rPr>
        <w:t xml:space="preserve"> год</w:t>
      </w:r>
      <w:r>
        <w:rPr>
          <w:sz w:val="24"/>
          <w:szCs w:val="24"/>
        </w:rPr>
        <w:t>у,в тестовом режиме</w:t>
      </w:r>
      <w:r w:rsidR="000147CC">
        <w:rPr>
          <w:sz w:val="24"/>
          <w:szCs w:val="24"/>
        </w:rPr>
        <w:t xml:space="preserve"> </w:t>
      </w:r>
      <w:r w:rsidRPr="00877331">
        <w:rPr>
          <w:sz w:val="24"/>
          <w:szCs w:val="24"/>
        </w:rPr>
        <w:t xml:space="preserve">произведен запуск завода по производству </w:t>
      </w:r>
      <w:r>
        <w:rPr>
          <w:sz w:val="24"/>
          <w:szCs w:val="24"/>
        </w:rPr>
        <w:t xml:space="preserve"> плит </w:t>
      </w:r>
      <w:r w:rsidRPr="002C527E">
        <w:rPr>
          <w:sz w:val="24"/>
          <w:szCs w:val="24"/>
        </w:rPr>
        <w:t>МДФ и ХДФ</w:t>
      </w:r>
      <w:r>
        <w:rPr>
          <w:sz w:val="24"/>
          <w:szCs w:val="24"/>
        </w:rPr>
        <w:t>ООО «Кроношпан Калуга».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 же уже введены или планируется ввод до конца года</w:t>
      </w:r>
      <w:r w:rsidRPr="00877331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877331">
        <w:rPr>
          <w:sz w:val="24"/>
          <w:szCs w:val="24"/>
        </w:rPr>
        <w:t>, построенны</w:t>
      </w:r>
      <w:r>
        <w:rPr>
          <w:sz w:val="24"/>
          <w:szCs w:val="24"/>
        </w:rPr>
        <w:t>х</w:t>
      </w:r>
      <w:r w:rsidRPr="00877331">
        <w:rPr>
          <w:sz w:val="24"/>
          <w:szCs w:val="24"/>
        </w:rPr>
        <w:t xml:space="preserve"> субъектами малого предпринимательства:</w:t>
      </w:r>
    </w:p>
    <w:p w:rsidR="00816A50" w:rsidRPr="00877331" w:rsidRDefault="00816A50" w:rsidP="00194690">
      <w:pPr>
        <w:pStyle w:val="af4"/>
        <w:numPr>
          <w:ilvl w:val="0"/>
          <w:numId w:val="12"/>
        </w:numPr>
        <w:spacing w:line="240" w:lineRule="atLeast"/>
        <w:jc w:val="both"/>
        <w:rPr>
          <w:sz w:val="24"/>
          <w:szCs w:val="24"/>
        </w:rPr>
      </w:pPr>
      <w:r w:rsidRPr="00877331">
        <w:rPr>
          <w:sz w:val="24"/>
          <w:szCs w:val="24"/>
        </w:rPr>
        <w:t xml:space="preserve">Торговый центр по ул. </w:t>
      </w:r>
      <w:r w:rsidRPr="002C527E">
        <w:rPr>
          <w:sz w:val="24"/>
          <w:szCs w:val="24"/>
        </w:rPr>
        <w:t>Щербакова</w:t>
      </w:r>
      <w:r w:rsidRPr="00877331">
        <w:rPr>
          <w:sz w:val="24"/>
          <w:szCs w:val="24"/>
        </w:rPr>
        <w:t xml:space="preserve"> – 3,8 тыс. м²</w:t>
      </w:r>
      <w:r>
        <w:rPr>
          <w:sz w:val="24"/>
          <w:szCs w:val="24"/>
        </w:rPr>
        <w:t>;</w:t>
      </w:r>
    </w:p>
    <w:p w:rsidR="00816A50" w:rsidRPr="00877331" w:rsidRDefault="00816A50" w:rsidP="00194690">
      <w:pPr>
        <w:pStyle w:val="af4"/>
        <w:numPr>
          <w:ilvl w:val="0"/>
          <w:numId w:val="12"/>
        </w:numPr>
        <w:spacing w:line="240" w:lineRule="atLeast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Гостиница на 60 мест по ул. Семашко</w:t>
      </w:r>
      <w:r>
        <w:rPr>
          <w:sz w:val="24"/>
          <w:szCs w:val="24"/>
        </w:rPr>
        <w:t>;</w:t>
      </w:r>
    </w:p>
    <w:p w:rsidR="00816A50" w:rsidRPr="00877331" w:rsidRDefault="00816A50" w:rsidP="00194690">
      <w:pPr>
        <w:pStyle w:val="af4"/>
        <w:numPr>
          <w:ilvl w:val="0"/>
          <w:numId w:val="12"/>
        </w:numPr>
        <w:spacing w:line="240" w:lineRule="atLeast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Торговый центр по ул. Московск</w:t>
      </w:r>
      <w:r>
        <w:rPr>
          <w:sz w:val="24"/>
          <w:szCs w:val="24"/>
        </w:rPr>
        <w:t>ой</w:t>
      </w:r>
      <w:r w:rsidRPr="00877331">
        <w:rPr>
          <w:sz w:val="24"/>
          <w:szCs w:val="24"/>
        </w:rPr>
        <w:t xml:space="preserve"> – 861 м²</w:t>
      </w:r>
      <w:r>
        <w:rPr>
          <w:sz w:val="24"/>
          <w:szCs w:val="24"/>
        </w:rPr>
        <w:t>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77331">
        <w:rPr>
          <w:sz w:val="24"/>
          <w:szCs w:val="24"/>
        </w:rPr>
        <w:t xml:space="preserve"> году объем инвестиций в основной капитал прогнозируется в размере </w:t>
      </w:r>
      <w:r>
        <w:rPr>
          <w:sz w:val="24"/>
          <w:szCs w:val="24"/>
        </w:rPr>
        <w:t>12,1</w:t>
      </w:r>
      <w:r w:rsidRPr="00877331">
        <w:rPr>
          <w:sz w:val="24"/>
          <w:szCs w:val="24"/>
        </w:rPr>
        <w:t xml:space="preserve"> млрд. рублей.</w:t>
      </w:r>
    </w:p>
    <w:p w:rsidR="00816A50" w:rsidRPr="008012F2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tab/>
      </w:r>
      <w:r w:rsidRPr="008012F2">
        <w:rPr>
          <w:sz w:val="24"/>
          <w:szCs w:val="24"/>
        </w:rPr>
        <w:t>Планируется запуск двух производств на территории Людиновского участка ОЭЗ, на которых будут</w:t>
      </w:r>
      <w:r w:rsidR="000147CC">
        <w:rPr>
          <w:sz w:val="24"/>
          <w:szCs w:val="24"/>
        </w:rPr>
        <w:t xml:space="preserve"> </w:t>
      </w:r>
      <w:r w:rsidRPr="008012F2">
        <w:rPr>
          <w:sz w:val="24"/>
          <w:szCs w:val="24"/>
        </w:rPr>
        <w:t xml:space="preserve">созданы 170 рабочих мест. </w:t>
      </w:r>
    </w:p>
    <w:p w:rsidR="00816A50" w:rsidRPr="008012F2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8012F2">
        <w:rPr>
          <w:sz w:val="24"/>
          <w:szCs w:val="24"/>
        </w:rPr>
        <w:tab/>
        <w:t>В период 2023 – 2024 годов будут продолжены работы по модернизации системы теплоснабжения города,  укреплению материально-технической базы учреждений системы образования, реализация мероприятий национальных и региональных проектов, завершение строительства ж/д необщего пользования от ст. Людиново 1 МЖД до границы площадки ОЭЗ «Калуга» в Людиново, а так же внутриплощадочных железнодорожных путей на территории Людиновского участка ОЭЗ</w:t>
      </w:r>
      <w:r>
        <w:rPr>
          <w:sz w:val="24"/>
          <w:szCs w:val="24"/>
        </w:rPr>
        <w:t>.</w:t>
      </w:r>
    </w:p>
    <w:p w:rsidR="00816A50" w:rsidRPr="000147CC" w:rsidRDefault="000147CC" w:rsidP="00194690">
      <w:pPr>
        <w:pStyle w:val="af4"/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16A50" w:rsidRPr="000147CC">
        <w:rPr>
          <w:b/>
          <w:sz w:val="24"/>
          <w:szCs w:val="24"/>
        </w:rPr>
        <w:t>Малое предпринимательство</w:t>
      </w:r>
    </w:p>
    <w:p w:rsidR="00816A50" w:rsidRPr="00877331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муниципальном районе насчитывается 280 малых предприятий. </w:t>
      </w:r>
      <w:r w:rsidRPr="00877331">
        <w:rPr>
          <w:sz w:val="24"/>
          <w:szCs w:val="24"/>
        </w:rPr>
        <w:t xml:space="preserve">Среднесписочная численность работающих на малых предприятиях </w:t>
      </w:r>
      <w:r>
        <w:rPr>
          <w:sz w:val="24"/>
          <w:szCs w:val="24"/>
        </w:rPr>
        <w:t>оценивается в количестве</w:t>
      </w:r>
      <w:r w:rsidRPr="00877331">
        <w:rPr>
          <w:sz w:val="24"/>
          <w:szCs w:val="24"/>
        </w:rPr>
        <w:t xml:space="preserve"> 2,5 тыс. человек.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Оборот малых предприятий </w:t>
      </w:r>
      <w:r>
        <w:rPr>
          <w:sz w:val="24"/>
          <w:szCs w:val="24"/>
        </w:rPr>
        <w:t>прогнозируется в размере5,8</w:t>
      </w:r>
      <w:r w:rsidRPr="00877331">
        <w:rPr>
          <w:sz w:val="24"/>
          <w:szCs w:val="24"/>
        </w:rPr>
        <w:t xml:space="preserve"> млрд. рублей</w:t>
      </w:r>
      <w:r>
        <w:rPr>
          <w:sz w:val="24"/>
          <w:szCs w:val="24"/>
        </w:rPr>
        <w:t>.</w:t>
      </w:r>
      <w:r w:rsidR="00963978">
        <w:rPr>
          <w:sz w:val="24"/>
          <w:szCs w:val="24"/>
        </w:rPr>
        <w:t xml:space="preserve"> </w:t>
      </w:r>
      <w:r>
        <w:rPr>
          <w:sz w:val="24"/>
          <w:szCs w:val="24"/>
        </w:rPr>
        <w:t>Рост</w:t>
      </w:r>
      <w:r w:rsidRPr="00877331">
        <w:rPr>
          <w:sz w:val="24"/>
          <w:szCs w:val="24"/>
        </w:rPr>
        <w:t xml:space="preserve"> к уровню 20</w:t>
      </w:r>
      <w:r>
        <w:rPr>
          <w:sz w:val="24"/>
          <w:szCs w:val="24"/>
        </w:rPr>
        <w:t xml:space="preserve">20 </w:t>
      </w:r>
      <w:r w:rsidRPr="00877331">
        <w:rPr>
          <w:sz w:val="24"/>
          <w:szCs w:val="24"/>
        </w:rPr>
        <w:t xml:space="preserve">года в </w:t>
      </w:r>
      <w:r>
        <w:rPr>
          <w:sz w:val="24"/>
          <w:szCs w:val="24"/>
        </w:rPr>
        <w:t>сопоставимых</w:t>
      </w:r>
      <w:r w:rsidR="000147CC">
        <w:rPr>
          <w:sz w:val="24"/>
          <w:szCs w:val="24"/>
        </w:rPr>
        <w:t xml:space="preserve"> </w:t>
      </w:r>
      <w:r w:rsidRPr="00877331">
        <w:rPr>
          <w:sz w:val="24"/>
          <w:szCs w:val="24"/>
        </w:rPr>
        <w:t>ценах</w:t>
      </w:r>
      <w:r>
        <w:rPr>
          <w:sz w:val="24"/>
          <w:szCs w:val="24"/>
        </w:rPr>
        <w:t xml:space="preserve"> составит 10</w:t>
      </w:r>
      <w:r w:rsidRPr="00877331">
        <w:rPr>
          <w:sz w:val="24"/>
          <w:szCs w:val="24"/>
        </w:rPr>
        <w:t xml:space="preserve">%. </w:t>
      </w:r>
      <w:r>
        <w:rPr>
          <w:sz w:val="24"/>
          <w:szCs w:val="24"/>
        </w:rPr>
        <w:t>В общем обороте малых предприятий 44,4% составляют предприятия оптовой и розничной торговли, 32,4% - обрабатывающие предприятия.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877331">
        <w:rPr>
          <w:sz w:val="24"/>
          <w:szCs w:val="24"/>
        </w:rPr>
        <w:t xml:space="preserve"> году на малых предприятиях предполагается незначительный рост численности занятых – до 2,56 тыс.  человек в связи с запуском новых малых производств на Людиновском участке ОЭЗ ППТ «Калуга». Объем оборота на малых предприятиях прогнозируется в размере </w:t>
      </w:r>
      <w:r>
        <w:rPr>
          <w:sz w:val="24"/>
          <w:szCs w:val="24"/>
        </w:rPr>
        <w:t>6,4</w:t>
      </w:r>
      <w:r w:rsidRPr="00877331">
        <w:rPr>
          <w:sz w:val="24"/>
          <w:szCs w:val="24"/>
        </w:rPr>
        <w:t xml:space="preserve"> млрд. рублей. </w:t>
      </w:r>
    </w:p>
    <w:p w:rsidR="00816A50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 w:rsidRPr="00877331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77331">
        <w:rPr>
          <w:sz w:val="24"/>
          <w:szCs w:val="24"/>
        </w:rPr>
        <w:t xml:space="preserve"> объем оборота на малых предприятиях </w:t>
      </w:r>
      <w:r>
        <w:rPr>
          <w:sz w:val="24"/>
          <w:szCs w:val="24"/>
        </w:rPr>
        <w:t xml:space="preserve">снизится до 5,7 млрд. рублей в связи с переводом резидента ОЭЗ ППТ «Калуга» ООО «ДекоГруп» в разряд крупных предприятий – в 2022 году предприятие выходит на полную проектную мощность и по итогам года выручка от реализации составит 1,8 млрд. рублей. </w:t>
      </w:r>
    </w:p>
    <w:p w:rsidR="00816A50" w:rsidRPr="0087733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87733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77331">
        <w:rPr>
          <w:sz w:val="24"/>
          <w:szCs w:val="24"/>
        </w:rPr>
        <w:t xml:space="preserve"> году, по прогнозной оценке, </w:t>
      </w:r>
      <w:r>
        <w:rPr>
          <w:sz w:val="24"/>
          <w:szCs w:val="24"/>
        </w:rPr>
        <w:t xml:space="preserve">оборот малых предприятий останется  на уровне 2023 года и составит </w:t>
      </w:r>
      <w:r w:rsidRPr="00877331">
        <w:rPr>
          <w:sz w:val="24"/>
          <w:szCs w:val="24"/>
        </w:rPr>
        <w:t>5</w:t>
      </w:r>
      <w:r>
        <w:rPr>
          <w:sz w:val="24"/>
          <w:szCs w:val="24"/>
        </w:rPr>
        <w:t>,9</w:t>
      </w:r>
      <w:r w:rsidRPr="00877331">
        <w:rPr>
          <w:sz w:val="24"/>
          <w:szCs w:val="24"/>
        </w:rPr>
        <w:t xml:space="preserve"> млрд. рублей.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7331">
        <w:rPr>
          <w:sz w:val="24"/>
          <w:szCs w:val="24"/>
        </w:rPr>
        <w:t xml:space="preserve">В рамках реализации мероприятий муниципальной программы «Развитие предпринимательства на территории муниципального района «Город Людиново и Людиновский район» </w:t>
      </w:r>
      <w:r>
        <w:rPr>
          <w:sz w:val="24"/>
          <w:szCs w:val="24"/>
        </w:rPr>
        <w:t xml:space="preserve">в 2020 году </w:t>
      </w:r>
      <w:r w:rsidRPr="00877331">
        <w:rPr>
          <w:sz w:val="24"/>
          <w:szCs w:val="24"/>
        </w:rPr>
        <w:t xml:space="preserve">4 субъекта малого предпринимательства получили субсидии на компенсацию затрат за приобретенное производственное оборудование. </w:t>
      </w:r>
      <w:r>
        <w:rPr>
          <w:sz w:val="24"/>
          <w:szCs w:val="24"/>
        </w:rPr>
        <w:t xml:space="preserve">Общий размер субсидии составил 1,5 млн. рублей. Предприятия получили </w:t>
      </w:r>
      <w:r w:rsidRPr="00877331">
        <w:rPr>
          <w:sz w:val="24"/>
          <w:szCs w:val="24"/>
        </w:rPr>
        <w:t xml:space="preserve"> от 205 до 690 тысяч рублей в зависимости от объема произведенных затрат.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26B2">
        <w:rPr>
          <w:sz w:val="24"/>
          <w:szCs w:val="24"/>
        </w:rPr>
        <w:t xml:space="preserve">В текущем году субъектам малого предпринимательства так же будет оказана финансовая поддержка </w:t>
      </w:r>
      <w:r w:rsidRPr="00877331">
        <w:rPr>
          <w:sz w:val="24"/>
          <w:szCs w:val="24"/>
        </w:rPr>
        <w:t>на компенсацию затрат за приобретенное производственное оборудование</w:t>
      </w:r>
      <w:r w:rsidRPr="00C426B2">
        <w:rPr>
          <w:sz w:val="24"/>
          <w:szCs w:val="24"/>
        </w:rPr>
        <w:t xml:space="preserve">в размере 1,3млн. рублей. Конкурс состоится в начале декабря. </w:t>
      </w:r>
    </w:p>
    <w:p w:rsidR="00816A50" w:rsidRPr="00772401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772401">
        <w:rPr>
          <w:sz w:val="24"/>
          <w:szCs w:val="24"/>
        </w:rPr>
        <w:tab/>
        <w:t xml:space="preserve">На открытие собственного дела и развитие бизнеса индивидуальным предпринимателям оказывается поддержка путем заключения «социального контракта». В текущем году подписано 11социальных контрактов. До конца года предполагается заключение еще 10. Общая сумма поддержки в форме «социального контракта» составит </w:t>
      </w:r>
      <w:r w:rsidRPr="00194690">
        <w:rPr>
          <w:i/>
          <w:sz w:val="24"/>
          <w:szCs w:val="24"/>
        </w:rPr>
        <w:lastRenderedPageBreak/>
        <w:t>5,25 млн. рублей</w:t>
      </w:r>
      <w:r w:rsidRPr="00772401">
        <w:rPr>
          <w:sz w:val="24"/>
          <w:szCs w:val="24"/>
        </w:rPr>
        <w:t>.</w:t>
      </w:r>
    </w:p>
    <w:p w:rsidR="00816A50" w:rsidRPr="000147CC" w:rsidRDefault="000147CC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16A50" w:rsidRPr="000147CC">
        <w:rPr>
          <w:b/>
          <w:sz w:val="24"/>
          <w:szCs w:val="24"/>
        </w:rPr>
        <w:t>Торговля и сфера услуг</w:t>
      </w:r>
    </w:p>
    <w:p w:rsidR="00816A50" w:rsidRPr="00A8187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1877">
        <w:rPr>
          <w:sz w:val="24"/>
          <w:szCs w:val="24"/>
        </w:rPr>
        <w:t xml:space="preserve">В 2021 году продолжается постепенное восстановление потребительского спроса, вследствие чего ожидается рост объемов розничной торговли </w:t>
      </w:r>
      <w:r>
        <w:rPr>
          <w:sz w:val="24"/>
          <w:szCs w:val="24"/>
        </w:rPr>
        <w:t xml:space="preserve">до </w:t>
      </w:r>
      <w:r w:rsidRPr="000147CC">
        <w:rPr>
          <w:i/>
          <w:sz w:val="24"/>
          <w:szCs w:val="24"/>
        </w:rPr>
        <w:t>4 591 млн. рублей</w:t>
      </w:r>
      <w:r>
        <w:rPr>
          <w:sz w:val="24"/>
          <w:szCs w:val="24"/>
        </w:rPr>
        <w:t>, или на 3,4</w:t>
      </w:r>
      <w:r w:rsidRPr="00A81877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к </w:t>
      </w:r>
      <w:r w:rsidRPr="00A81877">
        <w:rPr>
          <w:sz w:val="24"/>
          <w:szCs w:val="24"/>
        </w:rPr>
        <w:t>уровню 2020 года</w:t>
      </w:r>
      <w:r>
        <w:rPr>
          <w:sz w:val="24"/>
          <w:szCs w:val="24"/>
        </w:rPr>
        <w:t>.</w:t>
      </w:r>
    </w:p>
    <w:p w:rsidR="00816A50" w:rsidRPr="00A81877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1877">
        <w:rPr>
          <w:sz w:val="24"/>
          <w:szCs w:val="24"/>
        </w:rPr>
        <w:t xml:space="preserve">В </w:t>
      </w:r>
      <w:r>
        <w:rPr>
          <w:sz w:val="24"/>
          <w:szCs w:val="24"/>
        </w:rPr>
        <w:t>плановом</w:t>
      </w:r>
      <w:r w:rsidRPr="00A81877">
        <w:rPr>
          <w:sz w:val="24"/>
          <w:szCs w:val="24"/>
        </w:rPr>
        <w:t xml:space="preserve"> периоде 2022 - 2024 годов рост объемов оборота розничной торговли </w:t>
      </w:r>
      <w:r>
        <w:rPr>
          <w:sz w:val="24"/>
          <w:szCs w:val="24"/>
        </w:rPr>
        <w:t>прогнозируется</w:t>
      </w:r>
      <w:r w:rsidR="000147CC">
        <w:rPr>
          <w:sz w:val="24"/>
          <w:szCs w:val="24"/>
        </w:rPr>
        <w:t xml:space="preserve"> </w:t>
      </w:r>
      <w:r>
        <w:rPr>
          <w:sz w:val="24"/>
          <w:szCs w:val="24"/>
        </w:rPr>
        <w:t>на уровне 101 - 102</w:t>
      </w:r>
      <w:r w:rsidRPr="00A81877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="000147CC">
        <w:rPr>
          <w:sz w:val="24"/>
          <w:szCs w:val="24"/>
        </w:rPr>
        <w:t xml:space="preserve"> </w:t>
      </w:r>
      <w:r>
        <w:rPr>
          <w:sz w:val="24"/>
          <w:szCs w:val="24"/>
        </w:rPr>
        <w:t>Это связано с незначительным ростом реально-располагаемых доходов населения в эти годы (1,2 – 1,3 %).</w:t>
      </w:r>
    </w:p>
    <w:p w:rsidR="00816A50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1877">
        <w:rPr>
          <w:sz w:val="24"/>
          <w:szCs w:val="24"/>
        </w:rPr>
        <w:t xml:space="preserve">К концу 2021 года объем платных услуг </w:t>
      </w:r>
      <w:r>
        <w:rPr>
          <w:sz w:val="24"/>
          <w:szCs w:val="24"/>
        </w:rPr>
        <w:t>составит 95,0</w:t>
      </w:r>
      <w:r w:rsidRPr="00A81877">
        <w:rPr>
          <w:sz w:val="24"/>
          <w:szCs w:val="24"/>
        </w:rPr>
        <w:t xml:space="preserve">% в сопоставимых ценах к уровню 2020 года </w:t>
      </w:r>
      <w:r>
        <w:rPr>
          <w:sz w:val="24"/>
          <w:szCs w:val="24"/>
        </w:rPr>
        <w:t>или</w:t>
      </w:r>
      <w:r w:rsidRPr="00A81877">
        <w:rPr>
          <w:sz w:val="24"/>
          <w:szCs w:val="24"/>
        </w:rPr>
        <w:t xml:space="preserve"> 58,7 млрд</w:t>
      </w:r>
      <w:r>
        <w:rPr>
          <w:sz w:val="24"/>
          <w:szCs w:val="24"/>
        </w:rPr>
        <w:t>.</w:t>
      </w:r>
      <w:r w:rsidRPr="00A81877">
        <w:rPr>
          <w:sz w:val="24"/>
          <w:szCs w:val="24"/>
        </w:rPr>
        <w:t xml:space="preserve"> рублей.</w:t>
      </w:r>
    </w:p>
    <w:p w:rsidR="00816A50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 w:rsidRPr="00A81877">
        <w:rPr>
          <w:sz w:val="24"/>
          <w:szCs w:val="24"/>
        </w:rPr>
        <w:t xml:space="preserve">В 2022 - 2024 годах </w:t>
      </w:r>
      <w:r>
        <w:rPr>
          <w:sz w:val="24"/>
          <w:szCs w:val="24"/>
        </w:rPr>
        <w:t>незначительный рост реально располагаемых доходов населения</w:t>
      </w:r>
      <w:r w:rsidR="000147CC">
        <w:rPr>
          <w:sz w:val="24"/>
          <w:szCs w:val="24"/>
        </w:rPr>
        <w:t xml:space="preserve"> </w:t>
      </w:r>
      <w:r>
        <w:rPr>
          <w:sz w:val="24"/>
          <w:szCs w:val="24"/>
        </w:rPr>
        <w:t>будет ограничивать спрос на платные услуги. О</w:t>
      </w:r>
      <w:r w:rsidRPr="00A81877">
        <w:rPr>
          <w:sz w:val="24"/>
          <w:szCs w:val="24"/>
        </w:rPr>
        <w:t xml:space="preserve">бъем платных услуг </w:t>
      </w:r>
      <w:r>
        <w:rPr>
          <w:sz w:val="24"/>
          <w:szCs w:val="24"/>
        </w:rPr>
        <w:t>останется на уровне 96,0</w:t>
      </w:r>
      <w:r w:rsidRPr="00A81877">
        <w:rPr>
          <w:sz w:val="24"/>
          <w:szCs w:val="24"/>
        </w:rPr>
        <w:t xml:space="preserve">% </w:t>
      </w:r>
      <w:r>
        <w:rPr>
          <w:sz w:val="24"/>
          <w:szCs w:val="24"/>
        </w:rPr>
        <w:t>год к  году.</w:t>
      </w:r>
    </w:p>
    <w:p w:rsidR="00816A50" w:rsidRPr="00A81877" w:rsidRDefault="00816A50" w:rsidP="00194690">
      <w:pPr>
        <w:pStyle w:val="af4"/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Спрос на </w:t>
      </w:r>
      <w:r w:rsidRPr="00A81877">
        <w:rPr>
          <w:sz w:val="24"/>
          <w:szCs w:val="24"/>
        </w:rPr>
        <w:t>услуги жилищно-коммунального хозяйства, телекоммуникационные услуги, услуги транспорта, которые относятся к разряду "обязательных услуг"</w:t>
      </w:r>
      <w:r>
        <w:rPr>
          <w:sz w:val="24"/>
          <w:szCs w:val="24"/>
        </w:rPr>
        <w:t>будет стабильным</w:t>
      </w:r>
      <w:r w:rsidRPr="00A81877">
        <w:rPr>
          <w:sz w:val="24"/>
          <w:szCs w:val="24"/>
        </w:rPr>
        <w:t>.</w:t>
      </w:r>
    </w:p>
    <w:p w:rsidR="00816A50" w:rsidRPr="000147CC" w:rsidRDefault="000147CC" w:rsidP="00194690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16A50" w:rsidRPr="000147CC">
        <w:rPr>
          <w:b/>
          <w:sz w:val="24"/>
          <w:szCs w:val="24"/>
        </w:rPr>
        <w:t>Ценовая ситуация</w:t>
      </w:r>
    </w:p>
    <w:p w:rsidR="00816A50" w:rsidRPr="0065734D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5734D">
        <w:rPr>
          <w:sz w:val="24"/>
          <w:szCs w:val="24"/>
        </w:rPr>
        <w:t>В январе - сентябре 2021 года уровень среднегодовой инфляции по Калужской области составил 107,0% по отношению к январю - сентябрю 2020 года. В сентябре текущего года - 108,3% к сентябрю 2020 года и 105,5% - к декабрю 2020 года.</w:t>
      </w:r>
    </w:p>
    <w:p w:rsidR="00816A50" w:rsidRPr="0065734D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>В 2021 году наблюдается ускорение темпов   индекса потребительских цен. Среднегодовой рост цен в 2021 году, по оценке министерства экономического развития Калужской области,</w:t>
      </w:r>
      <w:r w:rsidR="000147CC">
        <w:rPr>
          <w:sz w:val="24"/>
          <w:szCs w:val="24"/>
        </w:rPr>
        <w:t xml:space="preserve"> </w:t>
      </w:r>
      <w:r w:rsidRPr="0065734D">
        <w:rPr>
          <w:sz w:val="24"/>
          <w:szCs w:val="24"/>
        </w:rPr>
        <w:t>составит 6,8%. На конец 2021 года - 5,2%.</w:t>
      </w:r>
    </w:p>
    <w:p w:rsidR="00816A50" w:rsidRPr="0065734D" w:rsidRDefault="00816A50" w:rsidP="00194690">
      <w:pPr>
        <w:pStyle w:val="af4"/>
        <w:spacing w:line="240" w:lineRule="atLeast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>В 2022 году рост индекса потребительских цен прогнозируется на уровне 104,4% к декабрю  2021года. Среднегодовой индекс цен составит 104,5%.</w:t>
      </w:r>
    </w:p>
    <w:p w:rsidR="00816A50" w:rsidRPr="0065734D" w:rsidRDefault="00816A50" w:rsidP="00816A50">
      <w:pPr>
        <w:pStyle w:val="af4"/>
        <w:jc w:val="both"/>
        <w:rPr>
          <w:sz w:val="24"/>
          <w:szCs w:val="24"/>
        </w:rPr>
      </w:pPr>
      <w:r w:rsidRPr="0065734D">
        <w:rPr>
          <w:sz w:val="24"/>
          <w:szCs w:val="24"/>
        </w:rPr>
        <w:tab/>
        <w:t>В 2023 - 2024 годах инфляция стабилизируется на уровне 104,0%.</w:t>
      </w:r>
    </w:p>
    <w:p w:rsidR="00D76236" w:rsidRPr="00EB52F2" w:rsidRDefault="00D76236" w:rsidP="00D76236">
      <w:pPr>
        <w:pStyle w:val="af2"/>
        <w:spacing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B52F2">
        <w:rPr>
          <w:b/>
          <w:sz w:val="24"/>
          <w:szCs w:val="24"/>
        </w:rPr>
        <w:t>3. Анализ соответствия текстовых статей Проекта решения о бюджете</w:t>
      </w:r>
      <w:r>
        <w:rPr>
          <w:b/>
          <w:sz w:val="24"/>
          <w:szCs w:val="24"/>
        </w:rPr>
        <w:t xml:space="preserve"> муниципального района нормативным законодательным актам Российской Федерации</w:t>
      </w:r>
      <w:r w:rsidRPr="00EB52F2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м</w:t>
      </w:r>
      <w:r w:rsidRPr="00EB52F2">
        <w:rPr>
          <w:b/>
          <w:sz w:val="24"/>
          <w:szCs w:val="24"/>
        </w:rPr>
        <w:t>униципальным нормативным актам</w:t>
      </w:r>
    </w:p>
    <w:p w:rsidR="00D76236" w:rsidRPr="00EB52F2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пункта 4 статьи 169 БК РФ Проект решения о бюджете составлен на три года</w:t>
      </w:r>
      <w:r w:rsidR="00032906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sz w:val="24"/>
          <w:szCs w:val="24"/>
        </w:rPr>
        <w:t>- очередной финансовый год (202</w:t>
      </w:r>
      <w:r w:rsidR="00032906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>год) и на плановый период (202</w:t>
      </w:r>
      <w:r w:rsidR="00032906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032906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годов) и учтены положения пункта 4 статьи 184.1 БК РФ.  </w:t>
      </w:r>
    </w:p>
    <w:p w:rsidR="00D76236" w:rsidRPr="00EB52F2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На основании распоряжении администрации муниципального района от</w:t>
      </w:r>
      <w:r w:rsidR="00032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2906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2906">
        <w:rPr>
          <w:rFonts w:ascii="Times New Roman" w:hAnsi="Times New Roman" w:cs="Times New Roman"/>
          <w:sz w:val="24"/>
          <w:szCs w:val="24"/>
        </w:rPr>
        <w:t>1</w:t>
      </w:r>
      <w:r w:rsidRPr="00EB52F2">
        <w:rPr>
          <w:rFonts w:ascii="Times New Roman" w:hAnsi="Times New Roman" w:cs="Times New Roman"/>
          <w:sz w:val="24"/>
          <w:szCs w:val="24"/>
        </w:rPr>
        <w:t xml:space="preserve"> № </w:t>
      </w:r>
      <w:r w:rsidR="00032906">
        <w:rPr>
          <w:rFonts w:ascii="Times New Roman" w:hAnsi="Times New Roman" w:cs="Times New Roman"/>
          <w:sz w:val="24"/>
          <w:szCs w:val="24"/>
        </w:rPr>
        <w:t>382</w:t>
      </w:r>
      <w:r w:rsidRPr="00EB52F2">
        <w:rPr>
          <w:rFonts w:ascii="Times New Roman" w:hAnsi="Times New Roman" w:cs="Times New Roman"/>
          <w:sz w:val="24"/>
          <w:szCs w:val="24"/>
        </w:rPr>
        <w:t xml:space="preserve">-р в целях обеспечения бюджетного планирования при разработке проекта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на 202</w:t>
      </w:r>
      <w:r w:rsidR="00032906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32906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032906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 создана комиссия.</w:t>
      </w:r>
    </w:p>
    <w:p w:rsidR="00D76236" w:rsidRPr="00EB52F2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Представленный Проект решения о бюджете на 202</w:t>
      </w:r>
      <w:r w:rsidR="00032906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32906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032906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 по своему содержанию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EB52F2">
        <w:rPr>
          <w:rFonts w:ascii="Times New Roman" w:hAnsi="Times New Roman" w:cs="Times New Roman"/>
          <w:sz w:val="24"/>
          <w:szCs w:val="24"/>
        </w:rPr>
        <w:t>184.1 БК РФ</w:t>
      </w:r>
      <w:r>
        <w:rPr>
          <w:rFonts w:ascii="Times New Roman" w:hAnsi="Times New Roman" w:cs="Times New Roman"/>
          <w:sz w:val="24"/>
          <w:szCs w:val="24"/>
        </w:rPr>
        <w:t xml:space="preserve"> и статьи 4 Положения о бюджетном процессе</w:t>
      </w:r>
      <w:r w:rsidRPr="00EB52F2">
        <w:rPr>
          <w:rFonts w:ascii="Times New Roman" w:hAnsi="Times New Roman" w:cs="Times New Roman"/>
          <w:sz w:val="24"/>
          <w:szCs w:val="24"/>
        </w:rPr>
        <w:t>.</w:t>
      </w:r>
    </w:p>
    <w:p w:rsidR="00D76236" w:rsidRPr="00EB52F2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2 пункта 2.1 Положения о бюджетном процессе  Проект решения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Pr="00EB52F2">
        <w:rPr>
          <w:rFonts w:ascii="Times New Roman" w:hAnsi="Times New Roman" w:cs="Times New Roman"/>
          <w:sz w:val="24"/>
          <w:szCs w:val="24"/>
        </w:rPr>
        <w:t xml:space="preserve">» </w:t>
      </w:r>
      <w:r w:rsidR="002C20FD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Pr="00EB52F2">
        <w:rPr>
          <w:rFonts w:ascii="Times New Roman" w:hAnsi="Times New Roman" w:cs="Times New Roman"/>
          <w:sz w:val="24"/>
          <w:szCs w:val="24"/>
        </w:rPr>
        <w:t xml:space="preserve"> на 202</w:t>
      </w:r>
      <w:r w:rsidR="00032906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32906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032906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годов»  представлен в форме Решения. 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В Проекте решения в текстовой части содержатся основные характеристики бюджета </w:t>
      </w:r>
      <w:r>
        <w:rPr>
          <w:b w:val="0"/>
          <w:bCs w:val="0"/>
        </w:rPr>
        <w:t>муниципального района</w:t>
      </w:r>
      <w:r w:rsidRPr="00EB52F2">
        <w:rPr>
          <w:b w:val="0"/>
          <w:bCs w:val="0"/>
        </w:rPr>
        <w:t xml:space="preserve">  на 202</w:t>
      </w:r>
      <w:r w:rsidR="00032906">
        <w:rPr>
          <w:b w:val="0"/>
          <w:bCs w:val="0"/>
        </w:rPr>
        <w:t>2</w:t>
      </w:r>
      <w:r w:rsidRPr="00EB52F2">
        <w:rPr>
          <w:b w:val="0"/>
          <w:bCs w:val="0"/>
        </w:rPr>
        <w:t xml:space="preserve"> год, на 202</w:t>
      </w:r>
      <w:r w:rsidR="00032906">
        <w:rPr>
          <w:b w:val="0"/>
          <w:bCs w:val="0"/>
        </w:rPr>
        <w:t>3</w:t>
      </w:r>
      <w:r w:rsidRPr="00EB52F2">
        <w:rPr>
          <w:b w:val="0"/>
          <w:bCs w:val="0"/>
        </w:rPr>
        <w:t xml:space="preserve"> год и на 202</w:t>
      </w:r>
      <w:r w:rsidR="00032906">
        <w:rPr>
          <w:b w:val="0"/>
          <w:bCs w:val="0"/>
        </w:rPr>
        <w:t>4</w:t>
      </w:r>
      <w:r w:rsidRPr="00EB52F2">
        <w:rPr>
          <w:b w:val="0"/>
          <w:bCs w:val="0"/>
        </w:rPr>
        <w:t xml:space="preserve"> год, к которым относятся</w:t>
      </w:r>
      <w:r w:rsidR="00032906">
        <w:rPr>
          <w:b w:val="0"/>
          <w:bCs w:val="0"/>
        </w:rPr>
        <w:t xml:space="preserve">: </w:t>
      </w:r>
      <w:r w:rsidRPr="00EB52F2">
        <w:rPr>
          <w:b w:val="0"/>
          <w:bCs w:val="0"/>
        </w:rPr>
        <w:t xml:space="preserve"> общий объем доходов бюджета, общий объем расходов, дефицит бюджета, а также иные показатели, установленные БК РФ и Положением о бюджетном процессе  (объем бюджетных ассигнований Дорожного фонда, нормативная величина резервного фонда, верхний предел муниципального внутреннего долга, предельный объем муниципального долга, общий объем бюджетных ассигнований на исполнение публичных нормативных обязательств).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lastRenderedPageBreak/>
        <w:t>В соответствии с пунктом 3 статьи 184.1 БК РФ Решением о бюджете предлагается утвердить: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- основные характеристики бюджета </w:t>
      </w:r>
      <w:r>
        <w:rPr>
          <w:b w:val="0"/>
          <w:bCs w:val="0"/>
        </w:rPr>
        <w:t>муниципального района</w:t>
      </w:r>
      <w:r w:rsidRPr="00EB52F2">
        <w:rPr>
          <w:b w:val="0"/>
          <w:bCs w:val="0"/>
        </w:rPr>
        <w:t xml:space="preserve"> «Город Людиново</w:t>
      </w:r>
      <w:r>
        <w:rPr>
          <w:b w:val="0"/>
          <w:bCs w:val="0"/>
        </w:rPr>
        <w:t xml:space="preserve"> и Людиновский район</w:t>
      </w:r>
      <w:r w:rsidRPr="00EB52F2">
        <w:rPr>
          <w:b w:val="0"/>
          <w:bCs w:val="0"/>
        </w:rPr>
        <w:t>» на 202</w:t>
      </w:r>
      <w:r w:rsidR="00032906">
        <w:rPr>
          <w:b w:val="0"/>
          <w:bCs w:val="0"/>
        </w:rPr>
        <w:t>2</w:t>
      </w:r>
      <w:r w:rsidRPr="00EB52F2">
        <w:rPr>
          <w:b w:val="0"/>
          <w:bCs w:val="0"/>
        </w:rPr>
        <w:t xml:space="preserve"> год и плановый период 202</w:t>
      </w:r>
      <w:r w:rsidR="00032906">
        <w:rPr>
          <w:b w:val="0"/>
          <w:bCs w:val="0"/>
        </w:rPr>
        <w:t>3</w:t>
      </w:r>
      <w:r w:rsidRPr="00EB52F2">
        <w:rPr>
          <w:b w:val="0"/>
          <w:bCs w:val="0"/>
        </w:rPr>
        <w:t xml:space="preserve"> и 202</w:t>
      </w:r>
      <w:r w:rsidR="00032906">
        <w:rPr>
          <w:b w:val="0"/>
          <w:bCs w:val="0"/>
        </w:rPr>
        <w:t>4</w:t>
      </w:r>
      <w:r w:rsidRPr="00EB52F2">
        <w:rPr>
          <w:b w:val="0"/>
          <w:bCs w:val="0"/>
        </w:rPr>
        <w:t xml:space="preserve"> годов;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- нормативы распределения доходов </w:t>
      </w:r>
      <w:r>
        <w:rPr>
          <w:b w:val="0"/>
          <w:bCs w:val="0"/>
        </w:rPr>
        <w:t xml:space="preserve">между бюджетами бюджетной системы РФ </w:t>
      </w:r>
      <w:r w:rsidRPr="00EB52F2">
        <w:rPr>
          <w:b w:val="0"/>
          <w:bCs w:val="0"/>
        </w:rPr>
        <w:t>на 202</w:t>
      </w:r>
      <w:r w:rsidR="00032906">
        <w:rPr>
          <w:b w:val="0"/>
          <w:bCs w:val="0"/>
        </w:rPr>
        <w:t>2</w:t>
      </w:r>
      <w:r w:rsidRPr="00EB52F2">
        <w:rPr>
          <w:b w:val="0"/>
          <w:bCs w:val="0"/>
        </w:rPr>
        <w:t xml:space="preserve"> год и плановый период 202</w:t>
      </w:r>
      <w:r w:rsidR="00032906">
        <w:rPr>
          <w:b w:val="0"/>
          <w:bCs w:val="0"/>
        </w:rPr>
        <w:t>3</w:t>
      </w:r>
      <w:r w:rsidRPr="00EB52F2">
        <w:rPr>
          <w:b w:val="0"/>
          <w:bCs w:val="0"/>
        </w:rPr>
        <w:t xml:space="preserve"> и 202</w:t>
      </w:r>
      <w:r w:rsidR="00032906">
        <w:rPr>
          <w:b w:val="0"/>
          <w:bCs w:val="0"/>
        </w:rPr>
        <w:t>4</w:t>
      </w:r>
      <w:r w:rsidRPr="00EB52F2">
        <w:rPr>
          <w:b w:val="0"/>
          <w:bCs w:val="0"/>
        </w:rPr>
        <w:t xml:space="preserve"> годов (приложение № 1);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- поступление доходов бюджета </w:t>
      </w:r>
      <w:r>
        <w:rPr>
          <w:b w:val="0"/>
          <w:bCs w:val="0"/>
        </w:rPr>
        <w:t>муниципального района</w:t>
      </w:r>
      <w:r w:rsidRPr="00EB52F2">
        <w:rPr>
          <w:b w:val="0"/>
          <w:bCs w:val="0"/>
        </w:rPr>
        <w:t xml:space="preserve"> по кодам классификации доходов бюджетов бюджетной системы на 202</w:t>
      </w:r>
      <w:r w:rsidR="00D16683">
        <w:rPr>
          <w:b w:val="0"/>
          <w:bCs w:val="0"/>
        </w:rPr>
        <w:t>2</w:t>
      </w:r>
      <w:r w:rsidRPr="00EB52F2">
        <w:rPr>
          <w:b w:val="0"/>
          <w:bCs w:val="0"/>
        </w:rPr>
        <w:t xml:space="preserve"> год и плановый период 202</w:t>
      </w:r>
      <w:r w:rsidR="00D16683">
        <w:rPr>
          <w:b w:val="0"/>
          <w:bCs w:val="0"/>
        </w:rPr>
        <w:t>3</w:t>
      </w:r>
      <w:r w:rsidRPr="00EB52F2">
        <w:rPr>
          <w:b w:val="0"/>
          <w:bCs w:val="0"/>
        </w:rPr>
        <w:t xml:space="preserve"> и 202</w:t>
      </w:r>
      <w:r w:rsidR="00D16683">
        <w:rPr>
          <w:b w:val="0"/>
          <w:bCs w:val="0"/>
        </w:rPr>
        <w:t>4</w:t>
      </w:r>
      <w:r w:rsidRPr="00EB52F2">
        <w:rPr>
          <w:b w:val="0"/>
          <w:bCs w:val="0"/>
        </w:rPr>
        <w:t xml:space="preserve"> годов (приложения № </w:t>
      </w:r>
      <w:r w:rsidR="0092551D">
        <w:rPr>
          <w:b w:val="0"/>
          <w:bCs w:val="0"/>
        </w:rPr>
        <w:t>2-3</w:t>
      </w:r>
      <w:r w:rsidRPr="00EB52F2">
        <w:rPr>
          <w:b w:val="0"/>
          <w:bCs w:val="0"/>
        </w:rPr>
        <w:t>);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>- межбюджетные трансферты</w:t>
      </w:r>
      <w:r w:rsidR="00D16683">
        <w:rPr>
          <w:b w:val="0"/>
          <w:bCs w:val="0"/>
        </w:rPr>
        <w:t xml:space="preserve">, </w:t>
      </w:r>
      <w:r w:rsidRPr="00EB52F2">
        <w:rPr>
          <w:b w:val="0"/>
          <w:bCs w:val="0"/>
        </w:rPr>
        <w:t xml:space="preserve">предоставляемые бюджету </w:t>
      </w:r>
      <w:r>
        <w:rPr>
          <w:b w:val="0"/>
          <w:bCs w:val="0"/>
        </w:rPr>
        <w:t>муниципального района</w:t>
      </w:r>
      <w:r w:rsidRPr="00EB52F2">
        <w:rPr>
          <w:b w:val="0"/>
          <w:bCs w:val="0"/>
        </w:rPr>
        <w:t xml:space="preserve"> из других бюджетов бюджетной системы РФ на 202</w:t>
      </w:r>
      <w:r w:rsidR="00D16683">
        <w:rPr>
          <w:b w:val="0"/>
          <w:bCs w:val="0"/>
        </w:rPr>
        <w:t>2</w:t>
      </w:r>
      <w:r w:rsidRPr="00EB52F2">
        <w:rPr>
          <w:b w:val="0"/>
          <w:bCs w:val="0"/>
        </w:rPr>
        <w:t xml:space="preserve"> год и плановый период 202</w:t>
      </w:r>
      <w:r w:rsidR="00D16683">
        <w:rPr>
          <w:b w:val="0"/>
          <w:bCs w:val="0"/>
        </w:rPr>
        <w:t>3</w:t>
      </w:r>
      <w:r w:rsidRPr="00EB52F2">
        <w:rPr>
          <w:b w:val="0"/>
          <w:bCs w:val="0"/>
        </w:rPr>
        <w:t xml:space="preserve"> и 202</w:t>
      </w:r>
      <w:r w:rsidR="00D16683">
        <w:rPr>
          <w:b w:val="0"/>
          <w:bCs w:val="0"/>
        </w:rPr>
        <w:t>4</w:t>
      </w:r>
      <w:r w:rsidRPr="00EB52F2">
        <w:rPr>
          <w:b w:val="0"/>
          <w:bCs w:val="0"/>
        </w:rPr>
        <w:t xml:space="preserve"> годов (приложения № </w:t>
      </w:r>
      <w:r w:rsidR="0092551D">
        <w:rPr>
          <w:b w:val="0"/>
          <w:bCs w:val="0"/>
        </w:rPr>
        <w:t>4</w:t>
      </w:r>
      <w:r w:rsidRPr="00EB52F2">
        <w:rPr>
          <w:b w:val="0"/>
          <w:bCs w:val="0"/>
        </w:rPr>
        <w:t>-</w:t>
      </w:r>
      <w:r w:rsidR="0092551D">
        <w:rPr>
          <w:b w:val="0"/>
          <w:bCs w:val="0"/>
        </w:rPr>
        <w:t>5</w:t>
      </w:r>
      <w:r w:rsidRPr="00EB52F2">
        <w:rPr>
          <w:b w:val="0"/>
          <w:bCs w:val="0"/>
        </w:rPr>
        <w:t>);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>- ведомственную структуру расходов бюджета на очередной финансовый  год и плановый период (приложения №</w:t>
      </w:r>
      <w:r w:rsidR="0092551D">
        <w:rPr>
          <w:b w:val="0"/>
          <w:bCs w:val="0"/>
        </w:rPr>
        <w:t xml:space="preserve"> 6</w:t>
      </w:r>
      <w:r w:rsidRPr="00EB52F2">
        <w:rPr>
          <w:b w:val="0"/>
          <w:bCs w:val="0"/>
        </w:rPr>
        <w:t>-</w:t>
      </w:r>
      <w:r w:rsidR="0092551D">
        <w:rPr>
          <w:b w:val="0"/>
          <w:bCs w:val="0"/>
        </w:rPr>
        <w:t>7</w:t>
      </w:r>
      <w:r w:rsidRPr="00EB52F2">
        <w:rPr>
          <w:b w:val="0"/>
          <w:bCs w:val="0"/>
        </w:rPr>
        <w:t>);</w:t>
      </w:r>
    </w:p>
    <w:p w:rsidR="00D76236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- распределение бюджетных ассигнований по разделам, подразделам, целевым статьям, группам видов расходов по разделам, подразделам, целевым статьям муниципальных программ и непрограммным </w:t>
      </w:r>
      <w:r w:rsidR="00D16683">
        <w:rPr>
          <w:b w:val="0"/>
          <w:bCs w:val="0"/>
        </w:rPr>
        <w:t xml:space="preserve"> расходам </w:t>
      </w:r>
      <w:r w:rsidRPr="00EB52F2">
        <w:rPr>
          <w:b w:val="0"/>
          <w:bCs w:val="0"/>
        </w:rPr>
        <w:t xml:space="preserve">(приложения № </w:t>
      </w:r>
      <w:r w:rsidR="0092551D">
        <w:rPr>
          <w:b w:val="0"/>
          <w:bCs w:val="0"/>
        </w:rPr>
        <w:t>8-11</w:t>
      </w:r>
      <w:r w:rsidRPr="00EB52F2">
        <w:rPr>
          <w:b w:val="0"/>
          <w:bCs w:val="0"/>
        </w:rPr>
        <w:t>);</w:t>
      </w:r>
    </w:p>
    <w:p w:rsidR="00D76236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- порядок распределения дотации на выравнивание бюджетной обеспеченности бюджетным поселениям </w:t>
      </w:r>
      <w:r w:rsidR="0092551D">
        <w:rPr>
          <w:b w:val="0"/>
          <w:bCs w:val="0"/>
        </w:rPr>
        <w:t xml:space="preserve">на 2022 год и плановый период 2023-2024гг. </w:t>
      </w:r>
      <w:r>
        <w:rPr>
          <w:b w:val="0"/>
          <w:bCs w:val="0"/>
        </w:rPr>
        <w:t>за счет средств областного бюджета (приложение № 1</w:t>
      </w:r>
      <w:r w:rsidR="0092551D">
        <w:rPr>
          <w:b w:val="0"/>
          <w:bCs w:val="0"/>
        </w:rPr>
        <w:t>2-13</w:t>
      </w:r>
      <w:r>
        <w:rPr>
          <w:b w:val="0"/>
          <w:bCs w:val="0"/>
        </w:rPr>
        <w:t>);</w:t>
      </w:r>
    </w:p>
    <w:p w:rsidR="00D76236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- распределение субсидии дорожного фонда на ремонт дорог в границах поселений Людиновского района на 202</w:t>
      </w:r>
      <w:r w:rsidR="00652DF5">
        <w:rPr>
          <w:b w:val="0"/>
          <w:bCs w:val="0"/>
        </w:rPr>
        <w:t>2</w:t>
      </w:r>
      <w:r>
        <w:rPr>
          <w:b w:val="0"/>
          <w:bCs w:val="0"/>
        </w:rPr>
        <w:t xml:space="preserve"> год и на плановый период 202</w:t>
      </w:r>
      <w:r w:rsidR="00652DF5">
        <w:rPr>
          <w:b w:val="0"/>
          <w:bCs w:val="0"/>
        </w:rPr>
        <w:t>3</w:t>
      </w:r>
      <w:r>
        <w:rPr>
          <w:b w:val="0"/>
          <w:bCs w:val="0"/>
        </w:rPr>
        <w:t xml:space="preserve"> и 202</w:t>
      </w:r>
      <w:r w:rsidR="00652DF5">
        <w:rPr>
          <w:b w:val="0"/>
          <w:bCs w:val="0"/>
        </w:rPr>
        <w:t>4</w:t>
      </w:r>
      <w:r>
        <w:rPr>
          <w:b w:val="0"/>
          <w:bCs w:val="0"/>
        </w:rPr>
        <w:t xml:space="preserve"> годов (приложение № 1</w:t>
      </w:r>
      <w:r w:rsidR="0092551D">
        <w:rPr>
          <w:b w:val="0"/>
          <w:bCs w:val="0"/>
        </w:rPr>
        <w:t>4</w:t>
      </w:r>
      <w:r>
        <w:rPr>
          <w:b w:val="0"/>
          <w:bCs w:val="0"/>
        </w:rPr>
        <w:t>);</w:t>
      </w:r>
    </w:p>
    <w:p w:rsidR="0092551D" w:rsidRDefault="0092551D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-распределение иных межбюджетных трансфертов бюджетам поселений  на 2022 год и на плановый период 2023 и 2024 годов(приложение № 15);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>- источники финансирования дефицита бюджета на очередной финансовый год и плановый период (приложение № 1</w:t>
      </w:r>
      <w:r w:rsidR="0092551D">
        <w:rPr>
          <w:b w:val="0"/>
          <w:bCs w:val="0"/>
        </w:rPr>
        <w:t>6</w:t>
      </w:r>
      <w:r w:rsidRPr="00EB52F2">
        <w:rPr>
          <w:b w:val="0"/>
          <w:bCs w:val="0"/>
        </w:rPr>
        <w:t>);</w:t>
      </w:r>
    </w:p>
    <w:p w:rsidR="00D76236" w:rsidRPr="00EB52F2" w:rsidRDefault="00D76236" w:rsidP="00D76236">
      <w:pPr>
        <w:pStyle w:val="a4"/>
        <w:spacing w:line="25" w:lineRule="atLeast"/>
        <w:ind w:firstLine="567"/>
        <w:jc w:val="both"/>
        <w:rPr>
          <w:b w:val="0"/>
          <w:bCs w:val="0"/>
        </w:rPr>
      </w:pPr>
      <w:r w:rsidRPr="00EB52F2">
        <w:rPr>
          <w:b w:val="0"/>
          <w:bCs w:val="0"/>
        </w:rPr>
        <w:t xml:space="preserve">- иные показатели. 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DF5">
        <w:rPr>
          <w:rFonts w:ascii="Times New Roman" w:hAnsi="Times New Roman" w:cs="Times New Roman"/>
          <w:sz w:val="24"/>
          <w:szCs w:val="24"/>
        </w:rPr>
        <w:t xml:space="preserve">   </w:t>
      </w:r>
      <w:r w:rsidR="00194690">
        <w:rPr>
          <w:rFonts w:ascii="Times New Roman" w:hAnsi="Times New Roman" w:cs="Times New Roman"/>
          <w:sz w:val="24"/>
          <w:szCs w:val="24"/>
        </w:rPr>
        <w:t xml:space="preserve">    </w:t>
      </w:r>
      <w:r w:rsidR="00652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96D">
        <w:rPr>
          <w:rFonts w:ascii="Times New Roman" w:hAnsi="Times New Roman" w:cs="Times New Roman"/>
          <w:sz w:val="24"/>
          <w:szCs w:val="24"/>
        </w:rPr>
        <w:t>еречень документов и материалов, представленных одновременно с проектом решения, по своему составу и содержанию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596D">
        <w:rPr>
          <w:rFonts w:ascii="Times New Roman" w:hAnsi="Times New Roman" w:cs="Times New Roman"/>
          <w:sz w:val="24"/>
          <w:szCs w:val="24"/>
        </w:rPr>
        <w:t xml:space="preserve">т требованиям статьи 184.2 БК РФ и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596D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D76236" w:rsidRDefault="00D76236" w:rsidP="00D76236">
      <w:pPr>
        <w:pStyle w:val="a4"/>
        <w:tabs>
          <w:tab w:val="left" w:pos="709"/>
        </w:tabs>
        <w:spacing w:line="25" w:lineRule="atLeast"/>
        <w:ind w:firstLine="567"/>
        <w:jc w:val="both"/>
        <w:rPr>
          <w:b w:val="0"/>
        </w:rPr>
      </w:pPr>
      <w:r w:rsidRPr="00EB52F2">
        <w:rPr>
          <w:b w:val="0"/>
        </w:rPr>
        <w:t xml:space="preserve">Проект решения </w:t>
      </w:r>
      <w:r>
        <w:rPr>
          <w:b w:val="0"/>
        </w:rPr>
        <w:t>о бюджете</w:t>
      </w:r>
      <w:r w:rsidRPr="00EB52F2">
        <w:rPr>
          <w:b w:val="0"/>
        </w:rPr>
        <w:t xml:space="preserve"> на 202</w:t>
      </w:r>
      <w:r w:rsidR="00652DF5">
        <w:rPr>
          <w:b w:val="0"/>
        </w:rPr>
        <w:t>2</w:t>
      </w:r>
      <w:r w:rsidRPr="00EB52F2">
        <w:rPr>
          <w:b w:val="0"/>
        </w:rPr>
        <w:t xml:space="preserve"> год и плановый период 202</w:t>
      </w:r>
      <w:r w:rsidR="00652DF5">
        <w:rPr>
          <w:b w:val="0"/>
        </w:rPr>
        <w:t>3</w:t>
      </w:r>
      <w:r w:rsidRPr="00EB52F2">
        <w:rPr>
          <w:b w:val="0"/>
        </w:rPr>
        <w:t xml:space="preserve"> и 202</w:t>
      </w:r>
      <w:r w:rsidR="00652DF5">
        <w:rPr>
          <w:b w:val="0"/>
        </w:rPr>
        <w:t>4</w:t>
      </w:r>
      <w:r w:rsidRPr="00EB52F2">
        <w:rPr>
          <w:b w:val="0"/>
        </w:rPr>
        <w:t xml:space="preserve"> годов» подготовлен в соответствии с требованиями бюджетного, налогового и </w:t>
      </w:r>
      <w:r w:rsidRPr="0092551D">
        <w:rPr>
          <w:b w:val="0"/>
        </w:rPr>
        <w:t>областного</w:t>
      </w:r>
      <w:r w:rsidR="0092551D" w:rsidRPr="0092551D">
        <w:rPr>
          <w:b w:val="0"/>
        </w:rPr>
        <w:t xml:space="preserve"> </w:t>
      </w:r>
      <w:r w:rsidR="0092551D" w:rsidRPr="00EB52F2">
        <w:rPr>
          <w:b w:val="0"/>
        </w:rPr>
        <w:t>законодательства</w:t>
      </w:r>
      <w:r w:rsidRPr="00652DF5">
        <w:rPr>
          <w:i/>
        </w:rPr>
        <w:t>.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По составу показателей Проект решения о бюджете на 202</w:t>
      </w:r>
      <w:r w:rsidR="00652DF5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и плановый период соответствует нормам действующего законодательства (пункт 3 статьи 184.1).</w:t>
      </w:r>
    </w:p>
    <w:p w:rsidR="00D76236" w:rsidRDefault="00652DF5" w:rsidP="00D76236">
      <w:pPr>
        <w:pStyle w:val="1"/>
        <w:shd w:val="clear" w:color="auto" w:fill="FFFFFF"/>
        <w:spacing w:line="23" w:lineRule="atLeast"/>
        <w:jc w:val="both"/>
        <w:rPr>
          <w:rFonts w:ascii="Helvetica" w:hAnsi="Helvetica" w:cs="Helvetica"/>
          <w:color w:val="222222"/>
          <w:sz w:val="25"/>
          <w:szCs w:val="25"/>
        </w:rPr>
      </w:pPr>
      <w:r>
        <w:rPr>
          <w:szCs w:val="24"/>
        </w:rPr>
        <w:t xml:space="preserve">     </w:t>
      </w:r>
      <w:r w:rsidR="00194690">
        <w:rPr>
          <w:szCs w:val="24"/>
        </w:rPr>
        <w:t xml:space="preserve">   </w:t>
      </w:r>
      <w:r w:rsidR="00D76236" w:rsidRPr="00EB52F2">
        <w:rPr>
          <w:szCs w:val="24"/>
        </w:rPr>
        <w:t xml:space="preserve">Проект решения о бюджете сформирован в соответствии с бюджетной классификацией, утвержденной приказом Министерства финансов Российской Федерации </w:t>
      </w:r>
    </w:p>
    <w:p w:rsidR="00D76236" w:rsidRDefault="00D76236" w:rsidP="00D76236">
      <w:pPr>
        <w:pStyle w:val="1"/>
        <w:shd w:val="clear" w:color="auto" w:fill="FFFFFF"/>
        <w:spacing w:line="23" w:lineRule="atLeast"/>
        <w:jc w:val="both"/>
        <w:rPr>
          <w:szCs w:val="24"/>
        </w:rPr>
      </w:pPr>
      <w:r w:rsidRPr="00EB52F2">
        <w:rPr>
          <w:szCs w:val="24"/>
        </w:rPr>
        <w:t>от 0</w:t>
      </w:r>
      <w:r>
        <w:rPr>
          <w:szCs w:val="24"/>
        </w:rPr>
        <w:t>8</w:t>
      </w:r>
      <w:r w:rsidRPr="00EB52F2">
        <w:rPr>
          <w:szCs w:val="24"/>
        </w:rPr>
        <w:t>.06.20</w:t>
      </w:r>
      <w:r>
        <w:rPr>
          <w:szCs w:val="24"/>
        </w:rPr>
        <w:t>2</w:t>
      </w:r>
      <w:r w:rsidR="0050033D">
        <w:rPr>
          <w:szCs w:val="24"/>
        </w:rPr>
        <w:t>1</w:t>
      </w:r>
      <w:r w:rsidRPr="00EB52F2">
        <w:rPr>
          <w:szCs w:val="24"/>
        </w:rPr>
        <w:t xml:space="preserve"> № </w:t>
      </w:r>
      <w:r w:rsidR="0050033D">
        <w:rPr>
          <w:szCs w:val="24"/>
        </w:rPr>
        <w:t>75</w:t>
      </w:r>
      <w:r w:rsidRPr="00EB52F2">
        <w:rPr>
          <w:szCs w:val="24"/>
        </w:rPr>
        <w:t>н «О</w:t>
      </w:r>
      <w:r>
        <w:rPr>
          <w:szCs w:val="24"/>
        </w:rPr>
        <w:t xml:space="preserve">б утверждении кодов (перечней кодов) </w:t>
      </w:r>
      <w:r w:rsidRPr="00EB52F2">
        <w:rPr>
          <w:szCs w:val="24"/>
        </w:rPr>
        <w:t>бюджетной классификации Российской Федерации</w:t>
      </w:r>
      <w:r>
        <w:rPr>
          <w:szCs w:val="24"/>
        </w:rPr>
        <w:t xml:space="preserve"> на 202</w:t>
      </w:r>
      <w:r w:rsidR="0050033D">
        <w:rPr>
          <w:szCs w:val="24"/>
        </w:rPr>
        <w:t>2</w:t>
      </w:r>
      <w:r>
        <w:rPr>
          <w:szCs w:val="24"/>
        </w:rPr>
        <w:t xml:space="preserve"> год и плановый период 202</w:t>
      </w:r>
      <w:r w:rsidR="0050033D">
        <w:rPr>
          <w:szCs w:val="24"/>
        </w:rPr>
        <w:t>3</w:t>
      </w:r>
      <w:r>
        <w:rPr>
          <w:szCs w:val="24"/>
        </w:rPr>
        <w:t xml:space="preserve"> и 202</w:t>
      </w:r>
      <w:r w:rsidR="0050033D">
        <w:rPr>
          <w:szCs w:val="24"/>
        </w:rPr>
        <w:t>4</w:t>
      </w:r>
      <w:r>
        <w:rPr>
          <w:szCs w:val="24"/>
        </w:rPr>
        <w:t xml:space="preserve"> годов».</w:t>
      </w:r>
    </w:p>
    <w:p w:rsidR="00D76236" w:rsidRDefault="00194690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6236" w:rsidRPr="00EB52F2">
        <w:rPr>
          <w:rFonts w:ascii="Times New Roman" w:hAnsi="Times New Roman" w:cs="Times New Roman"/>
          <w:b/>
          <w:sz w:val="24"/>
          <w:szCs w:val="24"/>
        </w:rPr>
        <w:t xml:space="preserve">4. Основные характеристики бюджета </w:t>
      </w:r>
      <w:r w:rsidR="00D7623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D76236" w:rsidRPr="00EB52F2">
        <w:rPr>
          <w:rFonts w:ascii="Times New Roman" w:hAnsi="Times New Roman" w:cs="Times New Roman"/>
          <w:b/>
          <w:sz w:val="24"/>
          <w:szCs w:val="24"/>
        </w:rPr>
        <w:t xml:space="preserve"> «Город Людиново</w:t>
      </w:r>
    </w:p>
    <w:p w:rsidR="00D76236" w:rsidRDefault="00D76236" w:rsidP="00D76236">
      <w:pPr>
        <w:tabs>
          <w:tab w:val="center" w:pos="4677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Людиновский район </w:t>
      </w:r>
      <w:r w:rsidRPr="00EB52F2">
        <w:rPr>
          <w:rFonts w:ascii="Times New Roman" w:hAnsi="Times New Roman" w:cs="Times New Roman"/>
          <w:b/>
          <w:sz w:val="24"/>
          <w:szCs w:val="24"/>
        </w:rPr>
        <w:t>»</w:t>
      </w:r>
      <w:r w:rsidR="00FB5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b/>
          <w:sz w:val="24"/>
          <w:szCs w:val="24"/>
        </w:rPr>
        <w:t>на 202</w:t>
      </w:r>
      <w:r w:rsidR="00FB51F7">
        <w:rPr>
          <w:rFonts w:ascii="Times New Roman" w:hAnsi="Times New Roman" w:cs="Times New Roman"/>
          <w:b/>
          <w:sz w:val="24"/>
          <w:szCs w:val="24"/>
        </w:rPr>
        <w:t>2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B51F7">
        <w:rPr>
          <w:rFonts w:ascii="Times New Roman" w:hAnsi="Times New Roman" w:cs="Times New Roman"/>
          <w:b/>
          <w:sz w:val="24"/>
          <w:szCs w:val="24"/>
        </w:rPr>
        <w:t>3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B51F7">
        <w:rPr>
          <w:rFonts w:ascii="Times New Roman" w:hAnsi="Times New Roman" w:cs="Times New Roman"/>
          <w:b/>
          <w:sz w:val="24"/>
          <w:szCs w:val="24"/>
        </w:rPr>
        <w:t>4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6236" w:rsidRPr="00EB52F2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В соответствии с пунктом 2 статьи 172 БК РФ составление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 основывалось на:</w:t>
      </w:r>
    </w:p>
    <w:p w:rsidR="00D76236" w:rsidRPr="00EB52F2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Бюджетном послании Президента Российской Федерации</w:t>
      </w:r>
      <w:r w:rsidR="00E57D0C">
        <w:rPr>
          <w:rFonts w:ascii="Times New Roman" w:hAnsi="Times New Roman" w:cs="Times New Roman"/>
          <w:sz w:val="24"/>
          <w:szCs w:val="24"/>
        </w:rPr>
        <w:t>,</w:t>
      </w:r>
      <w:r w:rsidRPr="00EB52F2">
        <w:rPr>
          <w:rFonts w:ascii="Times New Roman" w:hAnsi="Times New Roman" w:cs="Times New Roman"/>
          <w:sz w:val="24"/>
          <w:szCs w:val="24"/>
        </w:rPr>
        <w:t xml:space="preserve"> определяющ</w:t>
      </w:r>
      <w:r w:rsidR="00E57D0C">
        <w:rPr>
          <w:rFonts w:ascii="Times New Roman" w:hAnsi="Times New Roman" w:cs="Times New Roman"/>
          <w:sz w:val="24"/>
          <w:szCs w:val="24"/>
        </w:rPr>
        <w:t>ем</w:t>
      </w:r>
      <w:r w:rsidRPr="00EB52F2">
        <w:rPr>
          <w:rFonts w:ascii="Times New Roman" w:hAnsi="Times New Roman" w:cs="Times New Roman"/>
          <w:sz w:val="24"/>
          <w:szCs w:val="24"/>
        </w:rPr>
        <w:t xml:space="preserve"> бюджетную политику в Российской Федерации;</w:t>
      </w:r>
    </w:p>
    <w:p w:rsidR="00D76236" w:rsidRPr="00EB52F2" w:rsidRDefault="00E57D0C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236" w:rsidRPr="00EB52F2"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 </w:t>
      </w:r>
      <w:r w:rsidR="00D7623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76236"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основных направлениях </w:t>
      </w:r>
      <w:r w:rsidR="00194690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sz w:val="24"/>
          <w:szCs w:val="24"/>
        </w:rPr>
        <w:t>бюджетной и налоговой политики;</w:t>
      </w:r>
    </w:p>
    <w:p w:rsidR="00D76236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и ведомственных </w:t>
      </w:r>
      <w:r w:rsidRPr="00EB52F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B52F2"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бюджета по доходам определены на основе сценарных условий формирования проекта бюджета Калужской области на 202</w:t>
      </w:r>
      <w:r w:rsidR="00E57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7D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57D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годов,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«Город Людиново и Людиновский район» на 202</w:t>
      </w:r>
      <w:r w:rsidR="00E57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 и 202</w:t>
      </w:r>
      <w:r w:rsidR="00E57D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и показателей прогноза социально- экономического развития </w:t>
      </w:r>
      <w:r w:rsidR="00E57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Людиновского района на 202</w:t>
      </w:r>
      <w:r w:rsidR="00E57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57D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57D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76236" w:rsidRPr="00EB52F2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В основу прогноза положены макроэкономические показатели, характеризующие 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>, действующее налоговое и бюджетное законодательство.</w:t>
      </w:r>
    </w:p>
    <w:p w:rsidR="00D76236" w:rsidRPr="00EB52F2" w:rsidRDefault="00D76236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         Параметры доходов бюджета определены по нормативам распределения от федеральных, региональных налогов и неналоговых доходов.</w:t>
      </w:r>
    </w:p>
    <w:p w:rsidR="00D76236" w:rsidRPr="00EB52F2" w:rsidRDefault="007B51B1" w:rsidP="00D76236">
      <w:pPr>
        <w:tabs>
          <w:tab w:val="left" w:pos="495"/>
        </w:tabs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6236" w:rsidRPr="00EB52F2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</w:t>
      </w:r>
      <w:r w:rsidR="00D76236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D76236" w:rsidRPr="00EB52F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57D0C">
        <w:rPr>
          <w:rFonts w:ascii="Times New Roman" w:hAnsi="Times New Roman" w:cs="Times New Roman"/>
          <w:b/>
          <w:sz w:val="24"/>
          <w:szCs w:val="24"/>
        </w:rPr>
        <w:t>2</w:t>
      </w:r>
      <w:r w:rsidR="00D76236" w:rsidRPr="00EB52F2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:rsidR="00D76236" w:rsidRPr="00C84FFB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="00E57D0C">
        <w:rPr>
          <w:rFonts w:ascii="Times New Roman" w:hAnsi="Times New Roman" w:cs="Times New Roman"/>
          <w:sz w:val="24"/>
          <w:szCs w:val="24"/>
        </w:rPr>
        <w:t xml:space="preserve">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1 </w:t>
      </w:r>
      <w:r w:rsidR="00C84FFB" w:rsidRPr="00D44FAB">
        <w:rPr>
          <w:rFonts w:ascii="Times New Roman" w:hAnsi="Times New Roman" w:cs="Times New Roman"/>
          <w:i/>
          <w:sz w:val="24"/>
          <w:szCs w:val="24"/>
        </w:rPr>
        <w:t xml:space="preserve">479 321,4 </w:t>
      </w:r>
      <w:r w:rsidRPr="00D44FAB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C84FFB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E57D0C" w:rsidRPr="00C84FFB">
        <w:rPr>
          <w:rFonts w:ascii="Times New Roman" w:hAnsi="Times New Roman" w:cs="Times New Roman"/>
          <w:sz w:val="24"/>
          <w:szCs w:val="24"/>
        </w:rPr>
        <w:t xml:space="preserve">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1 009 593,</w:t>
      </w:r>
      <w:r w:rsidR="00C84FFB" w:rsidRPr="00C84FFB">
        <w:rPr>
          <w:rFonts w:ascii="Times New Roman" w:hAnsi="Times New Roman" w:cs="Times New Roman"/>
          <w:sz w:val="24"/>
          <w:szCs w:val="24"/>
        </w:rPr>
        <w:t>3</w:t>
      </w:r>
      <w:r w:rsidR="00E57D0C" w:rsidRPr="00C84FFB">
        <w:rPr>
          <w:rFonts w:ascii="Times New Roman" w:hAnsi="Times New Roman" w:cs="Times New Roman"/>
          <w:sz w:val="24"/>
          <w:szCs w:val="24"/>
        </w:rPr>
        <w:t xml:space="preserve">   </w:t>
      </w:r>
      <w:r w:rsidRPr="00C84FFB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C84FFB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FFB">
        <w:rPr>
          <w:rFonts w:ascii="Times New Roman" w:hAnsi="Times New Roman" w:cs="Times New Roman"/>
          <w:sz w:val="24"/>
          <w:szCs w:val="24"/>
        </w:rPr>
        <w:t>общий объем расходов в сумме</w:t>
      </w:r>
      <w:r w:rsidR="00E57D0C" w:rsidRPr="00C84FFB">
        <w:rPr>
          <w:rFonts w:ascii="Times New Roman" w:hAnsi="Times New Roman" w:cs="Times New Roman"/>
          <w:sz w:val="24"/>
          <w:szCs w:val="24"/>
        </w:rPr>
        <w:t xml:space="preserve"> 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1 499 407,6</w:t>
      </w:r>
      <w:r w:rsidR="00E57D0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тыс. рублей;   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в сумме</w:t>
      </w:r>
      <w:r w:rsidR="00E57D0C">
        <w:rPr>
          <w:rFonts w:ascii="Times New Roman" w:hAnsi="Times New Roman" w:cs="Times New Roman"/>
          <w:sz w:val="24"/>
          <w:szCs w:val="24"/>
        </w:rPr>
        <w:t xml:space="preserve"> 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15</w:t>
      </w:r>
      <w:r w:rsidR="00C84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554,1</w:t>
      </w:r>
      <w:r w:rsidR="00E57D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нормативная величина резервного фонда администрации муниципального района  в сумме</w:t>
      </w:r>
      <w:r w:rsidR="00B170DC">
        <w:rPr>
          <w:rFonts w:ascii="Times New Roman" w:hAnsi="Times New Roman" w:cs="Times New Roman"/>
          <w:sz w:val="24"/>
          <w:szCs w:val="24"/>
        </w:rPr>
        <w:t xml:space="preserve"> 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150,0</w:t>
      </w:r>
      <w:r w:rsidR="00B170DC">
        <w:rPr>
          <w:rFonts w:ascii="Times New Roman" w:hAnsi="Times New Roman" w:cs="Times New Roman"/>
          <w:sz w:val="24"/>
          <w:szCs w:val="24"/>
        </w:rPr>
        <w:t xml:space="preserve"> </w:t>
      </w:r>
      <w:r w:rsidR="00B170DC" w:rsidRPr="00B170DC">
        <w:rPr>
          <w:rFonts w:ascii="Times New Roman" w:hAnsi="Times New Roman" w:cs="Times New Roman"/>
          <w:i/>
          <w:sz w:val="24"/>
          <w:szCs w:val="24"/>
        </w:rPr>
        <w:t>т</w:t>
      </w:r>
      <w:r w:rsidRPr="00EB52F2">
        <w:rPr>
          <w:rFonts w:ascii="Times New Roman" w:hAnsi="Times New Roman" w:cs="Times New Roman"/>
          <w:i/>
          <w:sz w:val="24"/>
          <w:szCs w:val="24"/>
        </w:rPr>
        <w:t>ыс. рублей</w:t>
      </w:r>
      <w:r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на 01.01.202</w:t>
      </w:r>
      <w:r w:rsidR="00B170DC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B170DC">
        <w:rPr>
          <w:rFonts w:ascii="Times New Roman" w:hAnsi="Times New Roman" w:cs="Times New Roman"/>
          <w:i/>
          <w:sz w:val="24"/>
          <w:szCs w:val="24"/>
        </w:rPr>
        <w:t>0</w:t>
      </w:r>
      <w:r w:rsidR="00B170DC">
        <w:rPr>
          <w:rFonts w:ascii="Times New Roman" w:hAnsi="Times New Roman" w:cs="Times New Roman"/>
          <w:i/>
          <w:sz w:val="24"/>
          <w:szCs w:val="24"/>
        </w:rPr>
        <w:t>,0</w:t>
      </w:r>
      <w:r w:rsidRPr="00EB52F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муниципального района в сумме </w:t>
      </w:r>
      <w:r w:rsidRPr="00B170DC">
        <w:rPr>
          <w:rFonts w:ascii="Times New Roman" w:hAnsi="Times New Roman" w:cs="Times New Roman"/>
          <w:i/>
          <w:sz w:val="24"/>
          <w:szCs w:val="24"/>
        </w:rPr>
        <w:t>0</w:t>
      </w:r>
      <w:r w:rsidR="00B170DC">
        <w:rPr>
          <w:rFonts w:ascii="Times New Roman" w:hAnsi="Times New Roman" w:cs="Times New Roman"/>
          <w:i/>
          <w:sz w:val="24"/>
          <w:szCs w:val="24"/>
        </w:rPr>
        <w:t>,0</w:t>
      </w:r>
      <w:r w:rsidRPr="00B170DC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дефицит бюджета в сумме</w:t>
      </w:r>
      <w:r w:rsidR="00B170DC">
        <w:rPr>
          <w:rFonts w:ascii="Times New Roman" w:hAnsi="Times New Roman" w:cs="Times New Roman"/>
          <w:sz w:val="24"/>
          <w:szCs w:val="24"/>
        </w:rPr>
        <w:t xml:space="preserve"> 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20</w:t>
      </w:r>
      <w:r w:rsidR="00C84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C84FFB">
        <w:rPr>
          <w:rFonts w:ascii="Times New Roman" w:hAnsi="Times New Roman" w:cs="Times New Roman"/>
          <w:i/>
          <w:sz w:val="24"/>
          <w:szCs w:val="24"/>
        </w:rPr>
        <w:t>086,2</w:t>
      </w:r>
      <w:r w:rsidR="00B170DC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EB52F2">
        <w:rPr>
          <w:rFonts w:ascii="Times New Roman" w:hAnsi="Times New Roman" w:cs="Times New Roman"/>
          <w:sz w:val="24"/>
          <w:szCs w:val="24"/>
        </w:rPr>
        <w:t>.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2F2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бюджета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A67E77">
        <w:rPr>
          <w:rFonts w:ascii="Times New Roman" w:hAnsi="Times New Roman" w:cs="Times New Roman"/>
          <w:b/>
          <w:sz w:val="24"/>
          <w:szCs w:val="24"/>
        </w:rPr>
        <w:t>3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год и на 202</w:t>
      </w:r>
      <w:r w:rsidR="00A67E77">
        <w:rPr>
          <w:rFonts w:ascii="Times New Roman" w:hAnsi="Times New Roman" w:cs="Times New Roman"/>
          <w:b/>
          <w:sz w:val="24"/>
          <w:szCs w:val="24"/>
        </w:rPr>
        <w:t>4</w:t>
      </w:r>
      <w:r w:rsidRPr="00EB52F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D76236" w:rsidRPr="006177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общий объем доходов на 202</w:t>
      </w:r>
      <w:r w:rsidR="00A67E77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 в сумме</w:t>
      </w:r>
      <w:r w:rsidR="00A67E77">
        <w:rPr>
          <w:rFonts w:ascii="Times New Roman" w:hAnsi="Times New Roman" w:cs="Times New Roman"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177F2">
        <w:rPr>
          <w:rFonts w:ascii="Times New Roman" w:hAnsi="Times New Roman" w:cs="Times New Roman"/>
          <w:i/>
          <w:sz w:val="24"/>
          <w:szCs w:val="24"/>
        </w:rPr>
        <w:t> 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515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415,9</w:t>
      </w:r>
      <w:r w:rsidR="00C84FFB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177F2">
        <w:rPr>
          <w:rFonts w:ascii="Times New Roman" w:hAnsi="Times New Roman" w:cs="Times New Roman"/>
          <w:i/>
          <w:sz w:val="24"/>
          <w:szCs w:val="24"/>
        </w:rPr>
        <w:t> 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017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686,0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A67E77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B52F2">
        <w:rPr>
          <w:rFonts w:ascii="Times New Roman" w:hAnsi="Times New Roman" w:cs="Times New Roman"/>
          <w:sz w:val="24"/>
          <w:szCs w:val="24"/>
        </w:rPr>
        <w:t>на 202</w:t>
      </w:r>
      <w:r w:rsidR="00A67E77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177F2">
        <w:rPr>
          <w:rFonts w:ascii="Times New Roman" w:hAnsi="Times New Roman" w:cs="Times New Roman"/>
          <w:i/>
          <w:sz w:val="24"/>
          <w:szCs w:val="24"/>
        </w:rPr>
        <w:t> 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551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617,3 т</w:t>
      </w:r>
      <w:r w:rsidRPr="006177F2">
        <w:rPr>
          <w:rFonts w:ascii="Times New Roman" w:hAnsi="Times New Roman" w:cs="Times New Roman"/>
          <w:i/>
          <w:sz w:val="24"/>
          <w:szCs w:val="24"/>
        </w:rPr>
        <w:t>ыс</w:t>
      </w:r>
      <w:r w:rsidRPr="00EB52F2">
        <w:rPr>
          <w:rFonts w:ascii="Times New Roman" w:hAnsi="Times New Roman" w:cs="Times New Roman"/>
          <w:i/>
          <w:sz w:val="24"/>
          <w:szCs w:val="24"/>
        </w:rPr>
        <w:t>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A67E77">
        <w:rPr>
          <w:rFonts w:ascii="Times New Roman" w:hAnsi="Times New Roman" w:cs="Times New Roman"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177F2">
        <w:rPr>
          <w:rFonts w:ascii="Times New Roman" w:hAnsi="Times New Roman" w:cs="Times New Roman"/>
          <w:i/>
          <w:sz w:val="24"/>
          <w:szCs w:val="24"/>
        </w:rPr>
        <w:t> 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026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607,4</w:t>
      </w:r>
      <w:r w:rsidR="00A67E77" w:rsidRP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общий объем расходов на 202</w:t>
      </w:r>
      <w:r w:rsidR="00A67E77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177F2">
        <w:rPr>
          <w:rFonts w:ascii="Times New Roman" w:hAnsi="Times New Roman" w:cs="Times New Roman"/>
          <w:i/>
          <w:sz w:val="24"/>
          <w:szCs w:val="24"/>
        </w:rPr>
        <w:t> 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515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415,9</w:t>
      </w:r>
      <w:r w:rsidR="00C84FFB">
        <w:rPr>
          <w:rFonts w:ascii="Times New Roman" w:hAnsi="Times New Roman" w:cs="Times New Roman"/>
          <w:sz w:val="24"/>
          <w:szCs w:val="24"/>
        </w:rPr>
        <w:t xml:space="preserve"> </w:t>
      </w:r>
      <w:r w:rsidRPr="00246E98">
        <w:rPr>
          <w:rFonts w:ascii="Times New Roman" w:hAnsi="Times New Roman" w:cs="Times New Roman"/>
          <w:i/>
          <w:sz w:val="24"/>
          <w:szCs w:val="24"/>
        </w:rPr>
        <w:t>т</w:t>
      </w:r>
      <w:r w:rsidRPr="00EB52F2">
        <w:rPr>
          <w:rFonts w:ascii="Times New Roman" w:hAnsi="Times New Roman" w:cs="Times New Roman"/>
          <w:i/>
          <w:sz w:val="24"/>
          <w:szCs w:val="24"/>
        </w:rPr>
        <w:t>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12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6177F2">
        <w:rPr>
          <w:rFonts w:ascii="Times New Roman" w:hAnsi="Times New Roman" w:cs="Times New Roman"/>
          <w:i/>
          <w:sz w:val="24"/>
          <w:szCs w:val="24"/>
        </w:rPr>
        <w:t>443,2</w:t>
      </w:r>
      <w:r w:rsidR="00C84FFB">
        <w:rPr>
          <w:rFonts w:ascii="Times New Roman" w:hAnsi="Times New Roman" w:cs="Times New Roman"/>
          <w:sz w:val="24"/>
          <w:szCs w:val="24"/>
        </w:rPr>
        <w:t xml:space="preserve"> </w:t>
      </w:r>
      <w:r w:rsidRPr="00F308CF">
        <w:rPr>
          <w:rFonts w:ascii="Times New Roman" w:hAnsi="Times New Roman" w:cs="Times New Roman"/>
          <w:i/>
          <w:sz w:val="24"/>
          <w:szCs w:val="24"/>
        </w:rPr>
        <w:t>т</w:t>
      </w:r>
      <w:r w:rsidRPr="00EB52F2">
        <w:rPr>
          <w:rFonts w:ascii="Times New Roman" w:hAnsi="Times New Roman" w:cs="Times New Roman"/>
          <w:i/>
          <w:sz w:val="24"/>
          <w:szCs w:val="24"/>
        </w:rPr>
        <w:t>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A67E77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A67E7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77F2" w:rsidRPr="006177F2">
        <w:rPr>
          <w:rFonts w:ascii="Times New Roman" w:hAnsi="Times New Roman" w:cs="Times New Roman"/>
          <w:i/>
          <w:sz w:val="24"/>
          <w:szCs w:val="24"/>
        </w:rPr>
        <w:t>1 551 617,3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6177F2" w:rsidRPr="006177F2">
        <w:rPr>
          <w:rFonts w:ascii="Times New Roman" w:hAnsi="Times New Roman" w:cs="Times New Roman"/>
          <w:i/>
          <w:sz w:val="24"/>
          <w:szCs w:val="24"/>
        </w:rPr>
        <w:t>26</w:t>
      </w:r>
      <w:r w:rsidR="00617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7F2" w:rsidRPr="006177F2">
        <w:rPr>
          <w:rFonts w:ascii="Times New Roman" w:hAnsi="Times New Roman" w:cs="Times New Roman"/>
          <w:i/>
          <w:sz w:val="24"/>
          <w:szCs w:val="24"/>
        </w:rPr>
        <w:t>250,5</w:t>
      </w:r>
      <w:r w:rsidR="006177F2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на 202</w:t>
      </w:r>
      <w:r w:rsidR="00A67E77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84FFB" w:rsidRPr="00045997">
        <w:rPr>
          <w:rFonts w:ascii="Times New Roman" w:hAnsi="Times New Roman" w:cs="Times New Roman"/>
          <w:i/>
          <w:sz w:val="24"/>
          <w:szCs w:val="24"/>
        </w:rPr>
        <w:t>15</w:t>
      </w:r>
      <w:r w:rsidR="00045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045997">
        <w:rPr>
          <w:rFonts w:ascii="Times New Roman" w:hAnsi="Times New Roman" w:cs="Times New Roman"/>
          <w:i/>
          <w:sz w:val="24"/>
          <w:szCs w:val="24"/>
        </w:rPr>
        <w:t>579,1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A67E77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84FFB" w:rsidRPr="00045997">
        <w:rPr>
          <w:rFonts w:ascii="Times New Roman" w:hAnsi="Times New Roman" w:cs="Times New Roman"/>
          <w:i/>
          <w:sz w:val="24"/>
          <w:szCs w:val="24"/>
        </w:rPr>
        <w:t>15</w:t>
      </w:r>
      <w:r w:rsidR="00045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FFB" w:rsidRPr="00045997">
        <w:rPr>
          <w:rFonts w:ascii="Times New Roman" w:hAnsi="Times New Roman" w:cs="Times New Roman"/>
          <w:i/>
          <w:sz w:val="24"/>
          <w:szCs w:val="24"/>
        </w:rPr>
        <w:t>409,4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нормативная величина резервного фонда администрации муниципального района  на 202</w:t>
      </w:r>
      <w:r w:rsidR="00A67E77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385EEC">
        <w:rPr>
          <w:rFonts w:ascii="Times New Roman" w:hAnsi="Times New Roman" w:cs="Times New Roman"/>
          <w:i/>
          <w:sz w:val="24"/>
          <w:szCs w:val="24"/>
        </w:rPr>
        <w:t>150,0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385EEC">
        <w:rPr>
          <w:rFonts w:ascii="Times New Roman" w:hAnsi="Times New Roman" w:cs="Times New Roman"/>
          <w:i/>
          <w:sz w:val="24"/>
          <w:szCs w:val="24"/>
        </w:rPr>
        <w:t>150,0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на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A67E77">
        <w:rPr>
          <w:rFonts w:ascii="Times New Roman" w:hAnsi="Times New Roman" w:cs="Times New Roman"/>
          <w:i/>
          <w:sz w:val="24"/>
          <w:szCs w:val="24"/>
        </w:rPr>
        <w:t>0</w:t>
      </w:r>
      <w:r w:rsidR="00A67E77" w:rsidRPr="00A67E77">
        <w:rPr>
          <w:rFonts w:ascii="Times New Roman" w:hAnsi="Times New Roman" w:cs="Times New Roman"/>
          <w:i/>
          <w:sz w:val="24"/>
          <w:szCs w:val="24"/>
        </w:rPr>
        <w:t>,0</w:t>
      </w:r>
      <w:r w:rsidRPr="00EB52F2">
        <w:rPr>
          <w:rFonts w:ascii="Times New Roman" w:hAnsi="Times New Roman" w:cs="Times New Roman"/>
          <w:sz w:val="24"/>
          <w:szCs w:val="24"/>
        </w:rPr>
        <w:t xml:space="preserve"> </w:t>
      </w:r>
      <w:r w:rsidRPr="00A67E77">
        <w:rPr>
          <w:rFonts w:ascii="Times New Roman" w:hAnsi="Times New Roman" w:cs="Times New Roman"/>
          <w:i/>
          <w:sz w:val="24"/>
          <w:szCs w:val="24"/>
        </w:rPr>
        <w:t>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в сумме </w:t>
      </w:r>
      <w:r w:rsidRPr="00A67E77">
        <w:rPr>
          <w:rFonts w:ascii="Times New Roman" w:hAnsi="Times New Roman" w:cs="Times New Roman"/>
          <w:i/>
          <w:sz w:val="24"/>
          <w:szCs w:val="24"/>
        </w:rPr>
        <w:t>0</w:t>
      </w:r>
      <w:r w:rsidR="00A67E77">
        <w:rPr>
          <w:rFonts w:ascii="Times New Roman" w:hAnsi="Times New Roman" w:cs="Times New Roman"/>
          <w:i/>
          <w:sz w:val="24"/>
          <w:szCs w:val="24"/>
        </w:rPr>
        <w:t>,0</w:t>
      </w:r>
      <w:r w:rsidRPr="00A67E77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на 01 января 202</w:t>
      </w:r>
      <w:r w:rsidR="00A67E77">
        <w:rPr>
          <w:rFonts w:ascii="Times New Roman" w:hAnsi="Times New Roman" w:cs="Times New Roman"/>
          <w:sz w:val="24"/>
          <w:szCs w:val="24"/>
        </w:rPr>
        <w:t>5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A67E77">
        <w:rPr>
          <w:rFonts w:ascii="Times New Roman" w:hAnsi="Times New Roman" w:cs="Times New Roman"/>
          <w:i/>
          <w:sz w:val="24"/>
          <w:szCs w:val="24"/>
        </w:rPr>
        <w:t>0</w:t>
      </w:r>
      <w:r w:rsidR="00A67E77">
        <w:rPr>
          <w:rFonts w:ascii="Times New Roman" w:hAnsi="Times New Roman" w:cs="Times New Roman"/>
          <w:i/>
          <w:sz w:val="24"/>
          <w:szCs w:val="24"/>
        </w:rPr>
        <w:t xml:space="preserve">,0 </w:t>
      </w:r>
      <w:r w:rsidRPr="00A67E77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EB52F2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в сумме </w:t>
      </w:r>
      <w:r w:rsidRPr="00A67E77">
        <w:rPr>
          <w:rFonts w:ascii="Times New Roman" w:hAnsi="Times New Roman" w:cs="Times New Roman"/>
          <w:i/>
          <w:sz w:val="24"/>
          <w:szCs w:val="24"/>
        </w:rPr>
        <w:t>0</w:t>
      </w:r>
      <w:r w:rsidR="00A67E77">
        <w:rPr>
          <w:rFonts w:ascii="Times New Roman" w:hAnsi="Times New Roman" w:cs="Times New Roman"/>
          <w:i/>
          <w:sz w:val="24"/>
          <w:szCs w:val="24"/>
        </w:rPr>
        <w:t xml:space="preserve">,0 </w:t>
      </w:r>
      <w:r w:rsidRPr="00A67E77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EB52F2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(профицит)</w:t>
      </w:r>
      <w:r w:rsidRPr="00EB52F2">
        <w:rPr>
          <w:rFonts w:ascii="Times New Roman" w:hAnsi="Times New Roman" w:cs="Times New Roman"/>
          <w:sz w:val="24"/>
          <w:szCs w:val="24"/>
        </w:rPr>
        <w:t xml:space="preserve"> бюджета на 202</w:t>
      </w:r>
      <w:r w:rsidR="00A67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67E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отсутствует.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Установленный в Проекте решения размер резервного фонда соответствует ограничениям, изложенным в статье 81 БК РФ.</w:t>
      </w:r>
    </w:p>
    <w:p w:rsidR="00D76236" w:rsidRPr="00EB52F2" w:rsidRDefault="00D76236" w:rsidP="00D76236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 92¹ БК РФ предлагаемый размер дефицита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B52F2">
        <w:rPr>
          <w:rFonts w:ascii="Times New Roman" w:eastAsia="Times New Roman" w:hAnsi="Times New Roman" w:cs="Times New Roman"/>
          <w:sz w:val="24"/>
          <w:szCs w:val="24"/>
        </w:rPr>
        <w:t xml:space="preserve"> превышает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B52F2">
        <w:rPr>
          <w:rFonts w:ascii="Times New Roman" w:eastAsia="Times New Roman" w:hAnsi="Times New Roman" w:cs="Times New Roman"/>
          <w:sz w:val="24"/>
          <w:szCs w:val="24"/>
        </w:rPr>
        <w:t xml:space="preserve">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76236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>В соответствии с пунктом 3 статьи 184.1 БК РФ на плановый период 202</w:t>
      </w:r>
      <w:r w:rsidR="00B07D3A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B07D3A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 в общем объеме расходов предусмотрены условно утверждаемые расходы, которые в 202</w:t>
      </w:r>
      <w:r w:rsidR="00B07D3A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году составили 2,5% от общего объема расходов без учета расходов бюджета, предусмотренных за счет межбюджетных трансфертов из других бюджетов бюджетной системы РФ, имеющих целевое назначение и в 202</w:t>
      </w:r>
      <w:r w:rsidR="00B07D3A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году в размере 5%.</w:t>
      </w:r>
    </w:p>
    <w:p w:rsidR="00A04ABC" w:rsidRDefault="00A04ABC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ABC" w:rsidRDefault="00A04ABC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D3A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1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бюджета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за 20</w:t>
      </w:r>
      <w:r w:rsidR="00B07D3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год, ожидаемое исполнение 202</w:t>
      </w:r>
      <w:r w:rsidR="00B07D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год, прогноз на 202</w:t>
      </w:r>
      <w:r w:rsidR="00B07D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07D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07D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D76236" w:rsidRPr="00400DD9" w:rsidRDefault="00B07D3A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67A8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6236" w:rsidRPr="00400DD9">
        <w:rPr>
          <w:rFonts w:ascii="Times New Roman" w:hAnsi="Times New Roman" w:cs="Times New Roman"/>
          <w:b/>
          <w:sz w:val="24"/>
          <w:szCs w:val="24"/>
        </w:rPr>
        <w:tab/>
      </w:r>
      <w:r w:rsidR="00D76236" w:rsidRPr="00400DD9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426"/>
        <w:gridCol w:w="1275"/>
        <w:gridCol w:w="993"/>
        <w:gridCol w:w="992"/>
        <w:gridCol w:w="992"/>
        <w:gridCol w:w="993"/>
        <w:gridCol w:w="992"/>
        <w:gridCol w:w="708"/>
        <w:gridCol w:w="709"/>
        <w:gridCol w:w="660"/>
        <w:gridCol w:w="616"/>
      </w:tblGrid>
      <w:tr w:rsidR="00D76236" w:rsidRPr="00400DD9" w:rsidTr="00581A10">
        <w:trPr>
          <w:trHeight w:val="135"/>
        </w:trPr>
        <w:tc>
          <w:tcPr>
            <w:tcW w:w="426" w:type="dxa"/>
            <w:vMerge w:val="restart"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>№</w:t>
            </w:r>
          </w:p>
        </w:tc>
        <w:tc>
          <w:tcPr>
            <w:tcW w:w="1275" w:type="dxa"/>
            <w:vMerge w:val="restart"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>Параметры бюджета</w:t>
            </w:r>
          </w:p>
        </w:tc>
        <w:tc>
          <w:tcPr>
            <w:tcW w:w="993" w:type="dxa"/>
            <w:vMerge w:val="restart"/>
          </w:tcPr>
          <w:p w:rsidR="00D76236" w:rsidRPr="00400DD9" w:rsidRDefault="00D76236" w:rsidP="00471AFF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 за 20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D76236" w:rsidRPr="00400DD9" w:rsidRDefault="00D76236" w:rsidP="00471AFF">
            <w:pPr>
              <w:tabs>
                <w:tab w:val="left" w:pos="486"/>
                <w:tab w:val="left" w:pos="1808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Ожидаемое исполнение за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76236" w:rsidRPr="00400DD9" w:rsidRDefault="00D76236" w:rsidP="00581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Прогноз</w:t>
            </w:r>
          </w:p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 xml:space="preserve">%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  <w:p w:rsidR="00D76236" w:rsidRPr="00400DD9" w:rsidRDefault="00D76236" w:rsidP="00471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 xml:space="preserve">к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 xml:space="preserve">% </w:t>
            </w:r>
          </w:p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  <w:p w:rsidR="00D76236" w:rsidRPr="00400DD9" w:rsidRDefault="00D76236" w:rsidP="00471AFF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00DD9">
              <w:rPr>
                <w:rFonts w:ascii="Times New Roman" w:hAnsi="Times New Roman" w:cs="Times New Roman"/>
                <w:sz w:val="15"/>
                <w:szCs w:val="15"/>
              </w:rPr>
              <w:t xml:space="preserve"> к 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36" w:rsidRDefault="00D76236" w:rsidP="00581A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  <w:p w:rsidR="00D76236" w:rsidRDefault="00D76236" w:rsidP="00581A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6" w:type="dxa"/>
            <w:vMerge w:val="restart"/>
            <w:tcBorders>
              <w:left w:val="single" w:sz="4" w:space="0" w:color="auto"/>
            </w:tcBorders>
          </w:tcPr>
          <w:p w:rsidR="00D76236" w:rsidRDefault="00D76236" w:rsidP="00581A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D76236" w:rsidRDefault="00D76236" w:rsidP="00581A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  <w:p w:rsidR="00D76236" w:rsidRDefault="00D76236" w:rsidP="00581A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6236" w:rsidRPr="00400DD9" w:rsidTr="00581A10">
        <w:trPr>
          <w:trHeight w:val="375"/>
        </w:trPr>
        <w:tc>
          <w:tcPr>
            <w:tcW w:w="426" w:type="dxa"/>
            <w:vMerge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D76236" w:rsidRDefault="00D76236" w:rsidP="00581A10">
            <w:pPr>
              <w:tabs>
                <w:tab w:val="left" w:pos="486"/>
                <w:tab w:val="left" w:pos="1808"/>
              </w:tabs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6236" w:rsidRPr="00400DD9" w:rsidRDefault="00D76236" w:rsidP="00471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6236" w:rsidRPr="00400DD9" w:rsidRDefault="00D76236" w:rsidP="00471AFF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400DD9" w:rsidRDefault="00D76236" w:rsidP="00471AFF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 202</w:t>
            </w:r>
            <w:r w:rsidR="00471AF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708" w:type="dxa"/>
            <w:vMerge/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</w:tcPr>
          <w:p w:rsidR="00D76236" w:rsidRPr="00400DD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6236" w:rsidRPr="00400DD9" w:rsidTr="00581A10">
        <w:trPr>
          <w:trHeight w:val="408"/>
        </w:trPr>
        <w:tc>
          <w:tcPr>
            <w:tcW w:w="426" w:type="dxa"/>
          </w:tcPr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1275" w:type="dxa"/>
          </w:tcPr>
          <w:p w:rsidR="00D76236" w:rsidRDefault="00D76236" w:rsidP="00581A10">
            <w:pPr>
              <w:tabs>
                <w:tab w:val="left" w:pos="486"/>
                <w:tab w:val="left" w:pos="1808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Доходы всего</w:t>
            </w:r>
          </w:p>
          <w:p w:rsidR="00D76236" w:rsidRPr="00B863EC" w:rsidRDefault="00D76236" w:rsidP="00581A10">
            <w:pPr>
              <w:tabs>
                <w:tab w:val="left" w:pos="486"/>
                <w:tab w:val="left" w:pos="1808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3EC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безвозмездные поступления</w:t>
            </w:r>
          </w:p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</w:tcPr>
          <w:p w:rsidR="00D76236" w:rsidRDefault="00AE51E8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1608376,0</w:t>
            </w:r>
          </w:p>
          <w:p w:rsidR="00AE51E8" w:rsidRDefault="00AE51E8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AE51E8" w:rsidRDefault="00AE51E8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1088680,0</w:t>
            </w:r>
          </w:p>
          <w:p w:rsidR="00AE51E8" w:rsidRDefault="00AE51E8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AE51E8" w:rsidRPr="008A3A47" w:rsidRDefault="00AE51E8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</w:tcPr>
          <w:p w:rsidR="00D76236" w:rsidRDefault="00191B03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1698261,0</w:t>
            </w:r>
          </w:p>
          <w:p w:rsidR="00191B03" w:rsidRDefault="00191B03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191B03" w:rsidRPr="008A3A47" w:rsidRDefault="00191B03" w:rsidP="00581A10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1220341,0</w:t>
            </w:r>
          </w:p>
        </w:tc>
        <w:tc>
          <w:tcPr>
            <w:tcW w:w="992" w:type="dxa"/>
          </w:tcPr>
          <w:p w:rsidR="00D76236" w:rsidRDefault="00191B03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1479321,4</w:t>
            </w:r>
          </w:p>
          <w:p w:rsidR="00191B03" w:rsidRDefault="00191B03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91B03" w:rsidRPr="008A3A47" w:rsidRDefault="00191B03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1009593,3</w:t>
            </w:r>
          </w:p>
        </w:tc>
        <w:tc>
          <w:tcPr>
            <w:tcW w:w="993" w:type="dxa"/>
          </w:tcPr>
          <w:p w:rsidR="00D76236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1515415,9</w:t>
            </w:r>
          </w:p>
          <w:p w:rsidR="00D55402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1017686,0</w:t>
            </w:r>
          </w:p>
        </w:tc>
        <w:tc>
          <w:tcPr>
            <w:tcW w:w="992" w:type="dxa"/>
          </w:tcPr>
          <w:p w:rsidR="00D76236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1551617,3</w:t>
            </w:r>
          </w:p>
          <w:p w:rsidR="00D55402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581A1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1026607,4</w:t>
            </w:r>
          </w:p>
        </w:tc>
        <w:tc>
          <w:tcPr>
            <w:tcW w:w="708" w:type="dxa"/>
          </w:tcPr>
          <w:p w:rsidR="00D76236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92,0</w:t>
            </w:r>
          </w:p>
          <w:p w:rsidR="00D55402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236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87,1</w:t>
            </w:r>
          </w:p>
          <w:p w:rsidR="00D55402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82,7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76236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102,4</w:t>
            </w:r>
          </w:p>
          <w:p w:rsidR="00D55402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100,8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D76236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102,4</w:t>
            </w:r>
          </w:p>
          <w:p w:rsidR="00D55402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D55402" w:rsidRPr="008A3A47" w:rsidRDefault="00D55402" w:rsidP="00CC60A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100,9</w:t>
            </w:r>
          </w:p>
        </w:tc>
      </w:tr>
      <w:tr w:rsidR="00D76236" w:rsidRPr="00400DD9" w:rsidTr="00581A10">
        <w:trPr>
          <w:trHeight w:val="286"/>
        </w:trPr>
        <w:tc>
          <w:tcPr>
            <w:tcW w:w="426" w:type="dxa"/>
          </w:tcPr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1275" w:type="dxa"/>
          </w:tcPr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Расходы</w:t>
            </w:r>
          </w:p>
        </w:tc>
        <w:tc>
          <w:tcPr>
            <w:tcW w:w="993" w:type="dxa"/>
          </w:tcPr>
          <w:p w:rsidR="00D76236" w:rsidRPr="00624C83" w:rsidRDefault="00AE51E8" w:rsidP="00581A10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  <w:t>1571529,0</w:t>
            </w:r>
          </w:p>
        </w:tc>
        <w:tc>
          <w:tcPr>
            <w:tcW w:w="992" w:type="dxa"/>
          </w:tcPr>
          <w:p w:rsidR="00D76236" w:rsidRPr="00624C83" w:rsidRDefault="00191B03" w:rsidP="00581A10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  <w:t>1772474,0</w:t>
            </w:r>
          </w:p>
        </w:tc>
        <w:tc>
          <w:tcPr>
            <w:tcW w:w="992" w:type="dxa"/>
          </w:tcPr>
          <w:p w:rsidR="00D76236" w:rsidRPr="00624C83" w:rsidRDefault="00191B03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1499407,6</w:t>
            </w:r>
          </w:p>
        </w:tc>
        <w:tc>
          <w:tcPr>
            <w:tcW w:w="993" w:type="dxa"/>
          </w:tcPr>
          <w:p w:rsidR="00D76236" w:rsidRPr="00624C83" w:rsidRDefault="00D55402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1515415,9</w:t>
            </w:r>
          </w:p>
        </w:tc>
        <w:tc>
          <w:tcPr>
            <w:tcW w:w="992" w:type="dxa"/>
          </w:tcPr>
          <w:p w:rsidR="00D76236" w:rsidRPr="00624C83" w:rsidRDefault="00D55402" w:rsidP="00581A10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1551617,3</w:t>
            </w:r>
          </w:p>
        </w:tc>
        <w:tc>
          <w:tcPr>
            <w:tcW w:w="708" w:type="dxa"/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95,4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84,6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101,1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102,4</w:t>
            </w:r>
          </w:p>
        </w:tc>
      </w:tr>
      <w:tr w:rsidR="00D76236" w:rsidRPr="00400DD9" w:rsidTr="00581A10">
        <w:tc>
          <w:tcPr>
            <w:tcW w:w="426" w:type="dxa"/>
          </w:tcPr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1275" w:type="dxa"/>
          </w:tcPr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Дефицит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(-)</w:t>
            </w:r>
          </w:p>
          <w:p w:rsidR="00D76236" w:rsidRPr="00372939" w:rsidRDefault="00D76236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П</w:t>
            </w: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рофицит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(+)</w:t>
            </w:r>
            <w:r w:rsidRPr="00372939">
              <w:rPr>
                <w:rFonts w:ascii="Times New Roman" w:hAnsi="Times New Roman" w:cs="Times New Roman"/>
                <w:b/>
                <w:sz w:val="17"/>
                <w:szCs w:val="17"/>
              </w:rPr>
              <w:t>бюджета</w:t>
            </w:r>
          </w:p>
        </w:tc>
        <w:tc>
          <w:tcPr>
            <w:tcW w:w="993" w:type="dxa"/>
          </w:tcPr>
          <w:p w:rsidR="00D76236" w:rsidRPr="00624C83" w:rsidRDefault="00AE51E8" w:rsidP="00581A10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  <w:t>+36847,0</w:t>
            </w:r>
          </w:p>
        </w:tc>
        <w:tc>
          <w:tcPr>
            <w:tcW w:w="992" w:type="dxa"/>
          </w:tcPr>
          <w:p w:rsidR="00D76236" w:rsidRPr="00624C83" w:rsidRDefault="00191B03" w:rsidP="00581A10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</w:rPr>
              <w:t>-74213,0</w:t>
            </w:r>
          </w:p>
        </w:tc>
        <w:tc>
          <w:tcPr>
            <w:tcW w:w="992" w:type="dxa"/>
          </w:tcPr>
          <w:p w:rsidR="00D76236" w:rsidRPr="00624C83" w:rsidRDefault="00191B03" w:rsidP="00581A10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-20086,2</w:t>
            </w:r>
          </w:p>
        </w:tc>
        <w:tc>
          <w:tcPr>
            <w:tcW w:w="993" w:type="dxa"/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992" w:type="dxa"/>
          </w:tcPr>
          <w:p w:rsidR="00D76236" w:rsidRPr="00624C83" w:rsidRDefault="00D55402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</w:tcPr>
          <w:p w:rsidR="00D76236" w:rsidRPr="00624C83" w:rsidRDefault="00D76236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6236" w:rsidRPr="00624C83" w:rsidRDefault="00D76236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76236" w:rsidRPr="00624C83" w:rsidRDefault="00D76236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D76236" w:rsidRPr="00624C83" w:rsidRDefault="00D76236" w:rsidP="00CC60A3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4876BE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Бюджет муниципального района на 202</w:t>
      </w:r>
      <w:r w:rsidR="00471AFF">
        <w:rPr>
          <w:rFonts w:ascii="Times New Roman" w:hAnsi="Times New Roman" w:cs="Times New Roman"/>
          <w:sz w:val="24"/>
          <w:szCs w:val="24"/>
        </w:rPr>
        <w:t>2</w:t>
      </w:r>
      <w:r w:rsidR="00FB5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471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471A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в сопоставлении с исполнением за 20</w:t>
      </w:r>
      <w:r w:rsidR="00471A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 ожидаемый исполнением за 202</w:t>
      </w:r>
      <w:r w:rsidR="00471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характеризуется следующими данными: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B52F2">
        <w:rPr>
          <w:rFonts w:ascii="Times New Roman" w:hAnsi="Times New Roman" w:cs="Times New Roman"/>
          <w:sz w:val="24"/>
          <w:szCs w:val="24"/>
        </w:rPr>
        <w:t>оходная часть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EB52F2">
        <w:rPr>
          <w:rFonts w:ascii="Times New Roman" w:hAnsi="Times New Roman" w:cs="Times New Roman"/>
          <w:sz w:val="24"/>
          <w:szCs w:val="24"/>
        </w:rPr>
        <w:t>на 202</w:t>
      </w:r>
      <w:r w:rsidR="00471AFF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52F2">
        <w:rPr>
          <w:rFonts w:ascii="Times New Roman" w:hAnsi="Times New Roman" w:cs="Times New Roman"/>
          <w:sz w:val="24"/>
          <w:szCs w:val="24"/>
        </w:rPr>
        <w:t>о отношению к 20</w:t>
      </w:r>
      <w:r w:rsidR="00471AF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1762FE">
        <w:rPr>
          <w:rFonts w:ascii="Times New Roman" w:hAnsi="Times New Roman" w:cs="Times New Roman"/>
          <w:sz w:val="24"/>
          <w:szCs w:val="24"/>
        </w:rPr>
        <w:t>сокращается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762FE" w:rsidRPr="0055486A">
        <w:rPr>
          <w:rFonts w:ascii="Times New Roman" w:hAnsi="Times New Roman" w:cs="Times New Roman"/>
          <w:i/>
          <w:sz w:val="24"/>
          <w:szCs w:val="24"/>
        </w:rPr>
        <w:t>129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2FE" w:rsidRPr="0055486A">
        <w:rPr>
          <w:rFonts w:ascii="Times New Roman" w:hAnsi="Times New Roman" w:cs="Times New Roman"/>
          <w:i/>
          <w:sz w:val="24"/>
          <w:szCs w:val="24"/>
        </w:rPr>
        <w:t>054,6</w:t>
      </w:r>
      <w:r w:rsidRPr="00D37C1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762FE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>%, а по отношению к ожидаемому исполнению за 202</w:t>
      </w:r>
      <w:r w:rsidR="00471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сокращается на </w:t>
      </w:r>
      <w:r w:rsidR="001762FE" w:rsidRPr="0055486A">
        <w:rPr>
          <w:rFonts w:ascii="Times New Roman" w:hAnsi="Times New Roman" w:cs="Times New Roman"/>
          <w:i/>
          <w:sz w:val="24"/>
          <w:szCs w:val="24"/>
        </w:rPr>
        <w:t>218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2FE" w:rsidRPr="0055486A">
        <w:rPr>
          <w:rFonts w:ascii="Times New Roman" w:hAnsi="Times New Roman" w:cs="Times New Roman"/>
          <w:i/>
          <w:sz w:val="24"/>
          <w:szCs w:val="24"/>
        </w:rPr>
        <w:t>939,6</w:t>
      </w:r>
      <w:r w:rsidRPr="00D37C1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471AFF">
        <w:rPr>
          <w:rFonts w:ascii="Times New Roman" w:hAnsi="Times New Roman" w:cs="Times New Roman"/>
          <w:sz w:val="24"/>
          <w:szCs w:val="24"/>
        </w:rPr>
        <w:t xml:space="preserve">  </w:t>
      </w:r>
      <w:r w:rsidR="001762FE">
        <w:rPr>
          <w:rFonts w:ascii="Times New Roman" w:hAnsi="Times New Roman" w:cs="Times New Roman"/>
          <w:sz w:val="24"/>
          <w:szCs w:val="24"/>
        </w:rPr>
        <w:t>17,3</w:t>
      </w:r>
      <w:r w:rsidR="0047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на 202</w:t>
      </w:r>
      <w:r w:rsidR="00471A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71A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471A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по отношению к ожидаемому исполнению за 202</w:t>
      </w:r>
      <w:r w:rsidR="00471A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сокращается: на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273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066,4</w:t>
      </w:r>
      <w:r w:rsidRPr="00512B6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71AFF">
        <w:rPr>
          <w:rFonts w:ascii="Times New Roman" w:hAnsi="Times New Roman" w:cs="Times New Roman"/>
          <w:sz w:val="24"/>
          <w:szCs w:val="24"/>
        </w:rPr>
        <w:t xml:space="preserve"> </w:t>
      </w:r>
      <w:r w:rsidR="0042411A">
        <w:rPr>
          <w:rFonts w:ascii="Times New Roman" w:hAnsi="Times New Roman" w:cs="Times New Roman"/>
          <w:sz w:val="24"/>
          <w:szCs w:val="24"/>
        </w:rPr>
        <w:t>18,2</w:t>
      </w:r>
      <w:r w:rsidR="00471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%, на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257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058,1</w:t>
      </w:r>
      <w:r w:rsidR="00471AFF" w:rsidRP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B6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2411A">
        <w:rPr>
          <w:rFonts w:ascii="Times New Roman" w:hAnsi="Times New Roman" w:cs="Times New Roman"/>
          <w:sz w:val="24"/>
          <w:szCs w:val="24"/>
        </w:rPr>
        <w:t>17,0</w:t>
      </w:r>
      <w:r w:rsidR="00471A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% и на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220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856,7</w:t>
      </w:r>
      <w:r w:rsidR="00471AF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12B66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2411A">
        <w:rPr>
          <w:rFonts w:ascii="Times New Roman" w:hAnsi="Times New Roman" w:cs="Times New Roman"/>
          <w:sz w:val="24"/>
          <w:szCs w:val="24"/>
        </w:rPr>
        <w:t>14,2</w:t>
      </w:r>
      <w:r w:rsidR="00471A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CB2DFE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B52F2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на 202</w:t>
      </w:r>
      <w:r w:rsidR="00BE34A5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спланирован с дефицитом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E34A5">
        <w:rPr>
          <w:rFonts w:ascii="Times New Roman" w:hAnsi="Times New Roman" w:cs="Times New Roman"/>
          <w:sz w:val="24"/>
          <w:szCs w:val="24"/>
        </w:rPr>
        <w:t xml:space="preserve">     </w:t>
      </w:r>
      <w:r w:rsidRPr="00512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>
        <w:rPr>
          <w:rFonts w:ascii="Times New Roman" w:hAnsi="Times New Roman" w:cs="Times New Roman"/>
          <w:i/>
          <w:sz w:val="24"/>
          <w:szCs w:val="24"/>
        </w:rPr>
        <w:t>20</w:t>
      </w:r>
      <w:r w:rsidR="00554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>
        <w:rPr>
          <w:rFonts w:ascii="Times New Roman" w:hAnsi="Times New Roman" w:cs="Times New Roman"/>
          <w:i/>
          <w:sz w:val="24"/>
          <w:szCs w:val="24"/>
        </w:rPr>
        <w:t xml:space="preserve">086,2 </w:t>
      </w:r>
      <w:r w:rsidRPr="00512B66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BE34A5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BE34A5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дефицит (профицит) отсутствует (расходная часть бюджета сформирована в пределах доходной части бюджета). </w:t>
      </w:r>
      <w:r w:rsidRPr="00EB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FE" w:rsidRDefault="00D76236" w:rsidP="00D76236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BE34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ожидаемому исполнению </w:t>
      </w:r>
      <w:r w:rsidR="0042411A">
        <w:rPr>
          <w:rFonts w:ascii="Times New Roman" w:hAnsi="Times New Roman" w:cs="Times New Roman"/>
          <w:sz w:val="24"/>
          <w:szCs w:val="24"/>
        </w:rPr>
        <w:t>сокращается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54</w:t>
      </w:r>
      <w:r w:rsidR="00CB2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1A" w:rsidRPr="0055486A">
        <w:rPr>
          <w:rFonts w:ascii="Times New Roman" w:hAnsi="Times New Roman" w:cs="Times New Roman"/>
          <w:i/>
          <w:sz w:val="24"/>
          <w:szCs w:val="24"/>
        </w:rPr>
        <w:t>126,8</w:t>
      </w:r>
      <w:r w:rsidRPr="00512B6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EB52F2" w:rsidRDefault="00BE34A5" w:rsidP="00D76236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76236" w:rsidRPr="00EB52F2">
        <w:rPr>
          <w:rFonts w:ascii="Times New Roman" w:eastAsia="Times New Roman" w:hAnsi="Times New Roman" w:cs="Times New Roman"/>
          <w:sz w:val="24"/>
          <w:szCs w:val="24"/>
        </w:rPr>
        <w:t xml:space="preserve">азмер дефицита бюджета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76236" w:rsidRPr="00EB52F2">
        <w:rPr>
          <w:rFonts w:ascii="Times New Roman" w:eastAsia="Times New Roman" w:hAnsi="Times New Roman" w:cs="Times New Roman"/>
          <w:sz w:val="24"/>
          <w:szCs w:val="24"/>
        </w:rPr>
        <w:t xml:space="preserve"> превышает 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236" w:rsidRPr="00EB52F2">
        <w:rPr>
          <w:rFonts w:ascii="Times New Roman" w:eastAsia="Times New Roman" w:hAnsi="Times New Roman" w:cs="Times New Roman"/>
          <w:sz w:val="24"/>
          <w:szCs w:val="24"/>
        </w:rPr>
        <w:t>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 xml:space="preserve">, что соответствует </w:t>
      </w:r>
      <w:r w:rsidR="00D76236" w:rsidRPr="00EB52F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6236" w:rsidRPr="00EB52F2">
        <w:rPr>
          <w:rFonts w:ascii="Times New Roman" w:eastAsia="Times New Roman" w:hAnsi="Times New Roman" w:cs="Times New Roman"/>
          <w:sz w:val="24"/>
          <w:szCs w:val="24"/>
        </w:rPr>
        <w:t xml:space="preserve"> 3 статьи  92¹ БК РФ</w:t>
      </w:r>
      <w:r w:rsidR="00D76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В соответствии со статьей 33 БК РФ при формировании бюджета на </w:t>
      </w:r>
      <w:r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Pr="00EB52F2">
        <w:rPr>
          <w:rFonts w:ascii="Times New Roman" w:hAnsi="Times New Roman" w:cs="Times New Roman"/>
          <w:sz w:val="24"/>
          <w:szCs w:val="24"/>
        </w:rPr>
        <w:t xml:space="preserve"> обеспечено соблюдение принципа сбалансированности бюджета.</w:t>
      </w:r>
    </w:p>
    <w:p w:rsidR="00D76236" w:rsidRDefault="00D76236" w:rsidP="00D76236">
      <w:pPr>
        <w:spacing w:after="0" w:line="24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45E31">
        <w:rPr>
          <w:rFonts w:ascii="Times New Roman" w:hAnsi="Times New Roman" w:cs="Times New Roman"/>
          <w:b/>
          <w:sz w:val="24"/>
          <w:szCs w:val="24"/>
        </w:rPr>
        <w:t>5.</w:t>
      </w:r>
      <w:r w:rsidRPr="008803D1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>доходо</w:t>
      </w:r>
      <w:r w:rsidRPr="008803D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8803D1">
        <w:rPr>
          <w:rFonts w:ascii="Times New Roman" w:hAnsi="Times New Roman" w:cs="Times New Roman"/>
          <w:b/>
          <w:sz w:val="24"/>
          <w:szCs w:val="24"/>
        </w:rPr>
        <w:t>бюджета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34A5">
        <w:rPr>
          <w:rFonts w:ascii="Times New Roman" w:hAnsi="Times New Roman" w:cs="Times New Roman"/>
          <w:b/>
          <w:sz w:val="24"/>
          <w:szCs w:val="24"/>
        </w:rPr>
        <w:t>2</w:t>
      </w:r>
      <w:r w:rsidRPr="008803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BE34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E34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6236" w:rsidRPr="00B34F5B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B">
        <w:rPr>
          <w:rFonts w:ascii="Times New Roman" w:hAnsi="Times New Roman" w:cs="Times New Roman"/>
          <w:sz w:val="24"/>
          <w:szCs w:val="24"/>
        </w:rPr>
        <w:t>Показатели доходов бюджета муниципального района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34A5">
        <w:rPr>
          <w:rFonts w:ascii="Times New Roman" w:hAnsi="Times New Roman" w:cs="Times New Roman"/>
          <w:sz w:val="24"/>
          <w:szCs w:val="24"/>
        </w:rPr>
        <w:t>2</w:t>
      </w:r>
      <w:r w:rsidRPr="00B34F5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Pr="00B34F5B">
        <w:rPr>
          <w:rFonts w:ascii="Times New Roman" w:hAnsi="Times New Roman" w:cs="Times New Roman"/>
          <w:sz w:val="24"/>
          <w:szCs w:val="24"/>
        </w:rPr>
        <w:t xml:space="preserve"> определены по нормативам отчислений от федеральных, региональных налогов  и отдельных видов неналоговых доходов в соответствии с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B34F5B">
        <w:rPr>
          <w:rFonts w:ascii="Times New Roman" w:hAnsi="Times New Roman" w:cs="Times New Roman"/>
          <w:sz w:val="24"/>
          <w:szCs w:val="24"/>
        </w:rPr>
        <w:t xml:space="preserve"> и Законодательством Калужской области.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B">
        <w:rPr>
          <w:rFonts w:ascii="Times New Roman" w:hAnsi="Times New Roman" w:cs="Times New Roman"/>
          <w:sz w:val="24"/>
          <w:szCs w:val="24"/>
        </w:rPr>
        <w:t>При осуществлении расчетов использовались показатели отчетности налоговой службы, оценка поступления в текущем году, прогнозируемые объемы налоговых льгот.</w:t>
      </w:r>
    </w:p>
    <w:p w:rsidR="00D76236" w:rsidRPr="00111A69" w:rsidRDefault="00D76236" w:rsidP="00D76236">
      <w:pPr>
        <w:spacing w:after="0" w:line="24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11A69">
        <w:rPr>
          <w:rFonts w:ascii="Times New Roman" w:hAnsi="Times New Roman" w:cs="Times New Roman"/>
          <w:sz w:val="24"/>
          <w:szCs w:val="24"/>
        </w:rPr>
        <w:t>Основными факторами, оказывающими влияние на изменение доходной базы бюджета муниципального района, являются:</w:t>
      </w:r>
    </w:p>
    <w:p w:rsidR="00D76236" w:rsidRPr="00111A69" w:rsidRDefault="00100044" w:rsidP="00D76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236" w:rsidRPr="00111A69">
        <w:rPr>
          <w:rFonts w:ascii="Times New Roman" w:hAnsi="Times New Roman" w:cs="Times New Roman"/>
          <w:sz w:val="24"/>
          <w:szCs w:val="24"/>
        </w:rPr>
        <w:t>- индексация ставок акцизов на автомобильный бензин и дизельное топливо</w:t>
      </w:r>
      <w:r w:rsidR="00D76236">
        <w:rPr>
          <w:rFonts w:ascii="Times New Roman" w:hAnsi="Times New Roman" w:cs="Times New Roman"/>
          <w:sz w:val="24"/>
          <w:szCs w:val="24"/>
        </w:rPr>
        <w:t>;</w:t>
      </w:r>
      <w:r w:rsidR="00D76236" w:rsidRPr="00111A69">
        <w:rPr>
          <w:rFonts w:ascii="Times New Roman" w:hAnsi="Times New Roman" w:cs="Times New Roman"/>
          <w:sz w:val="24"/>
          <w:szCs w:val="24"/>
        </w:rPr>
        <w:t xml:space="preserve"> производимые на территории РФ;</w:t>
      </w:r>
    </w:p>
    <w:p w:rsidR="00D76236" w:rsidRPr="00111A69" w:rsidRDefault="00100044" w:rsidP="00D76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236" w:rsidRPr="00111A69">
        <w:rPr>
          <w:rFonts w:ascii="Times New Roman" w:hAnsi="Times New Roman" w:cs="Times New Roman"/>
          <w:sz w:val="24"/>
          <w:szCs w:val="24"/>
        </w:rPr>
        <w:t>- изменение нормативов зачисления акцизов на нефтепродукты в бюджеты субъектов РФ;</w:t>
      </w:r>
    </w:p>
    <w:p w:rsidR="00D76236" w:rsidRDefault="00100044" w:rsidP="00D762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76236" w:rsidRPr="00111A69">
        <w:rPr>
          <w:rFonts w:ascii="Times New Roman" w:hAnsi="Times New Roman" w:cs="Times New Roman"/>
          <w:sz w:val="24"/>
          <w:szCs w:val="24"/>
        </w:rPr>
        <w:t>- повышение уровня администрирования доходов.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Прогноз поступлений налога на доходы физических лиц, определен исходя из данных налоговой отчетности «Отчет о налоговой базе и структуре начислений по налогу на доходы физических лиц, удерживаемому налоговыми агентами» (ф. № 5-НДФЛ ), а также с учетом прогнозируемых темпов роста фонда оплаты труда. Общий объем поступлений в бюджет налога на доходы физических лиц определен как сумма прогнозных поступлений каждого вида налога на доходы физических лиц.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Прогноз поступлений акцизов на 202</w:t>
      </w:r>
      <w:r w:rsidR="001000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00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определен исходя из прогнозируемых объемов реализации подакцизных товаров, ставок акцизов, нормативов отчислений и нормативов распределения.</w:t>
      </w:r>
    </w:p>
    <w:p w:rsidR="00D76236" w:rsidRPr="000E23F2" w:rsidRDefault="00D76236" w:rsidP="00D76236">
      <w:pPr>
        <w:spacing w:after="0" w:line="25" w:lineRule="atLeast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Структура доходной части бюджета муниципального района </w:t>
      </w:r>
      <w:r w:rsidRPr="000E23F2">
        <w:rPr>
          <w:rFonts w:ascii="Times New Roman" w:hAnsi="Times New Roman" w:cs="Times New Roman"/>
          <w:b/>
          <w:sz w:val="24"/>
          <w:szCs w:val="24"/>
        </w:rPr>
        <w:t>на 202</w:t>
      </w:r>
      <w:r w:rsidR="00100044">
        <w:rPr>
          <w:rFonts w:ascii="Times New Roman" w:hAnsi="Times New Roman" w:cs="Times New Roman"/>
          <w:b/>
          <w:sz w:val="24"/>
          <w:szCs w:val="24"/>
        </w:rPr>
        <w:t>2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год, плановый период 202</w:t>
      </w:r>
      <w:r w:rsidR="00100044">
        <w:rPr>
          <w:rFonts w:ascii="Times New Roman" w:hAnsi="Times New Roman" w:cs="Times New Roman"/>
          <w:b/>
          <w:sz w:val="24"/>
          <w:szCs w:val="24"/>
        </w:rPr>
        <w:t>3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0044">
        <w:rPr>
          <w:rFonts w:ascii="Times New Roman" w:hAnsi="Times New Roman" w:cs="Times New Roman"/>
          <w:b/>
          <w:sz w:val="24"/>
          <w:szCs w:val="24"/>
        </w:rPr>
        <w:t>4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годов в сравнении с исполнением за 20</w:t>
      </w:r>
      <w:r w:rsidR="00100044">
        <w:rPr>
          <w:rFonts w:ascii="Times New Roman" w:hAnsi="Times New Roman" w:cs="Times New Roman"/>
          <w:b/>
          <w:sz w:val="24"/>
          <w:szCs w:val="24"/>
        </w:rPr>
        <w:t>20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 и к оценке ожидаемого исполнения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0044">
        <w:rPr>
          <w:rFonts w:ascii="Times New Roman" w:hAnsi="Times New Roman" w:cs="Times New Roman"/>
          <w:b/>
          <w:sz w:val="24"/>
          <w:szCs w:val="24"/>
        </w:rPr>
        <w:t>1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76236" w:rsidRPr="00481AAB" w:rsidRDefault="00100044" w:rsidP="00D76236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D76236" w:rsidRPr="00400DD9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850"/>
        <w:gridCol w:w="851"/>
      </w:tblGrid>
      <w:tr w:rsidR="00D76236" w:rsidTr="00581A10">
        <w:trPr>
          <w:trHeight w:val="390"/>
        </w:trPr>
        <w:tc>
          <w:tcPr>
            <w:tcW w:w="2127" w:type="dxa"/>
            <w:vMerge w:val="restart"/>
          </w:tcPr>
          <w:p w:rsidR="00D76236" w:rsidRPr="00010BEF" w:rsidRDefault="00D76236" w:rsidP="00581A10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10BEF">
              <w:rPr>
                <w:rFonts w:ascii="Times New Roman" w:hAnsi="Times New Roman" w:cs="Times New Roman"/>
                <w:sz w:val="15"/>
                <w:szCs w:val="15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D76236" w:rsidRPr="00010BEF" w:rsidRDefault="00D76236" w:rsidP="000B3F1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Исполнение за  20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D76236" w:rsidRPr="00010BEF" w:rsidRDefault="00D76236" w:rsidP="000B3F1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Ожидаемое исполнение за 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76236" w:rsidRPr="00010BEF" w:rsidRDefault="00D76236" w:rsidP="00581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Прогноз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6236" w:rsidRPr="00010BEF" w:rsidRDefault="00D76236" w:rsidP="00581A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D76236" w:rsidTr="00581A10">
        <w:trPr>
          <w:trHeight w:val="458"/>
        </w:trPr>
        <w:tc>
          <w:tcPr>
            <w:tcW w:w="2127" w:type="dxa"/>
            <w:vMerge/>
          </w:tcPr>
          <w:p w:rsidR="00D76236" w:rsidRPr="00010BEF" w:rsidRDefault="00D76236" w:rsidP="00581A10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D76236" w:rsidRPr="00010BEF" w:rsidRDefault="00D76236" w:rsidP="00581A10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D76236" w:rsidRPr="00010BEF" w:rsidRDefault="00D76236" w:rsidP="00581A10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010BEF" w:rsidRDefault="00D76236" w:rsidP="000B3F1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010BEF" w:rsidRDefault="00D76236" w:rsidP="000B3F1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76236" w:rsidRPr="00010BEF" w:rsidRDefault="00D76236" w:rsidP="000B3F1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76236" w:rsidRPr="00010BEF" w:rsidRDefault="00D76236" w:rsidP="000B3F1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 20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851" w:type="dxa"/>
          </w:tcPr>
          <w:p w:rsidR="00D76236" w:rsidRPr="00010BEF" w:rsidRDefault="00D76236" w:rsidP="000B3F13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к 202</w:t>
            </w:r>
            <w:r w:rsidR="000B3F1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Доходы бюджета всего, в том числе:</w:t>
            </w:r>
          </w:p>
        </w:tc>
        <w:tc>
          <w:tcPr>
            <w:tcW w:w="1134" w:type="dxa"/>
          </w:tcPr>
          <w:p w:rsidR="00D76236" w:rsidRPr="00B77F2F" w:rsidRDefault="00981BE3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376,0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1698261,0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1479321,4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1515415,9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1551617,3</w:t>
            </w:r>
          </w:p>
        </w:tc>
        <w:tc>
          <w:tcPr>
            <w:tcW w:w="850" w:type="dxa"/>
          </w:tcPr>
          <w:p w:rsidR="00D76236" w:rsidRPr="002708C8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92,0</w:t>
            </w:r>
          </w:p>
        </w:tc>
        <w:tc>
          <w:tcPr>
            <w:tcW w:w="851" w:type="dxa"/>
          </w:tcPr>
          <w:p w:rsidR="00D76236" w:rsidRPr="002708C8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87,1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неналоговые,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D76236" w:rsidRPr="00B77F2F" w:rsidRDefault="00981BE3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519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477920,0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469728,1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497729,9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525009,9</w:t>
            </w:r>
          </w:p>
        </w:tc>
        <w:tc>
          <w:tcPr>
            <w:tcW w:w="850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Налоговые,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D76236" w:rsidRPr="00B77F2F" w:rsidRDefault="00981BE3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479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753,0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437205,0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435871,1</w:t>
            </w:r>
          </w:p>
        </w:tc>
        <w:tc>
          <w:tcPr>
            <w:tcW w:w="1134" w:type="dxa"/>
          </w:tcPr>
          <w:p w:rsidR="00D76236" w:rsidRPr="00941289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462238,7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488870,5</w:t>
            </w:r>
          </w:p>
        </w:tc>
        <w:tc>
          <w:tcPr>
            <w:tcW w:w="850" w:type="dxa"/>
          </w:tcPr>
          <w:p w:rsidR="00D76236" w:rsidRPr="002708C8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90,9</w:t>
            </w:r>
          </w:p>
        </w:tc>
        <w:tc>
          <w:tcPr>
            <w:tcW w:w="851" w:type="dxa"/>
          </w:tcPr>
          <w:p w:rsidR="00D76236" w:rsidRPr="002708C8" w:rsidRDefault="0036478A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</w:tr>
      <w:tr w:rsidR="00D76236" w:rsidRPr="005A424F" w:rsidTr="00581A10">
        <w:tc>
          <w:tcPr>
            <w:tcW w:w="2127" w:type="dxa"/>
            <w:tcBorders>
              <w:top w:val="single" w:sz="4" w:space="0" w:color="auto"/>
            </w:tcBorders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407 335,0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353593,0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353131,0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377850,2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D76236" w:rsidRPr="005A424F" w:rsidTr="00581A10">
        <w:trPr>
          <w:trHeight w:val="218"/>
        </w:trPr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1134" w:type="dxa"/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1192,1</w:t>
            </w:r>
          </w:p>
        </w:tc>
        <w:tc>
          <w:tcPr>
            <w:tcW w:w="850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276,9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Налог на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совокупный доход</w:t>
            </w:r>
          </w:p>
        </w:tc>
        <w:tc>
          <w:tcPr>
            <w:tcW w:w="1134" w:type="dxa"/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54 335,0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59067,0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56608,7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57600,8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57600,0</w:t>
            </w:r>
          </w:p>
        </w:tc>
        <w:tc>
          <w:tcPr>
            <w:tcW w:w="850" w:type="dxa"/>
          </w:tcPr>
          <w:p w:rsidR="00D76236" w:rsidRPr="00B77F2F" w:rsidRDefault="0036478A" w:rsidP="00364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134" w:type="dxa"/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4 202,0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3975,3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4204,6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4277,0</w:t>
            </w:r>
          </w:p>
        </w:tc>
        <w:tc>
          <w:tcPr>
            <w:tcW w:w="850" w:type="dxa"/>
          </w:tcPr>
          <w:p w:rsidR="00D76236" w:rsidRPr="00B77F2F" w:rsidRDefault="0036478A" w:rsidP="00364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5 795,0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5858,0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6092,0</w:t>
            </w:r>
          </w:p>
        </w:tc>
        <w:tc>
          <w:tcPr>
            <w:tcW w:w="850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Акцизы</w:t>
            </w:r>
          </w:p>
        </w:tc>
        <w:tc>
          <w:tcPr>
            <w:tcW w:w="1134" w:type="dxa"/>
          </w:tcPr>
          <w:p w:rsidR="00D76236" w:rsidRPr="00B77F2F" w:rsidRDefault="00FB51F7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7 688,0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13785,0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15554,1</w:t>
            </w:r>
          </w:p>
        </w:tc>
        <w:tc>
          <w:tcPr>
            <w:tcW w:w="1134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15579,1</w:t>
            </w:r>
          </w:p>
        </w:tc>
        <w:tc>
          <w:tcPr>
            <w:tcW w:w="1134" w:type="dxa"/>
          </w:tcPr>
          <w:p w:rsidR="00D76236" w:rsidRPr="00B77F2F" w:rsidRDefault="0036478A" w:rsidP="00364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15409,4</w:t>
            </w:r>
          </w:p>
        </w:tc>
        <w:tc>
          <w:tcPr>
            <w:tcW w:w="850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51" w:type="dxa"/>
          </w:tcPr>
          <w:p w:rsidR="00D76236" w:rsidRPr="00B77F2F" w:rsidRDefault="0036478A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</w:tcPr>
          <w:p w:rsidR="00D76236" w:rsidRPr="00B77F2F" w:rsidRDefault="00981BE3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943,0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40715,0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33857,0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36491,2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36139,4</w:t>
            </w:r>
          </w:p>
        </w:tc>
        <w:tc>
          <w:tcPr>
            <w:tcW w:w="850" w:type="dxa"/>
          </w:tcPr>
          <w:p w:rsidR="00D76236" w:rsidRPr="002708C8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84,8</w:t>
            </w:r>
          </w:p>
        </w:tc>
        <w:tc>
          <w:tcPr>
            <w:tcW w:w="851" w:type="dxa"/>
          </w:tcPr>
          <w:p w:rsidR="00D76236" w:rsidRPr="002708C8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83,2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от использования муниципального имущества</w:t>
            </w:r>
          </w:p>
        </w:tc>
        <w:tc>
          <w:tcPr>
            <w:tcW w:w="1134" w:type="dxa"/>
          </w:tcPr>
          <w:p w:rsidR="00D76236" w:rsidRPr="00B77F2F" w:rsidRDefault="00B74F99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12206,0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12774,0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4400,0</w:t>
            </w:r>
          </w:p>
        </w:tc>
        <w:tc>
          <w:tcPr>
            <w:tcW w:w="1134" w:type="dxa"/>
          </w:tcPr>
          <w:p w:rsidR="00D76236" w:rsidRPr="00B77F2F" w:rsidRDefault="004D0466" w:rsidP="004D04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4400,0</w:t>
            </w:r>
          </w:p>
        </w:tc>
        <w:tc>
          <w:tcPr>
            <w:tcW w:w="850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1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Платежи</w:t>
            </w:r>
          </w:p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при использовании природными ресурсами</w:t>
            </w:r>
          </w:p>
        </w:tc>
        <w:tc>
          <w:tcPr>
            <w:tcW w:w="1134" w:type="dxa"/>
          </w:tcPr>
          <w:p w:rsidR="00D76236" w:rsidRPr="00B77F2F" w:rsidRDefault="00B74F99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2308,0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2308,0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850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51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D76236" w:rsidRPr="00B77F2F" w:rsidRDefault="00B74F99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1777,0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34" w:type="dxa"/>
          </w:tcPr>
          <w:p w:rsidR="00D76236" w:rsidRPr="00B77F2F" w:rsidRDefault="00C82B74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21739,0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20533,0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25507,0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26019,2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26539,4</w:t>
            </w:r>
          </w:p>
        </w:tc>
        <w:tc>
          <w:tcPr>
            <w:tcW w:w="850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851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76236" w:rsidRPr="00B77F2F" w:rsidRDefault="00C82B74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1913,0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850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  <w:tc>
          <w:tcPr>
            <w:tcW w:w="851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</w:tr>
      <w:tr w:rsidR="00D76236" w:rsidRPr="005A424F" w:rsidTr="00581A10">
        <w:tc>
          <w:tcPr>
            <w:tcW w:w="2127" w:type="dxa"/>
          </w:tcPr>
          <w:p w:rsidR="00D76236" w:rsidRPr="00B77F2F" w:rsidRDefault="00D76236" w:rsidP="00581A1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7F2F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D76236" w:rsidRPr="00B77F2F" w:rsidRDefault="00981BE3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088</w:t>
            </w:r>
            <w:r w:rsidR="00FB5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1220341,0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1009593,3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1017686,0</w:t>
            </w:r>
          </w:p>
        </w:tc>
        <w:tc>
          <w:tcPr>
            <w:tcW w:w="1134" w:type="dxa"/>
          </w:tcPr>
          <w:p w:rsidR="00D76236" w:rsidRPr="00B77F2F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1026607,4</w:t>
            </w:r>
          </w:p>
        </w:tc>
        <w:tc>
          <w:tcPr>
            <w:tcW w:w="850" w:type="dxa"/>
          </w:tcPr>
          <w:p w:rsidR="00D76236" w:rsidRPr="002708C8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92,7</w:t>
            </w:r>
          </w:p>
        </w:tc>
        <w:tc>
          <w:tcPr>
            <w:tcW w:w="851" w:type="dxa"/>
          </w:tcPr>
          <w:p w:rsidR="00D76236" w:rsidRPr="002708C8" w:rsidRDefault="004D0466" w:rsidP="00581A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82,7</w:t>
            </w:r>
          </w:p>
        </w:tc>
      </w:tr>
    </w:tbl>
    <w:p w:rsidR="00D76236" w:rsidRDefault="00D76236" w:rsidP="00D76236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5D573E"/>
        </w:rPr>
      </w:pPr>
    </w:p>
    <w:p w:rsidR="00D76236" w:rsidRDefault="002728A5" w:rsidP="00D7623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76236" w:rsidRPr="00CC51A4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D76236" w:rsidRPr="004C5375" w:rsidRDefault="002728A5" w:rsidP="00D7623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236">
        <w:rPr>
          <w:rFonts w:ascii="Times New Roman" w:hAnsi="Times New Roman" w:cs="Times New Roman"/>
          <w:sz w:val="24"/>
          <w:szCs w:val="24"/>
        </w:rPr>
        <w:t>С учетом всех факторов налоговые и неналоговые доходы бюджета муниципального района прогнозируются: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469</w:t>
      </w:r>
      <w:r w:rsidR="005B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728,</w:t>
      </w:r>
      <w:r w:rsidR="0085734C">
        <w:rPr>
          <w:rFonts w:ascii="Times New Roman" w:hAnsi="Times New Roman" w:cs="Times New Roman"/>
          <w:sz w:val="24"/>
          <w:szCs w:val="24"/>
        </w:rPr>
        <w:t>1</w:t>
      </w:r>
      <w:r w:rsidR="00D76236" w:rsidRPr="00017C7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497</w:t>
      </w:r>
      <w:r w:rsidR="005B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729,9</w:t>
      </w:r>
      <w:r w:rsidR="00D76236" w:rsidRPr="005B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236" w:rsidRPr="00017C7A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D76236">
        <w:rPr>
          <w:rFonts w:ascii="Times New Roman" w:hAnsi="Times New Roman" w:cs="Times New Roman"/>
          <w:sz w:val="24"/>
          <w:szCs w:val="24"/>
        </w:rPr>
        <w:t xml:space="preserve"> 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525</w:t>
      </w:r>
      <w:r w:rsidR="005B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34C" w:rsidRPr="005B79F2">
        <w:rPr>
          <w:rFonts w:ascii="Times New Roman" w:hAnsi="Times New Roman" w:cs="Times New Roman"/>
          <w:i/>
          <w:sz w:val="24"/>
          <w:szCs w:val="24"/>
        </w:rPr>
        <w:t>009,</w:t>
      </w:r>
      <w:r w:rsidR="0085734C" w:rsidRPr="00C5018E">
        <w:rPr>
          <w:rFonts w:ascii="Times New Roman" w:hAnsi="Times New Roman" w:cs="Times New Roman"/>
          <w:i/>
          <w:sz w:val="24"/>
          <w:szCs w:val="24"/>
        </w:rPr>
        <w:t>9</w:t>
      </w:r>
      <w:r w:rsidR="00D76236" w:rsidRPr="00017C7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2728A5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в общем объеме всех запланированных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76236" w:rsidRPr="00AF4BFD">
        <w:rPr>
          <w:rFonts w:ascii="Times New Roman" w:hAnsi="Times New Roman" w:cs="Times New Roman"/>
          <w:sz w:val="24"/>
          <w:szCs w:val="24"/>
        </w:rPr>
        <w:t>ходов составляют: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5B79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34C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>%;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- </w:t>
      </w:r>
      <w:r w:rsidR="0085734C">
        <w:rPr>
          <w:rFonts w:ascii="Times New Roman" w:hAnsi="Times New Roman" w:cs="Times New Roman"/>
          <w:sz w:val="24"/>
          <w:szCs w:val="24"/>
        </w:rPr>
        <w:t>32,8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5B79F2">
        <w:rPr>
          <w:rFonts w:ascii="Times New Roman" w:hAnsi="Times New Roman" w:cs="Times New Roman"/>
          <w:sz w:val="24"/>
          <w:szCs w:val="24"/>
        </w:rPr>
        <w:t>-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</w:t>
      </w:r>
      <w:r w:rsidR="0085734C">
        <w:rPr>
          <w:rFonts w:ascii="Times New Roman" w:hAnsi="Times New Roman" w:cs="Times New Roman"/>
          <w:sz w:val="24"/>
          <w:szCs w:val="24"/>
        </w:rPr>
        <w:t>33,8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>%.</w:t>
      </w:r>
    </w:p>
    <w:p w:rsidR="00D76236" w:rsidRPr="00AF4BFD" w:rsidRDefault="002728A5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D76236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предусматривается </w:t>
      </w:r>
      <w:r w:rsidR="0085734C">
        <w:rPr>
          <w:rFonts w:ascii="Times New Roman" w:hAnsi="Times New Roman" w:cs="Times New Roman"/>
          <w:sz w:val="24"/>
          <w:szCs w:val="24"/>
        </w:rPr>
        <w:t>снижение объёма</w:t>
      </w:r>
      <w:r w:rsidR="00D76236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по отношению к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году и ожидаемому исполнению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76236" w:rsidRPr="0085734C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236"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85734C">
        <w:rPr>
          <w:rFonts w:ascii="Times New Roman" w:hAnsi="Times New Roman" w:cs="Times New Roman"/>
          <w:sz w:val="24"/>
          <w:szCs w:val="24"/>
        </w:rPr>
        <w:t>На 2022 год  запланировано</w:t>
      </w:r>
      <w:r w:rsidRPr="0085734C">
        <w:rPr>
          <w:rFonts w:ascii="Times New Roman" w:hAnsi="Times New Roman" w:cs="Times New Roman"/>
          <w:sz w:val="24"/>
          <w:szCs w:val="24"/>
        </w:rPr>
        <w:t xml:space="preserve">  </w:t>
      </w:r>
      <w:r w:rsidR="00D76236" w:rsidRPr="0085734C">
        <w:rPr>
          <w:rFonts w:ascii="Times New Roman" w:hAnsi="Times New Roman" w:cs="Times New Roman"/>
          <w:sz w:val="24"/>
          <w:szCs w:val="24"/>
        </w:rPr>
        <w:t xml:space="preserve">сокращение доходной части бюджета по отношению  к ожидаемому исполнению </w:t>
      </w:r>
      <w:r w:rsidR="0085734C" w:rsidRPr="0085734C">
        <w:rPr>
          <w:rFonts w:ascii="Times New Roman" w:hAnsi="Times New Roman" w:cs="Times New Roman"/>
          <w:sz w:val="24"/>
          <w:szCs w:val="24"/>
        </w:rPr>
        <w:t xml:space="preserve"> за </w:t>
      </w:r>
      <w:r w:rsidR="00D76236" w:rsidRPr="0085734C">
        <w:rPr>
          <w:rFonts w:ascii="Times New Roman" w:hAnsi="Times New Roman" w:cs="Times New Roman"/>
          <w:sz w:val="24"/>
          <w:szCs w:val="24"/>
        </w:rPr>
        <w:t xml:space="preserve"> 2021 год на</w:t>
      </w:r>
      <w:r w:rsidR="0085734C" w:rsidRPr="0085734C">
        <w:rPr>
          <w:rFonts w:ascii="Times New Roman" w:hAnsi="Times New Roman" w:cs="Times New Roman"/>
          <w:sz w:val="24"/>
          <w:szCs w:val="24"/>
        </w:rPr>
        <w:t xml:space="preserve"> </w:t>
      </w:r>
      <w:r w:rsidR="0085734C" w:rsidRPr="0085734C">
        <w:rPr>
          <w:rFonts w:ascii="Times New Roman" w:hAnsi="Times New Roman" w:cs="Times New Roman"/>
          <w:i/>
          <w:sz w:val="24"/>
          <w:szCs w:val="24"/>
        </w:rPr>
        <w:t>435</w:t>
      </w:r>
      <w:r w:rsidR="008573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34C" w:rsidRPr="0085734C">
        <w:rPr>
          <w:rFonts w:ascii="Times New Roman" w:hAnsi="Times New Roman" w:cs="Times New Roman"/>
          <w:i/>
          <w:sz w:val="24"/>
          <w:szCs w:val="24"/>
        </w:rPr>
        <w:t>871,1 тыс.рублей</w:t>
      </w:r>
      <w:r w:rsidR="0085734C" w:rsidRPr="0085734C">
        <w:rPr>
          <w:rFonts w:ascii="Times New Roman" w:hAnsi="Times New Roman" w:cs="Times New Roman"/>
          <w:sz w:val="24"/>
          <w:szCs w:val="24"/>
        </w:rPr>
        <w:t>, или 17,3%.</w:t>
      </w:r>
    </w:p>
    <w:p w:rsidR="00D76236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76236" w:rsidRPr="00AF4BFD"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D76236" w:rsidRPr="00CB1C64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39A9">
        <w:rPr>
          <w:rFonts w:ascii="Times New Roman" w:hAnsi="Times New Roman" w:cs="Times New Roman"/>
          <w:sz w:val="24"/>
          <w:szCs w:val="24"/>
        </w:rPr>
        <w:t xml:space="preserve">    </w:t>
      </w:r>
      <w:r w:rsidR="00D76236" w:rsidRPr="00CB1C64">
        <w:rPr>
          <w:rFonts w:ascii="Times New Roman" w:hAnsi="Times New Roman" w:cs="Times New Roman"/>
          <w:sz w:val="24"/>
          <w:szCs w:val="24"/>
        </w:rPr>
        <w:t>Налоговые доходы прогн</w:t>
      </w:r>
      <w:r w:rsidR="00D76236">
        <w:rPr>
          <w:rFonts w:ascii="Times New Roman" w:hAnsi="Times New Roman" w:cs="Times New Roman"/>
          <w:sz w:val="24"/>
          <w:szCs w:val="24"/>
        </w:rPr>
        <w:t>о</w:t>
      </w:r>
      <w:r w:rsidR="00D76236" w:rsidRPr="00CB1C64">
        <w:rPr>
          <w:rFonts w:ascii="Times New Roman" w:hAnsi="Times New Roman" w:cs="Times New Roman"/>
          <w:sz w:val="24"/>
          <w:szCs w:val="24"/>
        </w:rPr>
        <w:t>зируются</w:t>
      </w:r>
      <w:r w:rsidR="00D76236">
        <w:rPr>
          <w:rFonts w:ascii="Times New Roman" w:hAnsi="Times New Roman" w:cs="Times New Roman"/>
          <w:sz w:val="24"/>
          <w:szCs w:val="24"/>
        </w:rPr>
        <w:t xml:space="preserve"> в объемах: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год-</w:t>
      </w:r>
      <w:r w:rsidR="009C5772">
        <w:rPr>
          <w:rFonts w:ascii="Times New Roman" w:hAnsi="Times New Roman" w:cs="Times New Roman"/>
          <w:sz w:val="24"/>
          <w:szCs w:val="24"/>
        </w:rPr>
        <w:t xml:space="preserve">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435</w:t>
      </w:r>
      <w:r w:rsidR="009C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871,1</w:t>
      </w:r>
      <w:r w:rsidR="00D76236" w:rsidRPr="00D85E0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;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9C5772">
        <w:rPr>
          <w:rFonts w:ascii="Times New Roman" w:hAnsi="Times New Roman" w:cs="Times New Roman"/>
          <w:sz w:val="24"/>
          <w:szCs w:val="24"/>
        </w:rPr>
        <w:t xml:space="preserve">-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462</w:t>
      </w:r>
      <w:r w:rsidR="009C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238,7</w:t>
      </w:r>
      <w:r w:rsidR="00D76236" w:rsidRPr="00D85E0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 xml:space="preserve"> и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488</w:t>
      </w:r>
      <w:r w:rsidR="009C5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72" w:rsidRPr="009C5772">
        <w:rPr>
          <w:rFonts w:ascii="Times New Roman" w:hAnsi="Times New Roman" w:cs="Times New Roman"/>
          <w:i/>
          <w:sz w:val="24"/>
          <w:szCs w:val="24"/>
        </w:rPr>
        <w:t>870,5</w:t>
      </w:r>
      <w:r w:rsidR="00D76236" w:rsidRPr="00D85E0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D76236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A9">
        <w:rPr>
          <w:rFonts w:ascii="Times New Roman" w:hAnsi="Times New Roman" w:cs="Times New Roman"/>
          <w:sz w:val="24"/>
          <w:szCs w:val="24"/>
        </w:rPr>
        <w:t xml:space="preserve">   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Налоговые доходы в общем объеме всех запланированных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в бюджете муниципального района составляют: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год </w:t>
      </w:r>
      <w:r w:rsidR="009C5772">
        <w:rPr>
          <w:rFonts w:ascii="Times New Roman" w:hAnsi="Times New Roman" w:cs="Times New Roman"/>
          <w:sz w:val="24"/>
          <w:szCs w:val="24"/>
        </w:rPr>
        <w:t>-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</w:t>
      </w:r>
      <w:r w:rsidR="009C5772">
        <w:rPr>
          <w:rFonts w:ascii="Times New Roman" w:hAnsi="Times New Roman" w:cs="Times New Roman"/>
          <w:sz w:val="24"/>
          <w:szCs w:val="24"/>
        </w:rPr>
        <w:t>29,4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>%;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год -</w:t>
      </w:r>
      <w:r w:rsidR="009C5772">
        <w:rPr>
          <w:rFonts w:ascii="Times New Roman" w:hAnsi="Times New Roman" w:cs="Times New Roman"/>
          <w:sz w:val="24"/>
          <w:szCs w:val="24"/>
        </w:rPr>
        <w:t xml:space="preserve"> 30,5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AF4BFD">
        <w:rPr>
          <w:rFonts w:ascii="Times New Roman" w:hAnsi="Times New Roman" w:cs="Times New Roman"/>
          <w:sz w:val="24"/>
          <w:szCs w:val="24"/>
        </w:rPr>
        <w:t>%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 w:rsidRPr="00AF4BFD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5772">
        <w:rPr>
          <w:rFonts w:ascii="Times New Roman" w:hAnsi="Times New Roman" w:cs="Times New Roman"/>
          <w:sz w:val="24"/>
          <w:szCs w:val="24"/>
        </w:rPr>
        <w:t xml:space="preserve">31,5 </w:t>
      </w:r>
      <w:r w:rsidR="00D76236" w:rsidRPr="00AF4BFD">
        <w:rPr>
          <w:rFonts w:ascii="Times New Roman" w:hAnsi="Times New Roman" w:cs="Times New Roman"/>
          <w:sz w:val="24"/>
          <w:szCs w:val="24"/>
        </w:rPr>
        <w:t>%.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28A5">
        <w:rPr>
          <w:rFonts w:ascii="Times New Roman" w:hAnsi="Times New Roman" w:cs="Times New Roman"/>
          <w:sz w:val="24"/>
          <w:szCs w:val="24"/>
        </w:rPr>
        <w:t xml:space="preserve">  </w:t>
      </w:r>
      <w:r w:rsidR="00D0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общем объеме всех налоговых доходов наибольший удельный вес занимает налог на доходы физических лиц: в 202</w:t>
      </w:r>
      <w:r w:rsidR="002728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9C57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772">
        <w:rPr>
          <w:rFonts w:ascii="Times New Roman" w:hAnsi="Times New Roman" w:cs="Times New Roman"/>
          <w:sz w:val="24"/>
          <w:szCs w:val="24"/>
        </w:rPr>
        <w:t>81,0</w:t>
      </w:r>
      <w:r w:rsidR="00272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EB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202</w:t>
      </w:r>
      <w:r w:rsidR="002728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9C5772">
        <w:rPr>
          <w:rFonts w:ascii="Times New Roman" w:hAnsi="Times New Roman" w:cs="Times New Roman"/>
          <w:sz w:val="24"/>
          <w:szCs w:val="24"/>
        </w:rPr>
        <w:t>81,7</w:t>
      </w:r>
      <w:r w:rsidR="00272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и 202</w:t>
      </w:r>
      <w:r w:rsidR="002728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2728A5">
        <w:rPr>
          <w:rFonts w:ascii="Times New Roman" w:hAnsi="Times New Roman" w:cs="Times New Roman"/>
          <w:sz w:val="24"/>
          <w:szCs w:val="24"/>
        </w:rPr>
        <w:t xml:space="preserve"> </w:t>
      </w:r>
      <w:r w:rsidR="009C5772">
        <w:rPr>
          <w:rFonts w:ascii="Times New Roman" w:hAnsi="Times New Roman" w:cs="Times New Roman"/>
          <w:sz w:val="24"/>
          <w:szCs w:val="24"/>
        </w:rPr>
        <w:t>82,7</w:t>
      </w:r>
      <w:r w:rsidR="002728A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76236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9A9">
        <w:rPr>
          <w:rFonts w:ascii="Times New Roman" w:hAnsi="Times New Roman" w:cs="Times New Roman"/>
          <w:sz w:val="24"/>
          <w:szCs w:val="24"/>
        </w:rPr>
        <w:t xml:space="preserve"> </w:t>
      </w:r>
      <w:r w:rsidR="00EB1EF2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D76236">
        <w:rPr>
          <w:rFonts w:ascii="Times New Roman" w:hAnsi="Times New Roman" w:cs="Times New Roman"/>
          <w:sz w:val="24"/>
          <w:szCs w:val="24"/>
        </w:rPr>
        <w:t xml:space="preserve">налоговых доходов в </w:t>
      </w:r>
      <w:r w:rsidR="00EB1EF2">
        <w:rPr>
          <w:rFonts w:ascii="Times New Roman" w:hAnsi="Times New Roman" w:cs="Times New Roman"/>
          <w:sz w:val="24"/>
          <w:szCs w:val="24"/>
        </w:rPr>
        <w:t xml:space="preserve">2022 году </w:t>
      </w:r>
      <w:r w:rsidR="00D76236">
        <w:rPr>
          <w:rFonts w:ascii="Times New Roman" w:hAnsi="Times New Roman" w:cs="Times New Roman"/>
          <w:sz w:val="24"/>
          <w:szCs w:val="24"/>
        </w:rPr>
        <w:t xml:space="preserve"> по отношению к</w:t>
      </w:r>
      <w:r w:rsidR="00EB1EF2">
        <w:rPr>
          <w:rFonts w:ascii="Times New Roman" w:hAnsi="Times New Roman" w:cs="Times New Roman"/>
          <w:sz w:val="24"/>
          <w:szCs w:val="24"/>
        </w:rPr>
        <w:t xml:space="preserve"> ожидаемым доходам за </w:t>
      </w:r>
      <w:r w:rsidR="00D762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6236">
        <w:rPr>
          <w:rFonts w:ascii="Times New Roman" w:hAnsi="Times New Roman" w:cs="Times New Roman"/>
          <w:sz w:val="24"/>
          <w:szCs w:val="24"/>
        </w:rPr>
        <w:t>г</w:t>
      </w:r>
      <w:r w:rsidR="00EB1EF2">
        <w:rPr>
          <w:rFonts w:ascii="Times New Roman" w:hAnsi="Times New Roman" w:cs="Times New Roman"/>
          <w:sz w:val="24"/>
          <w:szCs w:val="24"/>
        </w:rPr>
        <w:t>од</w:t>
      </w:r>
      <w:r w:rsidR="00D76236">
        <w:rPr>
          <w:rFonts w:ascii="Times New Roman" w:hAnsi="Times New Roman" w:cs="Times New Roman"/>
          <w:sz w:val="24"/>
          <w:szCs w:val="24"/>
        </w:rPr>
        <w:t xml:space="preserve">  предусматривается за счет </w:t>
      </w:r>
      <w:r w:rsidR="00EB1EF2"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="00D76236">
        <w:rPr>
          <w:rFonts w:ascii="Times New Roman" w:hAnsi="Times New Roman" w:cs="Times New Roman"/>
          <w:sz w:val="24"/>
          <w:szCs w:val="24"/>
        </w:rPr>
        <w:t>налога на доходы физических лиц</w:t>
      </w:r>
      <w:r w:rsidR="00EB1EF2">
        <w:rPr>
          <w:rFonts w:ascii="Times New Roman" w:hAnsi="Times New Roman" w:cs="Times New Roman"/>
          <w:sz w:val="24"/>
          <w:szCs w:val="24"/>
        </w:rPr>
        <w:t xml:space="preserve"> на </w:t>
      </w:r>
      <w:r w:rsidR="00EB1EF2" w:rsidRPr="00EB1EF2">
        <w:rPr>
          <w:rFonts w:ascii="Times New Roman" w:hAnsi="Times New Roman" w:cs="Times New Roman"/>
          <w:i/>
          <w:sz w:val="24"/>
          <w:szCs w:val="24"/>
        </w:rPr>
        <w:t>462,0 тыс.</w:t>
      </w:r>
      <w:r w:rsidR="00EB1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EF2" w:rsidRPr="00EB1EF2">
        <w:rPr>
          <w:rFonts w:ascii="Times New Roman" w:hAnsi="Times New Roman" w:cs="Times New Roman"/>
          <w:i/>
          <w:sz w:val="24"/>
          <w:szCs w:val="24"/>
        </w:rPr>
        <w:t>рублей</w:t>
      </w:r>
      <w:r w:rsidR="00D76236">
        <w:rPr>
          <w:rFonts w:ascii="Times New Roman" w:hAnsi="Times New Roman" w:cs="Times New Roman"/>
          <w:sz w:val="24"/>
          <w:szCs w:val="24"/>
        </w:rPr>
        <w:t xml:space="preserve"> и</w:t>
      </w:r>
      <w:r w:rsidR="0064496F">
        <w:rPr>
          <w:rFonts w:ascii="Times New Roman" w:hAnsi="Times New Roman" w:cs="Times New Roman"/>
          <w:sz w:val="24"/>
          <w:szCs w:val="24"/>
        </w:rPr>
        <w:t xml:space="preserve"> налога на совокупный доход  в размере </w:t>
      </w:r>
      <w:r w:rsidR="0064496F" w:rsidRPr="0064496F">
        <w:rPr>
          <w:rFonts w:ascii="Times New Roman" w:hAnsi="Times New Roman" w:cs="Times New Roman"/>
          <w:i/>
          <w:sz w:val="24"/>
          <w:szCs w:val="24"/>
        </w:rPr>
        <w:t>2458,3 тыс.рублей</w:t>
      </w:r>
      <w:r w:rsidR="00D76236"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2728A5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6F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6236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CB2DFE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3E6">
        <w:rPr>
          <w:rFonts w:ascii="Times New Roman" w:hAnsi="Times New Roman" w:cs="Times New Roman"/>
          <w:sz w:val="24"/>
          <w:szCs w:val="24"/>
        </w:rPr>
        <w:t xml:space="preserve">      </w:t>
      </w:r>
      <w:r w:rsidR="00CB2DFE">
        <w:rPr>
          <w:rFonts w:ascii="Times New Roman" w:hAnsi="Times New Roman" w:cs="Times New Roman"/>
          <w:sz w:val="24"/>
          <w:szCs w:val="24"/>
        </w:rPr>
        <w:t xml:space="preserve">  </w:t>
      </w:r>
      <w:r w:rsidRPr="00A943E6">
        <w:rPr>
          <w:rFonts w:ascii="Times New Roman" w:hAnsi="Times New Roman" w:cs="Times New Roman"/>
          <w:sz w:val="24"/>
          <w:szCs w:val="24"/>
        </w:rPr>
        <w:t xml:space="preserve"> Неналоговые доходы в бюджете запланированы: на 202</w:t>
      </w:r>
      <w:r w:rsidR="000F568C">
        <w:rPr>
          <w:rFonts w:ascii="Times New Roman" w:hAnsi="Times New Roman" w:cs="Times New Roman"/>
          <w:sz w:val="24"/>
          <w:szCs w:val="24"/>
        </w:rPr>
        <w:t>2</w:t>
      </w:r>
      <w:r w:rsidRPr="00A943E6"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F46EE8" w:rsidRPr="002F65AA">
        <w:rPr>
          <w:rFonts w:ascii="Times New Roman" w:hAnsi="Times New Roman" w:cs="Times New Roman"/>
          <w:i/>
          <w:sz w:val="24"/>
          <w:szCs w:val="24"/>
        </w:rPr>
        <w:t>33</w:t>
      </w:r>
      <w:r w:rsidR="00CB2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EE8" w:rsidRPr="002F65AA">
        <w:rPr>
          <w:rFonts w:ascii="Times New Roman" w:hAnsi="Times New Roman" w:cs="Times New Roman"/>
          <w:i/>
          <w:sz w:val="24"/>
          <w:szCs w:val="24"/>
        </w:rPr>
        <w:t>857,0</w:t>
      </w:r>
      <w:r w:rsidRPr="002F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3E6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A943E6">
        <w:rPr>
          <w:rFonts w:ascii="Times New Roman" w:hAnsi="Times New Roman" w:cs="Times New Roman"/>
          <w:sz w:val="24"/>
          <w:szCs w:val="24"/>
        </w:rPr>
        <w:t>;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Pr="00A943E6">
        <w:rPr>
          <w:rFonts w:ascii="Times New Roman" w:hAnsi="Times New Roman" w:cs="Times New Roman"/>
          <w:sz w:val="24"/>
          <w:szCs w:val="24"/>
        </w:rPr>
        <w:t>202</w:t>
      </w:r>
      <w:r w:rsidR="000F568C">
        <w:rPr>
          <w:rFonts w:ascii="Times New Roman" w:hAnsi="Times New Roman" w:cs="Times New Roman"/>
          <w:sz w:val="24"/>
          <w:szCs w:val="24"/>
        </w:rPr>
        <w:t>3</w:t>
      </w:r>
      <w:r w:rsidR="00CB2DFE">
        <w:rPr>
          <w:rFonts w:ascii="Times New Roman" w:hAnsi="Times New Roman" w:cs="Times New Roman"/>
          <w:sz w:val="24"/>
          <w:szCs w:val="24"/>
        </w:rPr>
        <w:t xml:space="preserve"> </w:t>
      </w:r>
      <w:r w:rsidRPr="00A943E6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="00F46EE8" w:rsidRPr="002F65AA">
        <w:rPr>
          <w:rFonts w:ascii="Times New Roman" w:hAnsi="Times New Roman" w:cs="Times New Roman"/>
          <w:i/>
          <w:sz w:val="24"/>
          <w:szCs w:val="24"/>
        </w:rPr>
        <w:t>35491,2</w:t>
      </w:r>
      <w:r w:rsidRPr="002F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3E6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A943E6">
        <w:rPr>
          <w:rFonts w:ascii="Times New Roman" w:hAnsi="Times New Roman" w:cs="Times New Roman"/>
          <w:sz w:val="24"/>
          <w:szCs w:val="24"/>
        </w:rPr>
        <w:t xml:space="preserve"> и 202</w:t>
      </w:r>
      <w:r w:rsidR="000F568C">
        <w:rPr>
          <w:rFonts w:ascii="Times New Roman" w:hAnsi="Times New Roman" w:cs="Times New Roman"/>
          <w:sz w:val="24"/>
          <w:szCs w:val="24"/>
        </w:rPr>
        <w:t>4</w:t>
      </w:r>
      <w:r w:rsidRPr="00A943E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568C">
        <w:rPr>
          <w:rFonts w:ascii="Times New Roman" w:hAnsi="Times New Roman" w:cs="Times New Roman"/>
          <w:sz w:val="24"/>
          <w:szCs w:val="24"/>
        </w:rPr>
        <w:t xml:space="preserve">  </w:t>
      </w:r>
      <w:r w:rsidR="00F46EE8" w:rsidRPr="002F65AA">
        <w:rPr>
          <w:rFonts w:ascii="Times New Roman" w:hAnsi="Times New Roman" w:cs="Times New Roman"/>
          <w:i/>
          <w:sz w:val="24"/>
          <w:szCs w:val="24"/>
        </w:rPr>
        <w:t>36</w:t>
      </w:r>
      <w:r w:rsidR="00CB2D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EE8" w:rsidRPr="002F65AA">
        <w:rPr>
          <w:rFonts w:ascii="Times New Roman" w:hAnsi="Times New Roman" w:cs="Times New Roman"/>
          <w:i/>
          <w:sz w:val="24"/>
          <w:szCs w:val="24"/>
        </w:rPr>
        <w:t>139,4</w:t>
      </w:r>
      <w:r w:rsidRPr="00A943E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A94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Default="00CB2DFE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6236">
        <w:rPr>
          <w:rFonts w:ascii="Times New Roman" w:hAnsi="Times New Roman" w:cs="Times New Roman"/>
          <w:sz w:val="24"/>
          <w:szCs w:val="24"/>
        </w:rPr>
        <w:t>По  отношению к ожидаемому исполнению за 202</w:t>
      </w:r>
      <w:r w:rsidR="000F568C">
        <w:rPr>
          <w:rFonts w:ascii="Times New Roman" w:hAnsi="Times New Roman" w:cs="Times New Roman"/>
          <w:sz w:val="24"/>
          <w:szCs w:val="24"/>
        </w:rPr>
        <w:t xml:space="preserve">1 </w:t>
      </w:r>
      <w:r w:rsidR="00D76236">
        <w:rPr>
          <w:rFonts w:ascii="Times New Roman" w:hAnsi="Times New Roman" w:cs="Times New Roman"/>
          <w:sz w:val="24"/>
          <w:szCs w:val="24"/>
        </w:rPr>
        <w:t xml:space="preserve">год планируется </w:t>
      </w:r>
      <w:r w:rsidR="00F46EE8">
        <w:rPr>
          <w:rFonts w:ascii="Times New Roman" w:hAnsi="Times New Roman" w:cs="Times New Roman"/>
          <w:sz w:val="24"/>
          <w:szCs w:val="24"/>
        </w:rPr>
        <w:t>сокращение</w:t>
      </w:r>
      <w:r w:rsidR="00D76236">
        <w:rPr>
          <w:rFonts w:ascii="Times New Roman" w:hAnsi="Times New Roman" w:cs="Times New Roman"/>
          <w:sz w:val="24"/>
          <w:szCs w:val="24"/>
        </w:rPr>
        <w:t xml:space="preserve"> неналоговых доходов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>в 202</w:t>
      </w:r>
      <w:r w:rsidR="000F568C"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>-202</w:t>
      </w:r>
      <w:r w:rsidR="000F568C">
        <w:rPr>
          <w:rFonts w:ascii="Times New Roman" w:hAnsi="Times New Roman" w:cs="Times New Roman"/>
          <w:sz w:val="24"/>
          <w:szCs w:val="24"/>
        </w:rPr>
        <w:t>4</w:t>
      </w:r>
      <w:r w:rsidR="00D76236">
        <w:rPr>
          <w:rFonts w:ascii="Times New Roman" w:hAnsi="Times New Roman" w:cs="Times New Roman"/>
          <w:sz w:val="24"/>
          <w:szCs w:val="24"/>
        </w:rPr>
        <w:t>гг.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общем объеме всех </w:t>
      </w:r>
      <w:r w:rsidR="000F568C">
        <w:rPr>
          <w:rFonts w:ascii="Times New Roman" w:hAnsi="Times New Roman" w:cs="Times New Roman"/>
          <w:sz w:val="24"/>
          <w:szCs w:val="24"/>
        </w:rPr>
        <w:t>дохо</w:t>
      </w:r>
      <w:r>
        <w:rPr>
          <w:rFonts w:ascii="Times New Roman" w:hAnsi="Times New Roman" w:cs="Times New Roman"/>
          <w:sz w:val="24"/>
          <w:szCs w:val="24"/>
        </w:rPr>
        <w:t>дов</w:t>
      </w:r>
      <w:r w:rsidR="000F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в бюджете муниципального района</w:t>
      </w:r>
      <w:r w:rsidR="00CB2D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неналоговые поступления составляют: на 202</w:t>
      </w:r>
      <w:r w:rsidR="000F56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год- 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="00F46EE8">
        <w:rPr>
          <w:rFonts w:ascii="Times New Roman" w:hAnsi="Times New Roman" w:cs="Times New Roman"/>
          <w:sz w:val="24"/>
          <w:szCs w:val="24"/>
        </w:rPr>
        <w:t>2,3</w:t>
      </w:r>
      <w:r w:rsidR="000F56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%; на 202</w:t>
      </w:r>
      <w:r w:rsidR="000F568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F46E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EE8">
        <w:rPr>
          <w:rFonts w:ascii="Times New Roman" w:hAnsi="Times New Roman" w:cs="Times New Roman"/>
          <w:sz w:val="24"/>
          <w:szCs w:val="24"/>
        </w:rPr>
        <w:t>2,3</w:t>
      </w:r>
      <w:r w:rsidR="000F56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% и на 202</w:t>
      </w:r>
      <w:r w:rsidR="000F568C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год -  </w:t>
      </w:r>
      <w:r w:rsidR="00F46EE8">
        <w:rPr>
          <w:rFonts w:ascii="Times New Roman" w:hAnsi="Times New Roman" w:cs="Times New Roman"/>
          <w:sz w:val="24"/>
          <w:szCs w:val="24"/>
        </w:rPr>
        <w:t xml:space="preserve">2,3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составе неналоговых доходов на 202</w:t>
      </w:r>
      <w:r w:rsidR="000F56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планируются доходы: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от оказания платных услуг в сумме </w:t>
      </w:r>
      <w:r w:rsidR="00F46EE8" w:rsidRPr="00F46EE8">
        <w:rPr>
          <w:rFonts w:ascii="Times New Roman" w:hAnsi="Times New Roman" w:cs="Times New Roman"/>
          <w:i/>
          <w:sz w:val="24"/>
          <w:szCs w:val="24"/>
        </w:rPr>
        <w:t>25</w:t>
      </w:r>
      <w:r w:rsidR="00F46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EE8" w:rsidRPr="00F46EE8">
        <w:rPr>
          <w:rFonts w:ascii="Times New Roman" w:hAnsi="Times New Roman" w:cs="Times New Roman"/>
          <w:i/>
          <w:sz w:val="24"/>
          <w:szCs w:val="24"/>
        </w:rPr>
        <w:t>507,0</w:t>
      </w:r>
      <w:r w:rsidR="000F5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6394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46EE8">
        <w:rPr>
          <w:rFonts w:ascii="Times New Roman" w:hAnsi="Times New Roman" w:cs="Times New Roman"/>
          <w:sz w:val="24"/>
          <w:szCs w:val="24"/>
        </w:rPr>
        <w:t>75,3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F46EE8">
        <w:rPr>
          <w:rFonts w:ascii="Times New Roman" w:hAnsi="Times New Roman" w:cs="Times New Roman"/>
          <w:sz w:val="24"/>
          <w:szCs w:val="24"/>
        </w:rPr>
        <w:t xml:space="preserve"> объёма неналоговых доходов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от использования муниципального имущества в сумме 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="00F46EE8" w:rsidRPr="00F46EE8">
        <w:rPr>
          <w:rFonts w:ascii="Times New Roman" w:hAnsi="Times New Roman" w:cs="Times New Roman"/>
          <w:i/>
          <w:sz w:val="24"/>
          <w:szCs w:val="24"/>
        </w:rPr>
        <w:t>3</w:t>
      </w:r>
      <w:r w:rsidR="00331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EE8" w:rsidRPr="00F46EE8">
        <w:rPr>
          <w:rFonts w:ascii="Times New Roman" w:hAnsi="Times New Roman" w:cs="Times New Roman"/>
          <w:i/>
          <w:sz w:val="24"/>
          <w:szCs w:val="24"/>
        </w:rPr>
        <w:t>400,0</w:t>
      </w:r>
      <w:r w:rsidRPr="009063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F568C">
        <w:rPr>
          <w:rFonts w:ascii="Times New Roman" w:hAnsi="Times New Roman" w:cs="Times New Roman"/>
          <w:sz w:val="24"/>
          <w:szCs w:val="24"/>
        </w:rPr>
        <w:t xml:space="preserve"> </w:t>
      </w:r>
      <w:r w:rsidR="00F46EE8">
        <w:rPr>
          <w:rFonts w:ascii="Times New Roman" w:hAnsi="Times New Roman" w:cs="Times New Roman"/>
          <w:sz w:val="24"/>
          <w:szCs w:val="24"/>
        </w:rPr>
        <w:t xml:space="preserve">10,0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F568C" w:rsidRDefault="000F568C" w:rsidP="00D76236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</w:t>
      </w:r>
      <w:r w:rsidR="00D76236">
        <w:t>В доход бюджета муниципального района не</w:t>
      </w:r>
      <w:r w:rsidR="00CB2DFE">
        <w:t xml:space="preserve"> </w:t>
      </w:r>
      <w:r w:rsidR="00D76236">
        <w:t>допоступают довольно значимые  доходы от</w:t>
      </w:r>
      <w:r w:rsidR="00D76236" w:rsidRPr="00202E15">
        <w:t xml:space="preserve"> арендатор</w:t>
      </w:r>
      <w:r w:rsidR="00D76236">
        <w:t>ов  за аренду земельных участков.</w:t>
      </w:r>
    </w:p>
    <w:p w:rsidR="00D76236" w:rsidRPr="00161B73" w:rsidRDefault="000F568C" w:rsidP="00D76236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 </w:t>
      </w:r>
      <w:r w:rsidR="00D76236">
        <w:t xml:space="preserve"> По </w:t>
      </w:r>
      <w:r w:rsidR="00D76236" w:rsidRPr="00202E15">
        <w:t>данны</w:t>
      </w:r>
      <w:r w:rsidR="00D76236">
        <w:t>м</w:t>
      </w:r>
      <w:r w:rsidR="00D76236" w:rsidRPr="00202E15">
        <w:t xml:space="preserve"> аналитического учета отдела имущественных и земельных отношений задолженность за арендаторами </w:t>
      </w:r>
      <w:r w:rsidR="00D76236">
        <w:t>за аренду земельных участков</w:t>
      </w:r>
      <w:r w:rsidR="00D76236" w:rsidRPr="00202E15">
        <w:t xml:space="preserve"> на </w:t>
      </w:r>
      <w:r w:rsidR="00D76236">
        <w:t>01.10.202</w:t>
      </w:r>
      <w:r>
        <w:t>1</w:t>
      </w:r>
      <w:r w:rsidR="00D76236">
        <w:t xml:space="preserve"> составляет в размере </w:t>
      </w:r>
      <w:r w:rsidR="00046BFF" w:rsidRPr="00046BFF">
        <w:rPr>
          <w:i/>
        </w:rPr>
        <w:t>17569,8</w:t>
      </w:r>
      <w:r w:rsidR="00046BFF">
        <w:t xml:space="preserve"> </w:t>
      </w:r>
      <w:r w:rsidR="00D76236" w:rsidRPr="00870348">
        <w:rPr>
          <w:i/>
        </w:rPr>
        <w:t>тыс. рублей</w:t>
      </w:r>
      <w:r w:rsidR="00D76236">
        <w:t xml:space="preserve">, из них: задолженность по основному долгу в сумме </w:t>
      </w:r>
      <w:r>
        <w:t xml:space="preserve">                 </w:t>
      </w:r>
      <w:r w:rsidR="00046BFF" w:rsidRPr="00046BFF">
        <w:rPr>
          <w:i/>
        </w:rPr>
        <w:t>13127,6</w:t>
      </w:r>
      <w:r w:rsidR="00046BFF">
        <w:t xml:space="preserve"> </w:t>
      </w:r>
      <w:r w:rsidR="00D76236" w:rsidRPr="00870348">
        <w:rPr>
          <w:i/>
        </w:rPr>
        <w:t>тыс. рублей</w:t>
      </w:r>
      <w:r w:rsidR="00D76236">
        <w:t xml:space="preserve"> пени в сумме </w:t>
      </w:r>
      <w:r w:rsidR="00046BFF" w:rsidRPr="00046BFF">
        <w:rPr>
          <w:i/>
        </w:rPr>
        <w:t>4442,2</w:t>
      </w:r>
      <w:r w:rsidR="00D76236" w:rsidRPr="006307DF">
        <w:rPr>
          <w:i/>
        </w:rPr>
        <w:t xml:space="preserve"> тыс. рублей.</w:t>
      </w:r>
    </w:p>
    <w:p w:rsidR="004C2127" w:rsidRDefault="000F568C" w:rsidP="00D76236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  </w:t>
      </w:r>
      <w:r w:rsidR="004C2127">
        <w:t>Про отношению к 01.01.2021года</w:t>
      </w:r>
      <w:r w:rsidR="00D76236">
        <w:t xml:space="preserve"> задолженность </w:t>
      </w:r>
      <w:r w:rsidR="004C2127">
        <w:t>сократилась</w:t>
      </w:r>
      <w:r w:rsidR="00D76236">
        <w:t xml:space="preserve"> на </w:t>
      </w:r>
      <w:r w:rsidR="004C2127" w:rsidRPr="004C2127">
        <w:rPr>
          <w:i/>
        </w:rPr>
        <w:t>8905,9</w:t>
      </w:r>
      <w:r>
        <w:t xml:space="preserve"> </w:t>
      </w:r>
      <w:r w:rsidR="00D76236" w:rsidRPr="006307DF">
        <w:rPr>
          <w:i/>
        </w:rPr>
        <w:t>тыс. рублей</w:t>
      </w:r>
      <w:r w:rsidR="00D76236">
        <w:t>,</w:t>
      </w:r>
      <w:r w:rsidR="004C2127">
        <w:t xml:space="preserve"> в том числе за счёт списания безнадёжной ко взысканию задолженности юридических лиц в сумме </w:t>
      </w:r>
      <w:r w:rsidR="004C2127" w:rsidRPr="004C2127">
        <w:rPr>
          <w:i/>
        </w:rPr>
        <w:t>6773,2 тыс.рублей</w:t>
      </w:r>
      <w:r w:rsidR="004C2127">
        <w:t>.</w:t>
      </w:r>
    </w:p>
    <w:p w:rsidR="00D76236" w:rsidRDefault="00D76236" w:rsidP="004C2127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В более подробном виде доходы бюджета муниципального района изложены в вышеуказанной таблице. 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Безвозмездные поступления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Безвозмездные поступления в доходной части бюджета запланированы: на 202</w:t>
      </w:r>
      <w:r w:rsidR="00277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1</w:t>
      </w:r>
      <w:r w:rsidR="00331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009</w:t>
      </w:r>
      <w:r w:rsidR="00331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593,3</w:t>
      </w:r>
      <w:r w:rsidRPr="004455B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к общему объему всех доходов </w:t>
      </w:r>
      <w:r w:rsidR="003310BE">
        <w:rPr>
          <w:rFonts w:ascii="Times New Roman" w:hAnsi="Times New Roman" w:cs="Times New Roman"/>
          <w:sz w:val="24"/>
          <w:szCs w:val="24"/>
        </w:rPr>
        <w:t>68,2</w:t>
      </w:r>
      <w:r w:rsidR="0027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%; на 202</w:t>
      </w:r>
      <w:r w:rsidR="002773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1 017 686,0</w:t>
      </w:r>
      <w:r w:rsidRPr="004455B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310BE">
        <w:rPr>
          <w:rFonts w:ascii="Times New Roman" w:hAnsi="Times New Roman" w:cs="Times New Roman"/>
          <w:sz w:val="24"/>
          <w:szCs w:val="24"/>
        </w:rPr>
        <w:t>67,2</w:t>
      </w:r>
      <w:r w:rsidR="0027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и на 202</w:t>
      </w:r>
      <w:r w:rsidR="002773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1</w:t>
      </w:r>
      <w:r w:rsidR="003310BE">
        <w:rPr>
          <w:rFonts w:ascii="Times New Roman" w:hAnsi="Times New Roman" w:cs="Times New Roman"/>
          <w:i/>
          <w:sz w:val="24"/>
          <w:szCs w:val="24"/>
        </w:rPr>
        <w:t> 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026</w:t>
      </w:r>
      <w:r w:rsidR="00331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0BE" w:rsidRPr="003310BE">
        <w:rPr>
          <w:rFonts w:ascii="Times New Roman" w:hAnsi="Times New Roman" w:cs="Times New Roman"/>
          <w:i/>
          <w:sz w:val="24"/>
          <w:szCs w:val="24"/>
        </w:rPr>
        <w:t>607,4</w:t>
      </w:r>
      <w:r w:rsidR="002773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5B7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7734A">
        <w:rPr>
          <w:rFonts w:ascii="Times New Roman" w:hAnsi="Times New Roman" w:cs="Times New Roman"/>
          <w:sz w:val="24"/>
          <w:szCs w:val="24"/>
        </w:rPr>
        <w:t xml:space="preserve">  </w:t>
      </w:r>
      <w:r w:rsidR="003310BE">
        <w:rPr>
          <w:rFonts w:ascii="Times New Roman" w:hAnsi="Times New Roman" w:cs="Times New Roman"/>
          <w:sz w:val="24"/>
          <w:szCs w:val="24"/>
        </w:rPr>
        <w:t>66,2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Безвозмездные поступления планируются в виде следующих поступлений: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субсидий из областного бюджета: на 202</w:t>
      </w:r>
      <w:r w:rsidR="0074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80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724,0</w:t>
      </w:r>
      <w:r w:rsidRPr="0012020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 на 202</w:t>
      </w:r>
      <w:r w:rsidR="007453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81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549,3</w:t>
      </w:r>
      <w:r w:rsidRPr="0012020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7453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73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325,8</w:t>
      </w:r>
      <w:r w:rsidRP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205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субвенций из областного бюджета: на 202</w:t>
      </w:r>
      <w:r w:rsidR="0074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895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070,3</w:t>
      </w:r>
      <w:r w:rsidRPr="0012020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 на 202</w:t>
      </w:r>
      <w:r w:rsidR="007453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453A7">
        <w:rPr>
          <w:rFonts w:ascii="Times New Roman" w:hAnsi="Times New Roman" w:cs="Times New Roman"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903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337,6</w:t>
      </w:r>
      <w:r w:rsidRPr="0012020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7453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916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420,3</w:t>
      </w:r>
      <w:r w:rsidRPr="0012020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иных межбюджетных трансфертов, предоставляемых из бюджетов сельских поселений, входящих в состав муниципального района: на 202</w:t>
      </w:r>
      <w:r w:rsidR="007453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2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3A7">
        <w:rPr>
          <w:rFonts w:ascii="Times New Roman" w:hAnsi="Times New Roman" w:cs="Times New Roman"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33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799,0</w:t>
      </w:r>
      <w:r w:rsidRPr="005B768C">
        <w:rPr>
          <w:rFonts w:ascii="Times New Roman" w:hAnsi="Times New Roman" w:cs="Times New Roman"/>
          <w:i/>
          <w:sz w:val="24"/>
          <w:szCs w:val="24"/>
        </w:rPr>
        <w:t xml:space="preserve"> тыс. рубле</w:t>
      </w:r>
      <w:r>
        <w:rPr>
          <w:rFonts w:ascii="Times New Roman" w:hAnsi="Times New Roman" w:cs="Times New Roman"/>
          <w:sz w:val="24"/>
          <w:szCs w:val="24"/>
        </w:rPr>
        <w:t>й, на 202</w:t>
      </w:r>
      <w:r w:rsidR="007453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F28E5">
        <w:rPr>
          <w:rFonts w:ascii="Times New Roman" w:hAnsi="Times New Roman" w:cs="Times New Roman"/>
          <w:sz w:val="24"/>
          <w:szCs w:val="24"/>
        </w:rPr>
        <w:t xml:space="preserve"> </w:t>
      </w:r>
      <w:r w:rsidR="00126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32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799,0</w:t>
      </w:r>
      <w:r w:rsidRPr="000A242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7453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7453A7">
        <w:rPr>
          <w:rFonts w:ascii="Times New Roman" w:hAnsi="Times New Roman" w:cs="Times New Roman"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36</w:t>
      </w:r>
      <w:r w:rsidR="002F2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8E5" w:rsidRPr="002F28E5">
        <w:rPr>
          <w:rFonts w:ascii="Times New Roman" w:hAnsi="Times New Roman" w:cs="Times New Roman"/>
          <w:i/>
          <w:sz w:val="24"/>
          <w:szCs w:val="24"/>
        </w:rPr>
        <w:t>861,3</w:t>
      </w:r>
      <w:r w:rsidRPr="00120205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7453A7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6236">
        <w:rPr>
          <w:rFonts w:ascii="Times New Roman" w:hAnsi="Times New Roman" w:cs="Times New Roman"/>
          <w:sz w:val="24"/>
          <w:szCs w:val="24"/>
        </w:rPr>
        <w:t>В целом бюджет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спланирован за счет: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безвозмездных поступлений в размере </w:t>
      </w:r>
      <w:r w:rsidR="002F28E5">
        <w:rPr>
          <w:rFonts w:ascii="Times New Roman" w:hAnsi="Times New Roman" w:cs="Times New Roman"/>
          <w:sz w:val="24"/>
          <w:szCs w:val="24"/>
        </w:rPr>
        <w:t>68,2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76236" w:rsidRDefault="00D76236" w:rsidP="00D7623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налоговых доходов  в размере </w:t>
      </w:r>
      <w:r w:rsidR="007453A7">
        <w:rPr>
          <w:rFonts w:ascii="Times New Roman" w:hAnsi="Times New Roman" w:cs="Times New Roman"/>
          <w:sz w:val="24"/>
          <w:szCs w:val="24"/>
        </w:rPr>
        <w:t xml:space="preserve"> </w:t>
      </w:r>
      <w:r w:rsidR="002F28E5">
        <w:rPr>
          <w:rFonts w:ascii="Times New Roman" w:hAnsi="Times New Roman" w:cs="Times New Roman"/>
          <w:sz w:val="24"/>
          <w:szCs w:val="24"/>
        </w:rPr>
        <w:t>29,5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76236" w:rsidRDefault="00D76236" w:rsidP="00D7623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неналоговых поступлений всего лишь в размере </w:t>
      </w:r>
      <w:r w:rsidR="002F28E5">
        <w:rPr>
          <w:rFonts w:ascii="Times New Roman" w:hAnsi="Times New Roman" w:cs="Times New Roman"/>
          <w:sz w:val="24"/>
          <w:szCs w:val="24"/>
        </w:rPr>
        <w:t>2,3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76236" w:rsidRDefault="00D76236" w:rsidP="00D76236">
      <w:pPr>
        <w:spacing w:after="0" w:line="24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803D1">
        <w:rPr>
          <w:rFonts w:ascii="Times New Roman" w:hAnsi="Times New Roman" w:cs="Times New Roman"/>
          <w:b/>
          <w:sz w:val="24"/>
          <w:szCs w:val="24"/>
        </w:rPr>
        <w:t>Оценка расходов бюджета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1802">
        <w:rPr>
          <w:rFonts w:ascii="Times New Roman" w:hAnsi="Times New Roman" w:cs="Times New Roman"/>
          <w:b/>
          <w:sz w:val="24"/>
          <w:szCs w:val="24"/>
        </w:rPr>
        <w:t>2</w:t>
      </w:r>
      <w:r w:rsidRPr="008803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7418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4180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 </w:t>
      </w:r>
      <w:r w:rsidRPr="000E23F2">
        <w:rPr>
          <w:rFonts w:ascii="Times New Roman" w:hAnsi="Times New Roman" w:cs="Times New Roman"/>
          <w:b/>
          <w:sz w:val="24"/>
          <w:szCs w:val="24"/>
        </w:rPr>
        <w:t>в сравнении с исполнением за 20</w:t>
      </w:r>
      <w:r w:rsidR="00741802">
        <w:rPr>
          <w:rFonts w:ascii="Times New Roman" w:hAnsi="Times New Roman" w:cs="Times New Roman"/>
          <w:b/>
          <w:sz w:val="24"/>
          <w:szCs w:val="24"/>
        </w:rPr>
        <w:t>20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 и к оценке ожидаемого исполнения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1802">
        <w:rPr>
          <w:rFonts w:ascii="Times New Roman" w:hAnsi="Times New Roman" w:cs="Times New Roman"/>
          <w:b/>
          <w:sz w:val="24"/>
          <w:szCs w:val="24"/>
        </w:rPr>
        <w:t>1</w:t>
      </w:r>
      <w:r w:rsidRPr="000E23F2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расходной части бюджета муниципального района учитывались: Указы Президента РФ в области социальной политики, образования.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280">
        <w:rPr>
          <w:rFonts w:ascii="Times New Roman" w:hAnsi="Times New Roman" w:cs="Times New Roman"/>
          <w:color w:val="000000"/>
          <w:sz w:val="24"/>
          <w:szCs w:val="24"/>
        </w:rPr>
        <w:t>Бюджет муниципального района сохраняет социальную направленность.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расчете расходной части проекта бюджета учитывались следующие особенности.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исполнение социальных обязательств в части финансового обеспечения оплаты труда отдельным категориям работников бюджетной сферы рассчитаны, в соответствии с указами Президента РФ на основании параметров, предусмотренных «дорожными картами». </w:t>
      </w:r>
    </w:p>
    <w:p w:rsidR="00D76236" w:rsidRPr="00917972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72">
        <w:rPr>
          <w:rFonts w:ascii="Times New Roman" w:hAnsi="Times New Roman" w:cs="Times New Roman"/>
          <w:sz w:val="24"/>
          <w:szCs w:val="24"/>
        </w:rPr>
        <w:t>Бюджетные ассигнования на исполнение публичных нормативных обязательств учтены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учитывались внутренние ресурсы, полученные в результате оптимизации структуры учреждений, получения средств от иной приносящей доход деятельности.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проекта бюджета муниципального района на 202</w:t>
      </w:r>
      <w:r w:rsidR="007A7A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индексация оплаты труда работников органов власти и работникам учреждений  предусматривалась</w:t>
      </w:r>
      <w:r w:rsidR="007A7A4A">
        <w:rPr>
          <w:rFonts w:ascii="Times New Roman" w:hAnsi="Times New Roman" w:cs="Times New Roman"/>
          <w:sz w:val="24"/>
          <w:szCs w:val="24"/>
        </w:rPr>
        <w:t xml:space="preserve"> в размере 4,0 % с 01.10.2022года.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дорожное хозяйство определены в соответствии с решением ЛРС «О дорожном фонде муниципального образования муниципальный район «Город Людиново и Людиновский район».</w:t>
      </w:r>
    </w:p>
    <w:p w:rsidR="00D76236" w:rsidRPr="00D87280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ассигнования на оплату коммунальных услуг на 202</w:t>
      </w:r>
      <w:r w:rsidR="007418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рассчитаны исходя из прогнозируемого индекса потребительских цен, определенного на федеральном уровне.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муниципальное управление предусмотрены в соответствии с требованиями бюджетного законодательства в части применения бюджетной классификации РФ  планирования расходов программно-целевым методом.</w:t>
      </w:r>
    </w:p>
    <w:p w:rsidR="00D76236" w:rsidRDefault="00D76236" w:rsidP="00D76236">
      <w:pPr>
        <w:tabs>
          <w:tab w:val="left" w:pos="76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A81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51A81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802">
        <w:rPr>
          <w:rFonts w:ascii="Times New Roman" w:hAnsi="Times New Roman" w:cs="Times New Roman"/>
          <w:sz w:val="24"/>
          <w:szCs w:val="24"/>
        </w:rPr>
        <w:t>2</w:t>
      </w:r>
      <w:r w:rsidRPr="00051A81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802">
        <w:rPr>
          <w:rFonts w:ascii="Times New Roman" w:hAnsi="Times New Roman" w:cs="Times New Roman"/>
          <w:sz w:val="24"/>
          <w:szCs w:val="24"/>
        </w:rPr>
        <w:t xml:space="preserve">3 </w:t>
      </w:r>
      <w:r w:rsidRPr="00051A81">
        <w:rPr>
          <w:rFonts w:ascii="Times New Roman" w:hAnsi="Times New Roman" w:cs="Times New Roman"/>
          <w:sz w:val="24"/>
          <w:szCs w:val="24"/>
        </w:rPr>
        <w:t>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802">
        <w:rPr>
          <w:rFonts w:ascii="Times New Roman" w:hAnsi="Times New Roman" w:cs="Times New Roman"/>
          <w:sz w:val="24"/>
          <w:szCs w:val="24"/>
        </w:rPr>
        <w:t>4</w:t>
      </w:r>
      <w:r w:rsidRPr="00051A8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 в рамках муниципальных программ, ведомственных целевых программ и мероприятий, не вошедших в программы.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нашло отражение в структуре распределения бюджетных ассигнований бюджета муниципального района по целевым статьям, группам и подгруппам, видов расходов классификации расходов бюджета</w:t>
      </w:r>
    </w:p>
    <w:p w:rsidR="00D76236" w:rsidRDefault="00D76236" w:rsidP="00D76236">
      <w:pPr>
        <w:tabs>
          <w:tab w:val="left" w:pos="76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280">
        <w:rPr>
          <w:rFonts w:ascii="Times New Roman" w:hAnsi="Times New Roman" w:cs="Times New Roman"/>
          <w:sz w:val="24"/>
          <w:szCs w:val="24"/>
        </w:rPr>
        <w:t>Общий объём расходов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802">
        <w:rPr>
          <w:rFonts w:ascii="Times New Roman" w:hAnsi="Times New Roman" w:cs="Times New Roman"/>
          <w:sz w:val="24"/>
          <w:szCs w:val="24"/>
        </w:rPr>
        <w:t>2</w:t>
      </w:r>
      <w:r w:rsidRPr="00D87280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1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499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407,6</w:t>
      </w:r>
      <w:r w:rsidRPr="00D8728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5BE0">
        <w:rPr>
          <w:rFonts w:ascii="Times New Roman" w:hAnsi="Times New Roman" w:cs="Times New Roman"/>
          <w:sz w:val="24"/>
          <w:szCs w:val="24"/>
        </w:rPr>
        <w:t xml:space="preserve">что </w:t>
      </w:r>
      <w:r w:rsidR="00574DC3">
        <w:rPr>
          <w:rFonts w:ascii="Times New Roman" w:hAnsi="Times New Roman" w:cs="Times New Roman"/>
          <w:sz w:val="24"/>
          <w:szCs w:val="24"/>
        </w:rPr>
        <w:t>ниже</w:t>
      </w:r>
      <w:r w:rsidRPr="00CB5BE0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 исполнения 20</w:t>
      </w:r>
      <w:r w:rsidR="007418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и</w:t>
      </w:r>
      <w:r w:rsidR="00741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</w:t>
      </w:r>
      <w:r w:rsidRPr="00CB5BE0">
        <w:rPr>
          <w:rFonts w:ascii="Times New Roman" w:hAnsi="Times New Roman" w:cs="Times New Roman"/>
          <w:sz w:val="24"/>
          <w:szCs w:val="24"/>
        </w:rPr>
        <w:t>ожидаемых расходов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1802">
        <w:rPr>
          <w:rFonts w:ascii="Times New Roman" w:hAnsi="Times New Roman" w:cs="Times New Roman"/>
          <w:sz w:val="24"/>
          <w:szCs w:val="24"/>
        </w:rPr>
        <w:t>1</w:t>
      </w:r>
      <w:r w:rsidRPr="00CB5BE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418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72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121,4</w:t>
      </w:r>
      <w:r w:rsidR="00574DC3">
        <w:rPr>
          <w:rFonts w:ascii="Times New Roman" w:hAnsi="Times New Roman" w:cs="Times New Roman"/>
          <w:sz w:val="24"/>
          <w:szCs w:val="24"/>
        </w:rPr>
        <w:t xml:space="preserve"> </w:t>
      </w:r>
      <w:r w:rsidRPr="008F58EB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574DC3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% и на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273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066,4</w:t>
      </w:r>
      <w:r w:rsidRPr="00C764BC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41802">
        <w:rPr>
          <w:rFonts w:ascii="Times New Roman" w:hAnsi="Times New Roman" w:cs="Times New Roman"/>
          <w:sz w:val="24"/>
          <w:szCs w:val="24"/>
        </w:rPr>
        <w:t xml:space="preserve"> </w:t>
      </w:r>
      <w:r w:rsidR="00574DC3">
        <w:rPr>
          <w:rFonts w:ascii="Times New Roman" w:hAnsi="Times New Roman" w:cs="Times New Roman"/>
          <w:sz w:val="24"/>
          <w:szCs w:val="24"/>
        </w:rPr>
        <w:t>18,2</w:t>
      </w:r>
      <w:r w:rsidR="00741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76236" w:rsidRPr="00EF212E" w:rsidRDefault="00D76236" w:rsidP="00D76236">
      <w:pPr>
        <w:tabs>
          <w:tab w:val="left" w:pos="765"/>
        </w:tabs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7418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418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объем расходов определен в размере </w:t>
      </w:r>
      <w:r w:rsidR="00741802">
        <w:rPr>
          <w:rFonts w:ascii="Times New Roman" w:hAnsi="Times New Roman" w:cs="Times New Roman"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1</w:t>
      </w:r>
      <w:r w:rsidR="00574DC3">
        <w:rPr>
          <w:rFonts w:ascii="Times New Roman" w:hAnsi="Times New Roman" w:cs="Times New Roman"/>
          <w:i/>
          <w:sz w:val="24"/>
          <w:szCs w:val="24"/>
        </w:rPr>
        <w:t> 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515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415,9</w:t>
      </w:r>
      <w:r w:rsidR="0074180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41E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3E7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размере </w:t>
      </w:r>
      <w:r w:rsidR="008123E7" w:rsidRPr="008123E7">
        <w:rPr>
          <w:rFonts w:ascii="Times New Roman" w:hAnsi="Times New Roman" w:cs="Times New Roman"/>
          <w:i/>
          <w:sz w:val="24"/>
          <w:szCs w:val="24"/>
        </w:rPr>
        <w:t>12</w:t>
      </w:r>
      <w:r w:rsidR="00D12F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3E7" w:rsidRPr="008123E7">
        <w:rPr>
          <w:rFonts w:ascii="Times New Roman" w:hAnsi="Times New Roman" w:cs="Times New Roman"/>
          <w:i/>
          <w:sz w:val="24"/>
          <w:szCs w:val="24"/>
        </w:rPr>
        <w:t>443,2 тыс.рублей</w:t>
      </w:r>
      <w:r w:rsidR="00812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123E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1551</w:t>
      </w:r>
      <w:r w:rsidR="00574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DC3" w:rsidRPr="00574DC3">
        <w:rPr>
          <w:rFonts w:ascii="Times New Roman" w:hAnsi="Times New Roman" w:cs="Times New Roman"/>
          <w:i/>
          <w:sz w:val="24"/>
          <w:szCs w:val="24"/>
        </w:rPr>
        <w:t>617,3</w:t>
      </w:r>
      <w:r w:rsidRPr="00B841E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8123E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3E7" w:rsidRPr="008123E7">
        <w:rPr>
          <w:rFonts w:ascii="Times New Roman" w:hAnsi="Times New Roman" w:cs="Times New Roman"/>
          <w:sz w:val="24"/>
          <w:szCs w:val="24"/>
        </w:rPr>
        <w:t xml:space="preserve"> </w:t>
      </w:r>
      <w:r w:rsidR="008123E7">
        <w:rPr>
          <w:rFonts w:ascii="Times New Roman" w:hAnsi="Times New Roman" w:cs="Times New Roman"/>
          <w:sz w:val="24"/>
          <w:szCs w:val="24"/>
        </w:rPr>
        <w:t xml:space="preserve">в том числе условно утверждаемые расходы в размере </w:t>
      </w:r>
      <w:r w:rsidR="008123E7" w:rsidRPr="008123E7">
        <w:rPr>
          <w:rFonts w:ascii="Times New Roman" w:hAnsi="Times New Roman" w:cs="Times New Roman"/>
          <w:i/>
          <w:sz w:val="24"/>
          <w:szCs w:val="24"/>
        </w:rPr>
        <w:t>26</w:t>
      </w:r>
      <w:r w:rsidR="00D12F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3E7" w:rsidRPr="008123E7">
        <w:rPr>
          <w:rFonts w:ascii="Times New Roman" w:hAnsi="Times New Roman" w:cs="Times New Roman"/>
          <w:i/>
          <w:sz w:val="24"/>
          <w:szCs w:val="24"/>
        </w:rPr>
        <w:t>250,5 тыс.рублей</w:t>
      </w:r>
      <w:r w:rsidR="008123E7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AD3F12" w:rsidRDefault="00AD3F12" w:rsidP="00D76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F12" w:rsidRDefault="00AD3F12" w:rsidP="00D76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236" w:rsidRDefault="00D76236" w:rsidP="00D762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CF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Расходы социального характера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</w:t>
      </w:r>
      <w:r w:rsidR="00F360E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год, в  оценке</w:t>
      </w:r>
      <w:r w:rsidR="00F36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F360E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прогнозе на 202</w:t>
      </w:r>
      <w:r w:rsidR="00F360E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483"/>
        <w:gridCol w:w="2319"/>
        <w:gridCol w:w="1275"/>
        <w:gridCol w:w="1134"/>
        <w:gridCol w:w="1009"/>
        <w:gridCol w:w="1128"/>
        <w:gridCol w:w="1128"/>
        <w:gridCol w:w="1095"/>
      </w:tblGrid>
      <w:tr w:rsidR="00D76236" w:rsidTr="00581A10">
        <w:trPr>
          <w:trHeight w:val="240"/>
        </w:trPr>
        <w:tc>
          <w:tcPr>
            <w:tcW w:w="483" w:type="dxa"/>
            <w:vMerge w:val="restart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№</w:t>
            </w:r>
          </w:p>
        </w:tc>
        <w:tc>
          <w:tcPr>
            <w:tcW w:w="2319" w:type="dxa"/>
            <w:vMerge w:val="restart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D76236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Исполнено за </w:t>
            </w:r>
          </w:p>
          <w:p w:rsidR="00D76236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06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(тыс. руб.)</w:t>
            </w:r>
          </w:p>
        </w:tc>
        <w:tc>
          <w:tcPr>
            <w:tcW w:w="1134" w:type="dxa"/>
            <w:vMerge w:val="restart"/>
          </w:tcPr>
          <w:p w:rsidR="00D76236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Ожидается исполнение за 202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  <w:p w:rsidR="00D76236" w:rsidRPr="001F55F8" w:rsidRDefault="00D76236" w:rsidP="00581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06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206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</w:tr>
      <w:tr w:rsidR="00D76236" w:rsidTr="00581A10">
        <w:trPr>
          <w:trHeight w:val="570"/>
        </w:trPr>
        <w:tc>
          <w:tcPr>
            <w:tcW w:w="483" w:type="dxa"/>
            <w:vMerge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D76236" w:rsidRPr="002267DB" w:rsidRDefault="00D76236" w:rsidP="00F360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36" w:rsidRPr="002267DB" w:rsidRDefault="00D76236" w:rsidP="00F360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% к общему объему расходов 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F360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% к общему объему расходов</w:t>
            </w:r>
          </w:p>
          <w:p w:rsidR="00D76236" w:rsidRPr="002267DB" w:rsidRDefault="00F360E7" w:rsidP="00F360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r w:rsidR="00D76236"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D762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% к общему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всех </w:t>
            </w: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расходов</w:t>
            </w:r>
          </w:p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627424,0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719499,0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713607,0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577204,0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665619,0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453504,9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62699,0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92840,0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71483,6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36436,0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41464,0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42642,2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 расходы</w:t>
            </w:r>
          </w:p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социального характера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1303763,0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1519422,0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1281237,7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84,3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85,4</w:t>
            </w:r>
          </w:p>
        </w:tc>
      </w:tr>
      <w:tr w:rsidR="00D76236" w:rsidTr="00581A10">
        <w:tc>
          <w:tcPr>
            <w:tcW w:w="483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19" w:type="dxa"/>
          </w:tcPr>
          <w:p w:rsidR="00D76236" w:rsidRPr="002267DB" w:rsidRDefault="00D76236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всех расходов</w:t>
            </w:r>
          </w:p>
        </w:tc>
        <w:tc>
          <w:tcPr>
            <w:tcW w:w="1275" w:type="dxa"/>
          </w:tcPr>
          <w:p w:rsidR="00D76236" w:rsidRPr="002267DB" w:rsidRDefault="0017399B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1571529,0</w:t>
            </w:r>
          </w:p>
        </w:tc>
        <w:tc>
          <w:tcPr>
            <w:tcW w:w="1134" w:type="dxa"/>
          </w:tcPr>
          <w:p w:rsidR="00D76236" w:rsidRPr="002267DB" w:rsidRDefault="0017399B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1772474,0</w:t>
            </w:r>
          </w:p>
        </w:tc>
        <w:tc>
          <w:tcPr>
            <w:tcW w:w="1009" w:type="dxa"/>
          </w:tcPr>
          <w:p w:rsidR="00D76236" w:rsidRPr="002267DB" w:rsidRDefault="0017399B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1499407,6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128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1095" w:type="dxa"/>
          </w:tcPr>
          <w:p w:rsidR="00D76236" w:rsidRPr="002267DB" w:rsidRDefault="0017399B" w:rsidP="00581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</w:tbl>
    <w:p w:rsidR="00F360E7" w:rsidRDefault="00F360E7" w:rsidP="00D76236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36" w:rsidRPr="004B4314" w:rsidRDefault="00D76236" w:rsidP="00D76236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бюджете муниципального района расходы социального характера на 202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предусматриваются в объеме 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D12FF3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281</w:t>
      </w:r>
      <w:r w:rsidR="00D12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237,7</w:t>
      </w:r>
      <w:r w:rsidRPr="005F31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составляет 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>85,4</w:t>
      </w:r>
      <w:r>
        <w:rPr>
          <w:rFonts w:ascii="Times New Roman" w:hAnsi="Times New Roman" w:cs="Times New Roman"/>
          <w:color w:val="000000"/>
          <w:sz w:val="24"/>
          <w:szCs w:val="24"/>
        </w:rPr>
        <w:t>% от общего объема всех планируемых расходов, по отношению к 20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году расходы 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 xml:space="preserve">сокращаются в целом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22</w:t>
      </w:r>
      <w:r w:rsidR="00D12F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525,3</w:t>
      </w:r>
      <w:r w:rsidRPr="002206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>сокращаются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социальную политику, 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 xml:space="preserve">увеличиваются расходы на образование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 культуру), а по отношению к ожидаемому исполнению за 202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 xml:space="preserve">расходы социального характера </w:t>
      </w:r>
      <w:r>
        <w:rPr>
          <w:rFonts w:ascii="Times New Roman" w:hAnsi="Times New Roman" w:cs="Times New Roman"/>
          <w:color w:val="000000"/>
          <w:sz w:val="24"/>
          <w:szCs w:val="24"/>
        </w:rPr>
        <w:t>сокра</w:t>
      </w:r>
      <w:r w:rsidR="00DD6202">
        <w:rPr>
          <w:rFonts w:ascii="Times New Roman" w:hAnsi="Times New Roman" w:cs="Times New Roman"/>
          <w:color w:val="000000"/>
          <w:sz w:val="24"/>
          <w:szCs w:val="24"/>
        </w:rPr>
        <w:t xml:space="preserve">щаются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D6202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238184,3</w:t>
      </w:r>
      <w:r w:rsidR="00F360E7" w:rsidRPr="00DD62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20681">
        <w:rPr>
          <w:rFonts w:ascii="Times New Roman" w:hAnsi="Times New Roman" w:cs="Times New Roman"/>
          <w:i/>
          <w:color w:val="000000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или</w:t>
      </w:r>
      <w:r w:rsidR="00E5589B">
        <w:rPr>
          <w:rFonts w:ascii="Times New Roman" w:hAnsi="Times New Roman" w:cs="Times New Roman"/>
          <w:color w:val="000000"/>
          <w:sz w:val="24"/>
          <w:szCs w:val="24"/>
        </w:rPr>
        <w:t xml:space="preserve"> 17,7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D76236" w:rsidRDefault="00D76236" w:rsidP="00D76236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общем объеме всех запланированных расходов на 202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год, расходы составляют на: образование </w:t>
      </w:r>
      <w:r w:rsidR="00DC5C7D">
        <w:rPr>
          <w:rFonts w:ascii="Times New Roman" w:hAnsi="Times New Roman" w:cs="Times New Roman"/>
          <w:color w:val="000000"/>
          <w:sz w:val="24"/>
          <w:szCs w:val="24"/>
        </w:rPr>
        <w:t>- 47,6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%; социальную политику</w:t>
      </w:r>
      <w:r w:rsidR="00DC5C7D">
        <w:rPr>
          <w:rFonts w:ascii="Times New Roman" w:hAnsi="Times New Roman" w:cs="Times New Roman"/>
          <w:color w:val="000000"/>
          <w:sz w:val="24"/>
          <w:szCs w:val="24"/>
        </w:rPr>
        <w:t>- 30,2%</w:t>
      </w:r>
      <w:r>
        <w:rPr>
          <w:rFonts w:ascii="Times New Roman" w:hAnsi="Times New Roman" w:cs="Times New Roman"/>
          <w:color w:val="000000"/>
          <w:sz w:val="24"/>
          <w:szCs w:val="24"/>
        </w:rPr>
        <w:t>; культуру</w:t>
      </w:r>
      <w:r w:rsidR="00DC5C7D">
        <w:rPr>
          <w:rFonts w:ascii="Times New Roman" w:hAnsi="Times New Roman" w:cs="Times New Roman"/>
          <w:color w:val="000000"/>
          <w:sz w:val="24"/>
          <w:szCs w:val="24"/>
        </w:rPr>
        <w:t>- 4,8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%; физическую культуру и спорт</w:t>
      </w:r>
      <w:r w:rsidR="00DC5C7D">
        <w:rPr>
          <w:rFonts w:ascii="Times New Roman" w:hAnsi="Times New Roman" w:cs="Times New Roman"/>
          <w:color w:val="000000"/>
          <w:sz w:val="24"/>
          <w:szCs w:val="24"/>
        </w:rPr>
        <w:t>- 2,8</w:t>
      </w:r>
      <w:r w:rsidR="00F36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D76236" w:rsidRDefault="00D76236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370">
        <w:rPr>
          <w:rFonts w:ascii="Times New Roman" w:hAnsi="Times New Roman" w:cs="Times New Roman"/>
          <w:b/>
          <w:sz w:val="24"/>
          <w:szCs w:val="24"/>
        </w:rPr>
        <w:t xml:space="preserve">Расходная часть бюджета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F2F9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0F2F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F2F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годов, исполнение за 20</w:t>
      </w:r>
      <w:r w:rsidR="000F2F9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и ожидаемое исполнение за 202</w:t>
      </w:r>
      <w:r w:rsidR="000F2F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76236" w:rsidRDefault="00D76236" w:rsidP="00D76236">
      <w:pPr>
        <w:tabs>
          <w:tab w:val="left" w:pos="8248"/>
        </w:tabs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1816">
        <w:rPr>
          <w:rFonts w:ascii="Times New Roman" w:hAnsi="Times New Roman" w:cs="Times New Roman"/>
          <w:b/>
          <w:sz w:val="16"/>
          <w:szCs w:val="16"/>
        </w:rPr>
        <w:t>(тыс. руб.)</w:t>
      </w:r>
    </w:p>
    <w:p w:rsidR="00D12FF3" w:rsidRPr="00A31816" w:rsidRDefault="00D12FF3" w:rsidP="00D76236">
      <w:pPr>
        <w:tabs>
          <w:tab w:val="left" w:pos="8248"/>
        </w:tabs>
        <w:spacing w:after="0" w:line="23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2410"/>
        <w:gridCol w:w="992"/>
        <w:gridCol w:w="1134"/>
        <w:gridCol w:w="993"/>
        <w:gridCol w:w="992"/>
        <w:gridCol w:w="992"/>
        <w:gridCol w:w="851"/>
        <w:gridCol w:w="992"/>
      </w:tblGrid>
      <w:tr w:rsidR="00D76236" w:rsidTr="00581A10">
        <w:trPr>
          <w:trHeight w:val="420"/>
        </w:trPr>
        <w:tc>
          <w:tcPr>
            <w:tcW w:w="2410" w:type="dxa"/>
            <w:vMerge w:val="restart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</w:t>
            </w:r>
          </w:p>
        </w:tc>
        <w:tc>
          <w:tcPr>
            <w:tcW w:w="992" w:type="dxa"/>
            <w:vMerge w:val="restart"/>
          </w:tcPr>
          <w:p w:rsidR="00D76236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</w:t>
            </w:r>
          </w:p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D76236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Ожидаемое исполнение</w:t>
            </w:r>
          </w:p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Прогноз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Default="00D76236" w:rsidP="00581A10">
            <w:r>
              <w:t xml:space="preserve">           %</w:t>
            </w:r>
          </w:p>
        </w:tc>
      </w:tr>
      <w:tr w:rsidR="00D76236" w:rsidRPr="00271971" w:rsidTr="00581A10">
        <w:trPr>
          <w:trHeight w:val="353"/>
        </w:trPr>
        <w:tc>
          <w:tcPr>
            <w:tcW w:w="2410" w:type="dxa"/>
            <w:vMerge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236" w:rsidRPr="002267DB" w:rsidRDefault="00D76236" w:rsidP="000F2F95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к 20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D76236" w:rsidP="000F2F95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к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2F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0100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82143,0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79629,0</w:t>
            </w:r>
          </w:p>
        </w:tc>
        <w:tc>
          <w:tcPr>
            <w:tcW w:w="993" w:type="dxa"/>
          </w:tcPr>
          <w:p w:rsidR="00D76236" w:rsidRPr="002267DB" w:rsidRDefault="00C60163" w:rsidP="00C60163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82974,3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81939,5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81939,4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</w:tr>
      <w:tr w:rsidR="00D76236" w:rsidRPr="003912A1" w:rsidTr="00581A10">
        <w:tc>
          <w:tcPr>
            <w:tcW w:w="2410" w:type="dxa"/>
            <w:tcBorders>
              <w:top w:val="single" w:sz="4" w:space="0" w:color="auto"/>
            </w:tcBorders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51E8">
              <w:rPr>
                <w:rFonts w:ascii="Times New Roman" w:hAnsi="Times New Roman" w:cs="Times New Roman"/>
                <w:b/>
                <w:sz w:val="16"/>
                <w:szCs w:val="16"/>
              </w:rPr>
              <w:t>0200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«Национальная оборона»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0300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9007,0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7352,0</w:t>
            </w:r>
          </w:p>
        </w:tc>
        <w:tc>
          <w:tcPr>
            <w:tcW w:w="993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8212,5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8199,8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8295,9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111,7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0400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35197,0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27169,0</w:t>
            </w:r>
          </w:p>
        </w:tc>
        <w:tc>
          <w:tcPr>
            <w:tcW w:w="993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28065,6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28895,2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28506,2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0500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Жилищно- коммунальное хозяйство»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32149,0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65523,0</w:t>
            </w:r>
          </w:p>
        </w:tc>
        <w:tc>
          <w:tcPr>
            <w:tcW w:w="993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45309,0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17883,0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17883,0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140,9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69,1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0600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12011,0</w:t>
            </w:r>
          </w:p>
        </w:tc>
        <w:tc>
          <w:tcPr>
            <w:tcW w:w="993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7539,7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4107,0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4107,0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85,7раза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0700 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627424,0</w:t>
            </w:r>
          </w:p>
        </w:tc>
        <w:tc>
          <w:tcPr>
            <w:tcW w:w="1134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719499,0</w:t>
            </w:r>
          </w:p>
        </w:tc>
        <w:tc>
          <w:tcPr>
            <w:tcW w:w="993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713607,0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740419,9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747078,3</w:t>
            </w:r>
          </w:p>
        </w:tc>
        <w:tc>
          <w:tcPr>
            <w:tcW w:w="851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113,7</w:t>
            </w:r>
          </w:p>
        </w:tc>
        <w:tc>
          <w:tcPr>
            <w:tcW w:w="992" w:type="dxa"/>
          </w:tcPr>
          <w:p w:rsidR="00D76236" w:rsidRPr="002267DB" w:rsidRDefault="00C6016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D76236" w:rsidRPr="003912A1" w:rsidTr="00581A10">
        <w:trPr>
          <w:trHeight w:val="383"/>
        </w:trPr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0800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«Культура, кинематография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62699,0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92840,0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71483,6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70879,6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72500,7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1000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Социальная политика»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577204,0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665619,0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453504,9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461661,6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473699,6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1100 «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36436,0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41464,0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42642,2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42918,3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45287,9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992" w:type="dxa"/>
          </w:tcPr>
          <w:p w:rsidR="00D76236" w:rsidRPr="002267DB" w:rsidRDefault="00CF3582" w:rsidP="00CF3582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1200</w:t>
            </w: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 xml:space="preserve"> «Средства массовой информации»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3416,0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3768,0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3554,0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3554,0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3554,0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105328,0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57600,0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42514,8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42514,8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42514,8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</w:tr>
      <w:tr w:rsidR="00D76236" w:rsidRPr="003912A1" w:rsidTr="00581A10">
        <w:tc>
          <w:tcPr>
            <w:tcW w:w="2410" w:type="dxa"/>
          </w:tcPr>
          <w:p w:rsidR="00D76236" w:rsidRPr="002267DB" w:rsidRDefault="00D76236" w:rsidP="00581A10">
            <w:pPr>
              <w:tabs>
                <w:tab w:val="left" w:pos="759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67DB">
              <w:rPr>
                <w:rFonts w:ascii="Times New Roman" w:hAnsi="Times New Roman" w:cs="Times New Roman"/>
                <w:b/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</w:tcPr>
          <w:p w:rsidR="00D76236" w:rsidRPr="002267DB" w:rsidRDefault="002E7AE3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1571529,0</w:t>
            </w:r>
          </w:p>
        </w:tc>
        <w:tc>
          <w:tcPr>
            <w:tcW w:w="1134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1772474,0</w:t>
            </w:r>
          </w:p>
        </w:tc>
        <w:tc>
          <w:tcPr>
            <w:tcW w:w="993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1499407,6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1502972,7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1525366,8</w:t>
            </w:r>
          </w:p>
        </w:tc>
        <w:tc>
          <w:tcPr>
            <w:tcW w:w="851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95,4</w:t>
            </w:r>
          </w:p>
        </w:tc>
        <w:tc>
          <w:tcPr>
            <w:tcW w:w="992" w:type="dxa"/>
          </w:tcPr>
          <w:p w:rsidR="00D76236" w:rsidRPr="002267DB" w:rsidRDefault="00CF3582" w:rsidP="00581A10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84,6</w:t>
            </w:r>
          </w:p>
        </w:tc>
      </w:tr>
    </w:tbl>
    <w:p w:rsidR="000F2F95" w:rsidRDefault="000F2F95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F5" w:rsidRDefault="00D33DF5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F5" w:rsidRDefault="00D33DF5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12" w:rsidRDefault="00AD3F12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12" w:rsidRDefault="00AD3F12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D76236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О</w:t>
      </w:r>
      <w:r w:rsidRPr="004104F2">
        <w:rPr>
          <w:rFonts w:ascii="Times New Roman" w:hAnsi="Times New Roman" w:cs="Times New Roman"/>
          <w:b/>
          <w:sz w:val="24"/>
          <w:szCs w:val="24"/>
        </w:rPr>
        <w:t xml:space="preserve">сновные параметры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104F2">
        <w:rPr>
          <w:rFonts w:ascii="Times New Roman" w:hAnsi="Times New Roman" w:cs="Times New Roman"/>
          <w:b/>
          <w:sz w:val="24"/>
          <w:szCs w:val="24"/>
        </w:rPr>
        <w:t>униципальных программ муниципального района «Город Людиново и Людиновский район»</w:t>
      </w:r>
    </w:p>
    <w:p w:rsidR="00D33DF5" w:rsidRDefault="00D33DF5" w:rsidP="00D76236">
      <w:pPr>
        <w:tabs>
          <w:tab w:val="left" w:pos="759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D76236" w:rsidP="00D76236">
      <w:pPr>
        <w:pStyle w:val="af2"/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 муниципального района сформирован в рамках 2</w:t>
      </w:r>
      <w:r w:rsidR="00CC5B06">
        <w:rPr>
          <w:sz w:val="24"/>
          <w:szCs w:val="24"/>
        </w:rPr>
        <w:t>6</w:t>
      </w:r>
      <w:r>
        <w:rPr>
          <w:sz w:val="24"/>
          <w:szCs w:val="24"/>
        </w:rPr>
        <w:t xml:space="preserve"> муниципальных программ и двух ведомственных программ: 202</w:t>
      </w:r>
      <w:r w:rsidR="00397146">
        <w:rPr>
          <w:sz w:val="24"/>
          <w:szCs w:val="24"/>
        </w:rPr>
        <w:t>2</w:t>
      </w:r>
      <w:r>
        <w:rPr>
          <w:sz w:val="24"/>
          <w:szCs w:val="24"/>
        </w:rPr>
        <w:t xml:space="preserve"> год с объемом расходов в сумме </w:t>
      </w:r>
      <w:r w:rsidR="00397146">
        <w:rPr>
          <w:sz w:val="24"/>
          <w:szCs w:val="24"/>
        </w:rPr>
        <w:t xml:space="preserve">               </w:t>
      </w:r>
      <w:r w:rsidR="00CC5B06" w:rsidRPr="00D51D6F">
        <w:rPr>
          <w:i/>
          <w:sz w:val="24"/>
          <w:szCs w:val="24"/>
        </w:rPr>
        <w:t>1</w:t>
      </w:r>
      <w:r w:rsidR="00D51D6F">
        <w:rPr>
          <w:i/>
          <w:sz w:val="24"/>
          <w:szCs w:val="24"/>
        </w:rPr>
        <w:t> </w:t>
      </w:r>
      <w:r w:rsidR="00CC5B06" w:rsidRPr="00D51D6F">
        <w:rPr>
          <w:i/>
          <w:sz w:val="24"/>
          <w:szCs w:val="24"/>
        </w:rPr>
        <w:t>497</w:t>
      </w:r>
      <w:r w:rsidR="00D51D6F">
        <w:rPr>
          <w:i/>
          <w:sz w:val="24"/>
          <w:szCs w:val="24"/>
        </w:rPr>
        <w:t xml:space="preserve"> </w:t>
      </w:r>
      <w:r w:rsidR="00CC5B06" w:rsidRPr="00D51D6F">
        <w:rPr>
          <w:i/>
          <w:sz w:val="24"/>
          <w:szCs w:val="24"/>
        </w:rPr>
        <w:t>173,7</w:t>
      </w:r>
      <w:r w:rsidR="00CC5B06">
        <w:rPr>
          <w:sz w:val="24"/>
          <w:szCs w:val="24"/>
        </w:rPr>
        <w:t xml:space="preserve"> </w:t>
      </w:r>
      <w:r w:rsidRPr="009C589B"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что составляет </w:t>
      </w:r>
      <w:r w:rsidR="00CC5B06">
        <w:rPr>
          <w:sz w:val="24"/>
          <w:szCs w:val="24"/>
        </w:rPr>
        <w:t>99,9</w:t>
      </w:r>
      <w:r w:rsidR="00397146">
        <w:rPr>
          <w:sz w:val="24"/>
          <w:szCs w:val="24"/>
        </w:rPr>
        <w:t xml:space="preserve"> </w:t>
      </w:r>
      <w:r>
        <w:rPr>
          <w:sz w:val="24"/>
          <w:szCs w:val="24"/>
        </w:rPr>
        <w:t>% от общего объема всех запланированных расходов; 202</w:t>
      </w:r>
      <w:r w:rsidR="00397146">
        <w:rPr>
          <w:sz w:val="24"/>
          <w:szCs w:val="24"/>
        </w:rPr>
        <w:t>3</w:t>
      </w:r>
      <w:r>
        <w:rPr>
          <w:sz w:val="24"/>
          <w:szCs w:val="24"/>
        </w:rPr>
        <w:t xml:space="preserve"> год с объемом </w:t>
      </w:r>
      <w:r w:rsidR="00CC5B06" w:rsidRPr="00D51D6F">
        <w:rPr>
          <w:i/>
          <w:sz w:val="24"/>
          <w:szCs w:val="24"/>
        </w:rPr>
        <w:t>1</w:t>
      </w:r>
      <w:r w:rsidR="00D51D6F">
        <w:rPr>
          <w:i/>
          <w:sz w:val="24"/>
          <w:szCs w:val="24"/>
        </w:rPr>
        <w:t xml:space="preserve"> </w:t>
      </w:r>
      <w:r w:rsidR="00CC5B06" w:rsidRPr="00D51D6F">
        <w:rPr>
          <w:i/>
          <w:sz w:val="24"/>
          <w:szCs w:val="24"/>
        </w:rPr>
        <w:t>500</w:t>
      </w:r>
      <w:r w:rsidR="00D51D6F">
        <w:rPr>
          <w:i/>
          <w:sz w:val="24"/>
          <w:szCs w:val="24"/>
        </w:rPr>
        <w:t xml:space="preserve"> </w:t>
      </w:r>
      <w:r w:rsidR="00A0364C" w:rsidRPr="00D51D6F">
        <w:rPr>
          <w:i/>
          <w:sz w:val="24"/>
          <w:szCs w:val="24"/>
        </w:rPr>
        <w:t>789,3</w:t>
      </w:r>
      <w:r w:rsidRPr="001F55F8"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что составляет </w:t>
      </w:r>
      <w:r w:rsidR="00A0364C">
        <w:rPr>
          <w:sz w:val="24"/>
          <w:szCs w:val="24"/>
        </w:rPr>
        <w:t>99,9</w:t>
      </w:r>
      <w:r w:rsidR="00397146">
        <w:rPr>
          <w:sz w:val="24"/>
          <w:szCs w:val="24"/>
        </w:rPr>
        <w:t xml:space="preserve"> </w:t>
      </w:r>
      <w:r>
        <w:rPr>
          <w:sz w:val="24"/>
          <w:szCs w:val="24"/>
        </w:rPr>
        <w:t>% от общего объема всех запланированных расходов и на 202</w:t>
      </w:r>
      <w:r w:rsidR="00397146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D51D6F">
        <w:rPr>
          <w:sz w:val="24"/>
          <w:szCs w:val="24"/>
        </w:rPr>
        <w:t>-</w:t>
      </w:r>
      <w:r w:rsidR="00397146">
        <w:rPr>
          <w:sz w:val="24"/>
          <w:szCs w:val="24"/>
        </w:rPr>
        <w:t xml:space="preserve"> </w:t>
      </w:r>
      <w:r w:rsidR="00A0364C" w:rsidRPr="00D51D6F">
        <w:rPr>
          <w:i/>
          <w:sz w:val="24"/>
          <w:szCs w:val="24"/>
        </w:rPr>
        <w:t>1</w:t>
      </w:r>
      <w:r w:rsidR="00D51D6F">
        <w:rPr>
          <w:i/>
          <w:sz w:val="24"/>
          <w:szCs w:val="24"/>
        </w:rPr>
        <w:t> </w:t>
      </w:r>
      <w:r w:rsidR="00A0364C" w:rsidRPr="00D51D6F">
        <w:rPr>
          <w:i/>
          <w:sz w:val="24"/>
          <w:szCs w:val="24"/>
        </w:rPr>
        <w:t>523</w:t>
      </w:r>
      <w:r w:rsidR="00D51D6F">
        <w:rPr>
          <w:i/>
          <w:sz w:val="24"/>
          <w:szCs w:val="24"/>
        </w:rPr>
        <w:t xml:space="preserve"> </w:t>
      </w:r>
      <w:r w:rsidR="00A0364C" w:rsidRPr="00D51D6F">
        <w:rPr>
          <w:i/>
          <w:sz w:val="24"/>
          <w:szCs w:val="24"/>
        </w:rPr>
        <w:t>087,4</w:t>
      </w:r>
      <w:r w:rsidRPr="001F55F8"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что составляет </w:t>
      </w:r>
      <w:r w:rsidR="00397146">
        <w:rPr>
          <w:sz w:val="24"/>
          <w:szCs w:val="24"/>
        </w:rPr>
        <w:t xml:space="preserve"> </w:t>
      </w:r>
      <w:r w:rsidR="00A0364C">
        <w:rPr>
          <w:sz w:val="24"/>
          <w:szCs w:val="24"/>
        </w:rPr>
        <w:t>99,9</w:t>
      </w:r>
      <w:r w:rsidR="00397146">
        <w:rPr>
          <w:sz w:val="24"/>
          <w:szCs w:val="24"/>
        </w:rPr>
        <w:t xml:space="preserve">   </w:t>
      </w:r>
      <w:r>
        <w:rPr>
          <w:sz w:val="24"/>
          <w:szCs w:val="24"/>
        </w:rPr>
        <w:t>% от общего объема расходов.</w:t>
      </w:r>
    </w:p>
    <w:p w:rsidR="00D76236" w:rsidRDefault="00D76236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7DB9">
        <w:rPr>
          <w:rFonts w:ascii="Times New Roman" w:hAnsi="Times New Roman" w:cs="Times New Roman"/>
          <w:b/>
          <w:sz w:val="24"/>
          <w:szCs w:val="24"/>
        </w:rPr>
        <w:t>Муниципальная программа «Социальная поддержка граждан в</w:t>
      </w:r>
    </w:p>
    <w:p w:rsidR="00D76236" w:rsidRPr="00F37DB9" w:rsidRDefault="00D76236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F37DB9">
        <w:rPr>
          <w:rFonts w:ascii="Times New Roman" w:hAnsi="Times New Roman" w:cs="Times New Roman"/>
          <w:b/>
          <w:sz w:val="24"/>
          <w:szCs w:val="24"/>
        </w:rPr>
        <w:t>юдиновском</w:t>
      </w:r>
      <w:r w:rsidR="00936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B9">
        <w:rPr>
          <w:rFonts w:ascii="Times New Roman" w:hAnsi="Times New Roman" w:cs="Times New Roman"/>
          <w:b/>
          <w:sz w:val="24"/>
          <w:szCs w:val="24"/>
        </w:rPr>
        <w:t>районе»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>На реализацию муниципальной программы «Социальная поддержка граждан в Людиновском районе»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Pr="00F37DB9">
        <w:rPr>
          <w:rFonts w:ascii="Times New Roman" w:hAnsi="Times New Roman" w:cs="Times New Roman"/>
          <w:sz w:val="24"/>
          <w:szCs w:val="24"/>
        </w:rPr>
        <w:t xml:space="preserve">планируется направить </w:t>
      </w:r>
      <w:r>
        <w:rPr>
          <w:rFonts w:ascii="Times New Roman" w:hAnsi="Times New Roman" w:cs="Times New Roman"/>
          <w:sz w:val="24"/>
          <w:szCs w:val="24"/>
        </w:rPr>
        <w:t xml:space="preserve"> средств: </w:t>
      </w:r>
      <w:r w:rsidRPr="00F37DB9">
        <w:rPr>
          <w:rFonts w:ascii="Times New Roman" w:hAnsi="Times New Roman" w:cs="Times New Roman"/>
          <w:sz w:val="24"/>
          <w:szCs w:val="24"/>
        </w:rPr>
        <w:t>в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366A5">
        <w:rPr>
          <w:rFonts w:ascii="Times New Roman" w:hAnsi="Times New Roman" w:cs="Times New Roman"/>
          <w:sz w:val="24"/>
          <w:szCs w:val="24"/>
        </w:rPr>
        <w:t>-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D51D6F" w:rsidRPr="005C1008">
        <w:rPr>
          <w:rFonts w:ascii="Times New Roman" w:hAnsi="Times New Roman" w:cs="Times New Roman"/>
          <w:i/>
          <w:sz w:val="24"/>
          <w:szCs w:val="24"/>
        </w:rPr>
        <w:t>206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D6F" w:rsidRPr="005C1008">
        <w:rPr>
          <w:rFonts w:ascii="Times New Roman" w:hAnsi="Times New Roman" w:cs="Times New Roman"/>
          <w:i/>
          <w:sz w:val="24"/>
          <w:szCs w:val="24"/>
        </w:rPr>
        <w:t>421,7</w:t>
      </w:r>
      <w:r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, в 202</w:t>
      </w:r>
      <w:r w:rsidR="005B3CC8">
        <w:rPr>
          <w:rFonts w:ascii="Times New Roman" w:hAnsi="Times New Roman" w:cs="Times New Roman"/>
          <w:sz w:val="24"/>
          <w:szCs w:val="24"/>
        </w:rPr>
        <w:t>3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366A5">
        <w:rPr>
          <w:rFonts w:ascii="Times New Roman" w:hAnsi="Times New Roman" w:cs="Times New Roman"/>
          <w:sz w:val="24"/>
          <w:szCs w:val="24"/>
        </w:rPr>
        <w:t>-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5C1008" w:rsidRPr="00C5018E">
        <w:rPr>
          <w:rFonts w:ascii="Times New Roman" w:hAnsi="Times New Roman" w:cs="Times New Roman"/>
          <w:i/>
          <w:sz w:val="24"/>
          <w:szCs w:val="24"/>
        </w:rPr>
        <w:t>206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008" w:rsidRPr="00C5018E">
        <w:rPr>
          <w:rFonts w:ascii="Times New Roman" w:hAnsi="Times New Roman" w:cs="Times New Roman"/>
          <w:i/>
          <w:sz w:val="24"/>
          <w:szCs w:val="24"/>
        </w:rPr>
        <w:t>098,1</w:t>
      </w:r>
      <w:r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, в 202</w:t>
      </w:r>
      <w:r w:rsidR="005B3CC8">
        <w:rPr>
          <w:rFonts w:ascii="Times New Roman" w:hAnsi="Times New Roman" w:cs="Times New Roman"/>
          <w:sz w:val="24"/>
          <w:szCs w:val="24"/>
        </w:rPr>
        <w:t>4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124B6">
        <w:rPr>
          <w:rFonts w:ascii="Times New Roman" w:hAnsi="Times New Roman" w:cs="Times New Roman"/>
          <w:sz w:val="24"/>
          <w:szCs w:val="24"/>
        </w:rPr>
        <w:t>-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5C1008" w:rsidRPr="00C5018E">
        <w:rPr>
          <w:rFonts w:ascii="Times New Roman" w:hAnsi="Times New Roman" w:cs="Times New Roman"/>
          <w:i/>
          <w:sz w:val="24"/>
          <w:szCs w:val="24"/>
        </w:rPr>
        <w:t>206</w:t>
      </w:r>
      <w:r w:rsidR="00C50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008" w:rsidRPr="00C5018E">
        <w:rPr>
          <w:rFonts w:ascii="Times New Roman" w:hAnsi="Times New Roman" w:cs="Times New Roman"/>
          <w:i/>
          <w:sz w:val="24"/>
          <w:szCs w:val="24"/>
        </w:rPr>
        <w:t>496,3</w:t>
      </w:r>
      <w:r w:rsidRPr="00C5018E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 w:rsidRPr="005D6ADF"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B3CC8" w:rsidRDefault="005B3CC8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 счёт 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средств бюджета Калужской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3CC8" w:rsidRDefault="005B3CC8" w:rsidP="00D76236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236">
        <w:rPr>
          <w:rFonts w:ascii="Times New Roman" w:hAnsi="Times New Roman" w:cs="Times New Roman"/>
          <w:sz w:val="24"/>
          <w:szCs w:val="24"/>
        </w:rPr>
        <w:t>на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год</w:t>
      </w:r>
      <w:r w:rsidR="00D76236">
        <w:rPr>
          <w:rFonts w:ascii="Times New Roman" w:hAnsi="Times New Roman" w:cs="Times New Roman"/>
          <w:sz w:val="24"/>
          <w:szCs w:val="24"/>
        </w:rPr>
        <w:t xml:space="preserve"> в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155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776,0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;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155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510,0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;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155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C5018E">
        <w:rPr>
          <w:rFonts w:ascii="Times New Roman" w:hAnsi="Times New Roman" w:cs="Times New Roman"/>
          <w:i/>
          <w:sz w:val="24"/>
          <w:szCs w:val="24"/>
        </w:rPr>
        <w:t>548,0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B3CC8" w:rsidRDefault="005B3CC8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76236" w:rsidRPr="00F37DB9">
        <w:rPr>
          <w:rFonts w:ascii="Times New Roman" w:hAnsi="Times New Roman" w:cs="Times New Roman"/>
          <w:sz w:val="24"/>
          <w:szCs w:val="24"/>
        </w:rPr>
        <w:t>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6236" w:rsidRDefault="005B3CC8" w:rsidP="00D76236">
      <w:pPr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 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48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429,0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;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 xml:space="preserve"> год-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48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342,0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236">
        <w:rPr>
          <w:rFonts w:ascii="Times New Roman" w:hAnsi="Times New Roman" w:cs="Times New Roman"/>
          <w:sz w:val="24"/>
          <w:szCs w:val="24"/>
        </w:rPr>
        <w:t>на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 w:rsidRPr="00F37DB9">
        <w:rPr>
          <w:rFonts w:ascii="Times New Roman" w:hAnsi="Times New Roman" w:cs="Times New Roman"/>
          <w:sz w:val="24"/>
          <w:szCs w:val="24"/>
        </w:rPr>
        <w:t xml:space="preserve"> год </w:t>
      </w:r>
      <w:r w:rsidR="00D762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48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18E" w:rsidRPr="00E124B6">
        <w:rPr>
          <w:rFonts w:ascii="Times New Roman" w:hAnsi="Times New Roman" w:cs="Times New Roman"/>
          <w:i/>
          <w:sz w:val="24"/>
          <w:szCs w:val="24"/>
        </w:rPr>
        <w:t>671,0</w:t>
      </w:r>
      <w:r w:rsidR="00D76236" w:rsidRPr="005D6AD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5E4E19">
        <w:rPr>
          <w:rFonts w:ascii="Times New Roman" w:hAnsi="Times New Roman" w:cs="Times New Roman"/>
          <w:i/>
          <w:sz w:val="24"/>
          <w:szCs w:val="24"/>
        </w:rPr>
        <w:t>;</w:t>
      </w:r>
    </w:p>
    <w:p w:rsidR="005E4E19" w:rsidRDefault="005E4E19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 счёт средств бюджетов поселений:</w:t>
      </w:r>
    </w:p>
    <w:p w:rsidR="005E4E19" w:rsidRPr="005E4E19" w:rsidRDefault="005E4E19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2022 год и на плановый период 2023-2024гг</w:t>
      </w:r>
      <w:r w:rsidR="00F56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ежегодно в размере </w:t>
      </w:r>
      <w:r w:rsidRPr="0038067D">
        <w:rPr>
          <w:rFonts w:ascii="Times New Roman" w:hAnsi="Times New Roman" w:cs="Times New Roman"/>
          <w:i/>
          <w:sz w:val="24"/>
          <w:szCs w:val="24"/>
        </w:rPr>
        <w:t>472,0 тыс.рублей</w:t>
      </w:r>
      <w:r w:rsidR="0038067D">
        <w:rPr>
          <w:rFonts w:ascii="Times New Roman" w:hAnsi="Times New Roman" w:cs="Times New Roman"/>
          <w:sz w:val="24"/>
          <w:szCs w:val="24"/>
        </w:rPr>
        <w:t>.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7DB9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>запланированы на</w:t>
      </w:r>
      <w:r w:rsidRPr="00F37DB9">
        <w:rPr>
          <w:rFonts w:ascii="Times New Roman" w:hAnsi="Times New Roman" w:cs="Times New Roman"/>
          <w:sz w:val="24"/>
          <w:szCs w:val="24"/>
        </w:rPr>
        <w:t xml:space="preserve"> исполнение всех законодательно установленных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населения: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7DB9">
        <w:rPr>
          <w:rFonts w:ascii="Times New Roman" w:hAnsi="Times New Roman" w:cs="Times New Roman"/>
          <w:sz w:val="24"/>
          <w:szCs w:val="24"/>
        </w:rPr>
        <w:t xml:space="preserve"> на предоставление мер социальной поддержки гражданам, находящимся в трудной жизненной ситуации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D0284B" w:rsidRPr="00E124B6">
        <w:rPr>
          <w:rFonts w:ascii="Times New Roman" w:hAnsi="Times New Roman" w:cs="Times New Roman"/>
          <w:i/>
          <w:sz w:val="24"/>
          <w:szCs w:val="24"/>
        </w:rPr>
        <w:t>1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 w:rsidRPr="00E124B6">
        <w:rPr>
          <w:rFonts w:ascii="Times New Roman" w:hAnsi="Times New Roman" w:cs="Times New Roman"/>
          <w:i/>
          <w:sz w:val="24"/>
          <w:szCs w:val="24"/>
        </w:rPr>
        <w:t>359,0</w:t>
      </w:r>
      <w:r w:rsidRP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56E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5B3C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284B" w:rsidRPr="00E124B6">
        <w:rPr>
          <w:rFonts w:ascii="Times New Roman" w:hAnsi="Times New Roman" w:cs="Times New Roman"/>
          <w:sz w:val="24"/>
          <w:szCs w:val="24"/>
        </w:rPr>
        <w:t>на 2023 год в сумме</w:t>
      </w:r>
      <w:r w:rsidR="00D0284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>
        <w:rPr>
          <w:rFonts w:ascii="Times New Roman" w:hAnsi="Times New Roman" w:cs="Times New Roman"/>
          <w:i/>
          <w:sz w:val="24"/>
          <w:szCs w:val="24"/>
        </w:rPr>
        <w:t xml:space="preserve">102,0 тыс.рублей 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5B3C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5B3CC8">
        <w:rPr>
          <w:rFonts w:ascii="Times New Roman" w:hAnsi="Times New Roman" w:cs="Times New Roman"/>
          <w:sz w:val="24"/>
          <w:szCs w:val="24"/>
        </w:rPr>
        <w:t xml:space="preserve">  </w:t>
      </w:r>
      <w:r w:rsidR="00D0284B" w:rsidRPr="00E124B6">
        <w:rPr>
          <w:rFonts w:ascii="Times New Roman" w:hAnsi="Times New Roman" w:cs="Times New Roman"/>
          <w:i/>
          <w:sz w:val="24"/>
          <w:szCs w:val="24"/>
        </w:rPr>
        <w:t>1</w:t>
      </w:r>
      <w:r w:rsidR="00E124B6" w:rsidRPr="00E1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 w:rsidRPr="00E124B6">
        <w:rPr>
          <w:rFonts w:ascii="Times New Roman" w:hAnsi="Times New Roman" w:cs="Times New Roman"/>
          <w:i/>
          <w:sz w:val="24"/>
          <w:szCs w:val="24"/>
        </w:rPr>
        <w:t>145,0</w:t>
      </w:r>
      <w:r w:rsidRPr="00006BD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;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>- на предоставление денежных выплат, пособий и компенсаций отдельным категориям граждан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7DB9">
        <w:rPr>
          <w:rFonts w:ascii="Times New Roman" w:hAnsi="Times New Roman" w:cs="Times New Roman"/>
          <w:sz w:val="24"/>
          <w:szCs w:val="24"/>
        </w:rPr>
        <w:t xml:space="preserve"> - в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в сумме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D0284B" w:rsidRPr="00514A20">
        <w:rPr>
          <w:rFonts w:ascii="Times New Roman" w:hAnsi="Times New Roman" w:cs="Times New Roman"/>
          <w:i/>
          <w:sz w:val="24"/>
          <w:szCs w:val="24"/>
        </w:rPr>
        <w:t>112</w:t>
      </w:r>
      <w:r w:rsidR="00514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 w:rsidRPr="00514A20">
        <w:rPr>
          <w:rFonts w:ascii="Times New Roman" w:hAnsi="Times New Roman" w:cs="Times New Roman"/>
          <w:i/>
          <w:sz w:val="24"/>
          <w:szCs w:val="24"/>
        </w:rPr>
        <w:t>461,0</w:t>
      </w:r>
      <w:r w:rsidRPr="0070756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7DB9">
        <w:rPr>
          <w:rFonts w:ascii="Times New Roman" w:hAnsi="Times New Roman" w:cs="Times New Roman"/>
          <w:sz w:val="24"/>
          <w:szCs w:val="24"/>
        </w:rPr>
        <w:t xml:space="preserve"> в 202</w:t>
      </w:r>
      <w:r w:rsidR="005B3CC8">
        <w:rPr>
          <w:rFonts w:ascii="Times New Roman" w:hAnsi="Times New Roman" w:cs="Times New Roman"/>
          <w:sz w:val="24"/>
          <w:szCs w:val="24"/>
        </w:rPr>
        <w:t>3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</w:t>
      </w:r>
      <w:r w:rsidR="00514A20">
        <w:rPr>
          <w:rFonts w:ascii="Times New Roman" w:hAnsi="Times New Roman" w:cs="Times New Roman"/>
          <w:sz w:val="24"/>
          <w:szCs w:val="24"/>
        </w:rPr>
        <w:t xml:space="preserve">- 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D0284B" w:rsidRPr="00514A20">
        <w:rPr>
          <w:rFonts w:ascii="Times New Roman" w:hAnsi="Times New Roman" w:cs="Times New Roman"/>
          <w:i/>
          <w:sz w:val="24"/>
          <w:szCs w:val="24"/>
        </w:rPr>
        <w:t>112527,0</w:t>
      </w:r>
      <w:r w:rsidR="005B3C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756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 xml:space="preserve"> и в 202</w:t>
      </w:r>
      <w:r w:rsidR="005B3CC8">
        <w:rPr>
          <w:rFonts w:ascii="Times New Roman" w:hAnsi="Times New Roman" w:cs="Times New Roman"/>
          <w:sz w:val="24"/>
          <w:szCs w:val="24"/>
        </w:rPr>
        <w:t>4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3CC8">
        <w:rPr>
          <w:rFonts w:ascii="Times New Roman" w:hAnsi="Times New Roman" w:cs="Times New Roman"/>
          <w:sz w:val="24"/>
          <w:szCs w:val="24"/>
        </w:rPr>
        <w:t xml:space="preserve">  </w:t>
      </w:r>
      <w:r w:rsidR="00D0284B" w:rsidRPr="00514A20">
        <w:rPr>
          <w:rFonts w:ascii="Times New Roman" w:hAnsi="Times New Roman" w:cs="Times New Roman"/>
          <w:i/>
          <w:sz w:val="24"/>
          <w:szCs w:val="24"/>
        </w:rPr>
        <w:t>112</w:t>
      </w:r>
      <w:r w:rsidR="00514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84B" w:rsidRPr="00514A20">
        <w:rPr>
          <w:rFonts w:ascii="Times New Roman" w:hAnsi="Times New Roman" w:cs="Times New Roman"/>
          <w:i/>
          <w:sz w:val="24"/>
          <w:szCs w:val="24"/>
        </w:rPr>
        <w:t>601,0</w:t>
      </w:r>
      <w:r w:rsidRPr="0070756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;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>- на предоставление мер социальной поддержки гражданам на оплату жилого помещения и коммунальных услуг</w:t>
      </w:r>
      <w:r>
        <w:rPr>
          <w:rFonts w:ascii="Times New Roman" w:hAnsi="Times New Roman" w:cs="Times New Roman"/>
          <w:sz w:val="24"/>
          <w:szCs w:val="24"/>
        </w:rPr>
        <w:t>:  в</w:t>
      </w:r>
      <w:r w:rsidRPr="00F37DB9">
        <w:rPr>
          <w:rFonts w:ascii="Times New Roman" w:hAnsi="Times New Roman" w:cs="Times New Roman"/>
          <w:sz w:val="24"/>
          <w:szCs w:val="24"/>
        </w:rPr>
        <w:t xml:space="preserve">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37DB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D3F48" w:rsidRPr="00514A20">
        <w:rPr>
          <w:rFonts w:ascii="Times New Roman" w:hAnsi="Times New Roman" w:cs="Times New Roman"/>
          <w:i/>
          <w:sz w:val="24"/>
          <w:szCs w:val="24"/>
        </w:rPr>
        <w:t>59</w:t>
      </w:r>
      <w:r w:rsidR="00514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F48" w:rsidRPr="00514A20">
        <w:rPr>
          <w:rFonts w:ascii="Times New Roman" w:hAnsi="Times New Roman" w:cs="Times New Roman"/>
          <w:i/>
          <w:sz w:val="24"/>
          <w:szCs w:val="24"/>
        </w:rPr>
        <w:t>382,0</w:t>
      </w:r>
      <w:r w:rsidRPr="004B43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7DB9">
        <w:rPr>
          <w:rFonts w:ascii="Times New Roman" w:hAnsi="Times New Roman" w:cs="Times New Roman"/>
          <w:sz w:val="24"/>
          <w:szCs w:val="24"/>
        </w:rPr>
        <w:t xml:space="preserve"> в 202</w:t>
      </w:r>
      <w:r w:rsidR="005B3CC8">
        <w:rPr>
          <w:rFonts w:ascii="Times New Roman" w:hAnsi="Times New Roman" w:cs="Times New Roman"/>
          <w:sz w:val="24"/>
          <w:szCs w:val="24"/>
        </w:rPr>
        <w:t>3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D3F48" w:rsidRPr="00514A20">
        <w:rPr>
          <w:rFonts w:ascii="Times New Roman" w:hAnsi="Times New Roman" w:cs="Times New Roman"/>
          <w:i/>
          <w:sz w:val="24"/>
          <w:szCs w:val="24"/>
        </w:rPr>
        <w:t>59</w:t>
      </w:r>
      <w:r w:rsidR="00514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F48" w:rsidRPr="00514A20">
        <w:rPr>
          <w:rFonts w:ascii="Times New Roman" w:hAnsi="Times New Roman" w:cs="Times New Roman"/>
          <w:i/>
          <w:sz w:val="24"/>
          <w:szCs w:val="24"/>
        </w:rPr>
        <w:t>424,0</w:t>
      </w:r>
      <w:r w:rsidRPr="004B43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37DB9">
        <w:rPr>
          <w:rFonts w:ascii="Times New Roman" w:hAnsi="Times New Roman" w:cs="Times New Roman"/>
          <w:sz w:val="24"/>
          <w:szCs w:val="24"/>
        </w:rPr>
        <w:t xml:space="preserve"> в 202</w:t>
      </w:r>
      <w:r w:rsidR="005B3CC8">
        <w:rPr>
          <w:rFonts w:ascii="Times New Roman" w:hAnsi="Times New Roman" w:cs="Times New Roman"/>
          <w:sz w:val="24"/>
          <w:szCs w:val="24"/>
        </w:rPr>
        <w:t>4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3CC8">
        <w:rPr>
          <w:rFonts w:ascii="Times New Roman" w:hAnsi="Times New Roman" w:cs="Times New Roman"/>
          <w:sz w:val="24"/>
          <w:szCs w:val="24"/>
        </w:rPr>
        <w:t xml:space="preserve">  </w:t>
      </w:r>
      <w:r w:rsidR="004D3F48" w:rsidRPr="002077F0">
        <w:rPr>
          <w:rFonts w:ascii="Times New Roman" w:hAnsi="Times New Roman" w:cs="Times New Roman"/>
          <w:i/>
          <w:sz w:val="24"/>
          <w:szCs w:val="24"/>
        </w:rPr>
        <w:t>59</w:t>
      </w:r>
      <w:r w:rsidR="002077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F48" w:rsidRPr="002077F0">
        <w:rPr>
          <w:rFonts w:ascii="Times New Roman" w:hAnsi="Times New Roman" w:cs="Times New Roman"/>
          <w:i/>
          <w:sz w:val="24"/>
          <w:szCs w:val="24"/>
        </w:rPr>
        <w:t>470</w:t>
      </w:r>
      <w:r w:rsidR="004D3F48" w:rsidRPr="00D86A1C">
        <w:rPr>
          <w:rFonts w:ascii="Times New Roman" w:hAnsi="Times New Roman" w:cs="Times New Roman"/>
          <w:i/>
          <w:sz w:val="24"/>
          <w:szCs w:val="24"/>
        </w:rPr>
        <w:t>,0</w:t>
      </w:r>
      <w:r w:rsidRPr="004B43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;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 xml:space="preserve">- на организацию исполнения переданных государственных полномочий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B3CC8">
        <w:rPr>
          <w:rFonts w:ascii="Times New Roman" w:hAnsi="Times New Roman" w:cs="Times New Roman"/>
          <w:sz w:val="24"/>
          <w:szCs w:val="24"/>
        </w:rPr>
        <w:t>4</w:t>
      </w:r>
      <w:r w:rsidR="00D86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в размере 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D86A1C" w:rsidRPr="00D86A1C">
        <w:rPr>
          <w:rFonts w:ascii="Times New Roman" w:hAnsi="Times New Roman" w:cs="Times New Roman"/>
          <w:i/>
          <w:sz w:val="24"/>
          <w:szCs w:val="24"/>
        </w:rPr>
        <w:t>19</w:t>
      </w:r>
      <w:r w:rsidR="00D86A1C">
        <w:rPr>
          <w:rFonts w:ascii="Times New Roman" w:hAnsi="Times New Roman" w:cs="Times New Roman"/>
          <w:i/>
          <w:sz w:val="24"/>
          <w:szCs w:val="24"/>
        </w:rPr>
        <w:t> </w:t>
      </w:r>
      <w:r w:rsidR="00D86A1C" w:rsidRPr="00D86A1C">
        <w:rPr>
          <w:rFonts w:ascii="Times New Roman" w:hAnsi="Times New Roman" w:cs="Times New Roman"/>
          <w:i/>
          <w:sz w:val="24"/>
          <w:szCs w:val="24"/>
        </w:rPr>
        <w:t>82</w:t>
      </w:r>
      <w:r w:rsidR="00D86A1C">
        <w:rPr>
          <w:rFonts w:ascii="Times New Roman" w:hAnsi="Times New Roman" w:cs="Times New Roman"/>
          <w:i/>
          <w:sz w:val="24"/>
          <w:szCs w:val="24"/>
        </w:rPr>
        <w:t>8,8</w:t>
      </w:r>
      <w:r w:rsidR="00D86A1C">
        <w:rPr>
          <w:rFonts w:ascii="Times New Roman" w:hAnsi="Times New Roman" w:cs="Times New Roman"/>
          <w:sz w:val="24"/>
          <w:szCs w:val="24"/>
        </w:rPr>
        <w:t xml:space="preserve"> </w:t>
      </w:r>
      <w:r w:rsidRPr="004D0C50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Pr="00F37DB9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 xml:space="preserve">- на осуществление деятельности по образованию патронатных семей для граждан пожилого возраста и инвалидов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86A1C" w:rsidRPr="00D86A1C">
        <w:rPr>
          <w:rFonts w:ascii="Times New Roman" w:hAnsi="Times New Roman" w:cs="Times New Roman"/>
          <w:i/>
          <w:sz w:val="24"/>
          <w:szCs w:val="24"/>
        </w:rPr>
        <w:t>49,</w:t>
      </w:r>
      <w:r w:rsidR="00D86A1C">
        <w:rPr>
          <w:rFonts w:ascii="Times New Roman" w:hAnsi="Times New Roman" w:cs="Times New Roman"/>
          <w:i/>
          <w:sz w:val="24"/>
          <w:szCs w:val="24"/>
        </w:rPr>
        <w:t>3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Pr="000715C1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5B3CC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37DB9">
        <w:rPr>
          <w:rFonts w:ascii="Times New Roman" w:hAnsi="Times New Roman" w:cs="Times New Roman"/>
          <w:sz w:val="24"/>
          <w:szCs w:val="24"/>
        </w:rPr>
        <w:t>в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году и плановом периоде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A1C" w:rsidRDefault="00D86A1C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оказание государственной социальной помощи на основании социального контракта отдельным категориям граждан  : в 2022 году - в сумме </w:t>
      </w:r>
      <w:r w:rsidRPr="00D86A1C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A1C">
        <w:rPr>
          <w:rFonts w:ascii="Times New Roman" w:hAnsi="Times New Roman" w:cs="Times New Roman"/>
          <w:i/>
          <w:sz w:val="24"/>
          <w:szCs w:val="24"/>
        </w:rPr>
        <w:t>575,0 тыс.рублей</w:t>
      </w:r>
      <w:r>
        <w:rPr>
          <w:rFonts w:ascii="Times New Roman" w:hAnsi="Times New Roman" w:cs="Times New Roman"/>
          <w:sz w:val="24"/>
          <w:szCs w:val="24"/>
        </w:rPr>
        <w:t>, в 2023году-</w:t>
      </w:r>
      <w:r w:rsidRPr="00D86A1C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A1C">
        <w:rPr>
          <w:rFonts w:ascii="Times New Roman" w:hAnsi="Times New Roman" w:cs="Times New Roman"/>
          <w:i/>
          <w:sz w:val="24"/>
          <w:szCs w:val="24"/>
        </w:rPr>
        <w:t>371,0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в 2024 году-</w:t>
      </w:r>
      <w:r w:rsidRPr="00D86A1C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A1C">
        <w:rPr>
          <w:rFonts w:ascii="Times New Roman" w:hAnsi="Times New Roman" w:cs="Times New Roman"/>
          <w:i/>
          <w:sz w:val="24"/>
          <w:szCs w:val="24"/>
        </w:rPr>
        <w:t>575,0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 xml:space="preserve">- на осуществление капитального ремонта индивидуальных жилых домов инвалидов и участников ВОВ, тружеников тыла и вдов погибших (умерших) инвалидов и участников ВОВ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D86A1C" w:rsidRPr="00D86A1C">
        <w:rPr>
          <w:rFonts w:ascii="Times New Roman" w:hAnsi="Times New Roman" w:cs="Times New Roman"/>
          <w:i/>
          <w:sz w:val="24"/>
          <w:szCs w:val="24"/>
        </w:rPr>
        <w:t>550,0</w:t>
      </w:r>
      <w:r w:rsidRPr="004D0C5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F37DB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7DB9">
        <w:rPr>
          <w:rFonts w:ascii="Times New Roman" w:hAnsi="Times New Roman" w:cs="Times New Roman"/>
          <w:sz w:val="24"/>
          <w:szCs w:val="24"/>
        </w:rPr>
        <w:t xml:space="preserve"> на социальную поддержку общественных объединений ветеранов и инвалидов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37DB9">
        <w:rPr>
          <w:rFonts w:ascii="Times New Roman" w:hAnsi="Times New Roman" w:cs="Times New Roman"/>
          <w:sz w:val="24"/>
          <w:szCs w:val="24"/>
        </w:rPr>
        <w:t xml:space="preserve">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="00D86A1C">
        <w:rPr>
          <w:rFonts w:ascii="Times New Roman" w:hAnsi="Times New Roman" w:cs="Times New Roman"/>
          <w:sz w:val="24"/>
          <w:szCs w:val="24"/>
        </w:rPr>
        <w:t xml:space="preserve"> </w:t>
      </w:r>
      <w:r w:rsidRPr="00F37DB9">
        <w:rPr>
          <w:rFonts w:ascii="Times New Roman" w:hAnsi="Times New Roman" w:cs="Times New Roman"/>
          <w:sz w:val="24"/>
          <w:szCs w:val="24"/>
        </w:rPr>
        <w:t>год</w:t>
      </w:r>
      <w:r w:rsidR="00D86A1C">
        <w:rPr>
          <w:rFonts w:ascii="Times New Roman" w:hAnsi="Times New Roman" w:cs="Times New Roman"/>
          <w:sz w:val="24"/>
          <w:szCs w:val="24"/>
        </w:rPr>
        <w:t>у</w:t>
      </w:r>
      <w:r w:rsidRPr="00F37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86A1C" w:rsidRPr="00D86A1C">
        <w:rPr>
          <w:rFonts w:ascii="Times New Roman" w:hAnsi="Times New Roman" w:cs="Times New Roman"/>
          <w:i/>
          <w:sz w:val="24"/>
          <w:szCs w:val="24"/>
        </w:rPr>
        <w:t>745,0</w:t>
      </w:r>
      <w:r w:rsidRPr="004D0C5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86A1C" w:rsidRPr="00D86A1C">
        <w:rPr>
          <w:rFonts w:ascii="Times New Roman" w:hAnsi="Times New Roman" w:cs="Times New Roman"/>
          <w:sz w:val="24"/>
          <w:szCs w:val="24"/>
        </w:rPr>
        <w:t>, в 2023</w:t>
      </w:r>
      <w:r w:rsidR="009366A5">
        <w:rPr>
          <w:rFonts w:ascii="Times New Roman" w:hAnsi="Times New Roman" w:cs="Times New Roman"/>
          <w:sz w:val="24"/>
          <w:szCs w:val="24"/>
        </w:rPr>
        <w:t xml:space="preserve"> </w:t>
      </w:r>
      <w:r w:rsidR="00D86A1C" w:rsidRPr="00D86A1C">
        <w:rPr>
          <w:rFonts w:ascii="Times New Roman" w:hAnsi="Times New Roman" w:cs="Times New Roman"/>
          <w:sz w:val="24"/>
          <w:szCs w:val="24"/>
        </w:rPr>
        <w:t>году- в размере</w:t>
      </w:r>
      <w:r w:rsidR="00D86A1C">
        <w:rPr>
          <w:rFonts w:ascii="Times New Roman" w:hAnsi="Times New Roman" w:cs="Times New Roman"/>
          <w:sz w:val="24"/>
          <w:szCs w:val="24"/>
        </w:rPr>
        <w:t xml:space="preserve"> </w:t>
      </w:r>
      <w:r w:rsidR="00D86A1C">
        <w:rPr>
          <w:rFonts w:ascii="Times New Roman" w:hAnsi="Times New Roman" w:cs="Times New Roman"/>
          <w:i/>
          <w:sz w:val="24"/>
          <w:szCs w:val="24"/>
        </w:rPr>
        <w:t xml:space="preserve">774,0 тыс.рублей </w:t>
      </w:r>
      <w:r w:rsidR="00D86A1C" w:rsidRPr="00D86A1C">
        <w:rPr>
          <w:rFonts w:ascii="Times New Roman" w:hAnsi="Times New Roman" w:cs="Times New Roman"/>
          <w:sz w:val="24"/>
          <w:szCs w:val="24"/>
        </w:rPr>
        <w:t xml:space="preserve">и в 2024 году </w:t>
      </w:r>
      <w:r w:rsidR="00D86A1C">
        <w:rPr>
          <w:rFonts w:ascii="Times New Roman" w:hAnsi="Times New Roman" w:cs="Times New Roman"/>
          <w:i/>
          <w:sz w:val="24"/>
          <w:szCs w:val="24"/>
        </w:rPr>
        <w:t>-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6A1C">
        <w:rPr>
          <w:rFonts w:ascii="Times New Roman" w:hAnsi="Times New Roman" w:cs="Times New Roman"/>
          <w:i/>
          <w:sz w:val="24"/>
          <w:szCs w:val="24"/>
        </w:rPr>
        <w:t>805,0 тыс.рублей</w:t>
      </w:r>
      <w:r w:rsidRPr="00F37DB9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DB9">
        <w:rPr>
          <w:rFonts w:ascii="Times New Roman" w:hAnsi="Times New Roman" w:cs="Times New Roman"/>
          <w:sz w:val="24"/>
          <w:szCs w:val="24"/>
        </w:rPr>
        <w:t>- на социальную поддержку работников культуры, проживающих и работающих в сельской местности ежегодно в 202</w:t>
      </w:r>
      <w:r w:rsidR="005B3CC8">
        <w:rPr>
          <w:rFonts w:ascii="Times New Roman" w:hAnsi="Times New Roman" w:cs="Times New Roman"/>
          <w:sz w:val="24"/>
          <w:szCs w:val="24"/>
        </w:rPr>
        <w:t>2</w:t>
      </w:r>
      <w:r w:rsidRPr="00F37DB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7DB9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5B3CC8">
        <w:rPr>
          <w:rFonts w:ascii="Times New Roman" w:hAnsi="Times New Roman" w:cs="Times New Roman"/>
          <w:sz w:val="24"/>
          <w:szCs w:val="24"/>
        </w:rPr>
        <w:t xml:space="preserve"> </w:t>
      </w:r>
      <w:r w:rsidR="00137D35" w:rsidRPr="00137D35">
        <w:rPr>
          <w:rFonts w:ascii="Times New Roman" w:hAnsi="Times New Roman" w:cs="Times New Roman"/>
          <w:i/>
          <w:sz w:val="24"/>
          <w:szCs w:val="24"/>
        </w:rPr>
        <w:t>472,0</w:t>
      </w:r>
      <w:r w:rsidRPr="004D0C5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37DB9"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tabs>
          <w:tab w:val="center" w:pos="4961"/>
        </w:tabs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F5" w:rsidRDefault="00D33DF5" w:rsidP="00D76236">
      <w:pPr>
        <w:tabs>
          <w:tab w:val="center" w:pos="4961"/>
        </w:tabs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Pr="00597F61" w:rsidRDefault="00D76236" w:rsidP="00D76236">
      <w:pPr>
        <w:tabs>
          <w:tab w:val="center" w:pos="4961"/>
        </w:tabs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597F61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образования в Людиновском районе»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297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Общий объем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="00F46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реализацию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прогнозируется в 202</w:t>
      </w:r>
      <w:r w:rsidR="00F46297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376BC7" w:rsidRPr="00376BC7">
        <w:rPr>
          <w:rFonts w:ascii="Times New Roman" w:hAnsi="Times New Roman" w:cs="Times New Roman"/>
          <w:i/>
          <w:sz w:val="24"/>
          <w:szCs w:val="24"/>
        </w:rPr>
        <w:t>663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BC7" w:rsidRPr="00376BC7">
        <w:rPr>
          <w:rFonts w:ascii="Times New Roman" w:hAnsi="Times New Roman" w:cs="Times New Roman"/>
          <w:i/>
          <w:sz w:val="24"/>
          <w:szCs w:val="24"/>
        </w:rPr>
        <w:t>532,2</w:t>
      </w:r>
      <w:r w:rsidRPr="000D32C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>, в 202</w:t>
      </w:r>
      <w:r w:rsidR="00F462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366A5">
        <w:rPr>
          <w:rFonts w:ascii="Times New Roman" w:hAnsi="Times New Roman" w:cs="Times New Roman"/>
          <w:sz w:val="24"/>
          <w:szCs w:val="24"/>
        </w:rPr>
        <w:t>–</w:t>
      </w:r>
      <w:r w:rsidR="00376BC7">
        <w:rPr>
          <w:rFonts w:ascii="Times New Roman" w:hAnsi="Times New Roman" w:cs="Times New Roman"/>
          <w:sz w:val="24"/>
          <w:szCs w:val="24"/>
        </w:rPr>
        <w:t xml:space="preserve"> </w:t>
      </w:r>
      <w:r w:rsidR="00376BC7" w:rsidRPr="00376BC7">
        <w:rPr>
          <w:rFonts w:ascii="Times New Roman" w:hAnsi="Times New Roman" w:cs="Times New Roman"/>
          <w:i/>
          <w:sz w:val="24"/>
          <w:szCs w:val="24"/>
        </w:rPr>
        <w:t>685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BC7" w:rsidRPr="00376BC7">
        <w:rPr>
          <w:rFonts w:ascii="Times New Roman" w:hAnsi="Times New Roman" w:cs="Times New Roman"/>
          <w:i/>
          <w:sz w:val="24"/>
          <w:szCs w:val="24"/>
        </w:rPr>
        <w:t>482,4</w:t>
      </w:r>
      <w:r w:rsidRPr="000D32C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37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BC7" w:rsidRPr="00376BC7">
        <w:rPr>
          <w:rFonts w:ascii="Times New Roman" w:hAnsi="Times New Roman" w:cs="Times New Roman"/>
          <w:sz w:val="24"/>
          <w:szCs w:val="24"/>
        </w:rPr>
        <w:t>и в 2024 г</w:t>
      </w:r>
      <w:r w:rsidR="00376BC7">
        <w:rPr>
          <w:rFonts w:ascii="Times New Roman" w:hAnsi="Times New Roman" w:cs="Times New Roman"/>
          <w:sz w:val="24"/>
          <w:szCs w:val="24"/>
        </w:rPr>
        <w:t>о</w:t>
      </w:r>
      <w:r w:rsidR="00376BC7" w:rsidRPr="00376BC7">
        <w:rPr>
          <w:rFonts w:ascii="Times New Roman" w:hAnsi="Times New Roman" w:cs="Times New Roman"/>
          <w:sz w:val="24"/>
          <w:szCs w:val="24"/>
        </w:rPr>
        <w:t>ду</w:t>
      </w:r>
      <w:r w:rsidR="00376BC7">
        <w:rPr>
          <w:rFonts w:ascii="Times New Roman" w:hAnsi="Times New Roman" w:cs="Times New Roman"/>
          <w:i/>
          <w:sz w:val="24"/>
          <w:szCs w:val="24"/>
        </w:rPr>
        <w:t xml:space="preserve">- 677 858,0 тыс.рублей 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F46297">
        <w:rPr>
          <w:rFonts w:ascii="Times New Roman" w:hAnsi="Times New Roman" w:cs="Times New Roman"/>
          <w:sz w:val="24"/>
          <w:szCs w:val="24"/>
        </w:rPr>
        <w:t>:</w:t>
      </w:r>
    </w:p>
    <w:p w:rsidR="00F46297" w:rsidRDefault="00F46297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76236" w:rsidRPr="00597F61">
        <w:rPr>
          <w:rFonts w:ascii="Times New Roman" w:hAnsi="Times New Roman" w:cs="Times New Roman"/>
          <w:sz w:val="24"/>
          <w:szCs w:val="24"/>
        </w:rPr>
        <w:t>средств бюджета Калужской области</w:t>
      </w:r>
      <w:r w:rsidR="00D76236">
        <w:rPr>
          <w:rFonts w:ascii="Times New Roman" w:hAnsi="Times New Roman" w:cs="Times New Roman"/>
          <w:sz w:val="24"/>
          <w:szCs w:val="24"/>
        </w:rPr>
        <w:t>:</w:t>
      </w:r>
      <w:r w:rsidR="00D76236" w:rsidRPr="0059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97" w:rsidRDefault="00376BC7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76236" w:rsidRPr="00597F61">
        <w:rPr>
          <w:rFonts w:ascii="Times New Roman" w:hAnsi="Times New Roman" w:cs="Times New Roman"/>
          <w:sz w:val="24"/>
          <w:szCs w:val="24"/>
        </w:rPr>
        <w:t>202</w:t>
      </w:r>
      <w:r w:rsidR="00F46297">
        <w:rPr>
          <w:rFonts w:ascii="Times New Roman" w:hAnsi="Times New Roman" w:cs="Times New Roman"/>
          <w:sz w:val="24"/>
          <w:szCs w:val="24"/>
        </w:rPr>
        <w:t>2</w:t>
      </w:r>
      <w:r w:rsidR="00D76236" w:rsidRPr="00597F6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D76236" w:rsidRPr="00597F61">
        <w:rPr>
          <w:rFonts w:ascii="Times New Roman" w:hAnsi="Times New Roman" w:cs="Times New Roman"/>
          <w:sz w:val="24"/>
          <w:szCs w:val="24"/>
        </w:rPr>
        <w:t xml:space="preserve"> 202</w:t>
      </w:r>
      <w:r w:rsidR="00F46297">
        <w:rPr>
          <w:rFonts w:ascii="Times New Roman" w:hAnsi="Times New Roman" w:cs="Times New Roman"/>
          <w:sz w:val="24"/>
          <w:szCs w:val="24"/>
        </w:rPr>
        <w:t>3</w:t>
      </w:r>
      <w:r w:rsidR="00D76236" w:rsidRPr="00597F61">
        <w:rPr>
          <w:rFonts w:ascii="Times New Roman" w:hAnsi="Times New Roman" w:cs="Times New Roman"/>
          <w:sz w:val="24"/>
          <w:szCs w:val="24"/>
        </w:rPr>
        <w:t>-202</w:t>
      </w:r>
      <w:r w:rsidR="00F46297">
        <w:rPr>
          <w:rFonts w:ascii="Times New Roman" w:hAnsi="Times New Roman" w:cs="Times New Roman"/>
          <w:sz w:val="24"/>
          <w:szCs w:val="24"/>
        </w:rPr>
        <w:t>4</w:t>
      </w:r>
      <w:r w:rsidR="00D76236">
        <w:rPr>
          <w:rFonts w:ascii="Times New Roman" w:hAnsi="Times New Roman" w:cs="Times New Roman"/>
          <w:sz w:val="24"/>
          <w:szCs w:val="24"/>
        </w:rPr>
        <w:t>г</w:t>
      </w:r>
      <w:r w:rsidR="00D76236" w:rsidRPr="00597F61">
        <w:rPr>
          <w:rFonts w:ascii="Times New Roman" w:hAnsi="Times New Roman" w:cs="Times New Roman"/>
          <w:sz w:val="24"/>
          <w:szCs w:val="24"/>
        </w:rPr>
        <w:t>г</w:t>
      </w:r>
      <w:r w:rsidR="00D76236">
        <w:rPr>
          <w:rFonts w:ascii="Times New Roman" w:hAnsi="Times New Roman" w:cs="Times New Roman"/>
          <w:sz w:val="24"/>
          <w:szCs w:val="24"/>
        </w:rPr>
        <w:t xml:space="preserve">. </w:t>
      </w:r>
      <w:r w:rsidR="00D76236" w:rsidRPr="00597F61">
        <w:rPr>
          <w:rFonts w:ascii="Times New Roman" w:hAnsi="Times New Roman" w:cs="Times New Roman"/>
          <w:sz w:val="24"/>
          <w:szCs w:val="24"/>
        </w:rPr>
        <w:t>ежегодно</w:t>
      </w:r>
      <w:r w:rsidR="00D76236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F46297">
        <w:rPr>
          <w:rFonts w:ascii="Times New Roman" w:hAnsi="Times New Roman" w:cs="Times New Roman"/>
          <w:sz w:val="24"/>
          <w:szCs w:val="24"/>
        </w:rPr>
        <w:t xml:space="preserve"> </w:t>
      </w:r>
      <w:r w:rsidRPr="00376BC7">
        <w:rPr>
          <w:rFonts w:ascii="Times New Roman" w:hAnsi="Times New Roman" w:cs="Times New Roman"/>
          <w:i/>
          <w:sz w:val="24"/>
          <w:szCs w:val="24"/>
        </w:rPr>
        <w:t>427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BC7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2,0</w:t>
      </w:r>
      <w:r w:rsidR="00F46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6236" w:rsidRPr="000D32C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 w:rsidRPr="00597F61">
        <w:rPr>
          <w:rFonts w:ascii="Times New Roman" w:hAnsi="Times New Roman" w:cs="Times New Roman"/>
          <w:sz w:val="24"/>
          <w:szCs w:val="24"/>
        </w:rPr>
        <w:t>,</w:t>
      </w:r>
      <w:r w:rsidR="00F46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297" w:rsidRDefault="008A73E4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46297">
        <w:rPr>
          <w:rFonts w:ascii="Times New Roman" w:hAnsi="Times New Roman" w:cs="Times New Roman"/>
          <w:sz w:val="24"/>
          <w:szCs w:val="24"/>
        </w:rPr>
        <w:t xml:space="preserve">а счёт </w:t>
      </w:r>
      <w:r w:rsidR="00D76236" w:rsidRPr="00597F61">
        <w:rPr>
          <w:rFonts w:ascii="Times New Roman" w:hAnsi="Times New Roman" w:cs="Times New Roman"/>
          <w:sz w:val="24"/>
          <w:szCs w:val="24"/>
        </w:rPr>
        <w:t>средств федерального бюджета</w:t>
      </w:r>
      <w:r w:rsidR="00D76236">
        <w:rPr>
          <w:rFonts w:ascii="Times New Roman" w:hAnsi="Times New Roman" w:cs="Times New Roman"/>
          <w:sz w:val="24"/>
          <w:szCs w:val="24"/>
        </w:rPr>
        <w:t xml:space="preserve"> </w:t>
      </w:r>
      <w:r w:rsidR="00F46297">
        <w:rPr>
          <w:rFonts w:ascii="Times New Roman" w:hAnsi="Times New Roman" w:cs="Times New Roman"/>
          <w:sz w:val="24"/>
          <w:szCs w:val="24"/>
        </w:rPr>
        <w:t>: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F462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597F6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A73E4" w:rsidRPr="008A73E4">
        <w:rPr>
          <w:rFonts w:ascii="Times New Roman" w:hAnsi="Times New Roman" w:cs="Times New Roman"/>
          <w:i/>
          <w:sz w:val="24"/>
          <w:szCs w:val="24"/>
        </w:rPr>
        <w:t>38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3E4" w:rsidRPr="008A73E4">
        <w:rPr>
          <w:rFonts w:ascii="Times New Roman" w:hAnsi="Times New Roman" w:cs="Times New Roman"/>
          <w:i/>
          <w:sz w:val="24"/>
          <w:szCs w:val="24"/>
        </w:rPr>
        <w:t>911,0</w:t>
      </w:r>
      <w:r w:rsidRPr="000D32C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8A73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73E4" w:rsidRPr="008A73E4">
        <w:rPr>
          <w:rFonts w:ascii="Times New Roman" w:hAnsi="Times New Roman" w:cs="Times New Roman"/>
          <w:sz w:val="24"/>
          <w:szCs w:val="24"/>
        </w:rPr>
        <w:t>на 2023 год</w:t>
      </w:r>
      <w:r w:rsidR="008A73E4">
        <w:rPr>
          <w:rFonts w:ascii="Times New Roman" w:hAnsi="Times New Roman" w:cs="Times New Roman"/>
          <w:i/>
          <w:sz w:val="24"/>
          <w:szCs w:val="24"/>
        </w:rPr>
        <w:t>-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3E4">
        <w:rPr>
          <w:rFonts w:ascii="Times New Roman" w:hAnsi="Times New Roman" w:cs="Times New Roman"/>
          <w:i/>
          <w:sz w:val="24"/>
          <w:szCs w:val="24"/>
        </w:rPr>
        <w:t xml:space="preserve">59 641,0 тыс.рублей </w:t>
      </w:r>
      <w:r w:rsidR="008A73E4" w:rsidRPr="008A73E4">
        <w:rPr>
          <w:rFonts w:ascii="Times New Roman" w:hAnsi="Times New Roman" w:cs="Times New Roman"/>
          <w:sz w:val="24"/>
          <w:szCs w:val="24"/>
        </w:rPr>
        <w:t>и на 2024</w:t>
      </w:r>
      <w:r w:rsidR="008A7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3E4" w:rsidRPr="008A73E4">
        <w:rPr>
          <w:rFonts w:ascii="Times New Roman" w:hAnsi="Times New Roman" w:cs="Times New Roman"/>
          <w:sz w:val="24"/>
          <w:szCs w:val="24"/>
        </w:rPr>
        <w:t>г</w:t>
      </w:r>
      <w:r w:rsidR="008A73E4">
        <w:rPr>
          <w:rFonts w:ascii="Times New Roman" w:hAnsi="Times New Roman" w:cs="Times New Roman"/>
          <w:sz w:val="24"/>
          <w:szCs w:val="24"/>
        </w:rPr>
        <w:t>о</w:t>
      </w:r>
      <w:r w:rsidR="008A73E4" w:rsidRPr="008A73E4">
        <w:rPr>
          <w:rFonts w:ascii="Times New Roman" w:hAnsi="Times New Roman" w:cs="Times New Roman"/>
          <w:sz w:val="24"/>
          <w:szCs w:val="24"/>
        </w:rPr>
        <w:t>д</w:t>
      </w:r>
      <w:r w:rsidR="008A73E4">
        <w:rPr>
          <w:rFonts w:ascii="Times New Roman" w:hAnsi="Times New Roman" w:cs="Times New Roman"/>
          <w:i/>
          <w:sz w:val="24"/>
          <w:szCs w:val="24"/>
        </w:rPr>
        <w:t>-  44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3E4">
        <w:rPr>
          <w:rFonts w:ascii="Times New Roman" w:hAnsi="Times New Roman" w:cs="Times New Roman"/>
          <w:i/>
          <w:sz w:val="24"/>
          <w:szCs w:val="24"/>
        </w:rPr>
        <w:t>056,0 тыс.рублей.</w:t>
      </w:r>
      <w:r w:rsidRPr="00597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«Развитие образования в Людиновском районе»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подготовленной личности, отвечающей требованиям современного общества и экономики. 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Финансовые средства в проекте бюджета на 202</w:t>
      </w:r>
      <w:r w:rsidR="00F46297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46297">
        <w:rPr>
          <w:rFonts w:ascii="Times New Roman" w:hAnsi="Times New Roman" w:cs="Times New Roman"/>
          <w:sz w:val="24"/>
          <w:szCs w:val="24"/>
        </w:rPr>
        <w:t>3</w:t>
      </w:r>
      <w:r w:rsidRPr="00597F61">
        <w:rPr>
          <w:rFonts w:ascii="Times New Roman" w:hAnsi="Times New Roman" w:cs="Times New Roman"/>
          <w:sz w:val="24"/>
          <w:szCs w:val="24"/>
        </w:rPr>
        <w:t xml:space="preserve"> и 202</w:t>
      </w:r>
      <w:r w:rsidR="00F46297">
        <w:rPr>
          <w:rFonts w:ascii="Times New Roman" w:hAnsi="Times New Roman" w:cs="Times New Roman"/>
          <w:sz w:val="24"/>
          <w:szCs w:val="24"/>
        </w:rPr>
        <w:t>4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годов планируются по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597F61" w:rsidRDefault="00D76236" w:rsidP="00D7623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61">
        <w:rPr>
          <w:rFonts w:ascii="Times New Roman" w:hAnsi="Times New Roman" w:cs="Times New Roman"/>
          <w:b/>
          <w:sz w:val="24"/>
          <w:szCs w:val="24"/>
        </w:rPr>
        <w:t>Подпрограмма «Развитие дошкольного образования»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доступности и повышение качества дошкольного образования в Людиновском районе.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планиру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7F61">
        <w:rPr>
          <w:rFonts w:ascii="Times New Roman" w:hAnsi="Times New Roman" w:cs="Times New Roman"/>
          <w:sz w:val="24"/>
          <w:szCs w:val="24"/>
        </w:rPr>
        <w:t>тся направить на реализацию основных мероприятий: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обеспечение деятельности муниципальных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3D3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553C4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6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D3C37">
        <w:rPr>
          <w:rFonts w:ascii="Times New Roman" w:hAnsi="Times New Roman" w:cs="Times New Roman"/>
          <w:sz w:val="24"/>
          <w:szCs w:val="24"/>
        </w:rPr>
        <w:t xml:space="preserve"> </w:t>
      </w:r>
      <w:r w:rsidR="00B553C4" w:rsidRPr="00A579E6">
        <w:rPr>
          <w:rFonts w:ascii="Times New Roman" w:hAnsi="Times New Roman" w:cs="Times New Roman"/>
          <w:i/>
          <w:sz w:val="24"/>
          <w:szCs w:val="24"/>
        </w:rPr>
        <w:t>42</w:t>
      </w:r>
      <w:r w:rsidR="00F157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3C4" w:rsidRPr="00A579E6">
        <w:rPr>
          <w:rFonts w:ascii="Times New Roman" w:hAnsi="Times New Roman" w:cs="Times New Roman"/>
          <w:i/>
          <w:sz w:val="24"/>
          <w:szCs w:val="24"/>
        </w:rPr>
        <w:t>491,0</w:t>
      </w:r>
      <w:r w:rsidRPr="002C6EF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A5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579E6" w:rsidRPr="00A579E6">
        <w:rPr>
          <w:rFonts w:ascii="Times New Roman" w:hAnsi="Times New Roman" w:cs="Times New Roman"/>
          <w:sz w:val="24"/>
          <w:szCs w:val="24"/>
        </w:rPr>
        <w:t>на 2023 год</w:t>
      </w:r>
      <w:r w:rsidR="00A579E6">
        <w:rPr>
          <w:rFonts w:ascii="Times New Roman" w:hAnsi="Times New Roman" w:cs="Times New Roman"/>
          <w:i/>
          <w:sz w:val="24"/>
          <w:szCs w:val="24"/>
        </w:rPr>
        <w:t xml:space="preserve">- 43 070,0 тыс.рублей </w:t>
      </w:r>
      <w:r w:rsidR="00A579E6" w:rsidRPr="00A579E6">
        <w:rPr>
          <w:rFonts w:ascii="Times New Roman" w:hAnsi="Times New Roman" w:cs="Times New Roman"/>
          <w:sz w:val="24"/>
          <w:szCs w:val="24"/>
        </w:rPr>
        <w:t>и на 2024 год</w:t>
      </w:r>
      <w:r w:rsidR="00A579E6">
        <w:rPr>
          <w:rFonts w:ascii="Times New Roman" w:hAnsi="Times New Roman" w:cs="Times New Roman"/>
          <w:i/>
          <w:sz w:val="24"/>
          <w:szCs w:val="24"/>
        </w:rPr>
        <w:t>- 43 603,0 тыс.рублей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D3C37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гг.</w:t>
      </w:r>
      <w:r w:rsidR="003D3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3D3C37">
        <w:rPr>
          <w:rFonts w:ascii="Times New Roman" w:hAnsi="Times New Roman" w:cs="Times New Roman"/>
          <w:sz w:val="24"/>
          <w:szCs w:val="24"/>
        </w:rPr>
        <w:t xml:space="preserve"> </w:t>
      </w:r>
      <w:r w:rsidR="00F157EA" w:rsidRPr="00F157EA">
        <w:rPr>
          <w:rFonts w:ascii="Times New Roman" w:hAnsi="Times New Roman" w:cs="Times New Roman"/>
          <w:i/>
          <w:sz w:val="24"/>
          <w:szCs w:val="24"/>
        </w:rPr>
        <w:t>122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7EA" w:rsidRPr="00F157EA">
        <w:rPr>
          <w:rFonts w:ascii="Times New Roman" w:hAnsi="Times New Roman" w:cs="Times New Roman"/>
          <w:i/>
          <w:sz w:val="24"/>
          <w:szCs w:val="24"/>
        </w:rPr>
        <w:t>651,1</w:t>
      </w:r>
      <w:r w:rsidRPr="008F665C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выплат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97F61">
        <w:rPr>
          <w:rFonts w:ascii="Times New Roman" w:hAnsi="Times New Roman" w:cs="Times New Roman"/>
          <w:sz w:val="24"/>
          <w:szCs w:val="24"/>
        </w:rPr>
        <w:t xml:space="preserve"> компенсации части родительской платы за присмотр и уход за ребенком 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D3C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в размере</w:t>
      </w:r>
      <w:r w:rsidR="00335084">
        <w:rPr>
          <w:rFonts w:ascii="Times New Roman" w:hAnsi="Times New Roman" w:cs="Times New Roman"/>
          <w:sz w:val="24"/>
          <w:szCs w:val="24"/>
        </w:rPr>
        <w:t xml:space="preserve"> </w:t>
      </w:r>
      <w:r w:rsidR="00335084" w:rsidRPr="00335084">
        <w:rPr>
          <w:rFonts w:ascii="Times New Roman" w:hAnsi="Times New Roman" w:cs="Times New Roman"/>
          <w:i/>
          <w:sz w:val="24"/>
          <w:szCs w:val="24"/>
        </w:rPr>
        <w:t>1702,6</w:t>
      </w:r>
      <w:r w:rsidRPr="008F665C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(ежегодно);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создание условий для осуществления присмотра и ухода за детьми в муниципальных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7F61">
        <w:rPr>
          <w:rFonts w:ascii="Times New Roman" w:hAnsi="Times New Roman" w:cs="Times New Roman"/>
          <w:sz w:val="24"/>
          <w:szCs w:val="24"/>
        </w:rPr>
        <w:t xml:space="preserve">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D3C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ежегодно в размере</w:t>
      </w:r>
      <w:r w:rsidR="003D3C37">
        <w:rPr>
          <w:rFonts w:ascii="Times New Roman" w:hAnsi="Times New Roman" w:cs="Times New Roman"/>
          <w:sz w:val="24"/>
          <w:szCs w:val="24"/>
        </w:rPr>
        <w:t xml:space="preserve">  </w:t>
      </w:r>
      <w:r w:rsidR="003114D2" w:rsidRPr="003114D2">
        <w:rPr>
          <w:rFonts w:ascii="Times New Roman" w:hAnsi="Times New Roman" w:cs="Times New Roman"/>
          <w:i/>
          <w:sz w:val="24"/>
          <w:szCs w:val="24"/>
        </w:rPr>
        <w:t>24</w:t>
      </w:r>
      <w:r w:rsidR="0093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4D2" w:rsidRPr="003114D2">
        <w:rPr>
          <w:rFonts w:ascii="Times New Roman" w:hAnsi="Times New Roman" w:cs="Times New Roman"/>
          <w:i/>
          <w:sz w:val="24"/>
          <w:szCs w:val="24"/>
        </w:rPr>
        <w:t>728,4</w:t>
      </w:r>
      <w:r w:rsidRPr="00F077E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- </w:t>
      </w:r>
      <w:r w:rsidR="00CE04B8">
        <w:rPr>
          <w:rFonts w:ascii="Times New Roman" w:hAnsi="Times New Roman" w:cs="Times New Roman"/>
          <w:sz w:val="24"/>
          <w:szCs w:val="24"/>
        </w:rPr>
        <w:t>организация питания детей</w:t>
      </w:r>
      <w:r w:rsidR="007010BB">
        <w:rPr>
          <w:rFonts w:ascii="Times New Roman" w:hAnsi="Times New Roman" w:cs="Times New Roman"/>
          <w:sz w:val="24"/>
          <w:szCs w:val="24"/>
        </w:rPr>
        <w:t xml:space="preserve"> </w:t>
      </w:r>
      <w:r w:rsidR="00CE04B8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7F61">
        <w:rPr>
          <w:rFonts w:ascii="Times New Roman" w:hAnsi="Times New Roman" w:cs="Times New Roman"/>
          <w:sz w:val="24"/>
          <w:szCs w:val="24"/>
        </w:rPr>
        <w:t>в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 w:rsidR="007010BB">
        <w:rPr>
          <w:rFonts w:ascii="Times New Roman" w:hAnsi="Times New Roman" w:cs="Times New Roman"/>
          <w:sz w:val="24"/>
          <w:szCs w:val="24"/>
        </w:rPr>
        <w:t xml:space="preserve"> </w:t>
      </w:r>
      <w:r w:rsidR="00CE04B8">
        <w:rPr>
          <w:rFonts w:ascii="Times New Roman" w:hAnsi="Times New Roman" w:cs="Times New Roman"/>
          <w:sz w:val="24"/>
          <w:szCs w:val="24"/>
        </w:rPr>
        <w:t>году-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CE04B8">
        <w:rPr>
          <w:rFonts w:ascii="Times New Roman" w:hAnsi="Times New Roman" w:cs="Times New Roman"/>
          <w:sz w:val="24"/>
          <w:szCs w:val="24"/>
        </w:rPr>
        <w:t xml:space="preserve"> </w:t>
      </w:r>
      <w:r w:rsidR="00CE04B8" w:rsidRPr="007010BB">
        <w:rPr>
          <w:rFonts w:ascii="Times New Roman" w:hAnsi="Times New Roman" w:cs="Times New Roman"/>
          <w:i/>
          <w:sz w:val="24"/>
          <w:szCs w:val="24"/>
        </w:rPr>
        <w:t>30</w:t>
      </w:r>
      <w:r w:rsidR="0070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4B8" w:rsidRPr="007010BB">
        <w:rPr>
          <w:rFonts w:ascii="Times New Roman" w:hAnsi="Times New Roman" w:cs="Times New Roman"/>
          <w:i/>
          <w:sz w:val="24"/>
          <w:szCs w:val="24"/>
        </w:rPr>
        <w:t>355,0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E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7010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10BB" w:rsidRPr="007010BB">
        <w:rPr>
          <w:rFonts w:ascii="Times New Roman" w:hAnsi="Times New Roman" w:cs="Times New Roman"/>
          <w:sz w:val="24"/>
          <w:szCs w:val="24"/>
        </w:rPr>
        <w:t xml:space="preserve">в 2023 году в размере </w:t>
      </w:r>
      <w:r w:rsidR="007010BB" w:rsidRPr="007010BB">
        <w:rPr>
          <w:rFonts w:ascii="Times New Roman" w:hAnsi="Times New Roman" w:cs="Times New Roman"/>
          <w:i/>
          <w:sz w:val="24"/>
          <w:szCs w:val="24"/>
        </w:rPr>
        <w:t>30</w:t>
      </w:r>
      <w:r w:rsidR="0070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BB" w:rsidRPr="007010BB">
        <w:rPr>
          <w:rFonts w:ascii="Times New Roman" w:hAnsi="Times New Roman" w:cs="Times New Roman"/>
          <w:i/>
          <w:sz w:val="24"/>
          <w:szCs w:val="24"/>
        </w:rPr>
        <w:t xml:space="preserve">546,0 тыс.рублей </w:t>
      </w:r>
      <w:r w:rsidR="007010BB">
        <w:rPr>
          <w:rFonts w:ascii="Times New Roman" w:hAnsi="Times New Roman" w:cs="Times New Roman"/>
          <w:sz w:val="24"/>
          <w:szCs w:val="24"/>
        </w:rPr>
        <w:t xml:space="preserve">и в 2024 году в размере </w:t>
      </w:r>
      <w:r w:rsidR="007010BB" w:rsidRPr="007010BB">
        <w:rPr>
          <w:rFonts w:ascii="Times New Roman" w:hAnsi="Times New Roman" w:cs="Times New Roman"/>
          <w:i/>
          <w:sz w:val="24"/>
          <w:szCs w:val="24"/>
        </w:rPr>
        <w:t>32</w:t>
      </w:r>
      <w:r w:rsidR="00701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BB" w:rsidRPr="007010BB">
        <w:rPr>
          <w:rFonts w:ascii="Times New Roman" w:hAnsi="Times New Roman" w:cs="Times New Roman"/>
          <w:i/>
          <w:sz w:val="24"/>
          <w:szCs w:val="24"/>
        </w:rPr>
        <w:t>317,0 тыс.рублей</w:t>
      </w:r>
      <w:r w:rsidR="007010BB">
        <w:rPr>
          <w:rFonts w:ascii="Times New Roman" w:hAnsi="Times New Roman" w:cs="Times New Roman"/>
          <w:i/>
          <w:sz w:val="24"/>
          <w:szCs w:val="24"/>
        </w:rPr>
        <w:t>;</w:t>
      </w:r>
    </w:p>
    <w:p w:rsidR="007010BB" w:rsidRPr="007010BB" w:rsidRDefault="007010BB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проведения конкурса профессионального мастерства педагогических работников  «Воспитатель года» и участие победителя в региональном этапе конкурса- ежегодно в 2022-2024гг. в размере по </w:t>
      </w:r>
      <w:r w:rsidRPr="007010BB">
        <w:rPr>
          <w:rFonts w:ascii="Times New Roman" w:hAnsi="Times New Roman" w:cs="Times New Roman"/>
          <w:i/>
          <w:sz w:val="24"/>
          <w:szCs w:val="24"/>
        </w:rPr>
        <w:t>50,0 тыс.рублей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76236" w:rsidRPr="00F077E3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Общий объем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по подпрограмме «Развитие дошкольного образования» </w:t>
      </w:r>
      <w:r>
        <w:rPr>
          <w:rFonts w:ascii="Times New Roman" w:hAnsi="Times New Roman" w:cs="Times New Roman"/>
          <w:sz w:val="24"/>
          <w:szCs w:val="24"/>
        </w:rPr>
        <w:t>составляет в 202</w:t>
      </w:r>
      <w:r w:rsidR="003D3C37">
        <w:rPr>
          <w:rFonts w:ascii="Times New Roman" w:hAnsi="Times New Roman" w:cs="Times New Roman"/>
          <w:sz w:val="24"/>
          <w:szCs w:val="24"/>
        </w:rPr>
        <w:t>2</w:t>
      </w:r>
      <w:r w:rsidR="00701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010BB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="003D3C37">
        <w:rPr>
          <w:rFonts w:ascii="Times New Roman" w:hAnsi="Times New Roman" w:cs="Times New Roman"/>
          <w:sz w:val="24"/>
          <w:szCs w:val="24"/>
        </w:rPr>
        <w:t xml:space="preserve">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>221</w:t>
      </w:r>
      <w:r w:rsidR="008D4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>977,5</w:t>
      </w:r>
      <w:r w:rsidRPr="00F077E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7F61">
        <w:rPr>
          <w:rFonts w:ascii="Times New Roman" w:hAnsi="Times New Roman" w:cs="Times New Roman"/>
          <w:sz w:val="24"/>
          <w:szCs w:val="24"/>
        </w:rPr>
        <w:t xml:space="preserve"> </w:t>
      </w:r>
      <w:r w:rsidR="007010BB">
        <w:rPr>
          <w:rFonts w:ascii="Times New Roman" w:hAnsi="Times New Roman" w:cs="Times New Roman"/>
          <w:sz w:val="24"/>
          <w:szCs w:val="24"/>
        </w:rPr>
        <w:t xml:space="preserve">плановом периоде  2023-2024гг. в размере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>222</w:t>
      </w:r>
      <w:r w:rsidR="008D4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>748,0 тыс.рублей</w:t>
      </w:r>
      <w:r w:rsidR="007010BB">
        <w:rPr>
          <w:rFonts w:ascii="Times New Roman" w:hAnsi="Times New Roman" w:cs="Times New Roman"/>
          <w:sz w:val="24"/>
          <w:szCs w:val="24"/>
        </w:rPr>
        <w:t xml:space="preserve"> и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>225</w:t>
      </w:r>
      <w:r w:rsidR="008D4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0BB" w:rsidRPr="001E138F">
        <w:rPr>
          <w:rFonts w:ascii="Times New Roman" w:hAnsi="Times New Roman" w:cs="Times New Roman"/>
          <w:i/>
          <w:sz w:val="24"/>
          <w:szCs w:val="24"/>
        </w:rPr>
        <w:t xml:space="preserve">052,0 тыс.рублей </w:t>
      </w:r>
      <w:r w:rsidR="007010BB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D76236" w:rsidRPr="00597F61" w:rsidRDefault="00D76236" w:rsidP="00D7623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61">
        <w:rPr>
          <w:rFonts w:ascii="Times New Roman" w:hAnsi="Times New Roman" w:cs="Times New Roman"/>
          <w:b/>
          <w:sz w:val="24"/>
          <w:szCs w:val="24"/>
        </w:rPr>
        <w:t>Подпрограмма «Развитие общего образования»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является о</w:t>
      </w:r>
      <w:r w:rsidRPr="00597F61">
        <w:rPr>
          <w:rFonts w:ascii="Times New Roman" w:hAnsi="Times New Roman" w:cs="Times New Roman"/>
          <w:sz w:val="24"/>
          <w:szCs w:val="24"/>
        </w:rPr>
        <w:t xml:space="preserve">беспечение равного доступа к качественному образованию и достижение учащимися высоких образовательных результатов. 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основными направлениями расходования бюджетных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597F6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содержание казенных учреждений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7F61">
        <w:rPr>
          <w:rFonts w:ascii="Times New Roman" w:hAnsi="Times New Roman" w:cs="Times New Roman"/>
          <w:sz w:val="24"/>
          <w:szCs w:val="24"/>
        </w:rPr>
        <w:t xml:space="preserve"> в 202</w:t>
      </w:r>
      <w:r w:rsidR="006F7C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F7CAC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гг. ежегодно  в размере </w:t>
      </w:r>
      <w:r w:rsidR="006F7CAC">
        <w:rPr>
          <w:rFonts w:ascii="Times New Roman" w:hAnsi="Times New Roman" w:cs="Times New Roman"/>
          <w:sz w:val="24"/>
          <w:szCs w:val="24"/>
        </w:rPr>
        <w:t xml:space="preserve"> </w:t>
      </w:r>
      <w:r w:rsidR="002024D5" w:rsidRPr="002A237F">
        <w:rPr>
          <w:rFonts w:ascii="Times New Roman" w:hAnsi="Times New Roman" w:cs="Times New Roman"/>
          <w:i/>
          <w:sz w:val="24"/>
          <w:szCs w:val="24"/>
        </w:rPr>
        <w:t>41</w:t>
      </w:r>
      <w:r w:rsidR="002A2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4D5" w:rsidRPr="002A237F">
        <w:rPr>
          <w:rFonts w:ascii="Times New Roman" w:hAnsi="Times New Roman" w:cs="Times New Roman"/>
          <w:i/>
          <w:sz w:val="24"/>
          <w:szCs w:val="24"/>
        </w:rPr>
        <w:t>032,7</w:t>
      </w:r>
      <w:r w:rsidR="002024D5">
        <w:rPr>
          <w:rFonts w:ascii="Times New Roman" w:hAnsi="Times New Roman" w:cs="Times New Roman"/>
          <w:sz w:val="24"/>
          <w:szCs w:val="24"/>
        </w:rPr>
        <w:t xml:space="preserve"> </w:t>
      </w:r>
      <w:r w:rsidRPr="00901DD5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lastRenderedPageBreak/>
        <w:t>- получение общедоступного и бесплатного образования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ежегодно в 202</w:t>
      </w:r>
      <w:r w:rsidR="006F7C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F7CAC">
        <w:rPr>
          <w:rFonts w:ascii="Times New Roman" w:hAnsi="Times New Roman" w:cs="Times New Roman"/>
          <w:sz w:val="24"/>
          <w:szCs w:val="24"/>
        </w:rPr>
        <w:t>4</w:t>
      </w:r>
      <w:r w:rsidR="002A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Pr="00597F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6F7CAC">
        <w:rPr>
          <w:rFonts w:ascii="Times New Roman" w:hAnsi="Times New Roman" w:cs="Times New Roman"/>
          <w:sz w:val="24"/>
          <w:szCs w:val="24"/>
        </w:rPr>
        <w:t xml:space="preserve"> </w:t>
      </w:r>
      <w:r w:rsidR="002A237F" w:rsidRPr="002A237F">
        <w:rPr>
          <w:rFonts w:ascii="Times New Roman" w:hAnsi="Times New Roman" w:cs="Times New Roman"/>
          <w:i/>
          <w:sz w:val="24"/>
          <w:szCs w:val="24"/>
        </w:rPr>
        <w:t>277 706,8</w:t>
      </w:r>
      <w:r w:rsidRPr="00901DD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- осуществление ежемесячных денежных выплат работникам муниципальных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597F61">
        <w:rPr>
          <w:rFonts w:ascii="Times New Roman" w:hAnsi="Times New Roman" w:cs="Times New Roman"/>
          <w:sz w:val="24"/>
          <w:szCs w:val="24"/>
        </w:rPr>
        <w:t>в 202</w:t>
      </w:r>
      <w:r w:rsidR="006F7CAC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>-202</w:t>
      </w:r>
      <w:r w:rsidR="006F7CAC">
        <w:rPr>
          <w:rFonts w:ascii="Times New Roman" w:hAnsi="Times New Roman" w:cs="Times New Roman"/>
          <w:sz w:val="24"/>
          <w:szCs w:val="24"/>
        </w:rPr>
        <w:t>4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D22848">
        <w:rPr>
          <w:rFonts w:ascii="Times New Roman" w:hAnsi="Times New Roman" w:cs="Times New Roman"/>
          <w:sz w:val="24"/>
          <w:szCs w:val="24"/>
        </w:rPr>
        <w:t xml:space="preserve"> </w:t>
      </w:r>
      <w:r w:rsidR="002A237F" w:rsidRPr="002A237F">
        <w:rPr>
          <w:rFonts w:ascii="Times New Roman" w:hAnsi="Times New Roman" w:cs="Times New Roman"/>
          <w:i/>
          <w:sz w:val="24"/>
          <w:szCs w:val="24"/>
        </w:rPr>
        <w:t>682,8</w:t>
      </w:r>
      <w:r w:rsidR="00D22848">
        <w:rPr>
          <w:rFonts w:ascii="Times New Roman" w:hAnsi="Times New Roman" w:cs="Times New Roman"/>
          <w:sz w:val="24"/>
          <w:szCs w:val="24"/>
        </w:rPr>
        <w:t xml:space="preserve"> </w:t>
      </w:r>
      <w:r w:rsidRPr="00901DD5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Pr="004C46C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C6">
        <w:rPr>
          <w:rFonts w:ascii="Times New Roman" w:hAnsi="Times New Roman" w:cs="Times New Roman"/>
          <w:sz w:val="24"/>
          <w:szCs w:val="24"/>
        </w:rPr>
        <w:t>-</w:t>
      </w:r>
      <w:r w:rsidR="00023A25">
        <w:rPr>
          <w:rFonts w:ascii="Times New Roman" w:hAnsi="Times New Roman" w:cs="Times New Roman"/>
          <w:sz w:val="24"/>
          <w:szCs w:val="24"/>
        </w:rPr>
        <w:t xml:space="preserve"> организация питания детей в общеобразовательных организациях </w:t>
      </w:r>
      <w:r w:rsidRPr="004C46C6">
        <w:rPr>
          <w:rFonts w:ascii="Times New Roman" w:hAnsi="Times New Roman" w:cs="Times New Roman"/>
          <w:sz w:val="24"/>
          <w:szCs w:val="24"/>
        </w:rPr>
        <w:t>: 202</w:t>
      </w:r>
      <w:r w:rsidR="00D22848">
        <w:rPr>
          <w:rFonts w:ascii="Times New Roman" w:hAnsi="Times New Roman" w:cs="Times New Roman"/>
          <w:sz w:val="24"/>
          <w:szCs w:val="24"/>
        </w:rPr>
        <w:t>2</w:t>
      </w:r>
      <w:r w:rsidRPr="004C46C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23A25" w:rsidRPr="00023A25">
        <w:rPr>
          <w:rFonts w:ascii="Times New Roman" w:hAnsi="Times New Roman" w:cs="Times New Roman"/>
          <w:i/>
          <w:sz w:val="24"/>
          <w:szCs w:val="24"/>
        </w:rPr>
        <w:t>27007,0</w:t>
      </w:r>
      <w:r w:rsidRPr="004C46C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4C46C6">
        <w:rPr>
          <w:rFonts w:ascii="Times New Roman" w:hAnsi="Times New Roman" w:cs="Times New Roman"/>
          <w:sz w:val="24"/>
          <w:szCs w:val="24"/>
        </w:rPr>
        <w:t xml:space="preserve"> </w:t>
      </w:r>
      <w:r w:rsidR="00023A25">
        <w:rPr>
          <w:rFonts w:ascii="Times New Roman" w:hAnsi="Times New Roman" w:cs="Times New Roman"/>
          <w:sz w:val="24"/>
          <w:szCs w:val="24"/>
        </w:rPr>
        <w:t xml:space="preserve">, на 2023 год- </w:t>
      </w:r>
      <w:r w:rsidR="00023A25" w:rsidRPr="00023A25">
        <w:rPr>
          <w:rFonts w:ascii="Times New Roman" w:hAnsi="Times New Roman" w:cs="Times New Roman"/>
          <w:i/>
          <w:sz w:val="24"/>
          <w:szCs w:val="24"/>
        </w:rPr>
        <w:t>27413,3 тыс.рублей</w:t>
      </w:r>
      <w:r w:rsidR="00023A25">
        <w:rPr>
          <w:rFonts w:ascii="Times New Roman" w:hAnsi="Times New Roman" w:cs="Times New Roman"/>
          <w:sz w:val="24"/>
          <w:szCs w:val="24"/>
        </w:rPr>
        <w:t xml:space="preserve"> и на 2024 год- </w:t>
      </w:r>
      <w:r w:rsidR="00023A25" w:rsidRPr="00023A25">
        <w:rPr>
          <w:rFonts w:ascii="Times New Roman" w:hAnsi="Times New Roman" w:cs="Times New Roman"/>
          <w:i/>
          <w:sz w:val="24"/>
          <w:szCs w:val="24"/>
        </w:rPr>
        <w:t>28089,8 тыс.рублей</w:t>
      </w:r>
      <w:r w:rsidR="00023A25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- поддержка одаренных детей и их наставников </w:t>
      </w:r>
      <w:r>
        <w:rPr>
          <w:rFonts w:ascii="Times New Roman" w:hAnsi="Times New Roman" w:cs="Times New Roman"/>
          <w:sz w:val="24"/>
          <w:szCs w:val="24"/>
        </w:rPr>
        <w:t>ежегодно в 202</w:t>
      </w:r>
      <w:r w:rsidR="00D22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228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годах в размере</w:t>
      </w:r>
      <w:r w:rsidR="00D22848">
        <w:rPr>
          <w:rFonts w:ascii="Times New Roman" w:hAnsi="Times New Roman" w:cs="Times New Roman"/>
          <w:sz w:val="24"/>
          <w:szCs w:val="24"/>
        </w:rPr>
        <w:t xml:space="preserve"> </w:t>
      </w:r>
      <w:r w:rsidR="00023A25" w:rsidRPr="00023A25">
        <w:rPr>
          <w:rFonts w:ascii="Times New Roman" w:hAnsi="Times New Roman" w:cs="Times New Roman"/>
          <w:i/>
          <w:sz w:val="24"/>
          <w:szCs w:val="24"/>
        </w:rPr>
        <w:t>350,0</w:t>
      </w:r>
      <w:r w:rsidRPr="00901DD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поддержка молодых специалистов - педагогических работников - ежегодно в 202</w:t>
      </w:r>
      <w:r w:rsidR="00D22848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>-202</w:t>
      </w:r>
      <w:r w:rsidR="00D22848">
        <w:rPr>
          <w:rFonts w:ascii="Times New Roman" w:hAnsi="Times New Roman" w:cs="Times New Roman"/>
          <w:sz w:val="24"/>
          <w:szCs w:val="24"/>
        </w:rPr>
        <w:t xml:space="preserve">4 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D22848">
        <w:rPr>
          <w:rFonts w:ascii="Times New Roman" w:hAnsi="Times New Roman" w:cs="Times New Roman"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i/>
          <w:sz w:val="24"/>
          <w:szCs w:val="24"/>
        </w:rPr>
        <w:t>524,0</w:t>
      </w:r>
      <w:r w:rsidRPr="00901DD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 - развитие системы воспитания обучающихся ежегодно в 202</w:t>
      </w:r>
      <w:r w:rsidR="00D22848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>-202</w:t>
      </w:r>
      <w:r w:rsidR="00D22848">
        <w:rPr>
          <w:rFonts w:ascii="Times New Roman" w:hAnsi="Times New Roman" w:cs="Times New Roman"/>
          <w:sz w:val="24"/>
          <w:szCs w:val="24"/>
        </w:rPr>
        <w:t>4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D22848">
        <w:rPr>
          <w:rFonts w:ascii="Times New Roman" w:hAnsi="Times New Roman" w:cs="Times New Roman"/>
          <w:sz w:val="24"/>
          <w:szCs w:val="24"/>
        </w:rPr>
        <w:t xml:space="preserve">      </w:t>
      </w:r>
      <w:r w:rsidRPr="00901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849">
        <w:rPr>
          <w:rFonts w:ascii="Times New Roman" w:hAnsi="Times New Roman" w:cs="Times New Roman"/>
          <w:i/>
          <w:sz w:val="24"/>
          <w:szCs w:val="24"/>
        </w:rPr>
        <w:t xml:space="preserve">100,0 </w:t>
      </w:r>
      <w:r w:rsidRPr="00901DD5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597F61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- создание условий получения качественного образования (модернизация, повышение уровня комплексной безопасности в образовательных организациях</w:t>
      </w:r>
      <w:r w:rsidR="005C784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21A9">
        <w:rPr>
          <w:rFonts w:ascii="Times New Roman" w:hAnsi="Times New Roman" w:cs="Times New Roman"/>
          <w:sz w:val="24"/>
          <w:szCs w:val="24"/>
        </w:rPr>
        <w:t xml:space="preserve"> </w:t>
      </w:r>
      <w:r w:rsidRPr="00597F61">
        <w:rPr>
          <w:rFonts w:ascii="Times New Roman" w:hAnsi="Times New Roman" w:cs="Times New Roman"/>
          <w:sz w:val="24"/>
          <w:szCs w:val="24"/>
        </w:rPr>
        <w:t>в 202</w:t>
      </w:r>
      <w:r w:rsidR="00D921A9">
        <w:rPr>
          <w:rFonts w:ascii="Times New Roman" w:hAnsi="Times New Roman" w:cs="Times New Roman"/>
          <w:sz w:val="24"/>
          <w:szCs w:val="24"/>
        </w:rPr>
        <w:t>2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C7849">
        <w:rPr>
          <w:rFonts w:ascii="Times New Roman" w:hAnsi="Times New Roman" w:cs="Times New Roman"/>
          <w:sz w:val="24"/>
          <w:szCs w:val="24"/>
        </w:rPr>
        <w:t>-</w:t>
      </w:r>
      <w:r w:rsidR="00D921A9">
        <w:rPr>
          <w:rFonts w:ascii="Times New Roman" w:hAnsi="Times New Roman" w:cs="Times New Roman"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i/>
          <w:sz w:val="24"/>
          <w:szCs w:val="24"/>
        </w:rPr>
        <w:t>17</w:t>
      </w:r>
      <w:r w:rsidR="005C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i/>
          <w:sz w:val="24"/>
          <w:szCs w:val="24"/>
        </w:rPr>
        <w:t>138,2</w:t>
      </w:r>
      <w:r w:rsidRPr="00AA4DF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7F61">
        <w:rPr>
          <w:rFonts w:ascii="Times New Roman" w:hAnsi="Times New Roman" w:cs="Times New Roman"/>
          <w:sz w:val="24"/>
          <w:szCs w:val="24"/>
        </w:rPr>
        <w:t xml:space="preserve"> в 202</w:t>
      </w:r>
      <w:r w:rsidR="00D92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921A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="005C78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i/>
          <w:sz w:val="24"/>
          <w:szCs w:val="24"/>
        </w:rPr>
        <w:t>19</w:t>
      </w:r>
      <w:r w:rsidR="005C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i/>
          <w:sz w:val="24"/>
          <w:szCs w:val="24"/>
        </w:rPr>
        <w:t>217,0</w:t>
      </w:r>
      <w:r w:rsidRPr="00AA4DF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5C7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849" w:rsidRPr="005C7849">
        <w:rPr>
          <w:rFonts w:ascii="Times New Roman" w:hAnsi="Times New Roman" w:cs="Times New Roman"/>
          <w:sz w:val="24"/>
          <w:szCs w:val="24"/>
        </w:rPr>
        <w:t>и</w:t>
      </w:r>
      <w:r w:rsidR="005C7849">
        <w:rPr>
          <w:rFonts w:ascii="Times New Roman" w:hAnsi="Times New Roman" w:cs="Times New Roman"/>
          <w:i/>
          <w:sz w:val="24"/>
          <w:szCs w:val="24"/>
        </w:rPr>
        <w:t xml:space="preserve"> 23 217,0 тыс.рублей </w:t>
      </w:r>
      <w:r w:rsidR="005C7849" w:rsidRPr="005C7849">
        <w:rPr>
          <w:rFonts w:ascii="Times New Roman" w:hAnsi="Times New Roman" w:cs="Times New Roman"/>
          <w:sz w:val="24"/>
          <w:szCs w:val="24"/>
        </w:rPr>
        <w:t>соответственно</w:t>
      </w:r>
      <w:r w:rsidR="00B94E50">
        <w:rPr>
          <w:rFonts w:ascii="Times New Roman" w:hAnsi="Times New Roman" w:cs="Times New Roman"/>
          <w:sz w:val="24"/>
          <w:szCs w:val="24"/>
        </w:rPr>
        <w:t>;</w:t>
      </w:r>
    </w:p>
    <w:p w:rsidR="00B94E50" w:rsidRDefault="00FE4451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выплат ежемесячного денежного вознаграждения за классное руководство педагогическим работникам  в 2022-2023гг. ежегодно  в сумме </w:t>
      </w:r>
      <w:r w:rsidRPr="00FE4451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51">
        <w:rPr>
          <w:rFonts w:ascii="Times New Roman" w:hAnsi="Times New Roman" w:cs="Times New Roman"/>
          <w:i/>
          <w:sz w:val="24"/>
          <w:szCs w:val="24"/>
        </w:rPr>
        <w:t>264,5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в 2024 году в сумме </w:t>
      </w:r>
      <w:r w:rsidRPr="00FE4451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51">
        <w:rPr>
          <w:rFonts w:ascii="Times New Roman" w:hAnsi="Times New Roman" w:cs="Times New Roman"/>
          <w:i/>
          <w:sz w:val="24"/>
          <w:szCs w:val="24"/>
        </w:rPr>
        <w:t>326,8 тыс.рублей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451" w:rsidRPr="00FE4451" w:rsidRDefault="00FE4451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центров цифрового образования детей  в 2023 году в сумме </w:t>
      </w:r>
      <w:r w:rsidRPr="00FE4451">
        <w:rPr>
          <w:rFonts w:ascii="Times New Roman" w:hAnsi="Times New Roman" w:cs="Times New Roman"/>
          <w:i/>
          <w:sz w:val="24"/>
          <w:szCs w:val="24"/>
        </w:rPr>
        <w:t>20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51">
        <w:rPr>
          <w:rFonts w:ascii="Times New Roman" w:hAnsi="Times New Roman" w:cs="Times New Roman"/>
          <w:i/>
          <w:sz w:val="24"/>
          <w:szCs w:val="24"/>
        </w:rPr>
        <w:t>324,0 тыс.рублей.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Общий объем бюджетных ассигнований по подпрограмме «Развитие общего образования» в 202</w:t>
      </w:r>
      <w:r w:rsidR="00D921A9">
        <w:rPr>
          <w:rFonts w:ascii="Times New Roman" w:hAnsi="Times New Roman" w:cs="Times New Roman"/>
          <w:sz w:val="24"/>
          <w:szCs w:val="24"/>
        </w:rPr>
        <w:t xml:space="preserve">2 </w:t>
      </w:r>
      <w:r w:rsidRPr="00597F61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381 806,4</w:t>
      </w:r>
      <w:r w:rsidRPr="00AA4DF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97F61">
        <w:rPr>
          <w:rFonts w:ascii="Times New Roman" w:hAnsi="Times New Roman" w:cs="Times New Roman"/>
          <w:sz w:val="24"/>
          <w:szCs w:val="24"/>
        </w:rPr>
        <w:t>, в 202</w:t>
      </w:r>
      <w:r w:rsidR="00D92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921A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гг.-</w:t>
      </w:r>
      <w:r w:rsidR="00D921A9">
        <w:rPr>
          <w:rFonts w:ascii="Times New Roman" w:hAnsi="Times New Roman" w:cs="Times New Roman"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404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615,0 т</w:t>
      </w:r>
      <w:r w:rsidRPr="00C67E19">
        <w:rPr>
          <w:rFonts w:ascii="Times New Roman" w:hAnsi="Times New Roman" w:cs="Times New Roman"/>
          <w:i/>
          <w:sz w:val="24"/>
          <w:szCs w:val="24"/>
        </w:rPr>
        <w:t>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sz w:val="24"/>
          <w:szCs w:val="24"/>
        </w:rPr>
        <w:t>и в сумме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393 030,0 тыс.рублей </w:t>
      </w:r>
      <w:r w:rsidR="00C67E19" w:rsidRPr="00C67E19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921A9">
        <w:rPr>
          <w:rFonts w:ascii="Times New Roman" w:hAnsi="Times New Roman" w:cs="Times New Roman"/>
          <w:sz w:val="24"/>
          <w:szCs w:val="24"/>
        </w:rPr>
        <w:t xml:space="preserve">за счёт </w:t>
      </w:r>
      <w:r w:rsidRPr="00597F61">
        <w:rPr>
          <w:rFonts w:ascii="Times New Roman" w:hAnsi="Times New Roman" w:cs="Times New Roman"/>
          <w:sz w:val="24"/>
          <w:szCs w:val="24"/>
        </w:rPr>
        <w:t xml:space="preserve">средств бюджета Калужской области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D921A9">
        <w:rPr>
          <w:rFonts w:ascii="Times New Roman" w:hAnsi="Times New Roman" w:cs="Times New Roman"/>
          <w:sz w:val="24"/>
          <w:szCs w:val="24"/>
        </w:rPr>
        <w:t>2</w:t>
      </w:r>
      <w:r w:rsidR="00C67E19">
        <w:rPr>
          <w:rFonts w:ascii="Times New Roman" w:hAnsi="Times New Roman" w:cs="Times New Roman"/>
          <w:sz w:val="24"/>
          <w:szCs w:val="24"/>
        </w:rPr>
        <w:t xml:space="preserve">-2024гг. ежегодно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F6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="00D921A9">
        <w:rPr>
          <w:rFonts w:ascii="Times New Roman" w:hAnsi="Times New Roman" w:cs="Times New Roman"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278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390,0</w:t>
      </w:r>
      <w:r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9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921A9">
        <w:rPr>
          <w:rFonts w:ascii="Times New Roman" w:hAnsi="Times New Roman" w:cs="Times New Roman"/>
          <w:sz w:val="24"/>
          <w:szCs w:val="24"/>
        </w:rPr>
        <w:t xml:space="preserve">за счёт </w:t>
      </w:r>
      <w:r>
        <w:rPr>
          <w:rFonts w:ascii="Times New Roman" w:hAnsi="Times New Roman" w:cs="Times New Roman"/>
          <w:sz w:val="24"/>
          <w:szCs w:val="24"/>
        </w:rPr>
        <w:t>средств федерального бюджета на 202</w:t>
      </w:r>
      <w:r w:rsidR="00D921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объеме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38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911,0 тыс.рублей</w:t>
      </w:r>
      <w:r w:rsidR="00C67E19">
        <w:rPr>
          <w:rFonts w:ascii="Times New Roman" w:hAnsi="Times New Roman" w:cs="Times New Roman"/>
          <w:sz w:val="24"/>
          <w:szCs w:val="24"/>
        </w:rPr>
        <w:t xml:space="preserve">, на плановый период 2023-2024гг. – в сумме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59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641,0 тыс.рублей</w:t>
      </w:r>
      <w:r w:rsidR="00C67E19">
        <w:rPr>
          <w:rFonts w:ascii="Times New Roman" w:hAnsi="Times New Roman" w:cs="Times New Roman"/>
          <w:sz w:val="24"/>
          <w:szCs w:val="24"/>
        </w:rPr>
        <w:t xml:space="preserve"> и в сумме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44</w:t>
      </w:r>
      <w:r w:rsidR="00C6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>056,0</w:t>
      </w:r>
      <w:r w:rsidR="00C67E19">
        <w:rPr>
          <w:rFonts w:ascii="Times New Roman" w:hAnsi="Times New Roman" w:cs="Times New Roman"/>
          <w:sz w:val="24"/>
          <w:szCs w:val="24"/>
        </w:rPr>
        <w:t xml:space="preserve"> </w:t>
      </w:r>
      <w:r w:rsidR="00C67E19" w:rsidRPr="00C67E19">
        <w:rPr>
          <w:rFonts w:ascii="Times New Roman" w:hAnsi="Times New Roman" w:cs="Times New Roman"/>
          <w:i/>
          <w:sz w:val="24"/>
          <w:szCs w:val="24"/>
        </w:rPr>
        <w:t xml:space="preserve">тыс.рублей </w:t>
      </w:r>
      <w:r w:rsidR="00C67E19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D76236" w:rsidRPr="00597F61" w:rsidRDefault="00D76236" w:rsidP="00D7623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61">
        <w:rPr>
          <w:rFonts w:ascii="Times New Roman" w:hAnsi="Times New Roman" w:cs="Times New Roman"/>
          <w:b/>
          <w:sz w:val="24"/>
          <w:szCs w:val="24"/>
        </w:rPr>
        <w:t>Подпрограмма «Развитие дополнительного образования детей»</w:t>
      </w:r>
    </w:p>
    <w:p w:rsidR="00D76236" w:rsidRPr="00597F61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97F61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97F61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дополнительного образования.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="004559E6">
        <w:rPr>
          <w:rFonts w:ascii="Times New Roman" w:hAnsi="Times New Roman" w:cs="Times New Roman"/>
          <w:sz w:val="24"/>
          <w:szCs w:val="24"/>
        </w:rPr>
        <w:t xml:space="preserve"> </w:t>
      </w:r>
      <w:r w:rsidRPr="00597F61">
        <w:rPr>
          <w:rFonts w:ascii="Times New Roman" w:hAnsi="Times New Roman" w:cs="Times New Roman"/>
          <w:sz w:val="24"/>
          <w:szCs w:val="24"/>
        </w:rPr>
        <w:t>планируется направить на организацию предоставления дополнительного образования в образовательных организациях дополнительного образования детей</w:t>
      </w:r>
      <w:r w:rsidR="002B19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4559E6">
        <w:rPr>
          <w:rFonts w:ascii="Times New Roman" w:hAnsi="Times New Roman" w:cs="Times New Roman"/>
          <w:sz w:val="24"/>
          <w:szCs w:val="24"/>
        </w:rPr>
        <w:t>2</w:t>
      </w:r>
      <w:r w:rsidR="002B19B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45766,9 тыс.рублей</w:t>
      </w:r>
      <w:r w:rsidR="002B19BC">
        <w:rPr>
          <w:rFonts w:ascii="Times New Roman" w:hAnsi="Times New Roman" w:cs="Times New Roman"/>
          <w:sz w:val="24"/>
          <w:szCs w:val="24"/>
        </w:rPr>
        <w:t xml:space="preserve">,  в 2023 году-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45</w:t>
      </w:r>
      <w:r w:rsidR="002B1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916,2 тыс.рублей</w:t>
      </w:r>
      <w:r w:rsidR="002B19BC">
        <w:rPr>
          <w:rFonts w:ascii="Times New Roman" w:hAnsi="Times New Roman" w:cs="Times New Roman"/>
          <w:sz w:val="24"/>
          <w:szCs w:val="24"/>
        </w:rPr>
        <w:t xml:space="preserve"> и в 2024 году-</w:t>
      </w:r>
      <w:r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4559E6">
        <w:rPr>
          <w:rFonts w:ascii="Times New Roman" w:hAnsi="Times New Roman" w:cs="Times New Roman"/>
          <w:sz w:val="24"/>
          <w:szCs w:val="24"/>
        </w:rPr>
        <w:t xml:space="preserve">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47</w:t>
      </w:r>
      <w:r w:rsidR="002B1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533,6</w:t>
      </w:r>
      <w:r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F61">
        <w:rPr>
          <w:rFonts w:ascii="Times New Roman" w:hAnsi="Times New Roman" w:cs="Times New Roman"/>
          <w:sz w:val="24"/>
          <w:szCs w:val="24"/>
        </w:rPr>
        <w:t>Кроме того, в рамках мероприятий программы «Развитие образования в Людиновском районе» предусматриваются средства на содержание прочих учреждений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7F61">
        <w:rPr>
          <w:rFonts w:ascii="Times New Roman" w:hAnsi="Times New Roman" w:cs="Times New Roman"/>
          <w:sz w:val="24"/>
          <w:szCs w:val="24"/>
        </w:rPr>
        <w:t xml:space="preserve"> в 202</w:t>
      </w:r>
      <w:r w:rsidR="004559E6">
        <w:rPr>
          <w:rFonts w:ascii="Times New Roman" w:hAnsi="Times New Roman" w:cs="Times New Roman"/>
          <w:sz w:val="24"/>
          <w:szCs w:val="24"/>
        </w:rPr>
        <w:t>2</w:t>
      </w:r>
      <w:r w:rsidR="002B19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97F6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13981,3 тыс.рублей</w:t>
      </w:r>
      <w:r w:rsidR="002B19BC">
        <w:rPr>
          <w:rFonts w:ascii="Times New Roman" w:hAnsi="Times New Roman" w:cs="Times New Roman"/>
          <w:sz w:val="24"/>
          <w:szCs w:val="24"/>
        </w:rPr>
        <w:t>, в 2023 году-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 xml:space="preserve">12203,0 тыс.рублей </w:t>
      </w:r>
      <w:r w:rsidR="002B19BC">
        <w:rPr>
          <w:rFonts w:ascii="Times New Roman" w:hAnsi="Times New Roman" w:cs="Times New Roman"/>
          <w:sz w:val="24"/>
          <w:szCs w:val="24"/>
        </w:rPr>
        <w:t>и в 2024 году-</w:t>
      </w:r>
      <w:r w:rsidR="002B19BC" w:rsidRPr="002B19BC">
        <w:rPr>
          <w:rFonts w:ascii="Times New Roman" w:hAnsi="Times New Roman" w:cs="Times New Roman"/>
          <w:i/>
          <w:sz w:val="24"/>
          <w:szCs w:val="24"/>
        </w:rPr>
        <w:t>12242,0 тыс.рублей</w:t>
      </w:r>
      <w:r w:rsidRPr="002B19BC">
        <w:rPr>
          <w:rFonts w:ascii="Times New Roman" w:hAnsi="Times New Roman" w:cs="Times New Roman"/>
          <w:i/>
          <w:sz w:val="24"/>
          <w:szCs w:val="24"/>
        </w:rPr>
        <w:t>.</w:t>
      </w:r>
    </w:p>
    <w:p w:rsidR="00D76236" w:rsidRPr="00813635" w:rsidRDefault="00D76236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13635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культуры в Людиновском районе»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83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635">
        <w:rPr>
          <w:rFonts w:ascii="Times New Roman" w:hAnsi="Times New Roman" w:cs="Times New Roman"/>
          <w:sz w:val="24"/>
          <w:szCs w:val="24"/>
        </w:rPr>
        <w:t>На реализацию программы в бюджет</w:t>
      </w:r>
      <w:r w:rsidR="00250830">
        <w:rPr>
          <w:rFonts w:ascii="Times New Roman" w:hAnsi="Times New Roman" w:cs="Times New Roman"/>
          <w:sz w:val="24"/>
          <w:szCs w:val="24"/>
        </w:rPr>
        <w:t xml:space="preserve">е </w:t>
      </w:r>
      <w:r w:rsidRPr="00813635">
        <w:rPr>
          <w:rFonts w:ascii="Times New Roman" w:hAnsi="Times New Roman" w:cs="Times New Roman"/>
          <w:sz w:val="24"/>
          <w:szCs w:val="24"/>
        </w:rPr>
        <w:t xml:space="preserve"> на 202</w:t>
      </w:r>
      <w:r w:rsidR="00250830">
        <w:rPr>
          <w:rFonts w:ascii="Times New Roman" w:hAnsi="Times New Roman" w:cs="Times New Roman"/>
          <w:sz w:val="24"/>
          <w:szCs w:val="24"/>
        </w:rPr>
        <w:t>2</w:t>
      </w:r>
      <w:r w:rsidRPr="00813635">
        <w:rPr>
          <w:rFonts w:ascii="Times New Roman" w:hAnsi="Times New Roman" w:cs="Times New Roman"/>
          <w:sz w:val="24"/>
          <w:szCs w:val="24"/>
        </w:rPr>
        <w:t xml:space="preserve"> год </w:t>
      </w:r>
      <w:r w:rsidR="00AC5AF6" w:rsidRPr="00813635">
        <w:rPr>
          <w:rFonts w:ascii="Times New Roman" w:hAnsi="Times New Roman" w:cs="Times New Roman"/>
          <w:sz w:val="24"/>
          <w:szCs w:val="24"/>
        </w:rPr>
        <w:t xml:space="preserve">планируются ассигнования в сумме </w:t>
      </w:r>
      <w:r w:rsidR="00AC5AF6" w:rsidRPr="00AC5AF6">
        <w:rPr>
          <w:rFonts w:ascii="Times New Roman" w:hAnsi="Times New Roman" w:cs="Times New Roman"/>
          <w:i/>
          <w:sz w:val="24"/>
          <w:szCs w:val="24"/>
        </w:rPr>
        <w:t>108323,8</w:t>
      </w:r>
      <w:r w:rsidR="00AC5AF6"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AC5AF6" w:rsidRPr="00813635">
        <w:rPr>
          <w:rFonts w:ascii="Times New Roman" w:hAnsi="Times New Roman" w:cs="Times New Roman"/>
          <w:sz w:val="24"/>
          <w:szCs w:val="24"/>
        </w:rPr>
        <w:t xml:space="preserve"> </w:t>
      </w:r>
      <w:r w:rsidR="00AC5AF6">
        <w:rPr>
          <w:rFonts w:ascii="Times New Roman" w:hAnsi="Times New Roman" w:cs="Times New Roman"/>
          <w:sz w:val="24"/>
          <w:szCs w:val="24"/>
        </w:rPr>
        <w:t>,</w:t>
      </w:r>
      <w:r w:rsidRPr="00813635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250830">
        <w:rPr>
          <w:rFonts w:ascii="Times New Roman" w:hAnsi="Times New Roman" w:cs="Times New Roman"/>
          <w:sz w:val="24"/>
          <w:szCs w:val="24"/>
        </w:rPr>
        <w:t>3</w:t>
      </w:r>
      <w:r w:rsidRPr="00813635">
        <w:rPr>
          <w:rFonts w:ascii="Times New Roman" w:hAnsi="Times New Roman" w:cs="Times New Roman"/>
          <w:sz w:val="24"/>
          <w:szCs w:val="24"/>
        </w:rPr>
        <w:t xml:space="preserve"> и 202</w:t>
      </w:r>
      <w:r w:rsidR="00250830">
        <w:rPr>
          <w:rFonts w:ascii="Times New Roman" w:hAnsi="Times New Roman" w:cs="Times New Roman"/>
          <w:sz w:val="24"/>
          <w:szCs w:val="24"/>
        </w:rPr>
        <w:t>4</w:t>
      </w:r>
      <w:r w:rsidRPr="008136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C5AF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813635">
        <w:rPr>
          <w:rFonts w:ascii="Times New Roman" w:hAnsi="Times New Roman" w:cs="Times New Roman"/>
          <w:sz w:val="24"/>
          <w:szCs w:val="24"/>
        </w:rPr>
        <w:t xml:space="preserve"> </w:t>
      </w:r>
      <w:r w:rsidR="00AC5AF6" w:rsidRPr="00AC5AF6">
        <w:rPr>
          <w:rFonts w:ascii="Times New Roman" w:hAnsi="Times New Roman" w:cs="Times New Roman"/>
          <w:i/>
          <w:sz w:val="24"/>
          <w:szCs w:val="24"/>
        </w:rPr>
        <w:t>112582,5</w:t>
      </w:r>
      <w:r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813635">
        <w:rPr>
          <w:rFonts w:ascii="Times New Roman" w:hAnsi="Times New Roman" w:cs="Times New Roman"/>
          <w:sz w:val="24"/>
          <w:szCs w:val="24"/>
        </w:rPr>
        <w:t xml:space="preserve"> и 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 w:rsidR="00AC5AF6" w:rsidRPr="00AC5AF6">
        <w:rPr>
          <w:rFonts w:ascii="Times New Roman" w:hAnsi="Times New Roman" w:cs="Times New Roman"/>
          <w:i/>
          <w:sz w:val="24"/>
          <w:szCs w:val="24"/>
        </w:rPr>
        <w:t>128486,5</w:t>
      </w:r>
      <w:r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813635">
        <w:rPr>
          <w:rFonts w:ascii="Times New Roman" w:hAnsi="Times New Roman" w:cs="Times New Roman"/>
          <w:sz w:val="24"/>
          <w:szCs w:val="24"/>
        </w:rPr>
        <w:t xml:space="preserve"> соответственно,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3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30" w:rsidRPr="00AC5AF6" w:rsidRDefault="00250830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76236" w:rsidRPr="0081363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813635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="00AC5AF6">
        <w:rPr>
          <w:rFonts w:ascii="Times New Roman" w:hAnsi="Times New Roman" w:cs="Times New Roman"/>
          <w:sz w:val="24"/>
          <w:szCs w:val="24"/>
        </w:rPr>
        <w:t xml:space="preserve"> ежегодно  в 2022-2024гг. в размере </w:t>
      </w:r>
      <w:r w:rsidR="00AC5AF6" w:rsidRPr="00AC5AF6">
        <w:rPr>
          <w:rFonts w:ascii="Times New Roman" w:hAnsi="Times New Roman" w:cs="Times New Roman"/>
          <w:i/>
          <w:sz w:val="24"/>
          <w:szCs w:val="24"/>
        </w:rPr>
        <w:t>920,0 тыс.рублей</w:t>
      </w:r>
      <w:r w:rsidR="00D76236" w:rsidRPr="00AC5AF6">
        <w:rPr>
          <w:rFonts w:ascii="Times New Roman" w:hAnsi="Times New Roman" w:cs="Times New Roman"/>
          <w:i/>
          <w:sz w:val="24"/>
          <w:szCs w:val="24"/>
        </w:rPr>
        <w:t>:</w:t>
      </w:r>
      <w:r w:rsidRPr="00AC5A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0830" w:rsidRDefault="00250830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D76236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бюджета: 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2508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25083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2</w:t>
      </w:r>
      <w:r w:rsidR="00934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951,0</w:t>
      </w:r>
      <w:r w:rsidRPr="0030453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508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 w:rsidR="000B51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6</w:t>
      </w:r>
      <w:r w:rsidR="00934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755,0</w:t>
      </w:r>
      <w:r w:rsidRPr="0030453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25083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19</w:t>
      </w:r>
      <w:r w:rsidR="00934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D83" w:rsidRPr="00531D83">
        <w:rPr>
          <w:rFonts w:ascii="Times New Roman" w:hAnsi="Times New Roman" w:cs="Times New Roman"/>
          <w:i/>
          <w:sz w:val="24"/>
          <w:szCs w:val="24"/>
        </w:rPr>
        <w:t>329,0</w:t>
      </w:r>
      <w:r w:rsidRPr="0030453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0B513A">
        <w:rPr>
          <w:rFonts w:ascii="Times New Roman" w:hAnsi="Times New Roman" w:cs="Times New Roman"/>
          <w:i/>
          <w:sz w:val="24"/>
          <w:szCs w:val="24"/>
        </w:rPr>
        <w:t>;</w:t>
      </w:r>
    </w:p>
    <w:p w:rsidR="000B513A" w:rsidRPr="000B513A" w:rsidRDefault="000B513A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бюджетов поселений ежегодно в 2022-2024гг. в размере </w:t>
      </w:r>
      <w:r w:rsidRPr="000B513A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13A">
        <w:rPr>
          <w:rFonts w:ascii="Times New Roman" w:hAnsi="Times New Roman" w:cs="Times New Roman"/>
          <w:i/>
          <w:sz w:val="24"/>
          <w:szCs w:val="24"/>
        </w:rPr>
        <w:t>042,0 тыс.рублей.</w:t>
      </w:r>
    </w:p>
    <w:p w:rsidR="00D76236" w:rsidRDefault="00D76236" w:rsidP="00D76236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программы в 202</w:t>
      </w:r>
      <w:r w:rsidR="002508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по отношению к 20</w:t>
      </w:r>
      <w:r w:rsidR="002508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увеличиваются на </w:t>
      </w:r>
      <w:r w:rsidR="008731D2" w:rsidRPr="008731D2">
        <w:rPr>
          <w:rFonts w:ascii="Times New Roman" w:hAnsi="Times New Roman" w:cs="Times New Roman"/>
          <w:i/>
          <w:sz w:val="24"/>
          <w:szCs w:val="24"/>
        </w:rPr>
        <w:t>15</w:t>
      </w:r>
      <w:r w:rsidR="00934A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1D2" w:rsidRPr="008731D2">
        <w:rPr>
          <w:rFonts w:ascii="Times New Roman" w:hAnsi="Times New Roman" w:cs="Times New Roman"/>
          <w:i/>
          <w:sz w:val="24"/>
          <w:szCs w:val="24"/>
        </w:rPr>
        <w:t>543,8</w:t>
      </w:r>
      <w:r w:rsidRPr="002135C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 w:rsidR="008731D2">
        <w:rPr>
          <w:rFonts w:ascii="Times New Roman" w:hAnsi="Times New Roman" w:cs="Times New Roman"/>
          <w:sz w:val="24"/>
          <w:szCs w:val="24"/>
        </w:rPr>
        <w:t>16,8</w:t>
      </w:r>
      <w:r w:rsidR="002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8731D2"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12740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физической культуры и спорта в  Людиновском районе»</w:t>
      </w:r>
    </w:p>
    <w:p w:rsidR="00D33DF5" w:rsidRPr="00E12740" w:rsidRDefault="00D33DF5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40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9F76C7">
        <w:rPr>
          <w:rFonts w:ascii="Times New Roman" w:hAnsi="Times New Roman" w:cs="Times New Roman"/>
          <w:sz w:val="24"/>
          <w:szCs w:val="24"/>
        </w:rPr>
        <w:t>2</w:t>
      </w:r>
      <w:r w:rsidRPr="00E12740">
        <w:rPr>
          <w:rFonts w:ascii="Times New Roman" w:hAnsi="Times New Roman" w:cs="Times New Roman"/>
          <w:sz w:val="24"/>
          <w:szCs w:val="24"/>
        </w:rPr>
        <w:t xml:space="preserve"> году из бюджета муниципального района планируется направить </w:t>
      </w:r>
      <w:r w:rsidR="00DB1F48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B1F48" w:rsidRPr="00DB1F48">
        <w:rPr>
          <w:rFonts w:ascii="Times New Roman" w:hAnsi="Times New Roman" w:cs="Times New Roman"/>
          <w:i/>
          <w:sz w:val="24"/>
          <w:szCs w:val="24"/>
        </w:rPr>
        <w:t>42192,2</w:t>
      </w:r>
      <w:r w:rsidRPr="007119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E12740">
        <w:rPr>
          <w:rFonts w:ascii="Times New Roman" w:hAnsi="Times New Roman" w:cs="Times New Roman"/>
          <w:sz w:val="24"/>
          <w:szCs w:val="24"/>
        </w:rPr>
        <w:t>, в 202</w:t>
      </w:r>
      <w:r w:rsidR="009F76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B1F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F76C7">
        <w:rPr>
          <w:rFonts w:ascii="Times New Roman" w:hAnsi="Times New Roman" w:cs="Times New Roman"/>
          <w:sz w:val="24"/>
          <w:szCs w:val="24"/>
        </w:rPr>
        <w:t xml:space="preserve"> </w:t>
      </w:r>
      <w:r w:rsidR="00DB1F48" w:rsidRPr="00DB1F48">
        <w:rPr>
          <w:rFonts w:ascii="Times New Roman" w:hAnsi="Times New Roman" w:cs="Times New Roman"/>
          <w:i/>
          <w:sz w:val="24"/>
          <w:szCs w:val="24"/>
        </w:rPr>
        <w:t>42</w:t>
      </w:r>
      <w:r w:rsidR="00DB1F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F48" w:rsidRPr="00DB1F48">
        <w:rPr>
          <w:rFonts w:ascii="Times New Roman" w:hAnsi="Times New Roman" w:cs="Times New Roman"/>
          <w:i/>
          <w:sz w:val="24"/>
          <w:szCs w:val="24"/>
        </w:rPr>
        <w:t>418,3</w:t>
      </w:r>
      <w:r w:rsidRPr="007A7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99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DB1F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F48" w:rsidRPr="00DB1F48">
        <w:rPr>
          <w:rFonts w:ascii="Times New Roman" w:hAnsi="Times New Roman" w:cs="Times New Roman"/>
          <w:sz w:val="24"/>
          <w:szCs w:val="24"/>
        </w:rPr>
        <w:t>и в 2024 году</w:t>
      </w:r>
      <w:r w:rsidR="00DB1F48">
        <w:rPr>
          <w:rFonts w:ascii="Times New Roman" w:hAnsi="Times New Roman" w:cs="Times New Roman"/>
          <w:sz w:val="24"/>
          <w:szCs w:val="24"/>
        </w:rPr>
        <w:t xml:space="preserve"> - </w:t>
      </w:r>
      <w:r w:rsidR="00DB1F48">
        <w:rPr>
          <w:rFonts w:ascii="Times New Roman" w:hAnsi="Times New Roman" w:cs="Times New Roman"/>
          <w:i/>
          <w:sz w:val="24"/>
          <w:szCs w:val="24"/>
        </w:rPr>
        <w:t>44787,8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из бюджета планируются направить на реализацию трех подпрограмм.</w:t>
      </w:r>
    </w:p>
    <w:p w:rsidR="00D76236" w:rsidRPr="00E12740" w:rsidRDefault="00D76236" w:rsidP="00D76236">
      <w:pPr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12740">
        <w:rPr>
          <w:rFonts w:ascii="Times New Roman" w:hAnsi="Times New Roman" w:cs="Times New Roman"/>
          <w:b/>
          <w:sz w:val="24"/>
          <w:szCs w:val="24"/>
        </w:rPr>
        <w:t>Подпрограмма «Развитие физической культуры,</w:t>
      </w:r>
      <w:r w:rsidR="009F7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740">
        <w:rPr>
          <w:rFonts w:ascii="Times New Roman" w:hAnsi="Times New Roman" w:cs="Times New Roman"/>
          <w:b/>
          <w:sz w:val="24"/>
          <w:szCs w:val="24"/>
        </w:rPr>
        <w:t>массового спорта и спорта высших достижений»</w:t>
      </w: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40">
        <w:rPr>
          <w:rFonts w:ascii="Times New Roman" w:hAnsi="Times New Roman" w:cs="Times New Roman"/>
          <w:sz w:val="24"/>
          <w:szCs w:val="24"/>
        </w:rPr>
        <w:t>На реализацию подпрограммы</w:t>
      </w:r>
      <w:r w:rsidR="009F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</w:t>
      </w:r>
      <w:r w:rsidRPr="00E12740">
        <w:rPr>
          <w:rFonts w:ascii="Times New Roman" w:hAnsi="Times New Roman" w:cs="Times New Roman"/>
          <w:sz w:val="24"/>
          <w:szCs w:val="24"/>
        </w:rPr>
        <w:t xml:space="preserve"> 202</w:t>
      </w:r>
      <w:r w:rsidR="009F76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F76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E12740">
        <w:rPr>
          <w:rFonts w:ascii="Times New Roman" w:hAnsi="Times New Roman" w:cs="Times New Roman"/>
          <w:sz w:val="24"/>
          <w:szCs w:val="24"/>
        </w:rPr>
        <w:t xml:space="preserve"> планируется направить </w:t>
      </w:r>
      <w:r>
        <w:rPr>
          <w:rFonts w:ascii="Times New Roman" w:hAnsi="Times New Roman" w:cs="Times New Roman"/>
          <w:sz w:val="24"/>
          <w:szCs w:val="24"/>
        </w:rPr>
        <w:t xml:space="preserve"> средств в размере</w:t>
      </w:r>
      <w:r w:rsidR="00E6081F">
        <w:rPr>
          <w:rFonts w:ascii="Times New Roman" w:hAnsi="Times New Roman" w:cs="Times New Roman"/>
          <w:sz w:val="24"/>
          <w:szCs w:val="24"/>
        </w:rPr>
        <w:t xml:space="preserve"> </w:t>
      </w:r>
      <w:r w:rsidR="00E6081F" w:rsidRPr="00E6081F">
        <w:rPr>
          <w:rFonts w:ascii="Times New Roman" w:hAnsi="Times New Roman" w:cs="Times New Roman"/>
          <w:i/>
          <w:sz w:val="24"/>
          <w:szCs w:val="24"/>
        </w:rPr>
        <w:t>725,0</w:t>
      </w:r>
      <w:r w:rsidR="009F76C7">
        <w:rPr>
          <w:rFonts w:ascii="Times New Roman" w:hAnsi="Times New Roman" w:cs="Times New Roman"/>
          <w:sz w:val="24"/>
          <w:szCs w:val="24"/>
        </w:rPr>
        <w:t xml:space="preserve"> </w:t>
      </w:r>
      <w:r w:rsidRPr="00AC60E9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Pr="00E12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40">
        <w:rPr>
          <w:rFonts w:ascii="Times New Roman" w:hAnsi="Times New Roman" w:cs="Times New Roman"/>
          <w:sz w:val="24"/>
          <w:szCs w:val="24"/>
        </w:rPr>
        <w:t xml:space="preserve">В рамках программных мероприятий предусматриваются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E12740">
        <w:rPr>
          <w:rFonts w:ascii="Times New Roman" w:hAnsi="Times New Roman" w:cs="Times New Roman"/>
          <w:sz w:val="24"/>
          <w:szCs w:val="24"/>
        </w:rPr>
        <w:t xml:space="preserve"> на организацию и проведение физкультурных и спортивных мероприятий в области физической культуры и спорта.</w:t>
      </w:r>
    </w:p>
    <w:p w:rsidR="00D76236" w:rsidRPr="00E12740" w:rsidRDefault="00D76236" w:rsidP="00744F8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740">
        <w:rPr>
          <w:rFonts w:ascii="Times New Roman" w:hAnsi="Times New Roman" w:cs="Times New Roman"/>
          <w:b/>
          <w:sz w:val="24"/>
          <w:szCs w:val="24"/>
        </w:rPr>
        <w:t>Подпрограмма «Повышение эффективности управления развитием отрасли физической культуры и спорта»</w:t>
      </w: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40">
        <w:rPr>
          <w:rFonts w:ascii="Times New Roman" w:hAnsi="Times New Roman" w:cs="Times New Roman"/>
          <w:sz w:val="24"/>
          <w:szCs w:val="24"/>
        </w:rPr>
        <w:t>На реализацию подпрограммы в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E12740">
        <w:rPr>
          <w:rFonts w:ascii="Times New Roman" w:hAnsi="Times New Roman" w:cs="Times New Roman"/>
          <w:sz w:val="24"/>
          <w:szCs w:val="24"/>
        </w:rPr>
        <w:t xml:space="preserve"> году в бюджете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средств в сумме </w:t>
      </w:r>
      <w:r w:rsidR="00DC1DFB" w:rsidRPr="00DC1DFB">
        <w:rPr>
          <w:rFonts w:ascii="Times New Roman" w:hAnsi="Times New Roman" w:cs="Times New Roman"/>
          <w:i/>
          <w:sz w:val="24"/>
          <w:szCs w:val="24"/>
        </w:rPr>
        <w:t>40</w:t>
      </w:r>
      <w:r w:rsidR="00EF4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DFB" w:rsidRPr="00DC1DFB">
        <w:rPr>
          <w:rFonts w:ascii="Times New Roman" w:hAnsi="Times New Roman" w:cs="Times New Roman"/>
          <w:i/>
          <w:sz w:val="24"/>
          <w:szCs w:val="24"/>
        </w:rPr>
        <w:t>932,2</w:t>
      </w:r>
      <w:r w:rsidR="00DC1DFB">
        <w:rPr>
          <w:rFonts w:ascii="Times New Roman" w:hAnsi="Times New Roman" w:cs="Times New Roman"/>
          <w:sz w:val="24"/>
          <w:szCs w:val="24"/>
        </w:rPr>
        <w:t xml:space="preserve"> </w:t>
      </w:r>
      <w:r w:rsidRPr="00AC60E9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 в объеме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 w:rsidR="00DC1DFB" w:rsidRPr="00DC1DFB">
        <w:rPr>
          <w:rFonts w:ascii="Times New Roman" w:hAnsi="Times New Roman" w:cs="Times New Roman"/>
          <w:i/>
          <w:sz w:val="24"/>
          <w:szCs w:val="24"/>
        </w:rPr>
        <w:t>41</w:t>
      </w:r>
      <w:r w:rsidR="00EF4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DFB" w:rsidRPr="00DC1DFB">
        <w:rPr>
          <w:rFonts w:ascii="Times New Roman" w:hAnsi="Times New Roman" w:cs="Times New Roman"/>
          <w:i/>
          <w:sz w:val="24"/>
          <w:szCs w:val="24"/>
        </w:rPr>
        <w:t>158,</w:t>
      </w:r>
      <w:r w:rsidR="00DC1DFB">
        <w:rPr>
          <w:rFonts w:ascii="Times New Roman" w:hAnsi="Times New Roman" w:cs="Times New Roman"/>
          <w:sz w:val="24"/>
          <w:szCs w:val="24"/>
        </w:rPr>
        <w:t>3</w:t>
      </w:r>
      <w:r w:rsidRPr="00AC60E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C1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DFB" w:rsidRPr="00DC1DFB">
        <w:rPr>
          <w:rFonts w:ascii="Times New Roman" w:hAnsi="Times New Roman" w:cs="Times New Roman"/>
          <w:sz w:val="24"/>
          <w:szCs w:val="24"/>
        </w:rPr>
        <w:t xml:space="preserve">и </w:t>
      </w:r>
      <w:r w:rsidR="00DC1DFB">
        <w:rPr>
          <w:rFonts w:ascii="Times New Roman" w:hAnsi="Times New Roman" w:cs="Times New Roman"/>
          <w:i/>
          <w:sz w:val="24"/>
          <w:szCs w:val="24"/>
        </w:rPr>
        <w:t>43</w:t>
      </w:r>
      <w:r w:rsidR="00EF4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DFB">
        <w:rPr>
          <w:rFonts w:ascii="Times New Roman" w:hAnsi="Times New Roman" w:cs="Times New Roman"/>
          <w:i/>
          <w:sz w:val="24"/>
          <w:szCs w:val="24"/>
        </w:rPr>
        <w:t>527,8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E12740" w:rsidRDefault="00D76236" w:rsidP="00744F8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740">
        <w:rPr>
          <w:rFonts w:ascii="Times New Roman" w:hAnsi="Times New Roman" w:cs="Times New Roman"/>
          <w:b/>
          <w:sz w:val="24"/>
          <w:szCs w:val="24"/>
        </w:rPr>
        <w:t>Подпрограмма «Развитие материально-технической базы для занятий населения физической культурой и спортом»</w:t>
      </w:r>
    </w:p>
    <w:p w:rsidR="00D76236" w:rsidRPr="00E12740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740">
        <w:rPr>
          <w:rFonts w:ascii="Times New Roman" w:hAnsi="Times New Roman" w:cs="Times New Roman"/>
          <w:sz w:val="24"/>
          <w:szCs w:val="24"/>
        </w:rPr>
        <w:t>В рамках мероприятий подпрограммы в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E1274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2740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E12740">
        <w:rPr>
          <w:rFonts w:ascii="Times New Roman" w:hAnsi="Times New Roman" w:cs="Times New Roman"/>
          <w:sz w:val="24"/>
          <w:szCs w:val="24"/>
        </w:rPr>
        <w:t>из бюджета на развитие материально-технической базы для занятий населения массовым спортом и подготовки спортивного резерва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 w:rsidR="00EF4DA7" w:rsidRPr="00EF4DA7">
        <w:rPr>
          <w:rFonts w:ascii="Times New Roman" w:hAnsi="Times New Roman" w:cs="Times New Roman"/>
          <w:i/>
          <w:sz w:val="24"/>
          <w:szCs w:val="24"/>
        </w:rPr>
        <w:t>535,0</w:t>
      </w:r>
      <w:r w:rsidRPr="00AC60E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744F8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E51CC">
        <w:rPr>
          <w:rFonts w:ascii="Times New Roman" w:hAnsi="Times New Roman" w:cs="Times New Roman"/>
          <w:sz w:val="24"/>
          <w:szCs w:val="24"/>
        </w:rPr>
        <w:t>и на плановый период</w:t>
      </w:r>
      <w:r w:rsidR="00744F86">
        <w:rPr>
          <w:rFonts w:ascii="Times New Roman" w:hAnsi="Times New Roman" w:cs="Times New Roman"/>
          <w:sz w:val="24"/>
          <w:szCs w:val="24"/>
        </w:rPr>
        <w:t xml:space="preserve">  </w:t>
      </w:r>
      <w:r w:rsidRPr="00E12740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F4DA7" w:rsidRPr="00EF4DA7">
        <w:rPr>
          <w:rFonts w:ascii="Times New Roman" w:hAnsi="Times New Roman" w:cs="Times New Roman"/>
          <w:i/>
          <w:sz w:val="24"/>
          <w:szCs w:val="24"/>
        </w:rPr>
        <w:t>535,0</w:t>
      </w:r>
      <w:r w:rsidRPr="00EF4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1CC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Pr="00F37DB9" w:rsidRDefault="00D76236" w:rsidP="00D76236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E9">
        <w:rPr>
          <w:rFonts w:ascii="Times New Roman" w:hAnsi="Times New Roman" w:cs="Times New Roman"/>
          <w:b/>
          <w:sz w:val="24"/>
          <w:szCs w:val="24"/>
        </w:rPr>
        <w:t>5.</w:t>
      </w:r>
      <w:r w:rsidRPr="00F37DB9">
        <w:rPr>
          <w:rFonts w:ascii="Times New Roman" w:hAnsi="Times New Roman" w:cs="Times New Roman"/>
          <w:b/>
          <w:sz w:val="24"/>
          <w:szCs w:val="24"/>
        </w:rPr>
        <w:t xml:space="preserve"> Муниципальная программа «Развитие рынка труда в Людиновском районе»</w:t>
      </w:r>
    </w:p>
    <w:p w:rsidR="00D33DF5" w:rsidRDefault="00D33DF5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8C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создание условий, способствующих эффективному функционированию и развитию рынка труда в Людиновском районе.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8CA">
        <w:rPr>
          <w:rFonts w:ascii="Times New Roman" w:hAnsi="Times New Roman" w:cs="Times New Roman"/>
          <w:sz w:val="24"/>
          <w:szCs w:val="24"/>
        </w:rPr>
        <w:t>На реализацию данной программы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Pr="008418CA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sz w:val="24"/>
          <w:szCs w:val="24"/>
        </w:rPr>
        <w:t>ежегодно расходы в размере</w:t>
      </w:r>
      <w:r w:rsidR="00744F86">
        <w:rPr>
          <w:rFonts w:ascii="Times New Roman" w:hAnsi="Times New Roman" w:cs="Times New Roman"/>
          <w:sz w:val="24"/>
          <w:szCs w:val="24"/>
        </w:rPr>
        <w:t xml:space="preserve">  </w:t>
      </w:r>
      <w:r w:rsidR="00177310" w:rsidRPr="00177310">
        <w:rPr>
          <w:rFonts w:ascii="Times New Roman" w:hAnsi="Times New Roman" w:cs="Times New Roman"/>
          <w:i/>
          <w:sz w:val="24"/>
          <w:szCs w:val="24"/>
        </w:rPr>
        <w:t>910,</w:t>
      </w:r>
      <w:r w:rsidRPr="00745C3B">
        <w:rPr>
          <w:rFonts w:ascii="Times New Roman" w:hAnsi="Times New Roman" w:cs="Times New Roman"/>
          <w:i/>
          <w:sz w:val="24"/>
          <w:szCs w:val="24"/>
        </w:rPr>
        <w:t>0</w:t>
      </w:r>
      <w:r w:rsidR="00744F8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418CA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Pr="008418CA">
        <w:rPr>
          <w:rFonts w:ascii="Times New Roman" w:hAnsi="Times New Roman" w:cs="Times New Roman"/>
          <w:sz w:val="24"/>
          <w:szCs w:val="24"/>
        </w:rPr>
        <w:t>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8CA">
        <w:rPr>
          <w:rFonts w:ascii="Times New Roman" w:hAnsi="Times New Roman" w:cs="Times New Roman"/>
          <w:sz w:val="24"/>
          <w:szCs w:val="24"/>
        </w:rPr>
        <w:t xml:space="preserve"> на организацию временного трудоустройства  несовершеннолетних граждан</w:t>
      </w:r>
      <w:r w:rsidR="00177310">
        <w:rPr>
          <w:rFonts w:ascii="Times New Roman" w:hAnsi="Times New Roman" w:cs="Times New Roman"/>
          <w:sz w:val="24"/>
          <w:szCs w:val="24"/>
        </w:rPr>
        <w:t xml:space="preserve"> в возрасте от 14 до 18 лет в свободное от учёбы время</w:t>
      </w:r>
      <w:r w:rsidRPr="00FA1F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7310" w:rsidRPr="00177310">
        <w:rPr>
          <w:rFonts w:ascii="Times New Roman" w:hAnsi="Times New Roman" w:cs="Times New Roman"/>
          <w:sz w:val="24"/>
          <w:szCs w:val="24"/>
        </w:rPr>
        <w:t xml:space="preserve">ежегодно по </w:t>
      </w:r>
      <w:r w:rsidR="00177310" w:rsidRPr="00177310">
        <w:rPr>
          <w:rFonts w:ascii="Times New Roman" w:hAnsi="Times New Roman" w:cs="Times New Roman"/>
          <w:i/>
          <w:sz w:val="24"/>
          <w:szCs w:val="24"/>
        </w:rPr>
        <w:t>710</w:t>
      </w:r>
      <w:r w:rsidR="00177310">
        <w:rPr>
          <w:rFonts w:ascii="Times New Roman" w:hAnsi="Times New Roman" w:cs="Times New Roman"/>
          <w:b/>
          <w:sz w:val="24"/>
          <w:szCs w:val="24"/>
        </w:rPr>
        <w:t>,</w:t>
      </w:r>
      <w:r w:rsidRPr="00745C3B">
        <w:rPr>
          <w:rFonts w:ascii="Times New Roman" w:hAnsi="Times New Roman" w:cs="Times New Roman"/>
          <w:i/>
          <w:sz w:val="24"/>
          <w:szCs w:val="24"/>
        </w:rPr>
        <w:t>0</w:t>
      </w:r>
      <w:r w:rsidRPr="008418C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оплачиваемых общественных работ </w:t>
      </w:r>
      <w:r w:rsidR="00177310">
        <w:rPr>
          <w:rFonts w:ascii="Times New Roman" w:hAnsi="Times New Roman" w:cs="Times New Roman"/>
          <w:sz w:val="24"/>
          <w:szCs w:val="24"/>
        </w:rPr>
        <w:t xml:space="preserve">- </w:t>
      </w:r>
      <w:r w:rsidR="00177310" w:rsidRPr="00177310">
        <w:rPr>
          <w:rFonts w:ascii="Times New Roman" w:hAnsi="Times New Roman" w:cs="Times New Roman"/>
          <w:sz w:val="24"/>
          <w:szCs w:val="24"/>
        </w:rPr>
        <w:t xml:space="preserve">ежегодно по </w:t>
      </w:r>
      <w:r w:rsidR="00177310" w:rsidRPr="00177310">
        <w:rPr>
          <w:rFonts w:ascii="Times New Roman" w:hAnsi="Times New Roman" w:cs="Times New Roman"/>
          <w:i/>
          <w:sz w:val="24"/>
          <w:szCs w:val="24"/>
        </w:rPr>
        <w:t>200,0</w:t>
      </w:r>
      <w:r w:rsidRPr="00FA1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F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418CA"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D33DF5" w:rsidRDefault="00D33DF5" w:rsidP="00D76236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D76236" w:rsidP="00D76236">
      <w:pPr>
        <w:spacing w:after="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45C3B">
        <w:rPr>
          <w:rFonts w:ascii="Times New Roman" w:hAnsi="Times New Roman" w:cs="Times New Roman"/>
          <w:b/>
          <w:sz w:val="24"/>
          <w:szCs w:val="24"/>
        </w:rPr>
        <w:t>. Муниципальная программа</w:t>
      </w:r>
      <w:r w:rsidR="00744F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5C3B">
        <w:rPr>
          <w:rFonts w:ascii="Times New Roman" w:hAnsi="Times New Roman" w:cs="Times New Roman"/>
          <w:b/>
          <w:sz w:val="24"/>
          <w:szCs w:val="24"/>
        </w:rPr>
        <w:t>«Обеспечение безопасности жизнедеятельности населения муниципального района «Город Людиново и Людиновский район»</w:t>
      </w:r>
    </w:p>
    <w:p w:rsidR="00D33DF5" w:rsidRDefault="00D33DF5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программы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 w:rsidRPr="008418CA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 w:rsidRPr="008418CA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sz w:val="24"/>
          <w:szCs w:val="24"/>
        </w:rPr>
        <w:t>ежегодно на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D142F3" w:rsidRPr="00D142F3">
        <w:rPr>
          <w:rFonts w:ascii="Times New Roman" w:hAnsi="Times New Roman" w:cs="Times New Roman"/>
          <w:i/>
          <w:sz w:val="24"/>
          <w:szCs w:val="24"/>
        </w:rPr>
        <w:t>5702,2</w:t>
      </w:r>
      <w:r w:rsidRPr="00E27EB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предусмотрено финансирование по двум подпрограммам: «Обеспечение безопасности жизнедеятельности </w:t>
      </w:r>
      <w:r w:rsidRPr="00E27EB0">
        <w:rPr>
          <w:rFonts w:ascii="Times New Roman" w:hAnsi="Times New Roman" w:cs="Times New Roman"/>
          <w:sz w:val="24"/>
          <w:szCs w:val="24"/>
        </w:rPr>
        <w:t xml:space="preserve">населения  муниципального района </w:t>
      </w:r>
      <w:r w:rsidRPr="00E27EB0">
        <w:rPr>
          <w:rFonts w:ascii="Times New Roman" w:hAnsi="Times New Roman" w:cs="Times New Roman"/>
          <w:sz w:val="24"/>
          <w:szCs w:val="24"/>
        </w:rPr>
        <w:lastRenderedPageBreak/>
        <w:t>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, «Организация деятельности МКУ «Единая дежурная диспетчерская служба».</w:t>
      </w:r>
    </w:p>
    <w:p w:rsidR="00D76236" w:rsidRPr="00E27EB0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планируется направить на мероприятия</w:t>
      </w:r>
      <w:r w:rsidRPr="00E27EB0">
        <w:rPr>
          <w:rFonts w:ascii="Times New Roman" w:hAnsi="Times New Roman" w:cs="Times New Roman"/>
          <w:sz w:val="24"/>
          <w:szCs w:val="24"/>
        </w:rPr>
        <w:t>:</w:t>
      </w: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8418CA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CA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осуществление мер по гражданской обороне, обеспечению безопасности людей на водных объектах, мобилизационную подготовку, антитеррористические мероприятия </w:t>
      </w:r>
      <w:r w:rsidR="00D142F3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44F86">
        <w:rPr>
          <w:rFonts w:ascii="Times New Roman" w:hAnsi="Times New Roman" w:cs="Times New Roman"/>
          <w:sz w:val="24"/>
          <w:szCs w:val="24"/>
        </w:rPr>
        <w:t xml:space="preserve">     </w:t>
      </w:r>
      <w:r w:rsidR="00D142F3" w:rsidRPr="00D142F3">
        <w:rPr>
          <w:rFonts w:ascii="Times New Roman" w:hAnsi="Times New Roman" w:cs="Times New Roman"/>
          <w:i/>
          <w:sz w:val="24"/>
          <w:szCs w:val="24"/>
        </w:rPr>
        <w:t>555</w:t>
      </w:r>
      <w:r w:rsidRPr="00D142F3">
        <w:rPr>
          <w:rFonts w:ascii="Times New Roman" w:hAnsi="Times New Roman" w:cs="Times New Roman"/>
          <w:i/>
          <w:sz w:val="24"/>
          <w:szCs w:val="24"/>
        </w:rPr>
        <w:t>,0</w:t>
      </w:r>
      <w:r w:rsidRPr="00C2794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418CA">
        <w:rPr>
          <w:rFonts w:ascii="Times New Roman" w:hAnsi="Times New Roman" w:cs="Times New Roman"/>
          <w:sz w:val="24"/>
          <w:szCs w:val="24"/>
        </w:rPr>
        <w:t>а обеспечение деятельности муниципального казенного учреждения «Единая дежурная диспетчерская служба»</w:t>
      </w:r>
      <w:r w:rsidR="00D142F3">
        <w:rPr>
          <w:rFonts w:ascii="Times New Roman" w:hAnsi="Times New Roman" w:cs="Times New Roman"/>
          <w:sz w:val="24"/>
          <w:szCs w:val="24"/>
        </w:rPr>
        <w:t xml:space="preserve"> ежегодно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142F3" w:rsidRPr="00D142F3">
        <w:rPr>
          <w:rFonts w:ascii="Times New Roman" w:hAnsi="Times New Roman" w:cs="Times New Roman"/>
          <w:i/>
          <w:sz w:val="24"/>
          <w:szCs w:val="24"/>
        </w:rPr>
        <w:t>5147,2</w:t>
      </w:r>
      <w:r w:rsidRPr="00745C3B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 М</w:t>
      </w:r>
      <w:r w:rsidRPr="00896333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89633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96333">
        <w:rPr>
          <w:rFonts w:ascii="Times New Roman" w:hAnsi="Times New Roman" w:cs="Times New Roman"/>
          <w:b/>
          <w:sz w:val="24"/>
          <w:szCs w:val="24"/>
        </w:rPr>
        <w:t xml:space="preserve"> «Развитие сельского хозяйства и регулирования рынков сельскохозяйственной продукции в Людиновском районе»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43">
        <w:rPr>
          <w:rFonts w:ascii="Times New Roman" w:hAnsi="Times New Roman" w:cs="Times New Roman"/>
          <w:sz w:val="24"/>
          <w:szCs w:val="24"/>
        </w:rPr>
        <w:t>В проекте бюджета на реализацию муниципальной программы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 w:rsidRPr="00C27943">
        <w:rPr>
          <w:rFonts w:ascii="Times New Roman" w:hAnsi="Times New Roman" w:cs="Times New Roman"/>
          <w:sz w:val="24"/>
          <w:szCs w:val="24"/>
        </w:rPr>
        <w:t>предусмотрены расходы на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C27943">
        <w:rPr>
          <w:rFonts w:ascii="Times New Roman" w:hAnsi="Times New Roman" w:cs="Times New Roman"/>
          <w:sz w:val="24"/>
          <w:szCs w:val="24"/>
        </w:rPr>
        <w:t>-202</w:t>
      </w:r>
      <w:r w:rsidR="00744F86">
        <w:rPr>
          <w:rFonts w:ascii="Times New Roman" w:hAnsi="Times New Roman" w:cs="Times New Roman"/>
          <w:sz w:val="24"/>
          <w:szCs w:val="24"/>
        </w:rPr>
        <w:t>4</w:t>
      </w:r>
      <w:r w:rsidRPr="00C27943">
        <w:rPr>
          <w:rFonts w:ascii="Times New Roman" w:hAnsi="Times New Roman" w:cs="Times New Roman"/>
          <w:sz w:val="24"/>
          <w:szCs w:val="24"/>
        </w:rPr>
        <w:t>гг</w:t>
      </w:r>
      <w:r w:rsidR="00744F86">
        <w:rPr>
          <w:rFonts w:ascii="Times New Roman" w:hAnsi="Times New Roman" w:cs="Times New Roman"/>
          <w:sz w:val="24"/>
          <w:szCs w:val="24"/>
        </w:rPr>
        <w:t xml:space="preserve">. </w:t>
      </w:r>
      <w:r w:rsidRPr="00C2794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="00744F86">
        <w:rPr>
          <w:rFonts w:ascii="Times New Roman" w:hAnsi="Times New Roman" w:cs="Times New Roman"/>
          <w:sz w:val="24"/>
          <w:szCs w:val="24"/>
        </w:rPr>
        <w:t xml:space="preserve">  </w:t>
      </w:r>
      <w:r w:rsidR="00537CF7" w:rsidRPr="00537CF7">
        <w:rPr>
          <w:rFonts w:ascii="Times New Roman" w:hAnsi="Times New Roman" w:cs="Times New Roman"/>
          <w:i/>
          <w:sz w:val="24"/>
          <w:szCs w:val="24"/>
        </w:rPr>
        <w:t>2350,0</w:t>
      </w:r>
      <w:r w:rsidRPr="00C2794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943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279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236" w:rsidRPr="00C27943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943">
        <w:rPr>
          <w:rFonts w:ascii="Times New Roman" w:hAnsi="Times New Roman" w:cs="Times New Roman"/>
          <w:b/>
          <w:sz w:val="24"/>
          <w:szCs w:val="24"/>
        </w:rPr>
        <w:t>Подпрограмма «Развитие сельского хозяйства и регулирование рынков сельскохозяйственной продукции в Людиновском районе»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43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планируются расходы на поддержку сельхозпроизводителей Людиновского района ежегодно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27943">
        <w:rPr>
          <w:rFonts w:ascii="Times New Roman" w:hAnsi="Times New Roman" w:cs="Times New Roman"/>
          <w:sz w:val="24"/>
          <w:szCs w:val="24"/>
        </w:rPr>
        <w:t xml:space="preserve">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C27943">
        <w:rPr>
          <w:rFonts w:ascii="Times New Roman" w:hAnsi="Times New Roman" w:cs="Times New Roman"/>
          <w:sz w:val="24"/>
          <w:szCs w:val="24"/>
        </w:rPr>
        <w:t>-202</w:t>
      </w:r>
      <w:r w:rsidR="00744F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C2794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744F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4BC9" w:rsidRPr="00774BC9">
        <w:rPr>
          <w:rFonts w:ascii="Times New Roman" w:hAnsi="Times New Roman" w:cs="Times New Roman"/>
          <w:i/>
          <w:sz w:val="24"/>
          <w:szCs w:val="24"/>
        </w:rPr>
        <w:t>500,0</w:t>
      </w:r>
      <w:r w:rsidR="00774BC9">
        <w:rPr>
          <w:rFonts w:ascii="Times New Roman" w:hAnsi="Times New Roman" w:cs="Times New Roman"/>
          <w:sz w:val="24"/>
          <w:szCs w:val="24"/>
        </w:rPr>
        <w:t xml:space="preserve"> </w:t>
      </w:r>
      <w:r w:rsidRPr="00C27943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774B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BC9" w:rsidRPr="00774BC9">
        <w:rPr>
          <w:rFonts w:ascii="Times New Roman" w:hAnsi="Times New Roman" w:cs="Times New Roman"/>
          <w:sz w:val="24"/>
          <w:szCs w:val="24"/>
        </w:rPr>
        <w:t>и на проведение конкурсов, выставок, сельскохозяйственных ярмарок, сельских спортивных игр, праздника Дня работника сел</w:t>
      </w:r>
      <w:r w:rsidR="00774BC9">
        <w:rPr>
          <w:rFonts w:ascii="Times New Roman" w:hAnsi="Times New Roman" w:cs="Times New Roman"/>
          <w:sz w:val="24"/>
          <w:szCs w:val="24"/>
        </w:rPr>
        <w:t>ь</w:t>
      </w:r>
      <w:r w:rsidR="00774BC9" w:rsidRPr="00774BC9">
        <w:rPr>
          <w:rFonts w:ascii="Times New Roman" w:hAnsi="Times New Roman" w:cs="Times New Roman"/>
          <w:sz w:val="24"/>
          <w:szCs w:val="24"/>
        </w:rPr>
        <w:t xml:space="preserve">ского хозяйства и перерабатывающей промышленности и других мероприятий в сельском хозяйстве </w:t>
      </w:r>
      <w:r w:rsidR="00774BC9">
        <w:rPr>
          <w:rFonts w:ascii="Times New Roman" w:hAnsi="Times New Roman" w:cs="Times New Roman"/>
          <w:sz w:val="24"/>
          <w:szCs w:val="24"/>
        </w:rPr>
        <w:t>-</w:t>
      </w:r>
      <w:r w:rsidR="00774BC9" w:rsidRPr="00774BC9">
        <w:rPr>
          <w:rFonts w:ascii="Times New Roman" w:hAnsi="Times New Roman" w:cs="Times New Roman"/>
          <w:sz w:val="24"/>
          <w:szCs w:val="24"/>
        </w:rPr>
        <w:t>ежегодно  в размере  по</w:t>
      </w:r>
      <w:r w:rsidR="00774BC9">
        <w:rPr>
          <w:rFonts w:ascii="Times New Roman" w:hAnsi="Times New Roman" w:cs="Times New Roman"/>
          <w:i/>
          <w:sz w:val="24"/>
          <w:szCs w:val="24"/>
        </w:rPr>
        <w:t xml:space="preserve"> 50,0 тыс.рублей</w:t>
      </w:r>
      <w:r w:rsidRPr="00C27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Pr="00C27943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943">
        <w:rPr>
          <w:rFonts w:ascii="Times New Roman" w:hAnsi="Times New Roman" w:cs="Times New Roman"/>
          <w:b/>
          <w:sz w:val="24"/>
          <w:szCs w:val="24"/>
        </w:rPr>
        <w:t>Подпрограмма «Развитие потребительской кооперации в Людиновском районе»</w:t>
      </w:r>
    </w:p>
    <w:p w:rsidR="00D76236" w:rsidRPr="00C27943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43">
        <w:rPr>
          <w:rFonts w:ascii="Times New Roman" w:hAnsi="Times New Roman" w:cs="Times New Roman"/>
          <w:sz w:val="24"/>
          <w:szCs w:val="24"/>
        </w:rPr>
        <w:t xml:space="preserve">На реализацию данной подпрограммы ежегодно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27943">
        <w:rPr>
          <w:rFonts w:ascii="Times New Roman" w:hAnsi="Times New Roman" w:cs="Times New Roman"/>
          <w:sz w:val="24"/>
          <w:szCs w:val="24"/>
        </w:rPr>
        <w:t xml:space="preserve"> 202</w:t>
      </w:r>
      <w:r w:rsidR="00744F86">
        <w:rPr>
          <w:rFonts w:ascii="Times New Roman" w:hAnsi="Times New Roman" w:cs="Times New Roman"/>
          <w:sz w:val="24"/>
          <w:szCs w:val="24"/>
        </w:rPr>
        <w:t>2</w:t>
      </w:r>
      <w:r w:rsidRPr="00C27943">
        <w:rPr>
          <w:rFonts w:ascii="Times New Roman" w:hAnsi="Times New Roman" w:cs="Times New Roman"/>
          <w:sz w:val="24"/>
          <w:szCs w:val="24"/>
        </w:rPr>
        <w:t>-202</w:t>
      </w:r>
      <w:r w:rsidR="00744F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C27943">
        <w:rPr>
          <w:rFonts w:ascii="Times New Roman" w:hAnsi="Times New Roman" w:cs="Times New Roman"/>
          <w:sz w:val="24"/>
          <w:szCs w:val="24"/>
        </w:rPr>
        <w:t xml:space="preserve"> планируется направить средств</w:t>
      </w:r>
      <w:r w:rsidR="00744F86">
        <w:rPr>
          <w:rFonts w:ascii="Times New Roman" w:hAnsi="Times New Roman" w:cs="Times New Roman"/>
          <w:sz w:val="24"/>
          <w:szCs w:val="24"/>
        </w:rPr>
        <w:t xml:space="preserve">  </w:t>
      </w:r>
      <w:r w:rsidRPr="00C27943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74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1B120D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00,0</w:t>
      </w:r>
      <w:r w:rsidRPr="00C2794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C27943">
        <w:rPr>
          <w:rFonts w:ascii="Times New Roman" w:hAnsi="Times New Roman" w:cs="Times New Roman"/>
          <w:sz w:val="24"/>
          <w:szCs w:val="24"/>
        </w:rPr>
        <w:t>.</w:t>
      </w:r>
    </w:p>
    <w:p w:rsidR="00D76236" w:rsidRPr="00C27943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943">
        <w:rPr>
          <w:rFonts w:ascii="Times New Roman" w:hAnsi="Times New Roman" w:cs="Times New Roman"/>
          <w:sz w:val="24"/>
          <w:szCs w:val="24"/>
        </w:rPr>
        <w:t>Средства предусматриваются на возмещение части затрат на доставку товаров первой необходимости в отдаленные сельские магазины</w:t>
      </w:r>
      <w:r w:rsidR="002F1AC3">
        <w:rPr>
          <w:rFonts w:ascii="Times New Roman" w:hAnsi="Times New Roman" w:cs="Times New Roman"/>
          <w:sz w:val="24"/>
          <w:szCs w:val="24"/>
        </w:rPr>
        <w:t xml:space="preserve"> и осуществлению выездной торговли в малонаселённых пунктах</w:t>
      </w:r>
      <w:r w:rsidRPr="00C27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DF5" w:rsidRDefault="00D33DF5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236" w:rsidRPr="006B7C85" w:rsidRDefault="00D76236" w:rsidP="00D7623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B7C8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и деятельность печатного средства </w:t>
      </w:r>
    </w:p>
    <w:p w:rsidR="00D76236" w:rsidRPr="006B7C85" w:rsidRDefault="00D76236" w:rsidP="00D76236">
      <w:pPr>
        <w:tabs>
          <w:tab w:val="center" w:pos="4677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6B7C85">
        <w:rPr>
          <w:rFonts w:ascii="Times New Roman" w:hAnsi="Times New Roman" w:cs="Times New Roman"/>
          <w:b/>
          <w:sz w:val="24"/>
          <w:szCs w:val="24"/>
        </w:rPr>
        <w:t>массовой информации МАУ «Редакция газеты «Людиновский рабочий»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C85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7C85">
        <w:rPr>
          <w:rFonts w:ascii="Times New Roman" w:hAnsi="Times New Roman" w:cs="Times New Roman"/>
          <w:sz w:val="24"/>
          <w:szCs w:val="24"/>
        </w:rPr>
        <w:t>рограммы предусмотрены средства</w:t>
      </w:r>
      <w:r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 </w:t>
      </w:r>
      <w:r w:rsidRPr="006B7C85">
        <w:rPr>
          <w:rFonts w:ascii="Times New Roman" w:hAnsi="Times New Roman" w:cs="Times New Roman"/>
          <w:sz w:val="24"/>
          <w:szCs w:val="24"/>
        </w:rPr>
        <w:t>ежегодно в 202</w:t>
      </w:r>
      <w:r w:rsidR="003D77E3">
        <w:rPr>
          <w:rFonts w:ascii="Times New Roman" w:hAnsi="Times New Roman" w:cs="Times New Roman"/>
          <w:sz w:val="24"/>
          <w:szCs w:val="24"/>
        </w:rPr>
        <w:t>2</w:t>
      </w:r>
      <w:r w:rsidRPr="006B7C8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77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6B7C8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="000B5469" w:rsidRPr="000B5469">
        <w:rPr>
          <w:rFonts w:ascii="Times New Roman" w:hAnsi="Times New Roman" w:cs="Times New Roman"/>
          <w:i/>
          <w:sz w:val="24"/>
          <w:szCs w:val="24"/>
        </w:rPr>
        <w:t>3</w:t>
      </w:r>
      <w:r w:rsidR="000B5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469" w:rsidRPr="000B5469">
        <w:rPr>
          <w:rFonts w:ascii="Times New Roman" w:hAnsi="Times New Roman" w:cs="Times New Roman"/>
          <w:i/>
          <w:sz w:val="24"/>
          <w:szCs w:val="24"/>
        </w:rPr>
        <w:t>554</w:t>
      </w:r>
      <w:r w:rsidR="000B5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C796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из них: с</w:t>
      </w:r>
      <w:r w:rsidRPr="006B7C85">
        <w:rPr>
          <w:rFonts w:ascii="Times New Roman" w:hAnsi="Times New Roman" w:cs="Times New Roman"/>
          <w:sz w:val="24"/>
          <w:szCs w:val="24"/>
        </w:rPr>
        <w:t xml:space="preserve">редства в сумме </w:t>
      </w:r>
      <w:r w:rsidR="000B5469" w:rsidRPr="000B5469">
        <w:rPr>
          <w:rFonts w:ascii="Times New Roman" w:hAnsi="Times New Roman" w:cs="Times New Roman"/>
          <w:i/>
          <w:sz w:val="24"/>
          <w:szCs w:val="24"/>
        </w:rPr>
        <w:t>3</w:t>
      </w:r>
      <w:r w:rsidR="000B5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469" w:rsidRPr="000B5469">
        <w:rPr>
          <w:rFonts w:ascii="Times New Roman" w:hAnsi="Times New Roman" w:cs="Times New Roman"/>
          <w:i/>
          <w:sz w:val="24"/>
          <w:szCs w:val="24"/>
        </w:rPr>
        <w:t>524,0</w:t>
      </w:r>
      <w:r w:rsidR="003D77E3">
        <w:rPr>
          <w:rFonts w:ascii="Times New Roman" w:hAnsi="Times New Roman" w:cs="Times New Roman"/>
          <w:sz w:val="24"/>
          <w:szCs w:val="24"/>
        </w:rPr>
        <w:t xml:space="preserve">    </w:t>
      </w:r>
      <w:r w:rsidRPr="007C796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6B7C85">
        <w:rPr>
          <w:rFonts w:ascii="Times New Roman" w:hAnsi="Times New Roman" w:cs="Times New Roman"/>
          <w:sz w:val="24"/>
          <w:szCs w:val="24"/>
        </w:rPr>
        <w:t xml:space="preserve"> планируется направить на предоставление субсидии МАУ «Редакция газеты «Людиновский рабочий» на финансовое обеспечение выполнения муниципального задания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Pr="007C7967">
        <w:rPr>
          <w:rFonts w:ascii="Times New Roman" w:hAnsi="Times New Roman" w:cs="Times New Roman"/>
          <w:sz w:val="24"/>
          <w:szCs w:val="24"/>
        </w:rPr>
        <w:t>и</w:t>
      </w:r>
      <w:r w:rsidRPr="006B7C8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="000B5469" w:rsidRPr="000B5469">
        <w:rPr>
          <w:rFonts w:ascii="Times New Roman" w:hAnsi="Times New Roman" w:cs="Times New Roman"/>
          <w:i/>
          <w:sz w:val="24"/>
          <w:szCs w:val="24"/>
        </w:rPr>
        <w:t>30,0</w:t>
      </w:r>
      <w:r w:rsidRPr="007C796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6B7C85">
        <w:rPr>
          <w:rFonts w:ascii="Times New Roman" w:hAnsi="Times New Roman" w:cs="Times New Roman"/>
          <w:sz w:val="24"/>
          <w:szCs w:val="24"/>
        </w:rPr>
        <w:t xml:space="preserve"> на проведение конкурсов журналистских работ.</w:t>
      </w:r>
    </w:p>
    <w:p w:rsidR="00D33DF5" w:rsidRDefault="00D33DF5" w:rsidP="00D7623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6236" w:rsidRPr="00B13A18" w:rsidRDefault="00D76236" w:rsidP="00D7623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B13A18">
        <w:rPr>
          <w:rFonts w:ascii="Times New Roman" w:hAnsi="Times New Roman" w:cs="Times New Roman"/>
          <w:b/>
          <w:sz w:val="24"/>
          <w:szCs w:val="24"/>
        </w:rPr>
        <w:t>Муниципальная программа «Доступная среда в Людиновском районе»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236" w:rsidRPr="00B13A18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bCs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bCs/>
          <w:sz w:val="24"/>
          <w:szCs w:val="24"/>
        </w:rPr>
        <w:t>про</w:t>
      </w:r>
      <w:r w:rsidRPr="00B13A18">
        <w:rPr>
          <w:rFonts w:ascii="Times New Roman" w:hAnsi="Times New Roman" w:cs="Times New Roman"/>
          <w:bCs/>
          <w:sz w:val="24"/>
          <w:szCs w:val="24"/>
        </w:rPr>
        <w:t>граммы в 202</w:t>
      </w:r>
      <w:r w:rsidR="003D77E3">
        <w:rPr>
          <w:rFonts w:ascii="Times New Roman" w:hAnsi="Times New Roman" w:cs="Times New Roman"/>
          <w:bCs/>
          <w:sz w:val="24"/>
          <w:szCs w:val="24"/>
        </w:rPr>
        <w:t>2</w:t>
      </w:r>
      <w:r w:rsidRPr="00B13A18">
        <w:rPr>
          <w:rFonts w:ascii="Times New Roman" w:hAnsi="Times New Roman" w:cs="Times New Roman"/>
          <w:bCs/>
          <w:sz w:val="24"/>
          <w:szCs w:val="24"/>
        </w:rPr>
        <w:t xml:space="preserve"> году и плановом периоде 202</w:t>
      </w:r>
      <w:r w:rsidR="003D77E3">
        <w:rPr>
          <w:rFonts w:ascii="Times New Roman" w:hAnsi="Times New Roman" w:cs="Times New Roman"/>
          <w:bCs/>
          <w:sz w:val="24"/>
          <w:szCs w:val="24"/>
        </w:rPr>
        <w:t>3</w:t>
      </w:r>
      <w:r w:rsidRPr="00B13A1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D77E3">
        <w:rPr>
          <w:rFonts w:ascii="Times New Roman" w:hAnsi="Times New Roman" w:cs="Times New Roman"/>
          <w:bCs/>
          <w:sz w:val="24"/>
          <w:szCs w:val="24"/>
        </w:rPr>
        <w:t>4</w:t>
      </w:r>
      <w:r w:rsidRPr="00B13A18">
        <w:rPr>
          <w:rFonts w:ascii="Times New Roman" w:hAnsi="Times New Roman" w:cs="Times New Roman"/>
          <w:bCs/>
          <w:sz w:val="24"/>
          <w:szCs w:val="24"/>
        </w:rPr>
        <w:t xml:space="preserve"> годов планируется </w:t>
      </w:r>
      <w:r w:rsidRPr="00B13A18">
        <w:rPr>
          <w:rFonts w:ascii="Times New Roman" w:hAnsi="Times New Roman" w:cs="Times New Roman"/>
          <w:sz w:val="24"/>
          <w:szCs w:val="24"/>
        </w:rPr>
        <w:t>ежегодно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Pr="00B13A18">
        <w:rPr>
          <w:rFonts w:ascii="Times New Roman" w:hAnsi="Times New Roman" w:cs="Times New Roman"/>
          <w:bCs/>
          <w:sz w:val="24"/>
          <w:szCs w:val="24"/>
        </w:rPr>
        <w:t>направить средств</w:t>
      </w:r>
      <w:r w:rsidR="003D7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A18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67184A" w:rsidRPr="0067184A">
        <w:rPr>
          <w:rFonts w:ascii="Times New Roman" w:hAnsi="Times New Roman" w:cs="Times New Roman"/>
          <w:bCs/>
          <w:i/>
          <w:sz w:val="24"/>
          <w:szCs w:val="24"/>
        </w:rPr>
        <w:t>250,0</w:t>
      </w:r>
      <w:r w:rsidRPr="0053057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B13A18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 бюджете запланированы</w:t>
      </w:r>
      <w:r w:rsidRPr="00B13A18">
        <w:rPr>
          <w:rFonts w:ascii="Times New Roman" w:hAnsi="Times New Roman" w:cs="Times New Roman"/>
          <w:sz w:val="24"/>
          <w:szCs w:val="24"/>
        </w:rPr>
        <w:t xml:space="preserve"> на мероприятия:</w:t>
      </w:r>
    </w:p>
    <w:p w:rsidR="00D76236" w:rsidRPr="00B13A18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 w:rsidR="003D77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культурные </w:t>
      </w:r>
      <w:r w:rsidR="003D77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инвалидов и маломобильных групп населения</w:t>
      </w:r>
      <w:r w:rsidR="003D77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77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84A">
        <w:rPr>
          <w:rFonts w:ascii="Times New Roman" w:hAnsi="Times New Roman" w:cs="Times New Roman"/>
          <w:sz w:val="24"/>
          <w:szCs w:val="24"/>
        </w:rPr>
        <w:t xml:space="preserve">ежегодно в размере </w:t>
      </w:r>
      <w:r w:rsidR="0067184A" w:rsidRPr="0067184A">
        <w:rPr>
          <w:rFonts w:ascii="Times New Roman" w:hAnsi="Times New Roman" w:cs="Times New Roman"/>
          <w:i/>
          <w:sz w:val="24"/>
          <w:szCs w:val="24"/>
        </w:rPr>
        <w:t>100</w:t>
      </w:r>
      <w:r w:rsidRPr="0067184A">
        <w:rPr>
          <w:rFonts w:ascii="Times New Roman" w:hAnsi="Times New Roman" w:cs="Times New Roman"/>
          <w:i/>
          <w:sz w:val="24"/>
          <w:szCs w:val="24"/>
        </w:rPr>
        <w:t>,</w:t>
      </w:r>
      <w:r w:rsidRPr="0053057F">
        <w:rPr>
          <w:rFonts w:ascii="Times New Roman" w:hAnsi="Times New Roman" w:cs="Times New Roman"/>
          <w:i/>
          <w:sz w:val="24"/>
          <w:szCs w:val="24"/>
        </w:rPr>
        <w:t>0 тыс. рублей;</w:t>
      </w:r>
    </w:p>
    <w:p w:rsidR="00D76236" w:rsidRPr="00B13A18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A18">
        <w:rPr>
          <w:rFonts w:ascii="Times New Roman" w:hAnsi="Times New Roman" w:cs="Times New Roman"/>
          <w:sz w:val="24"/>
          <w:szCs w:val="24"/>
        </w:rPr>
        <w:t xml:space="preserve">- формирование доступной среды для инвалидов и маломобильных групп населения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77E3">
        <w:rPr>
          <w:rFonts w:ascii="Times New Roman" w:hAnsi="Times New Roman" w:cs="Times New Roman"/>
          <w:sz w:val="24"/>
          <w:szCs w:val="24"/>
        </w:rPr>
        <w:t xml:space="preserve">   </w:t>
      </w:r>
      <w:r w:rsidR="0067184A">
        <w:rPr>
          <w:rFonts w:ascii="Times New Roman" w:hAnsi="Times New Roman" w:cs="Times New Roman"/>
          <w:sz w:val="24"/>
          <w:szCs w:val="24"/>
        </w:rPr>
        <w:t xml:space="preserve">ежегодно в размере </w:t>
      </w:r>
      <w:r w:rsidR="0067184A" w:rsidRPr="0067184A">
        <w:rPr>
          <w:rFonts w:ascii="Times New Roman" w:hAnsi="Times New Roman" w:cs="Times New Roman"/>
          <w:i/>
          <w:sz w:val="24"/>
          <w:szCs w:val="24"/>
        </w:rPr>
        <w:t>150</w:t>
      </w:r>
      <w:r w:rsidR="003D77E3" w:rsidRPr="0067184A">
        <w:rPr>
          <w:rFonts w:ascii="Times New Roman" w:hAnsi="Times New Roman" w:cs="Times New Roman"/>
          <w:i/>
          <w:sz w:val="24"/>
          <w:szCs w:val="24"/>
        </w:rPr>
        <w:t xml:space="preserve"> ,0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Pr="0053057F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B13A18"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33DF5" w:rsidRDefault="00D33DF5" w:rsidP="00D7623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6236" w:rsidRPr="00633B9F" w:rsidRDefault="00D76236" w:rsidP="00D76236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633B9F">
        <w:rPr>
          <w:rFonts w:ascii="Times New Roman" w:hAnsi="Times New Roman" w:cs="Times New Roman"/>
          <w:b/>
          <w:sz w:val="24"/>
          <w:szCs w:val="24"/>
        </w:rPr>
        <w:t>Муниципальная программа «Поддержка развития российского казачества на территории муниципального района «Город Людиново и Людиновский район»</w:t>
      </w:r>
    </w:p>
    <w:p w:rsidR="00D33DF5" w:rsidRDefault="00D33DF5" w:rsidP="00D7623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36" w:rsidRPr="00633B9F" w:rsidRDefault="00D76236" w:rsidP="00D7623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B9F">
        <w:rPr>
          <w:rFonts w:ascii="Times New Roman" w:hAnsi="Times New Roman" w:cs="Times New Roman"/>
          <w:color w:val="000000"/>
          <w:sz w:val="24"/>
          <w:szCs w:val="24"/>
        </w:rPr>
        <w:t>На реализацию программы в 202</w:t>
      </w:r>
      <w:r w:rsidR="003D77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 году и плановом периоде 202</w:t>
      </w:r>
      <w:r w:rsidR="003D77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D77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 годов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ланируется ежегодно направить средств из бюджета 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0B1A86" w:rsidRPr="000B1A86">
        <w:rPr>
          <w:rFonts w:ascii="Times New Roman" w:hAnsi="Times New Roman" w:cs="Times New Roman"/>
          <w:i/>
          <w:color w:val="000000"/>
          <w:sz w:val="24"/>
          <w:szCs w:val="24"/>
        </w:rPr>
        <w:t>60</w:t>
      </w:r>
      <w:r w:rsidR="000B1A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77E3" w:rsidRPr="003D77E3">
        <w:rPr>
          <w:rFonts w:ascii="Times New Roman" w:hAnsi="Times New Roman" w:cs="Times New Roman"/>
          <w:i/>
          <w:color w:val="000000"/>
          <w:sz w:val="24"/>
          <w:szCs w:val="24"/>
        </w:rPr>
        <w:t>0</w:t>
      </w:r>
      <w:r w:rsidRPr="00633B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них на реализацию 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6236" w:rsidRPr="00633B9F" w:rsidRDefault="00D76236" w:rsidP="00D7623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B9F">
        <w:rPr>
          <w:rFonts w:ascii="Times New Roman" w:hAnsi="Times New Roman" w:cs="Times New Roman"/>
          <w:color w:val="000000"/>
          <w:sz w:val="24"/>
          <w:szCs w:val="24"/>
        </w:rPr>
        <w:t>-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проведение фестивалей казачьей культуры, тематических мероприятий в честь православных и казачьих праздников, участие в краевых культурных мероприятиях </w:t>
      </w:r>
      <w:r w:rsidR="001546B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D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6B4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размере </w:t>
      </w:r>
      <w:r w:rsidR="001546B4" w:rsidRPr="001546B4">
        <w:rPr>
          <w:rFonts w:ascii="Times New Roman" w:hAnsi="Times New Roman" w:cs="Times New Roman"/>
          <w:i/>
          <w:color w:val="000000"/>
          <w:sz w:val="24"/>
          <w:szCs w:val="24"/>
        </w:rPr>
        <w:t>15,0</w:t>
      </w:r>
      <w:r w:rsidRPr="00633B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6236" w:rsidRPr="00633B9F" w:rsidRDefault="00D76236" w:rsidP="00D7623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B9F">
        <w:rPr>
          <w:rFonts w:ascii="Times New Roman" w:hAnsi="Times New Roman" w:cs="Times New Roman"/>
          <w:color w:val="000000"/>
          <w:sz w:val="24"/>
          <w:szCs w:val="24"/>
        </w:rPr>
        <w:t>- подготовк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33B9F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проведение учебно-полевых сборов, семинаров, смотров, иных мероприятий, направленных на совершенствование патриотического воспитания молодежи</w:t>
      </w:r>
      <w:r w:rsidRPr="00633B9F">
        <w:rPr>
          <w:rFonts w:ascii="Times New Roman" w:hAnsi="Times New Roman" w:cs="Times New Roman"/>
          <w:sz w:val="24"/>
          <w:szCs w:val="24"/>
        </w:rPr>
        <w:t xml:space="preserve"> </w:t>
      </w:r>
      <w:r w:rsidR="001546B4">
        <w:rPr>
          <w:rFonts w:ascii="Times New Roman" w:hAnsi="Times New Roman" w:cs="Times New Roman"/>
          <w:sz w:val="24"/>
          <w:szCs w:val="24"/>
        </w:rPr>
        <w:t xml:space="preserve">–ежегодно в размере </w:t>
      </w:r>
      <w:r w:rsidR="001546B4" w:rsidRPr="001546B4">
        <w:rPr>
          <w:rFonts w:ascii="Times New Roman" w:hAnsi="Times New Roman" w:cs="Times New Roman"/>
          <w:i/>
          <w:sz w:val="24"/>
          <w:szCs w:val="24"/>
        </w:rPr>
        <w:t>15,0</w:t>
      </w:r>
      <w:r w:rsidR="003D77E3">
        <w:rPr>
          <w:rFonts w:ascii="Times New Roman" w:hAnsi="Times New Roman" w:cs="Times New Roman"/>
          <w:sz w:val="24"/>
          <w:szCs w:val="24"/>
        </w:rPr>
        <w:t xml:space="preserve"> </w:t>
      </w:r>
      <w:r w:rsidRPr="009967F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633B9F">
        <w:rPr>
          <w:rFonts w:ascii="Times New Roman" w:hAnsi="Times New Roman" w:cs="Times New Roman"/>
          <w:sz w:val="24"/>
          <w:szCs w:val="24"/>
        </w:rPr>
        <w:t>;</w:t>
      </w:r>
    </w:p>
    <w:p w:rsidR="00D76236" w:rsidRPr="009967F7" w:rsidRDefault="00D76236" w:rsidP="00D7623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B9F">
        <w:rPr>
          <w:rFonts w:ascii="Times New Roman" w:hAnsi="Times New Roman" w:cs="Times New Roman"/>
          <w:sz w:val="24"/>
          <w:szCs w:val="24"/>
        </w:rPr>
        <w:t xml:space="preserve">- участие казачьих обществ в мероприятиях по охране общественного порядка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77E3">
        <w:rPr>
          <w:rFonts w:ascii="Times New Roman" w:hAnsi="Times New Roman" w:cs="Times New Roman"/>
          <w:sz w:val="24"/>
          <w:szCs w:val="24"/>
        </w:rPr>
        <w:t xml:space="preserve">   </w:t>
      </w:r>
      <w:r w:rsidRPr="009967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6B4" w:rsidRPr="001546B4">
        <w:rPr>
          <w:rFonts w:ascii="Times New Roman" w:hAnsi="Times New Roman" w:cs="Times New Roman"/>
          <w:sz w:val="24"/>
          <w:szCs w:val="24"/>
        </w:rPr>
        <w:t>ежегодно в размере</w:t>
      </w:r>
      <w:r w:rsidR="001546B4">
        <w:rPr>
          <w:rFonts w:ascii="Times New Roman" w:hAnsi="Times New Roman" w:cs="Times New Roman"/>
          <w:i/>
          <w:sz w:val="24"/>
          <w:szCs w:val="24"/>
        </w:rPr>
        <w:t xml:space="preserve"> 30,0 </w:t>
      </w:r>
      <w:r w:rsidRPr="009967F7"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D33DF5" w:rsidRDefault="00D76236" w:rsidP="00D76236">
      <w:pPr>
        <w:tabs>
          <w:tab w:val="left" w:pos="588"/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D76236" w:rsidRPr="009916B8" w:rsidRDefault="00D33DF5" w:rsidP="00D76236">
      <w:pPr>
        <w:tabs>
          <w:tab w:val="left" w:pos="588"/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D762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11. </w:t>
      </w:r>
      <w:r w:rsidR="00D76236" w:rsidRPr="009916B8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Муниципальная программа «Профилактика правонарушений в Людиновском районе»</w:t>
      </w:r>
    </w:p>
    <w:p w:rsidR="00D33DF5" w:rsidRDefault="00D76236" w:rsidP="00D76236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D76236" w:rsidRPr="009916B8" w:rsidRDefault="00D33DF5" w:rsidP="00D76236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D76236" w:rsidRPr="009916B8">
        <w:rPr>
          <w:rFonts w:ascii="Times New Roman" w:hAnsi="Times New Roman" w:cs="Times New Roman"/>
          <w:sz w:val="24"/>
          <w:szCs w:val="24"/>
        </w:rPr>
        <w:t xml:space="preserve">На реализацию программы </w:t>
      </w:r>
      <w:r w:rsidR="00D76236">
        <w:rPr>
          <w:rFonts w:ascii="Times New Roman" w:hAnsi="Times New Roman" w:cs="Times New Roman"/>
          <w:sz w:val="24"/>
          <w:szCs w:val="24"/>
        </w:rPr>
        <w:t>на</w:t>
      </w:r>
      <w:r w:rsidR="00D76236" w:rsidRPr="009916B8">
        <w:rPr>
          <w:rFonts w:ascii="Times New Roman" w:hAnsi="Times New Roman" w:cs="Times New Roman"/>
          <w:sz w:val="24"/>
          <w:szCs w:val="24"/>
        </w:rPr>
        <w:t xml:space="preserve"> 202</w:t>
      </w:r>
      <w:r w:rsidR="007D2B07">
        <w:rPr>
          <w:rFonts w:ascii="Times New Roman" w:hAnsi="Times New Roman" w:cs="Times New Roman"/>
          <w:sz w:val="24"/>
          <w:szCs w:val="24"/>
        </w:rPr>
        <w:t>2</w:t>
      </w:r>
      <w:r w:rsidR="00D76236" w:rsidRPr="009916B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76236">
        <w:rPr>
          <w:rFonts w:ascii="Times New Roman" w:hAnsi="Times New Roman" w:cs="Times New Roman"/>
          <w:sz w:val="24"/>
          <w:szCs w:val="24"/>
        </w:rPr>
        <w:t>плановый период</w:t>
      </w:r>
      <w:r w:rsidR="007D2B07"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 xml:space="preserve">запланированы ежегодные расходы </w:t>
      </w:r>
      <w:r w:rsidR="00D76236" w:rsidRPr="009916B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D2B07">
        <w:rPr>
          <w:rFonts w:ascii="Times New Roman" w:hAnsi="Times New Roman" w:cs="Times New Roman"/>
          <w:sz w:val="24"/>
          <w:szCs w:val="24"/>
        </w:rPr>
        <w:t xml:space="preserve"> </w:t>
      </w:r>
      <w:r w:rsidR="000C2F6E" w:rsidRPr="000C2F6E">
        <w:rPr>
          <w:rFonts w:ascii="Times New Roman" w:hAnsi="Times New Roman" w:cs="Times New Roman"/>
          <w:i/>
          <w:sz w:val="24"/>
          <w:szCs w:val="24"/>
        </w:rPr>
        <w:t>710</w:t>
      </w:r>
      <w:r w:rsidR="000C2F6E">
        <w:rPr>
          <w:rFonts w:ascii="Times New Roman" w:hAnsi="Times New Roman" w:cs="Times New Roman"/>
          <w:sz w:val="24"/>
          <w:szCs w:val="24"/>
        </w:rPr>
        <w:t>,</w:t>
      </w:r>
      <w:r w:rsidR="00D03B27" w:rsidRPr="00D03B27">
        <w:rPr>
          <w:rFonts w:ascii="Times New Roman" w:hAnsi="Times New Roman" w:cs="Times New Roman"/>
          <w:i/>
          <w:sz w:val="24"/>
          <w:szCs w:val="24"/>
        </w:rPr>
        <w:t>0</w:t>
      </w:r>
      <w:r w:rsidR="00D76236" w:rsidRPr="009916B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7D2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>на осуществление мероприятий</w:t>
      </w:r>
      <w:r w:rsidR="00D76236" w:rsidRPr="009916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6236" w:rsidRPr="009916B8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6B8">
        <w:rPr>
          <w:rFonts w:ascii="Times New Roman" w:hAnsi="Times New Roman" w:cs="Times New Roman"/>
          <w:sz w:val="24"/>
          <w:szCs w:val="24"/>
        </w:rPr>
        <w:t>- 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16B8">
        <w:rPr>
          <w:rFonts w:ascii="Times New Roman" w:hAnsi="Times New Roman" w:cs="Times New Roman"/>
          <w:sz w:val="24"/>
          <w:szCs w:val="24"/>
        </w:rPr>
        <w:t xml:space="preserve"> правонарушений в масштабах муниципального района «Город Людиново и Людиновский район» (приобретение и содержание оперативно-технических средств, средств оргтехники и т.д.)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2B07">
        <w:rPr>
          <w:rFonts w:ascii="Times New Roman" w:hAnsi="Times New Roman" w:cs="Times New Roman"/>
          <w:sz w:val="24"/>
          <w:szCs w:val="24"/>
        </w:rPr>
        <w:t xml:space="preserve">  </w:t>
      </w:r>
      <w:r w:rsidR="000C2F6E">
        <w:rPr>
          <w:rFonts w:ascii="Times New Roman" w:hAnsi="Times New Roman" w:cs="Times New Roman"/>
          <w:sz w:val="24"/>
          <w:szCs w:val="24"/>
        </w:rPr>
        <w:t xml:space="preserve">ежегодно в размере </w:t>
      </w:r>
      <w:r w:rsidR="000C2F6E" w:rsidRPr="000C2F6E">
        <w:rPr>
          <w:rFonts w:ascii="Times New Roman" w:hAnsi="Times New Roman" w:cs="Times New Roman"/>
          <w:i/>
          <w:sz w:val="24"/>
          <w:szCs w:val="24"/>
        </w:rPr>
        <w:t>80,0</w:t>
      </w:r>
      <w:r w:rsidR="007D2B07">
        <w:rPr>
          <w:rFonts w:ascii="Times New Roman" w:hAnsi="Times New Roman" w:cs="Times New Roman"/>
          <w:sz w:val="24"/>
          <w:szCs w:val="24"/>
        </w:rPr>
        <w:t xml:space="preserve"> </w:t>
      </w:r>
      <w:r w:rsidRPr="009916B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916B8">
        <w:rPr>
          <w:rFonts w:ascii="Times New Roman" w:hAnsi="Times New Roman" w:cs="Times New Roman"/>
          <w:sz w:val="24"/>
          <w:szCs w:val="24"/>
        </w:rPr>
        <w:t>;</w:t>
      </w:r>
    </w:p>
    <w:p w:rsidR="00D76236" w:rsidRPr="009807A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6B8">
        <w:rPr>
          <w:rFonts w:ascii="Times New Roman" w:hAnsi="Times New Roman" w:cs="Times New Roman"/>
          <w:sz w:val="24"/>
          <w:szCs w:val="24"/>
        </w:rPr>
        <w:t>-профилактик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16B8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 и молодежи (поощрительные выплаты лицам, активно осуществляющим деятельность по профилактической работе с несовершеннолетними и семьями, состоящими на профилактических учетах)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2B07">
        <w:rPr>
          <w:rFonts w:ascii="Times New Roman" w:hAnsi="Times New Roman" w:cs="Times New Roman"/>
          <w:sz w:val="24"/>
          <w:szCs w:val="24"/>
        </w:rPr>
        <w:t xml:space="preserve"> </w:t>
      </w:r>
      <w:r w:rsidR="000C2F6E">
        <w:rPr>
          <w:rFonts w:ascii="Times New Roman" w:hAnsi="Times New Roman" w:cs="Times New Roman"/>
          <w:sz w:val="24"/>
          <w:szCs w:val="24"/>
        </w:rPr>
        <w:t>ежегодно</w:t>
      </w:r>
      <w:r w:rsidR="007D2B07">
        <w:rPr>
          <w:rFonts w:ascii="Times New Roman" w:hAnsi="Times New Roman" w:cs="Times New Roman"/>
          <w:sz w:val="24"/>
          <w:szCs w:val="24"/>
        </w:rPr>
        <w:t xml:space="preserve"> </w:t>
      </w:r>
      <w:r w:rsidR="000C2F6E" w:rsidRPr="000C2F6E">
        <w:rPr>
          <w:rFonts w:ascii="Times New Roman" w:hAnsi="Times New Roman" w:cs="Times New Roman"/>
          <w:i/>
          <w:sz w:val="24"/>
          <w:szCs w:val="24"/>
        </w:rPr>
        <w:t>50,0</w:t>
      </w:r>
      <w:r w:rsidR="007D2B07">
        <w:rPr>
          <w:rFonts w:ascii="Times New Roman" w:hAnsi="Times New Roman" w:cs="Times New Roman"/>
          <w:sz w:val="24"/>
          <w:szCs w:val="24"/>
        </w:rPr>
        <w:t xml:space="preserve">   </w:t>
      </w:r>
      <w:r w:rsidRPr="009807A6">
        <w:rPr>
          <w:rFonts w:ascii="Times New Roman" w:hAnsi="Times New Roman" w:cs="Times New Roman"/>
          <w:i/>
          <w:sz w:val="24"/>
          <w:szCs w:val="24"/>
        </w:rPr>
        <w:t>тыс. рублей;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6B8">
        <w:rPr>
          <w:rFonts w:ascii="Times New Roman" w:hAnsi="Times New Roman" w:cs="Times New Roman"/>
          <w:sz w:val="24"/>
          <w:szCs w:val="24"/>
        </w:rPr>
        <w:t>- профилактик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16B8">
        <w:rPr>
          <w:rFonts w:ascii="Times New Roman" w:hAnsi="Times New Roman" w:cs="Times New Roman"/>
          <w:sz w:val="24"/>
          <w:szCs w:val="24"/>
        </w:rPr>
        <w:t xml:space="preserve"> правонарушений в общественных местах и на улицах (установка систем видеонаблюдения в местах массового скопления людей, проведение рейдов на улицах и в других общественных местах добровольными народными дружинами) </w:t>
      </w:r>
      <w:r w:rsidR="000C2F6E">
        <w:rPr>
          <w:rFonts w:ascii="Times New Roman" w:hAnsi="Times New Roman" w:cs="Times New Roman"/>
          <w:sz w:val="24"/>
          <w:szCs w:val="24"/>
        </w:rPr>
        <w:t xml:space="preserve">–ежегодно в размере </w:t>
      </w:r>
      <w:r w:rsidR="000C2F6E" w:rsidRPr="000C2F6E">
        <w:rPr>
          <w:rFonts w:ascii="Times New Roman" w:hAnsi="Times New Roman" w:cs="Times New Roman"/>
          <w:i/>
          <w:sz w:val="24"/>
          <w:szCs w:val="24"/>
        </w:rPr>
        <w:t>580,0</w:t>
      </w:r>
      <w:r w:rsidRPr="009807A6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D28C0">
        <w:rPr>
          <w:rFonts w:ascii="Times New Roman" w:hAnsi="Times New Roman" w:cs="Times New Roman"/>
          <w:b/>
          <w:sz w:val="24"/>
          <w:szCs w:val="24"/>
        </w:rPr>
        <w:t>Муниципальная программа «Обеспечение доступным и комфортным жильем, коммунальными услугами населения и благоустройство территорий Людиновского района»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28C0">
        <w:rPr>
          <w:rFonts w:ascii="Times New Roman" w:hAnsi="Times New Roman" w:cs="Times New Roman"/>
          <w:sz w:val="24"/>
          <w:szCs w:val="24"/>
        </w:rPr>
        <w:t>а реализацию программы «Обеспечение доступным и комфортным жильем, коммунальными услугами населения и благоустройство территорий Людиновского</w:t>
      </w:r>
      <w:r w:rsidR="009377E9">
        <w:rPr>
          <w:rFonts w:ascii="Times New Roman" w:hAnsi="Times New Roman" w:cs="Times New Roman"/>
          <w:sz w:val="24"/>
          <w:szCs w:val="24"/>
        </w:rPr>
        <w:t xml:space="preserve"> </w:t>
      </w:r>
      <w:r w:rsidRPr="006D28C0">
        <w:rPr>
          <w:rFonts w:ascii="Times New Roman" w:hAnsi="Times New Roman" w:cs="Times New Roman"/>
          <w:sz w:val="24"/>
          <w:szCs w:val="24"/>
        </w:rPr>
        <w:t xml:space="preserve">района» </w:t>
      </w:r>
      <w:r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Pr="006D28C0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sz w:val="24"/>
          <w:szCs w:val="24"/>
        </w:rPr>
        <w:t>средства: в 202</w:t>
      </w:r>
      <w:r w:rsidR="009377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6D28C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6</w:t>
      </w:r>
      <w:r w:rsidR="002B0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545,0</w:t>
      </w:r>
      <w:r w:rsidRPr="007E33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 в 202</w:t>
      </w:r>
      <w:r w:rsidR="009377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2B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77E9">
        <w:rPr>
          <w:rFonts w:ascii="Times New Roman" w:hAnsi="Times New Roman" w:cs="Times New Roman"/>
          <w:sz w:val="24"/>
          <w:szCs w:val="24"/>
        </w:rPr>
        <w:t xml:space="preserve"> 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6</w:t>
      </w:r>
      <w:r w:rsidR="002B0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142,9</w:t>
      </w:r>
      <w:r w:rsidRPr="007E33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D28C0">
        <w:rPr>
          <w:rFonts w:ascii="Times New Roman" w:hAnsi="Times New Roman" w:cs="Times New Roman"/>
          <w:sz w:val="24"/>
          <w:szCs w:val="24"/>
        </w:rPr>
        <w:t xml:space="preserve"> в 202</w:t>
      </w:r>
      <w:r w:rsidR="009377E9">
        <w:rPr>
          <w:rFonts w:ascii="Times New Roman" w:hAnsi="Times New Roman" w:cs="Times New Roman"/>
          <w:sz w:val="24"/>
          <w:szCs w:val="24"/>
        </w:rPr>
        <w:t>4</w:t>
      </w:r>
      <w:r w:rsidRPr="006D28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88683C">
        <w:rPr>
          <w:rFonts w:ascii="Times New Roman" w:hAnsi="Times New Roman" w:cs="Times New Roman"/>
          <w:sz w:val="24"/>
          <w:szCs w:val="24"/>
        </w:rPr>
        <w:t xml:space="preserve"> </w:t>
      </w:r>
      <w:r w:rsidR="002B04E2">
        <w:rPr>
          <w:rFonts w:ascii="Times New Roman" w:hAnsi="Times New Roman" w:cs="Times New Roman"/>
          <w:sz w:val="24"/>
          <w:szCs w:val="24"/>
        </w:rPr>
        <w:t>–</w:t>
      </w:r>
      <w:r w:rsidR="009377E9">
        <w:rPr>
          <w:rFonts w:ascii="Times New Roman" w:hAnsi="Times New Roman" w:cs="Times New Roman"/>
          <w:sz w:val="24"/>
          <w:szCs w:val="24"/>
        </w:rPr>
        <w:t xml:space="preserve">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6</w:t>
      </w:r>
      <w:r w:rsidR="002B0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683C" w:rsidRPr="0088683C">
        <w:rPr>
          <w:rFonts w:ascii="Times New Roman" w:hAnsi="Times New Roman" w:cs="Times New Roman"/>
          <w:i/>
          <w:sz w:val="24"/>
          <w:szCs w:val="24"/>
        </w:rPr>
        <w:t>139,4</w:t>
      </w:r>
      <w:r w:rsidRPr="007E33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ср</w:t>
      </w:r>
      <w:r w:rsidRPr="006D28C0">
        <w:rPr>
          <w:rFonts w:ascii="Times New Roman" w:hAnsi="Times New Roman" w:cs="Times New Roman"/>
          <w:sz w:val="24"/>
          <w:szCs w:val="24"/>
        </w:rPr>
        <w:t xml:space="preserve">едства запланированы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37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 трех подпрограмм:</w:t>
      </w:r>
    </w:p>
    <w:p w:rsidR="00D76236" w:rsidRPr="006D28C0" w:rsidRDefault="00D76236" w:rsidP="0060724F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C0">
        <w:rPr>
          <w:rFonts w:ascii="Times New Roman" w:hAnsi="Times New Roman" w:cs="Times New Roman"/>
          <w:b/>
          <w:sz w:val="24"/>
          <w:szCs w:val="24"/>
        </w:rPr>
        <w:t>Подпрограмма «Чистая вода в Людиновском районе»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6D28C0">
        <w:rPr>
          <w:rFonts w:ascii="Times New Roman" w:hAnsi="Times New Roman" w:cs="Times New Roman"/>
          <w:sz w:val="24"/>
          <w:szCs w:val="24"/>
        </w:rPr>
        <w:t xml:space="preserve"> в 202</w:t>
      </w:r>
      <w:r w:rsidR="009377E9">
        <w:rPr>
          <w:rFonts w:ascii="Times New Roman" w:hAnsi="Times New Roman" w:cs="Times New Roman"/>
          <w:sz w:val="24"/>
          <w:szCs w:val="24"/>
        </w:rPr>
        <w:t>2</w:t>
      </w:r>
      <w:r w:rsidRPr="006D28C0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8C0">
        <w:rPr>
          <w:rFonts w:ascii="Times New Roman" w:hAnsi="Times New Roman" w:cs="Times New Roman"/>
          <w:sz w:val="24"/>
          <w:szCs w:val="24"/>
        </w:rPr>
        <w:t xml:space="preserve">планируется направить </w:t>
      </w:r>
      <w:r>
        <w:rPr>
          <w:rFonts w:ascii="Times New Roman" w:hAnsi="Times New Roman" w:cs="Times New Roman"/>
          <w:sz w:val="24"/>
          <w:szCs w:val="24"/>
        </w:rPr>
        <w:t xml:space="preserve">средств в размере </w:t>
      </w:r>
      <w:r w:rsidR="009377E9">
        <w:rPr>
          <w:rFonts w:ascii="Times New Roman" w:hAnsi="Times New Roman" w:cs="Times New Roman"/>
          <w:sz w:val="24"/>
          <w:szCs w:val="24"/>
        </w:rPr>
        <w:t xml:space="preserve">       </w:t>
      </w:r>
      <w:r w:rsidR="002B04E2" w:rsidRPr="002B04E2">
        <w:rPr>
          <w:rFonts w:ascii="Times New Roman" w:hAnsi="Times New Roman" w:cs="Times New Roman"/>
          <w:i/>
          <w:sz w:val="24"/>
          <w:szCs w:val="24"/>
        </w:rPr>
        <w:t>3400</w:t>
      </w:r>
      <w:r w:rsidRPr="002B04E2">
        <w:rPr>
          <w:rFonts w:ascii="Times New Roman" w:hAnsi="Times New Roman" w:cs="Times New Roman"/>
          <w:i/>
          <w:sz w:val="24"/>
          <w:szCs w:val="24"/>
        </w:rPr>
        <w:t>,0</w:t>
      </w:r>
      <w:r w:rsidRPr="00D2145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2B04E2" w:rsidRPr="002B04E2">
        <w:rPr>
          <w:rFonts w:ascii="Times New Roman" w:hAnsi="Times New Roman" w:cs="Times New Roman"/>
          <w:sz w:val="24"/>
          <w:szCs w:val="24"/>
        </w:rPr>
        <w:t xml:space="preserve"> </w:t>
      </w:r>
      <w:r w:rsidR="002B04E2">
        <w:rPr>
          <w:rFonts w:ascii="Times New Roman" w:hAnsi="Times New Roman" w:cs="Times New Roman"/>
          <w:sz w:val="24"/>
          <w:szCs w:val="24"/>
        </w:rPr>
        <w:t xml:space="preserve">и в плановом периоде 2023-2024гг. </w:t>
      </w:r>
      <w:r w:rsidR="004015A8">
        <w:rPr>
          <w:rFonts w:ascii="Times New Roman" w:hAnsi="Times New Roman" w:cs="Times New Roman"/>
          <w:sz w:val="24"/>
          <w:szCs w:val="24"/>
        </w:rPr>
        <w:t>-</w:t>
      </w:r>
      <w:r w:rsidR="002B04E2">
        <w:rPr>
          <w:rFonts w:ascii="Times New Roman" w:hAnsi="Times New Roman" w:cs="Times New Roman"/>
          <w:sz w:val="24"/>
          <w:szCs w:val="24"/>
        </w:rPr>
        <w:t xml:space="preserve"> ежегодно по </w:t>
      </w:r>
      <w:r w:rsidR="002B04E2" w:rsidRPr="002B04E2">
        <w:rPr>
          <w:rFonts w:ascii="Times New Roman" w:hAnsi="Times New Roman" w:cs="Times New Roman"/>
          <w:i/>
          <w:sz w:val="24"/>
          <w:szCs w:val="24"/>
        </w:rPr>
        <w:t>2</w:t>
      </w:r>
      <w:r w:rsidR="00401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4E2" w:rsidRPr="002B04E2">
        <w:rPr>
          <w:rFonts w:ascii="Times New Roman" w:hAnsi="Times New Roman" w:cs="Times New Roman"/>
          <w:i/>
          <w:sz w:val="24"/>
          <w:szCs w:val="24"/>
        </w:rPr>
        <w:t>000,0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D28C0">
        <w:rPr>
          <w:rFonts w:ascii="Times New Roman" w:hAnsi="Times New Roman" w:cs="Times New Roman"/>
          <w:sz w:val="24"/>
          <w:szCs w:val="24"/>
        </w:rPr>
        <w:t>редства предусматриваются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</w:t>
      </w:r>
      <w:r w:rsidRPr="006D28C0">
        <w:rPr>
          <w:rFonts w:ascii="Times New Roman" w:hAnsi="Times New Roman" w:cs="Times New Roman"/>
          <w:sz w:val="24"/>
          <w:szCs w:val="24"/>
        </w:rPr>
        <w:t>:</w:t>
      </w:r>
    </w:p>
    <w:p w:rsidR="00D76236" w:rsidRPr="00D21459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8C0">
        <w:rPr>
          <w:rFonts w:ascii="Times New Roman" w:hAnsi="Times New Roman" w:cs="Times New Roman"/>
          <w:sz w:val="24"/>
          <w:szCs w:val="24"/>
        </w:rPr>
        <w:t>строительство, капитальный ремонт и содержание водопроводных сетей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377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D7D1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D7D1E" w:rsidRPr="009D7D1E">
        <w:rPr>
          <w:rFonts w:ascii="Times New Roman" w:hAnsi="Times New Roman" w:cs="Times New Roman"/>
          <w:i/>
          <w:sz w:val="24"/>
          <w:szCs w:val="24"/>
        </w:rPr>
        <w:t>2</w:t>
      </w:r>
      <w:r w:rsidR="00401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D1E" w:rsidRPr="009D7D1E">
        <w:rPr>
          <w:rFonts w:ascii="Times New Roman" w:hAnsi="Times New Roman" w:cs="Times New Roman"/>
          <w:i/>
          <w:sz w:val="24"/>
          <w:szCs w:val="24"/>
        </w:rPr>
        <w:t>500,0 тыс.рублей</w:t>
      </w:r>
      <w:r w:rsidR="009D7D1E">
        <w:rPr>
          <w:rFonts w:ascii="Times New Roman" w:hAnsi="Times New Roman" w:cs="Times New Roman"/>
          <w:sz w:val="24"/>
          <w:szCs w:val="24"/>
        </w:rPr>
        <w:t xml:space="preserve"> и на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="009D7D1E">
        <w:rPr>
          <w:rFonts w:ascii="Times New Roman" w:hAnsi="Times New Roman" w:cs="Times New Roman"/>
          <w:sz w:val="24"/>
          <w:szCs w:val="24"/>
        </w:rPr>
        <w:t>2023-2024гг .</w:t>
      </w:r>
      <w:r w:rsidR="004015A8">
        <w:rPr>
          <w:rFonts w:ascii="Times New Roman" w:hAnsi="Times New Roman" w:cs="Times New Roman"/>
          <w:sz w:val="24"/>
          <w:szCs w:val="24"/>
        </w:rPr>
        <w:t>-</w:t>
      </w:r>
      <w:r w:rsidR="009D7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 в размере </w:t>
      </w:r>
      <w:r w:rsidR="009377E9">
        <w:rPr>
          <w:rFonts w:ascii="Times New Roman" w:hAnsi="Times New Roman" w:cs="Times New Roman"/>
          <w:sz w:val="24"/>
          <w:szCs w:val="24"/>
        </w:rPr>
        <w:t xml:space="preserve">       </w:t>
      </w:r>
      <w:r w:rsidR="009D7D1E" w:rsidRPr="009D7D1E">
        <w:rPr>
          <w:rFonts w:ascii="Times New Roman" w:hAnsi="Times New Roman" w:cs="Times New Roman"/>
          <w:i/>
          <w:sz w:val="24"/>
          <w:szCs w:val="24"/>
        </w:rPr>
        <w:t>1</w:t>
      </w:r>
      <w:r w:rsidR="00401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D1E" w:rsidRPr="009D7D1E">
        <w:rPr>
          <w:rFonts w:ascii="Times New Roman" w:hAnsi="Times New Roman" w:cs="Times New Roman"/>
          <w:i/>
          <w:sz w:val="24"/>
          <w:szCs w:val="24"/>
        </w:rPr>
        <w:t>000</w:t>
      </w:r>
      <w:r w:rsidRPr="009D7D1E">
        <w:rPr>
          <w:rFonts w:ascii="Times New Roman" w:hAnsi="Times New Roman" w:cs="Times New Roman"/>
          <w:i/>
          <w:sz w:val="24"/>
          <w:szCs w:val="24"/>
        </w:rPr>
        <w:t>,0</w:t>
      </w:r>
      <w:r w:rsidRPr="00D2145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21459">
        <w:rPr>
          <w:rFonts w:ascii="Times New Roman" w:hAnsi="Times New Roman" w:cs="Times New Roman"/>
          <w:sz w:val="24"/>
          <w:szCs w:val="24"/>
        </w:rPr>
        <w:t>;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 xml:space="preserve">- на проведение мероприятий по нормативному содержанию независимых источников водоснабжения в поселениях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9377E9">
        <w:rPr>
          <w:rFonts w:ascii="Times New Roman" w:hAnsi="Times New Roman" w:cs="Times New Roman"/>
          <w:sz w:val="24"/>
          <w:szCs w:val="24"/>
        </w:rPr>
        <w:t xml:space="preserve"> </w:t>
      </w:r>
      <w:r w:rsidR="00CB45E6" w:rsidRPr="00CB45E6">
        <w:rPr>
          <w:rFonts w:ascii="Times New Roman" w:hAnsi="Times New Roman" w:cs="Times New Roman"/>
          <w:i/>
          <w:sz w:val="24"/>
          <w:szCs w:val="24"/>
        </w:rPr>
        <w:t>900,0</w:t>
      </w:r>
      <w:r w:rsidR="00CB45E6">
        <w:rPr>
          <w:rFonts w:ascii="Times New Roman" w:hAnsi="Times New Roman" w:cs="Times New Roman"/>
          <w:sz w:val="24"/>
          <w:szCs w:val="24"/>
        </w:rPr>
        <w:t xml:space="preserve"> </w:t>
      </w:r>
      <w:r w:rsidRPr="007E3311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6D2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9377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B45E6">
        <w:rPr>
          <w:rFonts w:ascii="Times New Roman" w:hAnsi="Times New Roman" w:cs="Times New Roman"/>
          <w:sz w:val="24"/>
          <w:szCs w:val="24"/>
        </w:rPr>
        <w:t xml:space="preserve">оду  и в размере </w:t>
      </w:r>
      <w:r w:rsidR="00CB45E6" w:rsidRPr="00CB45E6">
        <w:rPr>
          <w:rFonts w:ascii="Times New Roman" w:hAnsi="Times New Roman" w:cs="Times New Roman"/>
          <w:i/>
          <w:sz w:val="24"/>
          <w:szCs w:val="24"/>
        </w:rPr>
        <w:t>1000,0 тыс.рублей</w:t>
      </w:r>
      <w:r w:rsidR="00CB45E6">
        <w:rPr>
          <w:rFonts w:ascii="Times New Roman" w:hAnsi="Times New Roman" w:cs="Times New Roman"/>
          <w:sz w:val="24"/>
          <w:szCs w:val="24"/>
        </w:rPr>
        <w:t xml:space="preserve"> ежегодно в плановом периоде 2023-2024гг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6D28C0" w:rsidRDefault="00D76236" w:rsidP="009377E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C0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«</w:t>
      </w:r>
      <w:r w:rsidR="00937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8C0">
        <w:rPr>
          <w:rFonts w:ascii="Times New Roman" w:hAnsi="Times New Roman" w:cs="Times New Roman"/>
          <w:b/>
          <w:sz w:val="24"/>
          <w:szCs w:val="24"/>
        </w:rPr>
        <w:t>Расширение сети газопроводов и строительство объектов газификации, объектов коммунальной инфраструктуры на территории Людиновского района»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 xml:space="preserve">В целом на реализацию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D28C0">
        <w:rPr>
          <w:rFonts w:ascii="Times New Roman" w:hAnsi="Times New Roman" w:cs="Times New Roman"/>
          <w:sz w:val="24"/>
          <w:szCs w:val="24"/>
        </w:rPr>
        <w:t xml:space="preserve"> очередно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28C0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D28C0">
        <w:rPr>
          <w:rFonts w:ascii="Times New Roman" w:hAnsi="Times New Roman" w:cs="Times New Roman"/>
          <w:sz w:val="24"/>
          <w:szCs w:val="24"/>
        </w:rPr>
        <w:t xml:space="preserve"> год планируется направить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6D28C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4015A8">
        <w:rPr>
          <w:rFonts w:ascii="Times New Roman" w:hAnsi="Times New Roman" w:cs="Times New Roman"/>
          <w:sz w:val="24"/>
          <w:szCs w:val="24"/>
        </w:rPr>
        <w:t xml:space="preserve"> </w:t>
      </w:r>
      <w:r w:rsidR="004015A8" w:rsidRPr="004015A8">
        <w:rPr>
          <w:rFonts w:ascii="Times New Roman" w:hAnsi="Times New Roman" w:cs="Times New Roman"/>
          <w:i/>
          <w:sz w:val="24"/>
          <w:szCs w:val="24"/>
        </w:rPr>
        <w:t>800,0</w:t>
      </w:r>
      <w:r w:rsidRPr="0072300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4015A8" w:rsidRPr="004015A8">
        <w:rPr>
          <w:rFonts w:ascii="Times New Roman" w:hAnsi="Times New Roman" w:cs="Times New Roman"/>
          <w:sz w:val="24"/>
          <w:szCs w:val="24"/>
        </w:rPr>
        <w:t xml:space="preserve"> </w:t>
      </w:r>
      <w:r w:rsidR="004015A8">
        <w:rPr>
          <w:rFonts w:ascii="Times New Roman" w:hAnsi="Times New Roman" w:cs="Times New Roman"/>
          <w:sz w:val="24"/>
          <w:szCs w:val="24"/>
        </w:rPr>
        <w:t xml:space="preserve">и  в плановом периоде  </w:t>
      </w:r>
      <w:r w:rsidR="00B415B8">
        <w:rPr>
          <w:rFonts w:ascii="Times New Roman" w:hAnsi="Times New Roman" w:cs="Times New Roman"/>
          <w:sz w:val="24"/>
          <w:szCs w:val="24"/>
        </w:rPr>
        <w:t xml:space="preserve">2023-2024гг. - </w:t>
      </w:r>
      <w:r w:rsidR="004015A8">
        <w:rPr>
          <w:rFonts w:ascii="Times New Roman" w:hAnsi="Times New Roman" w:cs="Times New Roman"/>
          <w:sz w:val="24"/>
          <w:szCs w:val="24"/>
        </w:rPr>
        <w:t xml:space="preserve">ежегодно по </w:t>
      </w:r>
      <w:r w:rsidR="004015A8" w:rsidRPr="004015A8">
        <w:rPr>
          <w:rFonts w:ascii="Times New Roman" w:hAnsi="Times New Roman" w:cs="Times New Roman"/>
          <w:i/>
          <w:sz w:val="24"/>
          <w:szCs w:val="24"/>
        </w:rPr>
        <w:t>1800,0 тыс.рублей</w:t>
      </w:r>
      <w:r w:rsidR="004015A8">
        <w:rPr>
          <w:rFonts w:ascii="Times New Roman" w:hAnsi="Times New Roman" w:cs="Times New Roman"/>
          <w:sz w:val="24"/>
          <w:szCs w:val="24"/>
        </w:rPr>
        <w:t>.</w:t>
      </w:r>
    </w:p>
    <w:p w:rsidR="00D76236" w:rsidRPr="007E3311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D28C0">
        <w:rPr>
          <w:rFonts w:ascii="Times New Roman" w:hAnsi="Times New Roman" w:cs="Times New Roman"/>
          <w:sz w:val="24"/>
          <w:szCs w:val="24"/>
        </w:rPr>
        <w:t xml:space="preserve">редства планируется использовать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072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строительство сетей водоснабжения, водоотведения, электроснабжения для обеспечения земельных участков многодетных семей</w:t>
      </w:r>
      <w:r w:rsidR="004015A8">
        <w:rPr>
          <w:rFonts w:ascii="Times New Roman" w:hAnsi="Times New Roman" w:cs="Times New Roman"/>
          <w:sz w:val="24"/>
          <w:szCs w:val="24"/>
        </w:rPr>
        <w:t>.</w:t>
      </w:r>
    </w:p>
    <w:p w:rsidR="00D76236" w:rsidRPr="006D28C0" w:rsidRDefault="00D76236" w:rsidP="0060724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C0">
        <w:rPr>
          <w:rFonts w:ascii="Times New Roman" w:hAnsi="Times New Roman" w:cs="Times New Roman"/>
          <w:b/>
          <w:sz w:val="24"/>
          <w:szCs w:val="24"/>
        </w:rPr>
        <w:t>Подпрограмма «Проведение капитального ремонта общего имущества в МКД, текущего ремонта жилых помещений, находящихся в муниципальной собственности»</w:t>
      </w:r>
    </w:p>
    <w:p w:rsidR="00D76236" w:rsidRPr="006D28C0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>В рамках подпрограммы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28C0">
        <w:rPr>
          <w:rFonts w:ascii="Times New Roman" w:hAnsi="Times New Roman" w:cs="Times New Roman"/>
          <w:sz w:val="24"/>
          <w:szCs w:val="24"/>
        </w:rPr>
        <w:t xml:space="preserve"> предусматриваются средства на взносы в Фонд капитального ремонта многоквартирных Калужской области </w:t>
      </w: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07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в размере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 w:rsidR="00B415B8" w:rsidRPr="00B415B8">
        <w:rPr>
          <w:rFonts w:ascii="Times New Roman" w:hAnsi="Times New Roman" w:cs="Times New Roman"/>
          <w:i/>
          <w:sz w:val="24"/>
          <w:szCs w:val="24"/>
        </w:rPr>
        <w:t>200,0</w:t>
      </w:r>
      <w:r w:rsidRPr="003F5BF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60724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28C0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2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8C0">
        <w:rPr>
          <w:rFonts w:ascii="Times New Roman" w:hAnsi="Times New Roman" w:cs="Times New Roman"/>
          <w:sz w:val="24"/>
          <w:szCs w:val="24"/>
        </w:rPr>
        <w:t>Кроме того, в рамках муниципальной программы «Обеспечение доступным и комфортным жильем, коммунальными услугами населения и благоустройство территорий Людиновского района» предусмотрены средства федерального бюджета на реализацию мероприятий по обеспечению жильем молодых семей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D28C0">
        <w:rPr>
          <w:rFonts w:ascii="Times New Roman" w:hAnsi="Times New Roman" w:cs="Times New Roman"/>
          <w:sz w:val="24"/>
          <w:szCs w:val="24"/>
        </w:rPr>
        <w:t>в сумме</w:t>
      </w:r>
      <w:r w:rsidR="00B415B8">
        <w:rPr>
          <w:rFonts w:ascii="Times New Roman" w:hAnsi="Times New Roman" w:cs="Times New Roman"/>
          <w:sz w:val="24"/>
          <w:szCs w:val="24"/>
        </w:rPr>
        <w:t xml:space="preserve">  </w:t>
      </w:r>
      <w:r w:rsidR="00B415B8" w:rsidRPr="00B415B8">
        <w:rPr>
          <w:rFonts w:ascii="Times New Roman" w:hAnsi="Times New Roman" w:cs="Times New Roman"/>
          <w:i/>
          <w:sz w:val="24"/>
          <w:szCs w:val="24"/>
        </w:rPr>
        <w:t>2145,0</w:t>
      </w:r>
      <w:r w:rsidRPr="00B415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F5BF4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 в 202</w:t>
      </w:r>
      <w:r w:rsidR="00607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году-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 w:rsidR="00B415B8" w:rsidRPr="00B415B8">
        <w:rPr>
          <w:rFonts w:ascii="Times New Roman" w:hAnsi="Times New Roman" w:cs="Times New Roman"/>
          <w:i/>
          <w:sz w:val="24"/>
          <w:szCs w:val="24"/>
        </w:rPr>
        <w:t>2143,0</w:t>
      </w:r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3F5BF4">
        <w:rPr>
          <w:rFonts w:ascii="Times New Roman" w:hAnsi="Times New Roman" w:cs="Times New Roman"/>
          <w:i/>
          <w:sz w:val="24"/>
          <w:szCs w:val="24"/>
        </w:rPr>
        <w:t>ыс. рублей</w:t>
      </w:r>
      <w:r w:rsidR="006072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28C0">
        <w:rPr>
          <w:rFonts w:ascii="Times New Roman" w:hAnsi="Times New Roman" w:cs="Times New Roman"/>
          <w:sz w:val="24"/>
          <w:szCs w:val="24"/>
        </w:rPr>
        <w:t xml:space="preserve"> в 202</w:t>
      </w:r>
      <w:r w:rsidR="00607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году-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 w:rsidR="00B415B8" w:rsidRPr="00B415B8">
        <w:rPr>
          <w:rFonts w:ascii="Times New Roman" w:hAnsi="Times New Roman" w:cs="Times New Roman"/>
          <w:i/>
          <w:sz w:val="24"/>
          <w:szCs w:val="24"/>
        </w:rPr>
        <w:t>2139,4</w:t>
      </w:r>
      <w:r w:rsidRPr="003F5BF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657431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65743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6072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7431">
        <w:rPr>
          <w:rFonts w:ascii="Times New Roman" w:hAnsi="Times New Roman" w:cs="Times New Roman"/>
          <w:b/>
          <w:sz w:val="24"/>
          <w:szCs w:val="24"/>
        </w:rPr>
        <w:t>«Охрана окружающей среды в Людиновском районе»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657431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57431">
        <w:rPr>
          <w:rFonts w:ascii="Times New Roman" w:hAnsi="Times New Roman" w:cs="Times New Roman"/>
          <w:sz w:val="24"/>
          <w:szCs w:val="24"/>
        </w:rPr>
        <w:t>а реализацию программы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7431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>
        <w:rPr>
          <w:rFonts w:ascii="Times New Roman" w:hAnsi="Times New Roman" w:cs="Times New Roman"/>
          <w:sz w:val="24"/>
          <w:szCs w:val="24"/>
        </w:rPr>
        <w:t>средства: на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57431">
        <w:rPr>
          <w:rFonts w:ascii="Times New Roman" w:hAnsi="Times New Roman" w:cs="Times New Roman"/>
          <w:sz w:val="24"/>
          <w:szCs w:val="24"/>
        </w:rPr>
        <w:t xml:space="preserve">в сумме      </w:t>
      </w:r>
      <w:r w:rsidR="0060724F">
        <w:rPr>
          <w:rFonts w:ascii="Times New Roman" w:hAnsi="Times New Roman" w:cs="Times New Roman"/>
          <w:sz w:val="24"/>
          <w:szCs w:val="24"/>
        </w:rPr>
        <w:t xml:space="preserve">       </w:t>
      </w:r>
      <w:r w:rsidR="00F477FC" w:rsidRPr="00F477FC">
        <w:rPr>
          <w:rFonts w:ascii="Times New Roman" w:hAnsi="Times New Roman" w:cs="Times New Roman"/>
          <w:i/>
          <w:sz w:val="24"/>
          <w:szCs w:val="24"/>
        </w:rPr>
        <w:t>7561,2</w:t>
      </w:r>
      <w:r w:rsidRPr="003F5BF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607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год- </w:t>
      </w:r>
      <w:r w:rsidR="00F477FC" w:rsidRPr="00F477FC">
        <w:rPr>
          <w:rFonts w:ascii="Times New Roman" w:hAnsi="Times New Roman" w:cs="Times New Roman"/>
          <w:i/>
          <w:sz w:val="24"/>
          <w:szCs w:val="24"/>
        </w:rPr>
        <w:t>4128,5</w:t>
      </w:r>
      <w:r w:rsidRPr="0056302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607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 w:rsidR="00F477FC" w:rsidRPr="00F477FC">
        <w:rPr>
          <w:rFonts w:ascii="Times New Roman" w:hAnsi="Times New Roman" w:cs="Times New Roman"/>
          <w:i/>
          <w:sz w:val="24"/>
          <w:szCs w:val="24"/>
        </w:rPr>
        <w:t>4128,5</w:t>
      </w:r>
      <w:r w:rsidRPr="00563025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657431" w:rsidRDefault="00D76236" w:rsidP="00D762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31">
        <w:rPr>
          <w:rFonts w:ascii="Times New Roman" w:hAnsi="Times New Roman" w:cs="Times New Roman"/>
          <w:sz w:val="24"/>
          <w:szCs w:val="24"/>
        </w:rPr>
        <w:t>В рамках данной программы в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 w:rsidRPr="00657431">
        <w:rPr>
          <w:rFonts w:ascii="Times New Roman" w:hAnsi="Times New Roman" w:cs="Times New Roman"/>
          <w:sz w:val="24"/>
          <w:szCs w:val="24"/>
        </w:rPr>
        <w:t>-202</w:t>
      </w:r>
      <w:r w:rsidR="0060724F">
        <w:rPr>
          <w:rFonts w:ascii="Times New Roman" w:hAnsi="Times New Roman" w:cs="Times New Roman"/>
          <w:sz w:val="24"/>
          <w:szCs w:val="24"/>
        </w:rPr>
        <w:t>4</w:t>
      </w:r>
      <w:r w:rsidRPr="00657431">
        <w:rPr>
          <w:rFonts w:ascii="Times New Roman" w:hAnsi="Times New Roman" w:cs="Times New Roman"/>
          <w:sz w:val="24"/>
          <w:szCs w:val="24"/>
        </w:rPr>
        <w:t xml:space="preserve"> годах предусматриваются средства на реализацию отдельных мероприятий по охране окружающей среды, </w:t>
      </w:r>
      <w:r>
        <w:rPr>
          <w:rFonts w:ascii="Times New Roman" w:hAnsi="Times New Roman" w:cs="Times New Roman"/>
          <w:sz w:val="24"/>
          <w:szCs w:val="24"/>
        </w:rPr>
        <w:t>из них на</w:t>
      </w:r>
      <w:r w:rsidRPr="00657431">
        <w:rPr>
          <w:rFonts w:ascii="Times New Roman" w:hAnsi="Times New Roman" w:cs="Times New Roman"/>
          <w:sz w:val="24"/>
          <w:szCs w:val="24"/>
        </w:rPr>
        <w:t>:</w:t>
      </w:r>
    </w:p>
    <w:p w:rsidR="00D76236" w:rsidRPr="00657431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431">
        <w:rPr>
          <w:rFonts w:ascii="Times New Roman" w:hAnsi="Times New Roman" w:cs="Times New Roman"/>
          <w:sz w:val="24"/>
          <w:szCs w:val="24"/>
        </w:rPr>
        <w:t>- содержание полигона твердых бытовых отходов ( рекультивация полигона</w:t>
      </w:r>
      <w:r w:rsidR="00F477FC">
        <w:rPr>
          <w:rFonts w:ascii="Times New Roman" w:hAnsi="Times New Roman" w:cs="Times New Roman"/>
          <w:sz w:val="24"/>
          <w:szCs w:val="24"/>
        </w:rPr>
        <w:t xml:space="preserve"> ТБО, создание и содержание мест накопления твердых коммунальных отходов, обеспечение безопасности полигона ТБО)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7431">
        <w:rPr>
          <w:rFonts w:ascii="Times New Roman" w:hAnsi="Times New Roman" w:cs="Times New Roman"/>
          <w:sz w:val="24"/>
          <w:szCs w:val="24"/>
        </w:rPr>
        <w:t xml:space="preserve">  в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 w:rsidRPr="00657431">
        <w:rPr>
          <w:rFonts w:ascii="Times New Roman" w:hAnsi="Times New Roman" w:cs="Times New Roman"/>
          <w:sz w:val="24"/>
          <w:szCs w:val="24"/>
        </w:rPr>
        <w:t xml:space="preserve"> году планируется направить </w:t>
      </w:r>
      <w:r w:rsidR="00F477FC" w:rsidRPr="00F477FC">
        <w:rPr>
          <w:rFonts w:ascii="Times New Roman" w:hAnsi="Times New Roman" w:cs="Times New Roman"/>
          <w:i/>
          <w:sz w:val="24"/>
          <w:szCs w:val="24"/>
        </w:rPr>
        <w:t>3844,0</w:t>
      </w:r>
      <w:r w:rsidRPr="003F5BF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Pr="00657431">
        <w:rPr>
          <w:rFonts w:ascii="Times New Roman" w:hAnsi="Times New Roman" w:cs="Times New Roman"/>
          <w:sz w:val="24"/>
          <w:szCs w:val="24"/>
        </w:rPr>
        <w:t xml:space="preserve"> ежегодно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60724F">
        <w:rPr>
          <w:rFonts w:ascii="Times New Roman" w:hAnsi="Times New Roman" w:cs="Times New Roman"/>
          <w:sz w:val="24"/>
          <w:szCs w:val="24"/>
        </w:rPr>
        <w:t xml:space="preserve">  </w:t>
      </w:r>
      <w:r w:rsidR="00F477FC" w:rsidRPr="0014054E">
        <w:rPr>
          <w:rFonts w:ascii="Times New Roman" w:hAnsi="Times New Roman" w:cs="Times New Roman"/>
          <w:i/>
          <w:sz w:val="24"/>
          <w:szCs w:val="24"/>
        </w:rPr>
        <w:t>800,0</w:t>
      </w:r>
      <w:r w:rsidRPr="003F5BF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F477FC">
        <w:rPr>
          <w:rFonts w:ascii="Times New Roman" w:hAnsi="Times New Roman" w:cs="Times New Roman"/>
          <w:i/>
          <w:sz w:val="24"/>
          <w:szCs w:val="24"/>
        </w:rPr>
        <w:t>;</w:t>
      </w:r>
      <w:r w:rsidRPr="003F5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60724F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24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4054E">
        <w:rPr>
          <w:rFonts w:ascii="Times New Roman" w:hAnsi="Times New Roman" w:cs="Times New Roman"/>
          <w:sz w:val="24"/>
          <w:szCs w:val="24"/>
        </w:rPr>
        <w:t>учет численности животных и проведение мероприятий по организации конкурсов-смотров животных ежегодно в 202</w:t>
      </w:r>
      <w:r w:rsidR="0060724F" w:rsidRPr="0014054E">
        <w:rPr>
          <w:rFonts w:ascii="Times New Roman" w:hAnsi="Times New Roman" w:cs="Times New Roman"/>
          <w:sz w:val="24"/>
          <w:szCs w:val="24"/>
        </w:rPr>
        <w:t>2</w:t>
      </w:r>
      <w:r w:rsidRPr="0014054E">
        <w:rPr>
          <w:rFonts w:ascii="Times New Roman" w:hAnsi="Times New Roman" w:cs="Times New Roman"/>
          <w:sz w:val="24"/>
          <w:szCs w:val="24"/>
        </w:rPr>
        <w:t>-202</w:t>
      </w:r>
      <w:r w:rsidR="0060724F" w:rsidRPr="0014054E">
        <w:rPr>
          <w:rFonts w:ascii="Times New Roman" w:hAnsi="Times New Roman" w:cs="Times New Roman"/>
          <w:sz w:val="24"/>
          <w:szCs w:val="24"/>
        </w:rPr>
        <w:t>4</w:t>
      </w:r>
      <w:r w:rsidRPr="0014054E">
        <w:rPr>
          <w:rFonts w:ascii="Times New Roman" w:hAnsi="Times New Roman" w:cs="Times New Roman"/>
          <w:sz w:val="24"/>
          <w:szCs w:val="24"/>
        </w:rPr>
        <w:t xml:space="preserve"> годах по</w:t>
      </w:r>
      <w:r w:rsidR="0060724F" w:rsidRPr="0060724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4054E">
        <w:rPr>
          <w:rFonts w:ascii="Times New Roman" w:hAnsi="Times New Roman" w:cs="Times New Roman"/>
          <w:i/>
          <w:sz w:val="24"/>
          <w:szCs w:val="24"/>
        </w:rPr>
        <w:t>50,0</w:t>
      </w:r>
      <w:r w:rsidRPr="0060724F"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ликвидация несанкционированных свалок бытовых отходов на территории муниципального района на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54E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1188,0 тыс.рублей</w:t>
      </w:r>
      <w:r w:rsidR="0014054E">
        <w:rPr>
          <w:rFonts w:ascii="Times New Roman" w:hAnsi="Times New Roman" w:cs="Times New Roman"/>
          <w:sz w:val="24"/>
          <w:szCs w:val="24"/>
        </w:rPr>
        <w:t xml:space="preserve">  и в плановом периоде 2023-2024гг. в размере </w:t>
      </w:r>
      <w:r w:rsidR="0060724F">
        <w:rPr>
          <w:rFonts w:ascii="Times New Roman" w:hAnsi="Times New Roman" w:cs="Times New Roman"/>
          <w:sz w:val="24"/>
          <w:szCs w:val="24"/>
        </w:rPr>
        <w:t xml:space="preserve">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1000,0</w:t>
      </w:r>
      <w:r w:rsidRPr="00B33A3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поддержание сводного тома ПДВ (ежегодно) в объеме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35,0</w:t>
      </w:r>
      <w:r w:rsidRPr="00B33A3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236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состояния окружающей среды </w:t>
      </w:r>
      <w:r w:rsidR="0014054E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в объеме</w:t>
      </w:r>
      <w:r w:rsidR="0014054E">
        <w:rPr>
          <w:rFonts w:ascii="Times New Roman" w:hAnsi="Times New Roman" w:cs="Times New Roman"/>
          <w:sz w:val="24"/>
          <w:szCs w:val="24"/>
        </w:rPr>
        <w:t xml:space="preserve">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181,0</w:t>
      </w:r>
      <w:r w:rsidRPr="00B33A3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490CCF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зарыбление озера Ломпадь (в целях очистки травоядными видами рыб) на 202</w:t>
      </w:r>
      <w:r w:rsidR="00607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(ежегодно) в объеме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2041,0</w:t>
      </w:r>
      <w:r w:rsidRPr="008D0A6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054E" w:rsidRDefault="0014054E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-борьба с борщевиком Сосновского в границах Людиновского района  в 2022 году в размере </w:t>
      </w:r>
      <w:r w:rsidRPr="0014054E">
        <w:rPr>
          <w:rFonts w:ascii="Times New Roman" w:hAnsi="Times New Roman" w:cs="Times New Roman"/>
          <w:i/>
          <w:sz w:val="24"/>
          <w:szCs w:val="24"/>
        </w:rPr>
        <w:t>200,0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57431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государственных полномочий по созданию административных комиссий 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022E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22E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657431">
        <w:rPr>
          <w:rFonts w:ascii="Times New Roman" w:hAnsi="Times New Roman" w:cs="Times New Roman"/>
          <w:sz w:val="24"/>
          <w:szCs w:val="24"/>
        </w:rPr>
        <w:t xml:space="preserve"> ежегодно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022E15">
        <w:rPr>
          <w:rFonts w:ascii="Times New Roman" w:hAnsi="Times New Roman" w:cs="Times New Roman"/>
          <w:sz w:val="24"/>
          <w:szCs w:val="24"/>
        </w:rPr>
        <w:t xml:space="preserve"> </w:t>
      </w:r>
      <w:r w:rsidR="0014054E" w:rsidRPr="0014054E">
        <w:rPr>
          <w:rFonts w:ascii="Times New Roman" w:hAnsi="Times New Roman" w:cs="Times New Roman"/>
          <w:i/>
          <w:sz w:val="24"/>
          <w:szCs w:val="24"/>
        </w:rPr>
        <w:t>22,0</w:t>
      </w:r>
      <w:r w:rsidR="0014054E">
        <w:rPr>
          <w:rFonts w:ascii="Times New Roman" w:hAnsi="Times New Roman" w:cs="Times New Roman"/>
          <w:sz w:val="24"/>
          <w:szCs w:val="24"/>
        </w:rPr>
        <w:t xml:space="preserve"> </w:t>
      </w:r>
      <w:r w:rsidRPr="003F5BF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657431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бюджета.</w:t>
      </w:r>
    </w:p>
    <w:p w:rsidR="00D33DF5" w:rsidRDefault="00D33DF5" w:rsidP="00D76236">
      <w:pPr>
        <w:tabs>
          <w:tab w:val="center" w:pos="5032"/>
        </w:tabs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021E04" w:rsidRDefault="00D76236" w:rsidP="00D76236">
      <w:pPr>
        <w:tabs>
          <w:tab w:val="center" w:pos="5032"/>
        </w:tabs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021E04">
        <w:rPr>
          <w:rFonts w:ascii="Times New Roman" w:hAnsi="Times New Roman" w:cs="Times New Roman"/>
          <w:b/>
          <w:sz w:val="24"/>
          <w:szCs w:val="24"/>
        </w:rPr>
        <w:t>Муниципальная программа «Экономическое развитие Людиновского района»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021E0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и </w:t>
      </w:r>
      <w:r w:rsidRPr="00F60623">
        <w:rPr>
          <w:rFonts w:ascii="Times New Roman" w:hAnsi="Times New Roman" w:cs="Times New Roman"/>
          <w:sz w:val="24"/>
          <w:szCs w:val="24"/>
        </w:rPr>
        <w:t xml:space="preserve">подпрограммы «Повышение транспортной доступности, улучшение качества пассажирских перевозок в Людиновском </w:t>
      </w:r>
      <w:r w:rsidRPr="00F60623">
        <w:rPr>
          <w:rFonts w:ascii="Times New Roman" w:hAnsi="Times New Roman" w:cs="Times New Roman"/>
          <w:sz w:val="24"/>
          <w:szCs w:val="24"/>
        </w:rPr>
        <w:lastRenderedPageBreak/>
        <w:t>районе»</w:t>
      </w:r>
      <w:r w:rsidRPr="00021E04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8D74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74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</w:t>
      </w:r>
      <w:r w:rsidRPr="00021E04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 w:rsidRPr="00021E04">
        <w:rPr>
          <w:rFonts w:ascii="Times New Roman" w:hAnsi="Times New Roman" w:cs="Times New Roman"/>
          <w:sz w:val="24"/>
          <w:szCs w:val="24"/>
        </w:rPr>
        <w:t>на оплату выполнения работ, связанных с осуществлением регулярных перевозок по регулируемым тарифам по пригородным маршрутам в границах муниципального района «Город Людиново и Людиновский район»</w:t>
      </w:r>
      <w:r w:rsidR="008D74F5">
        <w:rPr>
          <w:rFonts w:ascii="Times New Roman" w:hAnsi="Times New Roman" w:cs="Times New Roman"/>
          <w:sz w:val="24"/>
          <w:szCs w:val="24"/>
        </w:rPr>
        <w:t xml:space="preserve">  </w:t>
      </w:r>
      <w:r w:rsidRPr="00021E0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8D74F5">
        <w:rPr>
          <w:rFonts w:ascii="Times New Roman" w:hAnsi="Times New Roman" w:cs="Times New Roman"/>
          <w:sz w:val="24"/>
          <w:szCs w:val="24"/>
        </w:rPr>
        <w:t xml:space="preserve">  </w:t>
      </w:r>
      <w:r w:rsidR="008E288B" w:rsidRPr="008E288B">
        <w:rPr>
          <w:rFonts w:ascii="Times New Roman" w:hAnsi="Times New Roman" w:cs="Times New Roman"/>
          <w:i/>
          <w:sz w:val="24"/>
          <w:szCs w:val="24"/>
        </w:rPr>
        <w:t>6500,0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62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(ежегодно).</w:t>
      </w:r>
    </w:p>
    <w:p w:rsidR="00D33DF5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76236" w:rsidRPr="002804CF" w:rsidRDefault="00D33DF5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623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76236" w:rsidRPr="002804CF">
        <w:rPr>
          <w:rFonts w:ascii="Times New Roman" w:hAnsi="Times New Roman" w:cs="Times New Roman"/>
          <w:b/>
          <w:sz w:val="24"/>
          <w:szCs w:val="24"/>
        </w:rPr>
        <w:t>Муниципальная программа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D33DF5" w:rsidRDefault="00D33DF5" w:rsidP="00D7623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2804CF" w:rsidRDefault="00D76236" w:rsidP="00D7623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4CF">
        <w:rPr>
          <w:rFonts w:ascii="Times New Roman" w:hAnsi="Times New Roman" w:cs="Times New Roman"/>
          <w:sz w:val="24"/>
          <w:szCs w:val="24"/>
        </w:rPr>
        <w:t xml:space="preserve">На реализацию данной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804CF">
        <w:rPr>
          <w:rFonts w:ascii="Times New Roman" w:hAnsi="Times New Roman" w:cs="Times New Roman"/>
          <w:sz w:val="24"/>
          <w:szCs w:val="24"/>
        </w:rPr>
        <w:t>в 202</w:t>
      </w:r>
      <w:r w:rsidR="008D74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74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планируется </w:t>
      </w:r>
      <w:r w:rsidRPr="002804CF">
        <w:rPr>
          <w:rFonts w:ascii="Times New Roman" w:hAnsi="Times New Roman" w:cs="Times New Roman"/>
          <w:sz w:val="24"/>
          <w:szCs w:val="24"/>
        </w:rPr>
        <w:t xml:space="preserve"> направить </w:t>
      </w:r>
      <w:r>
        <w:rPr>
          <w:rFonts w:ascii="Times New Roman" w:hAnsi="Times New Roman" w:cs="Times New Roman"/>
          <w:sz w:val="24"/>
          <w:szCs w:val="24"/>
        </w:rPr>
        <w:t xml:space="preserve">средств в размере 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 w:rsidR="00026900" w:rsidRPr="00026900">
        <w:rPr>
          <w:rFonts w:ascii="Times New Roman" w:hAnsi="Times New Roman" w:cs="Times New Roman"/>
          <w:i/>
          <w:sz w:val="24"/>
          <w:szCs w:val="24"/>
        </w:rPr>
        <w:t>5369,4</w:t>
      </w:r>
      <w:r w:rsidRPr="00F6062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2804CF">
        <w:rPr>
          <w:rFonts w:ascii="Times New Roman" w:hAnsi="Times New Roman" w:cs="Times New Roman"/>
          <w:sz w:val="24"/>
          <w:szCs w:val="24"/>
        </w:rPr>
        <w:t>.</w:t>
      </w:r>
    </w:p>
    <w:p w:rsidR="00D76236" w:rsidRPr="002804CF" w:rsidRDefault="00D76236" w:rsidP="008D74F5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4CF">
        <w:rPr>
          <w:rFonts w:ascii="Times New Roman" w:hAnsi="Times New Roman" w:cs="Times New Roman"/>
          <w:b/>
          <w:sz w:val="24"/>
          <w:szCs w:val="24"/>
        </w:rPr>
        <w:t>Подпрограмма «Комплексные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</w:p>
    <w:p w:rsidR="00D76236" w:rsidRPr="002804CF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4CF">
        <w:rPr>
          <w:rFonts w:ascii="Times New Roman" w:hAnsi="Times New Roman" w:cs="Times New Roman"/>
          <w:sz w:val="24"/>
          <w:szCs w:val="24"/>
        </w:rPr>
        <w:t xml:space="preserve">В рамках данной подпрограммы предусмотрены средства в сумме </w:t>
      </w:r>
      <w:r w:rsidR="008124CF" w:rsidRPr="008124CF">
        <w:rPr>
          <w:rFonts w:ascii="Times New Roman" w:hAnsi="Times New Roman" w:cs="Times New Roman"/>
          <w:i/>
          <w:sz w:val="24"/>
          <w:szCs w:val="24"/>
        </w:rPr>
        <w:t>50,0</w:t>
      </w:r>
      <w:r w:rsidRPr="00812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623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2804CF">
        <w:rPr>
          <w:rFonts w:ascii="Times New Roman" w:hAnsi="Times New Roman" w:cs="Times New Roman"/>
          <w:sz w:val="24"/>
          <w:szCs w:val="24"/>
        </w:rPr>
        <w:t xml:space="preserve"> ежегодно в 202</w:t>
      </w:r>
      <w:r w:rsidR="008D74F5">
        <w:rPr>
          <w:rFonts w:ascii="Times New Roman" w:hAnsi="Times New Roman" w:cs="Times New Roman"/>
          <w:sz w:val="24"/>
          <w:szCs w:val="24"/>
        </w:rPr>
        <w:t>2</w:t>
      </w:r>
      <w:r w:rsidRPr="002804CF">
        <w:rPr>
          <w:rFonts w:ascii="Times New Roman" w:hAnsi="Times New Roman" w:cs="Times New Roman"/>
          <w:sz w:val="24"/>
          <w:szCs w:val="24"/>
        </w:rPr>
        <w:t>-202</w:t>
      </w:r>
      <w:r w:rsidR="008D74F5">
        <w:rPr>
          <w:rFonts w:ascii="Times New Roman" w:hAnsi="Times New Roman" w:cs="Times New Roman"/>
          <w:sz w:val="24"/>
          <w:szCs w:val="24"/>
        </w:rPr>
        <w:t>4</w:t>
      </w:r>
      <w:r w:rsidRPr="002804C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D76236" w:rsidRPr="002804CF" w:rsidRDefault="00D76236" w:rsidP="008D74F5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4CF">
        <w:rPr>
          <w:rFonts w:ascii="Times New Roman" w:hAnsi="Times New Roman" w:cs="Times New Roman"/>
          <w:b/>
          <w:sz w:val="24"/>
          <w:szCs w:val="24"/>
        </w:rPr>
        <w:t>Подпрограмма «Молодежь Людиновского района»</w:t>
      </w:r>
    </w:p>
    <w:p w:rsidR="00D76236" w:rsidRPr="002804CF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4CF">
        <w:rPr>
          <w:rFonts w:ascii="Times New Roman" w:hAnsi="Times New Roman" w:cs="Times New Roman"/>
          <w:sz w:val="24"/>
          <w:szCs w:val="24"/>
        </w:rPr>
        <w:t xml:space="preserve">На реализацию мероприятий данной подпрограммы 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804CF">
        <w:rPr>
          <w:rFonts w:ascii="Times New Roman" w:hAnsi="Times New Roman" w:cs="Times New Roman"/>
          <w:sz w:val="24"/>
          <w:szCs w:val="24"/>
        </w:rPr>
        <w:t>в 202</w:t>
      </w:r>
      <w:r w:rsidR="008D74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D74F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Pr="002804CF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лять средств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8D74F5">
        <w:rPr>
          <w:rFonts w:ascii="Times New Roman" w:hAnsi="Times New Roman" w:cs="Times New Roman"/>
          <w:sz w:val="24"/>
          <w:szCs w:val="24"/>
        </w:rPr>
        <w:t xml:space="preserve">  </w:t>
      </w:r>
      <w:r w:rsidR="008124CF" w:rsidRPr="008124CF">
        <w:rPr>
          <w:rFonts w:ascii="Times New Roman" w:hAnsi="Times New Roman" w:cs="Times New Roman"/>
          <w:i/>
          <w:sz w:val="24"/>
          <w:szCs w:val="24"/>
        </w:rPr>
        <w:t>930,0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 w:rsidRPr="00BC7CF2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2804CF" w:rsidRDefault="00D76236" w:rsidP="008D74F5">
      <w:pPr>
        <w:tabs>
          <w:tab w:val="center" w:pos="5032"/>
        </w:tabs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4CF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="00362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4CF">
        <w:rPr>
          <w:rFonts w:ascii="Times New Roman" w:hAnsi="Times New Roman" w:cs="Times New Roman"/>
          <w:b/>
          <w:sz w:val="24"/>
          <w:szCs w:val="24"/>
        </w:rPr>
        <w:t>Развитие системы отдыха</w:t>
      </w:r>
      <w:r w:rsidR="008D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4CF">
        <w:rPr>
          <w:rFonts w:ascii="Times New Roman" w:hAnsi="Times New Roman" w:cs="Times New Roman"/>
          <w:b/>
          <w:sz w:val="24"/>
          <w:szCs w:val="24"/>
        </w:rPr>
        <w:t>и оздоровления детей Людиновского района»</w:t>
      </w:r>
    </w:p>
    <w:p w:rsidR="00D76236" w:rsidRPr="002804CF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4CF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2804CF">
        <w:rPr>
          <w:rFonts w:ascii="Times New Roman" w:hAnsi="Times New Roman" w:cs="Times New Roman"/>
          <w:sz w:val="24"/>
          <w:szCs w:val="24"/>
        </w:rPr>
        <w:t xml:space="preserve"> повышение удовлетворенности населения услугами по организации отдыха и оздоровления детей в муниципальном районе.</w:t>
      </w:r>
    </w:p>
    <w:p w:rsidR="00FF257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4CF">
        <w:rPr>
          <w:rFonts w:ascii="Times New Roman" w:hAnsi="Times New Roman" w:cs="Times New Roman"/>
          <w:sz w:val="24"/>
          <w:szCs w:val="24"/>
        </w:rPr>
        <w:t>На реализацию подпрограммы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804CF">
        <w:rPr>
          <w:rFonts w:ascii="Times New Roman" w:hAnsi="Times New Roman" w:cs="Times New Roman"/>
          <w:sz w:val="24"/>
          <w:szCs w:val="24"/>
        </w:rPr>
        <w:t>на 202</w:t>
      </w:r>
      <w:r w:rsidR="008D74F5">
        <w:rPr>
          <w:rFonts w:ascii="Times New Roman" w:hAnsi="Times New Roman" w:cs="Times New Roman"/>
          <w:sz w:val="24"/>
          <w:szCs w:val="24"/>
        </w:rPr>
        <w:t>2</w:t>
      </w:r>
      <w:r w:rsidRPr="002804CF">
        <w:rPr>
          <w:rFonts w:ascii="Times New Roman" w:hAnsi="Times New Roman" w:cs="Times New Roman"/>
          <w:sz w:val="24"/>
          <w:szCs w:val="24"/>
        </w:rPr>
        <w:t>-202</w:t>
      </w:r>
      <w:r w:rsidR="008D74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  <w:r w:rsidRPr="002804CF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sz w:val="24"/>
          <w:szCs w:val="24"/>
        </w:rPr>
        <w:t>расходы в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объеме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 w:rsidR="008124CF" w:rsidRPr="00FF2574">
        <w:rPr>
          <w:rFonts w:ascii="Times New Roman" w:hAnsi="Times New Roman" w:cs="Times New Roman"/>
          <w:i/>
          <w:sz w:val="24"/>
          <w:szCs w:val="24"/>
        </w:rPr>
        <w:t>4</w:t>
      </w:r>
      <w:r w:rsidR="00FF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4CF" w:rsidRPr="00FF2574">
        <w:rPr>
          <w:rFonts w:ascii="Times New Roman" w:hAnsi="Times New Roman" w:cs="Times New Roman"/>
          <w:i/>
          <w:sz w:val="24"/>
          <w:szCs w:val="24"/>
        </w:rPr>
        <w:t>389,0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4CF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8124CF" w:rsidRPr="00FF2574">
        <w:rPr>
          <w:rFonts w:ascii="Times New Roman" w:hAnsi="Times New Roman" w:cs="Times New Roman"/>
          <w:i/>
          <w:sz w:val="24"/>
          <w:szCs w:val="24"/>
        </w:rPr>
        <w:t>2</w:t>
      </w:r>
      <w:r w:rsidR="00FF2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4CF" w:rsidRPr="00FF2574">
        <w:rPr>
          <w:rFonts w:ascii="Times New Roman" w:hAnsi="Times New Roman" w:cs="Times New Roman"/>
          <w:i/>
          <w:sz w:val="24"/>
          <w:szCs w:val="24"/>
        </w:rPr>
        <w:t>139,0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FF2574">
        <w:rPr>
          <w:rFonts w:ascii="Times New Roman" w:hAnsi="Times New Roman" w:cs="Times New Roman"/>
          <w:i/>
          <w:sz w:val="24"/>
          <w:szCs w:val="24"/>
        </w:rPr>
        <w:t>-</w:t>
      </w:r>
      <w:r w:rsidRPr="002804C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2804CF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организацию отдыха и оздоровление детей в общем объеме всех расходов предусмотренных в рамках данной программы составляют 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 w:rsidR="008124CF">
        <w:rPr>
          <w:rFonts w:ascii="Times New Roman" w:hAnsi="Times New Roman" w:cs="Times New Roman"/>
          <w:sz w:val="24"/>
          <w:szCs w:val="24"/>
        </w:rPr>
        <w:t>81,7</w:t>
      </w:r>
      <w:r w:rsidR="008D7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912D4C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912D4C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дорожного хозяйства в Людиновском районе»</w:t>
      </w:r>
    </w:p>
    <w:p w:rsidR="00D33DF5" w:rsidRDefault="00D33DF5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36" w:rsidRPr="00912D4C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4C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предусмотрены </w:t>
      </w:r>
      <w:r>
        <w:rPr>
          <w:rFonts w:ascii="Times New Roman" w:hAnsi="Times New Roman" w:cs="Times New Roman"/>
          <w:sz w:val="24"/>
          <w:szCs w:val="24"/>
        </w:rPr>
        <w:t>расходы:</w:t>
      </w:r>
      <w:r w:rsidRPr="00912D4C">
        <w:rPr>
          <w:rFonts w:ascii="Times New Roman" w:hAnsi="Times New Roman" w:cs="Times New Roman"/>
          <w:sz w:val="24"/>
          <w:szCs w:val="24"/>
        </w:rPr>
        <w:t xml:space="preserve"> в 202</w:t>
      </w:r>
      <w:r w:rsidR="00362DC1">
        <w:rPr>
          <w:rFonts w:ascii="Times New Roman" w:hAnsi="Times New Roman" w:cs="Times New Roman"/>
          <w:sz w:val="24"/>
          <w:szCs w:val="24"/>
        </w:rPr>
        <w:t>2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15</w:t>
      </w:r>
      <w:r w:rsidR="0099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554,0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12D4C">
        <w:rPr>
          <w:rFonts w:ascii="Times New Roman" w:hAnsi="Times New Roman" w:cs="Times New Roman"/>
          <w:sz w:val="24"/>
          <w:szCs w:val="24"/>
        </w:rPr>
        <w:t>, в 202</w:t>
      </w:r>
      <w:r w:rsidR="00362DC1">
        <w:rPr>
          <w:rFonts w:ascii="Times New Roman" w:hAnsi="Times New Roman" w:cs="Times New Roman"/>
          <w:sz w:val="24"/>
          <w:szCs w:val="24"/>
        </w:rPr>
        <w:t>3</w:t>
      </w:r>
      <w:r w:rsidR="00991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362DC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D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15</w:t>
      </w:r>
      <w:r w:rsidR="0099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579,0</w:t>
      </w:r>
      <w:r w:rsidRPr="0080003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12D4C">
        <w:rPr>
          <w:rFonts w:ascii="Times New Roman" w:hAnsi="Times New Roman" w:cs="Times New Roman"/>
          <w:sz w:val="24"/>
          <w:szCs w:val="24"/>
        </w:rPr>
        <w:t xml:space="preserve"> и 202</w:t>
      </w:r>
      <w:r w:rsidR="00362DC1">
        <w:rPr>
          <w:rFonts w:ascii="Times New Roman" w:hAnsi="Times New Roman" w:cs="Times New Roman"/>
          <w:sz w:val="24"/>
          <w:szCs w:val="24"/>
        </w:rPr>
        <w:t>4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</w:t>
      </w:r>
      <w:r w:rsidR="00362DC1">
        <w:rPr>
          <w:rFonts w:ascii="Times New Roman" w:hAnsi="Times New Roman" w:cs="Times New Roman"/>
          <w:sz w:val="24"/>
          <w:szCs w:val="24"/>
        </w:rPr>
        <w:t>у</w:t>
      </w:r>
      <w:r w:rsidRPr="00912D4C">
        <w:rPr>
          <w:rFonts w:ascii="Times New Roman" w:hAnsi="Times New Roman" w:cs="Times New Roman"/>
          <w:sz w:val="24"/>
          <w:szCs w:val="24"/>
        </w:rPr>
        <w:t xml:space="preserve"> </w:t>
      </w:r>
      <w:r w:rsidR="00CF4D59">
        <w:rPr>
          <w:rFonts w:ascii="Times New Roman" w:hAnsi="Times New Roman" w:cs="Times New Roman"/>
          <w:sz w:val="24"/>
          <w:szCs w:val="24"/>
        </w:rPr>
        <w:t>-</w:t>
      </w:r>
      <w:r w:rsidR="00362DC1">
        <w:rPr>
          <w:rFonts w:ascii="Times New Roman" w:hAnsi="Times New Roman" w:cs="Times New Roman"/>
          <w:sz w:val="24"/>
          <w:szCs w:val="24"/>
        </w:rPr>
        <w:t xml:space="preserve">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15</w:t>
      </w:r>
      <w:r w:rsidR="00991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D59" w:rsidRPr="00CF4D59">
        <w:rPr>
          <w:rFonts w:ascii="Times New Roman" w:hAnsi="Times New Roman" w:cs="Times New Roman"/>
          <w:i/>
          <w:sz w:val="24"/>
          <w:szCs w:val="24"/>
        </w:rPr>
        <w:t>409,0</w:t>
      </w:r>
      <w:r w:rsidR="00362D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C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912D4C">
        <w:rPr>
          <w:rFonts w:ascii="Times New Roman" w:hAnsi="Times New Roman" w:cs="Times New Roman"/>
          <w:sz w:val="24"/>
          <w:szCs w:val="24"/>
        </w:rPr>
        <w:t>.</w:t>
      </w:r>
    </w:p>
    <w:p w:rsidR="00D76236" w:rsidRPr="00912D4C" w:rsidRDefault="00D76236" w:rsidP="00C859C2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4C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и развитие сети автомобильных дорог в Людиновском районе»</w:t>
      </w:r>
    </w:p>
    <w:p w:rsidR="00D76236" w:rsidRPr="00912D4C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средства планируется направить:</w:t>
      </w:r>
      <w:r w:rsidRPr="00912D4C">
        <w:rPr>
          <w:rFonts w:ascii="Times New Roman" w:hAnsi="Times New Roman" w:cs="Times New Roman"/>
          <w:sz w:val="24"/>
          <w:szCs w:val="24"/>
        </w:rPr>
        <w:t xml:space="preserve"> в 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15</w:t>
      </w:r>
      <w:r w:rsidR="00541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5</w:t>
      </w:r>
      <w:r w:rsidR="00541319">
        <w:rPr>
          <w:rFonts w:ascii="Times New Roman" w:hAnsi="Times New Roman" w:cs="Times New Roman"/>
          <w:i/>
          <w:sz w:val="24"/>
          <w:szCs w:val="24"/>
        </w:rPr>
        <w:t>5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4,0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 w:rsidRPr="00912D4C">
        <w:rPr>
          <w:rFonts w:ascii="Times New Roman" w:hAnsi="Times New Roman" w:cs="Times New Roman"/>
          <w:sz w:val="24"/>
          <w:szCs w:val="24"/>
        </w:rPr>
        <w:t xml:space="preserve"> в 202</w:t>
      </w:r>
      <w:r w:rsidR="00C859C2">
        <w:rPr>
          <w:rFonts w:ascii="Times New Roman" w:hAnsi="Times New Roman" w:cs="Times New Roman"/>
          <w:sz w:val="24"/>
          <w:szCs w:val="24"/>
        </w:rPr>
        <w:t>3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C859C2">
        <w:rPr>
          <w:rFonts w:ascii="Times New Roman" w:hAnsi="Times New Roman" w:cs="Times New Roman"/>
          <w:sz w:val="24"/>
          <w:szCs w:val="24"/>
        </w:rPr>
        <w:t xml:space="preserve"> 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15</w:t>
      </w:r>
      <w:r w:rsidR="00541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579,</w:t>
      </w:r>
      <w:r w:rsidR="00541319">
        <w:rPr>
          <w:rFonts w:ascii="Times New Roman" w:hAnsi="Times New Roman" w:cs="Times New Roman"/>
          <w:sz w:val="24"/>
          <w:szCs w:val="24"/>
        </w:rPr>
        <w:t>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12D4C">
        <w:rPr>
          <w:rFonts w:ascii="Times New Roman" w:hAnsi="Times New Roman" w:cs="Times New Roman"/>
          <w:sz w:val="24"/>
          <w:szCs w:val="24"/>
        </w:rPr>
        <w:t xml:space="preserve"> и в 202</w:t>
      </w:r>
      <w:r w:rsidR="00C859C2">
        <w:rPr>
          <w:rFonts w:ascii="Times New Roman" w:hAnsi="Times New Roman" w:cs="Times New Roman"/>
          <w:sz w:val="24"/>
          <w:szCs w:val="24"/>
        </w:rPr>
        <w:t>4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C859C2">
        <w:rPr>
          <w:rFonts w:ascii="Times New Roman" w:hAnsi="Times New Roman" w:cs="Times New Roman"/>
          <w:sz w:val="24"/>
          <w:szCs w:val="24"/>
        </w:rPr>
        <w:t xml:space="preserve">     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15</w:t>
      </w:r>
      <w:r w:rsidR="00541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541319">
        <w:rPr>
          <w:rFonts w:ascii="Times New Roman" w:hAnsi="Times New Roman" w:cs="Times New Roman"/>
          <w:i/>
          <w:sz w:val="24"/>
          <w:szCs w:val="24"/>
        </w:rPr>
        <w:t>409,0</w:t>
      </w:r>
      <w:r w:rsidR="00541319">
        <w:rPr>
          <w:rFonts w:ascii="Times New Roman" w:hAnsi="Times New Roman" w:cs="Times New Roman"/>
          <w:sz w:val="24"/>
          <w:szCs w:val="24"/>
        </w:rPr>
        <w:t xml:space="preserve"> </w:t>
      </w:r>
      <w:r w:rsidRPr="0080003A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Pr="00912D4C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D76236" w:rsidRPr="00912D4C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4C">
        <w:rPr>
          <w:rFonts w:ascii="Times New Roman" w:hAnsi="Times New Roman" w:cs="Times New Roman"/>
          <w:sz w:val="24"/>
          <w:szCs w:val="24"/>
        </w:rPr>
        <w:t>-  строительство, реконструкция и капитальный ремонт автомобильных дорог общего пользования местного значения</w:t>
      </w:r>
      <w:r w:rsidR="00541319">
        <w:rPr>
          <w:rFonts w:ascii="Times New Roman" w:hAnsi="Times New Roman" w:cs="Times New Roman"/>
          <w:sz w:val="24"/>
          <w:szCs w:val="24"/>
        </w:rPr>
        <w:t xml:space="preserve"> - ежегодно 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6</w:t>
      </w:r>
      <w:r w:rsidR="00437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725,0</w:t>
      </w:r>
      <w:r w:rsidRPr="00BC7C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541319">
        <w:rPr>
          <w:rFonts w:ascii="Times New Roman" w:hAnsi="Times New Roman" w:cs="Times New Roman"/>
          <w:i/>
          <w:sz w:val="24"/>
          <w:szCs w:val="24"/>
        </w:rPr>
        <w:t>;</w:t>
      </w:r>
    </w:p>
    <w:p w:rsidR="00D76236" w:rsidRPr="00912D4C" w:rsidRDefault="00D76236" w:rsidP="00D7623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D4C">
        <w:rPr>
          <w:rFonts w:ascii="Times New Roman" w:hAnsi="Times New Roman" w:cs="Times New Roman"/>
          <w:sz w:val="24"/>
          <w:szCs w:val="24"/>
        </w:rPr>
        <w:t>- текущий ремонт и содержание автомобильных дорог общего пользования местного значения и искусственных дорожных сооружений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Pr="00912D4C">
        <w:rPr>
          <w:rFonts w:ascii="Times New Roman" w:hAnsi="Times New Roman" w:cs="Times New Roman"/>
          <w:sz w:val="24"/>
          <w:szCs w:val="24"/>
        </w:rPr>
        <w:t>в 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Pr="00912D4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03D60">
        <w:rPr>
          <w:rFonts w:ascii="Times New Roman" w:hAnsi="Times New Roman" w:cs="Times New Roman"/>
          <w:sz w:val="24"/>
          <w:szCs w:val="24"/>
        </w:rPr>
        <w:t>-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8</w:t>
      </w:r>
      <w:r w:rsidR="00437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829,0</w:t>
      </w:r>
      <w:r w:rsidRPr="0040441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12D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C859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03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8</w:t>
      </w:r>
      <w:r w:rsidR="00437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854,0</w:t>
      </w:r>
      <w:r w:rsidRPr="0040441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912D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C85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03D60">
        <w:rPr>
          <w:rFonts w:ascii="Times New Roman" w:hAnsi="Times New Roman" w:cs="Times New Roman"/>
          <w:sz w:val="24"/>
          <w:szCs w:val="24"/>
        </w:rPr>
        <w:t xml:space="preserve"> </w:t>
      </w:r>
      <w:r w:rsidR="004443F9">
        <w:rPr>
          <w:rFonts w:ascii="Times New Roman" w:hAnsi="Times New Roman" w:cs="Times New Roman"/>
          <w:sz w:val="24"/>
          <w:szCs w:val="24"/>
        </w:rPr>
        <w:t>-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8</w:t>
      </w:r>
      <w:r w:rsidR="004379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19" w:rsidRPr="00703D60">
        <w:rPr>
          <w:rFonts w:ascii="Times New Roman" w:hAnsi="Times New Roman" w:cs="Times New Roman"/>
          <w:i/>
          <w:sz w:val="24"/>
          <w:szCs w:val="24"/>
        </w:rPr>
        <w:t>684,0</w:t>
      </w:r>
      <w:r w:rsidRPr="0040441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DF5" w:rsidRDefault="00D33DF5" w:rsidP="00D76236">
      <w:pPr>
        <w:tabs>
          <w:tab w:val="left" w:pos="1037"/>
          <w:tab w:val="center" w:pos="4961"/>
        </w:tabs>
        <w:spacing w:after="0" w:line="23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76236" w:rsidRPr="00777F3D" w:rsidRDefault="00D76236" w:rsidP="00D76236">
      <w:pPr>
        <w:tabs>
          <w:tab w:val="left" w:pos="1037"/>
          <w:tab w:val="center" w:pos="4961"/>
        </w:tabs>
        <w:spacing w:after="0" w:line="23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777F3D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«Совершенствование системы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77F3D">
        <w:rPr>
          <w:rFonts w:ascii="Times New Roman" w:hAnsi="Times New Roman" w:cs="Times New Roman"/>
          <w:b/>
          <w:sz w:val="24"/>
          <w:szCs w:val="24"/>
        </w:rPr>
        <w:t>идротехнических сооружений на территории Людиновского района»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777F3D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F3D">
        <w:rPr>
          <w:rFonts w:ascii="Times New Roman" w:hAnsi="Times New Roman" w:cs="Times New Roman"/>
          <w:sz w:val="24"/>
          <w:szCs w:val="24"/>
        </w:rPr>
        <w:t>На реализацию программы в бюджете муниципального района предусматриваются бюджетные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Pr="00777F3D">
        <w:rPr>
          <w:rFonts w:ascii="Times New Roman" w:hAnsi="Times New Roman" w:cs="Times New Roman"/>
          <w:sz w:val="24"/>
          <w:szCs w:val="24"/>
        </w:rPr>
        <w:t>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Pr="00777F3D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443F9" w:rsidRPr="00D33DF5">
        <w:rPr>
          <w:rFonts w:ascii="Times New Roman" w:hAnsi="Times New Roman" w:cs="Times New Roman"/>
          <w:i/>
          <w:sz w:val="24"/>
          <w:szCs w:val="24"/>
        </w:rPr>
        <w:t>32</w:t>
      </w:r>
      <w:r w:rsidR="00D33D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D33DF5">
        <w:rPr>
          <w:rFonts w:ascii="Times New Roman" w:hAnsi="Times New Roman" w:cs="Times New Roman"/>
          <w:i/>
          <w:sz w:val="24"/>
          <w:szCs w:val="24"/>
        </w:rPr>
        <w:t>539,0</w:t>
      </w:r>
      <w:r w:rsidRPr="00017B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77F3D">
        <w:rPr>
          <w:rFonts w:ascii="Times New Roman" w:hAnsi="Times New Roman" w:cs="Times New Roman"/>
          <w:sz w:val="24"/>
          <w:szCs w:val="24"/>
        </w:rPr>
        <w:t xml:space="preserve"> в 202</w:t>
      </w:r>
      <w:r w:rsidR="00C859C2">
        <w:rPr>
          <w:rFonts w:ascii="Times New Roman" w:hAnsi="Times New Roman" w:cs="Times New Roman"/>
          <w:sz w:val="24"/>
          <w:szCs w:val="24"/>
        </w:rPr>
        <w:t>3</w:t>
      </w:r>
      <w:r w:rsidRPr="00777F3D">
        <w:rPr>
          <w:rFonts w:ascii="Times New Roman" w:hAnsi="Times New Roman" w:cs="Times New Roman"/>
          <w:sz w:val="24"/>
          <w:szCs w:val="24"/>
        </w:rPr>
        <w:t>-202</w:t>
      </w:r>
      <w:r w:rsidR="00C859C2">
        <w:rPr>
          <w:rFonts w:ascii="Times New Roman" w:hAnsi="Times New Roman" w:cs="Times New Roman"/>
          <w:sz w:val="24"/>
          <w:szCs w:val="24"/>
        </w:rPr>
        <w:t>4</w:t>
      </w:r>
      <w:r w:rsidRPr="00777F3D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ежегодно</w:t>
      </w:r>
      <w:r w:rsidRPr="00777F3D">
        <w:rPr>
          <w:rFonts w:ascii="Times New Roman" w:hAnsi="Times New Roman" w:cs="Times New Roman"/>
          <w:sz w:val="24"/>
          <w:szCs w:val="24"/>
        </w:rPr>
        <w:t xml:space="preserve"> по 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="004443F9" w:rsidRPr="00D33DF5">
        <w:rPr>
          <w:rFonts w:ascii="Times New Roman" w:hAnsi="Times New Roman" w:cs="Times New Roman"/>
          <w:i/>
          <w:sz w:val="24"/>
          <w:szCs w:val="24"/>
        </w:rPr>
        <w:t>5433,0</w:t>
      </w:r>
      <w:r w:rsidRPr="00017B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777F3D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F3D">
        <w:rPr>
          <w:rFonts w:ascii="Times New Roman" w:hAnsi="Times New Roman" w:cs="Times New Roman"/>
          <w:sz w:val="24"/>
          <w:szCs w:val="24"/>
        </w:rPr>
        <w:lastRenderedPageBreak/>
        <w:t>Средства планируется направить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77F3D">
        <w:rPr>
          <w:rFonts w:ascii="Times New Roman" w:hAnsi="Times New Roman" w:cs="Times New Roman"/>
          <w:sz w:val="24"/>
          <w:szCs w:val="24"/>
        </w:rPr>
        <w:t>:</w:t>
      </w:r>
    </w:p>
    <w:p w:rsidR="00D76236" w:rsidRPr="004443F9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F3D">
        <w:rPr>
          <w:rFonts w:ascii="Times New Roman" w:hAnsi="Times New Roman" w:cs="Times New Roman"/>
          <w:sz w:val="24"/>
          <w:szCs w:val="24"/>
        </w:rPr>
        <w:t>- обеспечение непрерывности эксплуатации, технического обслуживания и безопасности гидротехнического сооружения путем выполнения комплекса мероприятий по содержанию и поддержанию гидротехнического сооружения в нормативном состоянии в</w:t>
      </w:r>
      <w:r w:rsidR="00C859C2">
        <w:rPr>
          <w:rFonts w:ascii="Times New Roman" w:hAnsi="Times New Roman" w:cs="Times New Roman"/>
          <w:sz w:val="24"/>
          <w:szCs w:val="24"/>
        </w:rPr>
        <w:t xml:space="preserve"> </w:t>
      </w:r>
      <w:r w:rsidRPr="00777F3D">
        <w:rPr>
          <w:rFonts w:ascii="Times New Roman" w:hAnsi="Times New Roman" w:cs="Times New Roman"/>
          <w:sz w:val="24"/>
          <w:szCs w:val="24"/>
        </w:rPr>
        <w:t>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="004443F9">
        <w:rPr>
          <w:rFonts w:ascii="Times New Roman" w:hAnsi="Times New Roman" w:cs="Times New Roman"/>
          <w:sz w:val="24"/>
          <w:szCs w:val="24"/>
        </w:rPr>
        <w:t xml:space="preserve"> г</w:t>
      </w:r>
      <w:r w:rsidRPr="00777F3D">
        <w:rPr>
          <w:rFonts w:ascii="Times New Roman" w:hAnsi="Times New Roman" w:cs="Times New Roman"/>
          <w:sz w:val="24"/>
          <w:szCs w:val="24"/>
        </w:rPr>
        <w:t>од</w:t>
      </w:r>
      <w:r w:rsidR="004443F9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C859C2">
        <w:rPr>
          <w:rFonts w:ascii="Times New Roman" w:hAnsi="Times New Roman" w:cs="Times New Roman"/>
          <w:sz w:val="24"/>
          <w:szCs w:val="24"/>
        </w:rPr>
        <w:t xml:space="preserve"> 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3</w:t>
      </w:r>
      <w:r w:rsid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016,0 тыс.рублей</w:t>
      </w:r>
      <w:r w:rsidR="00C859C2">
        <w:rPr>
          <w:rFonts w:ascii="Times New Roman" w:hAnsi="Times New Roman" w:cs="Times New Roman"/>
          <w:sz w:val="24"/>
          <w:szCs w:val="24"/>
        </w:rPr>
        <w:t xml:space="preserve">  </w:t>
      </w:r>
      <w:r w:rsidR="004443F9" w:rsidRPr="004443F9">
        <w:rPr>
          <w:rFonts w:ascii="Times New Roman" w:hAnsi="Times New Roman" w:cs="Times New Roman"/>
          <w:sz w:val="24"/>
          <w:szCs w:val="24"/>
        </w:rPr>
        <w:t xml:space="preserve">и в плановом периоде </w:t>
      </w:r>
      <w:r w:rsidR="00C859C2" w:rsidRPr="004443F9">
        <w:rPr>
          <w:rFonts w:ascii="Times New Roman" w:hAnsi="Times New Roman" w:cs="Times New Roman"/>
          <w:sz w:val="24"/>
          <w:szCs w:val="24"/>
        </w:rPr>
        <w:t xml:space="preserve"> </w:t>
      </w:r>
      <w:r w:rsidR="004443F9">
        <w:rPr>
          <w:rFonts w:ascii="Times New Roman" w:hAnsi="Times New Roman" w:cs="Times New Roman"/>
          <w:sz w:val="24"/>
          <w:szCs w:val="24"/>
        </w:rPr>
        <w:t xml:space="preserve">ежегодно по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3</w:t>
      </w:r>
      <w:r w:rsid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100,0 тыс.рублей</w:t>
      </w:r>
      <w:r w:rsidRPr="004443F9">
        <w:rPr>
          <w:rFonts w:ascii="Times New Roman" w:hAnsi="Times New Roman" w:cs="Times New Roman"/>
          <w:i/>
          <w:sz w:val="24"/>
          <w:szCs w:val="24"/>
        </w:rPr>
        <w:t>;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236" w:rsidRDefault="00D76236" w:rsidP="00D7623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3D">
        <w:rPr>
          <w:rFonts w:ascii="Times New Roman" w:hAnsi="Times New Roman" w:cs="Times New Roman"/>
          <w:sz w:val="24"/>
          <w:szCs w:val="24"/>
        </w:rPr>
        <w:t xml:space="preserve">- создание материальных запасов для ликвидации возможных последствий чрезвычайных ситуаций на ГТС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F3D">
        <w:rPr>
          <w:rFonts w:ascii="Times New Roman" w:hAnsi="Times New Roman" w:cs="Times New Roman"/>
          <w:sz w:val="24"/>
          <w:szCs w:val="24"/>
        </w:rPr>
        <w:t>в 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="004443F9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777F3D">
        <w:rPr>
          <w:rFonts w:ascii="Times New Roman" w:hAnsi="Times New Roman" w:cs="Times New Roman"/>
          <w:sz w:val="24"/>
          <w:szCs w:val="24"/>
        </w:rPr>
        <w:t>в сумме</w:t>
      </w:r>
      <w:r w:rsidR="004443F9">
        <w:rPr>
          <w:rFonts w:ascii="Times New Roman" w:hAnsi="Times New Roman" w:cs="Times New Roman"/>
          <w:sz w:val="24"/>
          <w:szCs w:val="24"/>
        </w:rPr>
        <w:t xml:space="preserve"> 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90,0</w:t>
      </w:r>
      <w:r w:rsidRPr="00017B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sz w:val="24"/>
          <w:szCs w:val="24"/>
        </w:rPr>
        <w:t>и в размере</w:t>
      </w:r>
      <w:r w:rsidR="004443F9">
        <w:rPr>
          <w:rFonts w:ascii="Times New Roman" w:hAnsi="Times New Roman" w:cs="Times New Roman"/>
          <w:i/>
          <w:sz w:val="24"/>
          <w:szCs w:val="24"/>
        </w:rPr>
        <w:t xml:space="preserve"> 100,0 тыс.рублей  - </w:t>
      </w:r>
      <w:r w:rsidR="004443F9" w:rsidRPr="004443F9">
        <w:rPr>
          <w:rFonts w:ascii="Times New Roman" w:hAnsi="Times New Roman" w:cs="Times New Roman"/>
          <w:sz w:val="24"/>
          <w:szCs w:val="24"/>
        </w:rPr>
        <w:t>ежегодно в 2023-2024гг</w:t>
      </w:r>
      <w:r w:rsidR="004443F9">
        <w:rPr>
          <w:rFonts w:ascii="Times New Roman" w:hAnsi="Times New Roman" w:cs="Times New Roman"/>
          <w:i/>
          <w:sz w:val="24"/>
          <w:szCs w:val="24"/>
        </w:rPr>
        <w:t>.</w:t>
      </w:r>
    </w:p>
    <w:p w:rsidR="00D76236" w:rsidRPr="00777F3D" w:rsidRDefault="00D76236" w:rsidP="00D7623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3D">
        <w:rPr>
          <w:rFonts w:ascii="Times New Roman" w:hAnsi="Times New Roman" w:cs="Times New Roman"/>
          <w:sz w:val="24"/>
          <w:szCs w:val="24"/>
        </w:rPr>
        <w:t xml:space="preserve">- выполнение мероприятий по </w:t>
      </w:r>
      <w:r>
        <w:rPr>
          <w:rFonts w:ascii="Times New Roman" w:hAnsi="Times New Roman" w:cs="Times New Roman"/>
          <w:sz w:val="24"/>
          <w:szCs w:val="24"/>
        </w:rPr>
        <w:t>замечаниям, предписаниям декларации безопасности ГТС</w:t>
      </w:r>
      <w:r w:rsidR="004443F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F3D">
        <w:rPr>
          <w:rFonts w:ascii="Times New Roman" w:hAnsi="Times New Roman" w:cs="Times New Roman"/>
          <w:sz w:val="24"/>
          <w:szCs w:val="24"/>
        </w:rPr>
        <w:t>202</w:t>
      </w:r>
      <w:r w:rsidR="00C859C2">
        <w:rPr>
          <w:rFonts w:ascii="Times New Roman" w:hAnsi="Times New Roman" w:cs="Times New Roman"/>
          <w:sz w:val="24"/>
          <w:szCs w:val="24"/>
        </w:rPr>
        <w:t>2</w:t>
      </w:r>
      <w:r w:rsidRPr="00777F3D">
        <w:rPr>
          <w:rFonts w:ascii="Times New Roman" w:hAnsi="Times New Roman" w:cs="Times New Roman"/>
          <w:sz w:val="24"/>
          <w:szCs w:val="24"/>
        </w:rPr>
        <w:t xml:space="preserve"> год</w:t>
      </w:r>
      <w:r w:rsidR="004443F9">
        <w:rPr>
          <w:rFonts w:ascii="Times New Roman" w:hAnsi="Times New Roman" w:cs="Times New Roman"/>
          <w:sz w:val="24"/>
          <w:szCs w:val="24"/>
        </w:rPr>
        <w:t xml:space="preserve">у и в двухлетнем плановом периоде </w:t>
      </w:r>
      <w:r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4443F9">
        <w:rPr>
          <w:rFonts w:ascii="Times New Roman" w:hAnsi="Times New Roman" w:cs="Times New Roman"/>
          <w:sz w:val="24"/>
          <w:szCs w:val="24"/>
        </w:rPr>
        <w:t xml:space="preserve">- по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1633,</w:t>
      </w:r>
      <w:r w:rsidRPr="006E4680"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4443F9" w:rsidRDefault="00D76236" w:rsidP="00D76236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3F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43F9">
        <w:rPr>
          <w:rFonts w:ascii="Times New Roman" w:hAnsi="Times New Roman" w:cs="Times New Roman"/>
          <w:sz w:val="24"/>
          <w:szCs w:val="24"/>
        </w:rPr>
        <w:t>реконструкцию гидротехнических сооружений Людиновского водохранилища на 202</w:t>
      </w:r>
      <w:r w:rsidR="004443F9" w:rsidRPr="004443F9">
        <w:rPr>
          <w:rFonts w:ascii="Times New Roman" w:hAnsi="Times New Roman" w:cs="Times New Roman"/>
          <w:sz w:val="24"/>
          <w:szCs w:val="24"/>
        </w:rPr>
        <w:t>2</w:t>
      </w:r>
      <w:r w:rsidRPr="004443F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P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27</w:t>
      </w:r>
      <w:r w:rsidR="00444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>800,</w:t>
      </w:r>
      <w:r w:rsidRPr="004443F9">
        <w:rPr>
          <w:rFonts w:ascii="Times New Roman" w:hAnsi="Times New Roman" w:cs="Times New Roman"/>
          <w:i/>
          <w:sz w:val="24"/>
          <w:szCs w:val="24"/>
        </w:rPr>
        <w:t xml:space="preserve">0  тыс. рублей, </w:t>
      </w:r>
      <w:r w:rsidRPr="004443F9">
        <w:rPr>
          <w:rFonts w:ascii="Times New Roman" w:hAnsi="Times New Roman" w:cs="Times New Roman"/>
          <w:sz w:val="24"/>
          <w:szCs w:val="24"/>
        </w:rPr>
        <w:t xml:space="preserve">на плановый период ежегодно </w:t>
      </w:r>
      <w:r w:rsidR="004443F9">
        <w:rPr>
          <w:rFonts w:ascii="Times New Roman" w:hAnsi="Times New Roman" w:cs="Times New Roman"/>
          <w:sz w:val="24"/>
          <w:szCs w:val="24"/>
        </w:rPr>
        <w:t>-</w:t>
      </w:r>
      <w:r w:rsidR="00C859C2" w:rsidRPr="004443F9">
        <w:rPr>
          <w:rFonts w:ascii="Times New Roman" w:hAnsi="Times New Roman" w:cs="Times New Roman"/>
          <w:sz w:val="24"/>
          <w:szCs w:val="24"/>
        </w:rPr>
        <w:t xml:space="preserve"> </w:t>
      </w:r>
      <w:r w:rsidR="004443F9" w:rsidRPr="004443F9">
        <w:rPr>
          <w:rFonts w:ascii="Times New Roman" w:hAnsi="Times New Roman" w:cs="Times New Roman"/>
          <w:sz w:val="24"/>
          <w:szCs w:val="24"/>
        </w:rPr>
        <w:t>по</w:t>
      </w:r>
      <w:r w:rsidR="004443F9" w:rsidRPr="004443F9">
        <w:rPr>
          <w:rFonts w:ascii="Times New Roman" w:hAnsi="Times New Roman" w:cs="Times New Roman"/>
          <w:i/>
          <w:sz w:val="24"/>
          <w:szCs w:val="24"/>
        </w:rPr>
        <w:t xml:space="preserve"> 600,0</w:t>
      </w:r>
      <w:r w:rsidRPr="004443F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4443F9">
        <w:rPr>
          <w:rFonts w:ascii="Times New Roman" w:hAnsi="Times New Roman" w:cs="Times New Roman"/>
          <w:i/>
          <w:sz w:val="24"/>
          <w:szCs w:val="24"/>
        </w:rPr>
        <w:t>.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DC5556">
        <w:rPr>
          <w:rFonts w:ascii="Times New Roman" w:hAnsi="Times New Roman" w:cs="Times New Roman"/>
          <w:b/>
          <w:sz w:val="24"/>
          <w:szCs w:val="24"/>
        </w:rPr>
        <w:t>Муниципальная программа «Повышение эффективности использования топливно-энергетических ресурсов в Людиновском районе»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3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DC5556">
        <w:rPr>
          <w:rFonts w:ascii="Times New Roman" w:hAnsi="Times New Roman" w:cs="Times New Roman"/>
          <w:sz w:val="24"/>
          <w:szCs w:val="24"/>
        </w:rPr>
        <w:t xml:space="preserve">планированы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5556">
        <w:rPr>
          <w:rFonts w:ascii="Times New Roman" w:hAnsi="Times New Roman" w:cs="Times New Roman"/>
          <w:sz w:val="24"/>
          <w:szCs w:val="24"/>
        </w:rPr>
        <w:t>редства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3B4D">
        <w:rPr>
          <w:rFonts w:ascii="Times New Roman" w:hAnsi="Times New Roman" w:cs="Times New Roman"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sz w:val="24"/>
          <w:szCs w:val="24"/>
        </w:rPr>
        <w:t>на 202</w:t>
      </w:r>
      <w:r w:rsidR="00523B4D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163A13" w:rsidRPr="00163A13">
        <w:rPr>
          <w:rFonts w:ascii="Times New Roman" w:hAnsi="Times New Roman" w:cs="Times New Roman"/>
          <w:i/>
          <w:sz w:val="24"/>
          <w:szCs w:val="24"/>
        </w:rPr>
        <w:t>7770</w:t>
      </w:r>
      <w:r w:rsidRPr="00F96DF8">
        <w:rPr>
          <w:rFonts w:ascii="Times New Roman" w:hAnsi="Times New Roman" w:cs="Times New Roman"/>
          <w:i/>
          <w:sz w:val="24"/>
          <w:szCs w:val="24"/>
        </w:rPr>
        <w:t>,0</w:t>
      </w:r>
      <w:r w:rsidRPr="00017B11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; на плановый период ежегодно в размере </w:t>
      </w:r>
      <w:r w:rsidR="00523B4D">
        <w:rPr>
          <w:rFonts w:ascii="Times New Roman" w:hAnsi="Times New Roman" w:cs="Times New Roman"/>
          <w:sz w:val="24"/>
          <w:szCs w:val="24"/>
        </w:rPr>
        <w:t xml:space="preserve"> </w:t>
      </w:r>
      <w:r w:rsidR="00163A13" w:rsidRPr="00163A13">
        <w:rPr>
          <w:rFonts w:ascii="Times New Roman" w:hAnsi="Times New Roman" w:cs="Times New Roman"/>
          <w:i/>
          <w:sz w:val="24"/>
          <w:szCs w:val="24"/>
        </w:rPr>
        <w:t>7850,0</w:t>
      </w:r>
      <w:r w:rsidRPr="00F96DF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Pr="00DC5556">
        <w:rPr>
          <w:rFonts w:ascii="Times New Roman" w:hAnsi="Times New Roman" w:cs="Times New Roman"/>
          <w:sz w:val="24"/>
          <w:szCs w:val="24"/>
        </w:rPr>
        <w:t xml:space="preserve">едства предусмотрены на </w:t>
      </w:r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DC5556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C55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 с</w:t>
      </w:r>
      <w:r w:rsidRPr="00DC5556">
        <w:rPr>
          <w:rFonts w:ascii="Times New Roman" w:hAnsi="Times New Roman" w:cs="Times New Roman"/>
          <w:sz w:val="24"/>
          <w:szCs w:val="24"/>
        </w:rPr>
        <w:t xml:space="preserve"> энергосбережение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5556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-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5556">
        <w:rPr>
          <w:rFonts w:ascii="Times New Roman" w:hAnsi="Times New Roman" w:cs="Times New Roman"/>
          <w:sz w:val="24"/>
          <w:szCs w:val="24"/>
        </w:rPr>
        <w:t xml:space="preserve"> систем индивидуального поквартирного теплоснабжения малоэтажных домов, проектирование системы газоснабжения для домов, переходящих на индивидуальное отопление;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- предоставление субсидий на возмещение затрат, связанных с приобретением топливно-энергетических ресурсов для населения и объектов социально-культурного быта теплоснабжающих организаций, расположенных на территории района;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разработку проектно-сметной документации отопительных котельных с применением энергосберегающих технологий.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19. </w:t>
      </w:r>
      <w:r w:rsidRPr="00DC5556">
        <w:rPr>
          <w:rFonts w:ascii="Times New Roman" w:hAnsi="Times New Roman" w:cs="Times New Roman"/>
          <w:b/>
          <w:sz w:val="24"/>
          <w:szCs w:val="24"/>
        </w:rPr>
        <w:t>Муниципальная программа «Управление земельными и муниципальными ресурсами Людиновского района»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D12B7B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DC5556">
        <w:rPr>
          <w:rFonts w:ascii="Times New Roman" w:hAnsi="Times New Roman" w:cs="Times New Roman"/>
          <w:sz w:val="24"/>
          <w:szCs w:val="24"/>
        </w:rPr>
        <w:t xml:space="preserve"> планируется направить средств 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D11FB7">
        <w:rPr>
          <w:rFonts w:ascii="Times New Roman" w:hAnsi="Times New Roman" w:cs="Times New Roman"/>
          <w:sz w:val="24"/>
          <w:szCs w:val="24"/>
        </w:rPr>
        <w:t xml:space="preserve">      </w:t>
      </w:r>
      <w:r w:rsidR="009E1186" w:rsidRPr="009E1186">
        <w:rPr>
          <w:rFonts w:ascii="Times New Roman" w:hAnsi="Times New Roman" w:cs="Times New Roman"/>
          <w:i/>
          <w:sz w:val="24"/>
          <w:szCs w:val="24"/>
        </w:rPr>
        <w:t>611</w:t>
      </w:r>
      <w:r w:rsidRPr="009E1186">
        <w:rPr>
          <w:rFonts w:ascii="Times New Roman" w:hAnsi="Times New Roman" w:cs="Times New Roman"/>
          <w:i/>
          <w:sz w:val="24"/>
          <w:szCs w:val="24"/>
        </w:rPr>
        <w:t>,0</w:t>
      </w:r>
      <w:r w:rsidRPr="007A4E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D11F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11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86" w:rsidRPr="009E1186">
        <w:rPr>
          <w:rFonts w:ascii="Times New Roman" w:hAnsi="Times New Roman" w:cs="Times New Roman"/>
          <w:i/>
          <w:sz w:val="24"/>
          <w:szCs w:val="24"/>
        </w:rPr>
        <w:t>592,0</w:t>
      </w:r>
      <w:r w:rsidRPr="00D12B7B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E11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186" w:rsidRPr="009E1186">
        <w:rPr>
          <w:rFonts w:ascii="Times New Roman" w:hAnsi="Times New Roman" w:cs="Times New Roman"/>
          <w:i/>
          <w:sz w:val="24"/>
          <w:szCs w:val="24"/>
        </w:rPr>
        <w:t>1095,0</w:t>
      </w:r>
      <w:r w:rsidRPr="00D12B7B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</w:t>
      </w:r>
      <w:r w:rsidRPr="00DC5556">
        <w:rPr>
          <w:rFonts w:ascii="Times New Roman" w:hAnsi="Times New Roman" w:cs="Times New Roman"/>
          <w:sz w:val="24"/>
          <w:szCs w:val="24"/>
        </w:rPr>
        <w:t xml:space="preserve">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мероприятий</w:t>
      </w:r>
      <w:r w:rsidRPr="00DC5556">
        <w:rPr>
          <w:rFonts w:ascii="Times New Roman" w:hAnsi="Times New Roman" w:cs="Times New Roman"/>
          <w:sz w:val="24"/>
          <w:szCs w:val="24"/>
        </w:rPr>
        <w:t>:</w:t>
      </w:r>
    </w:p>
    <w:p w:rsidR="00D76236" w:rsidRPr="00BE2EE5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-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556">
        <w:rPr>
          <w:rFonts w:ascii="Times New Roman" w:hAnsi="Times New Roman" w:cs="Times New Roman"/>
          <w:sz w:val="24"/>
          <w:szCs w:val="24"/>
        </w:rPr>
        <w:t xml:space="preserve"> базы данных о муниципальном имуществе и земельных участках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C5556">
        <w:rPr>
          <w:rFonts w:ascii="Times New Roman" w:hAnsi="Times New Roman" w:cs="Times New Roman"/>
          <w:sz w:val="24"/>
          <w:szCs w:val="24"/>
        </w:rPr>
        <w:t xml:space="preserve"> 202</w:t>
      </w:r>
      <w:r w:rsidR="00D11FB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="009756BA">
        <w:rPr>
          <w:rFonts w:ascii="Times New Roman" w:hAnsi="Times New Roman" w:cs="Times New Roman"/>
          <w:sz w:val="24"/>
          <w:szCs w:val="24"/>
        </w:rPr>
        <w:t xml:space="preserve">и на плановый период ежегодно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D11FB7">
        <w:rPr>
          <w:rFonts w:ascii="Times New Roman" w:hAnsi="Times New Roman" w:cs="Times New Roman"/>
          <w:sz w:val="24"/>
          <w:szCs w:val="24"/>
        </w:rPr>
        <w:t xml:space="preserve">  </w:t>
      </w:r>
      <w:r w:rsidR="009756BA" w:rsidRPr="009756BA">
        <w:rPr>
          <w:rFonts w:ascii="Times New Roman" w:hAnsi="Times New Roman" w:cs="Times New Roman"/>
          <w:i/>
          <w:sz w:val="24"/>
          <w:szCs w:val="24"/>
        </w:rPr>
        <w:t>76,0</w:t>
      </w:r>
      <w:r w:rsidRPr="007A4E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BE2EE5">
        <w:rPr>
          <w:rFonts w:ascii="Times New Roman" w:hAnsi="Times New Roman" w:cs="Times New Roman"/>
          <w:i/>
          <w:sz w:val="24"/>
          <w:szCs w:val="24"/>
        </w:rPr>
        <w:t>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 xml:space="preserve">- </w:t>
      </w:r>
      <w:r w:rsidR="009756BA">
        <w:rPr>
          <w:rFonts w:ascii="Times New Roman" w:hAnsi="Times New Roman" w:cs="Times New Roman"/>
          <w:sz w:val="24"/>
          <w:szCs w:val="24"/>
        </w:rPr>
        <w:t xml:space="preserve"> на проведение работ по </w:t>
      </w:r>
      <w:r w:rsidRPr="00DC5556">
        <w:rPr>
          <w:rFonts w:ascii="Times New Roman" w:hAnsi="Times New Roman" w:cs="Times New Roman"/>
          <w:sz w:val="24"/>
          <w:szCs w:val="24"/>
        </w:rPr>
        <w:t>межевани</w:t>
      </w:r>
      <w:r w:rsidR="009756BA">
        <w:rPr>
          <w:rFonts w:ascii="Times New Roman" w:hAnsi="Times New Roman" w:cs="Times New Roman"/>
          <w:sz w:val="24"/>
          <w:szCs w:val="24"/>
        </w:rPr>
        <w:t>ю</w:t>
      </w:r>
      <w:r w:rsidRPr="00DC5556">
        <w:rPr>
          <w:rFonts w:ascii="Times New Roman" w:hAnsi="Times New Roman" w:cs="Times New Roman"/>
          <w:sz w:val="24"/>
          <w:szCs w:val="24"/>
        </w:rPr>
        <w:t xml:space="preserve"> и постановк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C5556">
        <w:rPr>
          <w:rFonts w:ascii="Times New Roman" w:hAnsi="Times New Roman" w:cs="Times New Roman"/>
          <w:sz w:val="24"/>
          <w:szCs w:val="24"/>
        </w:rPr>
        <w:t xml:space="preserve"> на государственный кадастровый учет земельных участков, </w:t>
      </w:r>
      <w:r w:rsidR="009756BA">
        <w:rPr>
          <w:rFonts w:ascii="Times New Roman" w:hAnsi="Times New Roman" w:cs="Times New Roman"/>
          <w:sz w:val="24"/>
          <w:szCs w:val="24"/>
        </w:rPr>
        <w:t xml:space="preserve">с целью последующего предоставления гражданам, имеющим трёх и более детей </w:t>
      </w:r>
      <w:r w:rsidRPr="00DC5556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гг. в размере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="009756BA" w:rsidRPr="009756BA">
        <w:rPr>
          <w:rFonts w:ascii="Times New Roman" w:hAnsi="Times New Roman" w:cs="Times New Roman"/>
          <w:i/>
          <w:sz w:val="24"/>
          <w:szCs w:val="24"/>
        </w:rPr>
        <w:t>81</w:t>
      </w:r>
      <w:r w:rsidR="009756BA">
        <w:rPr>
          <w:rFonts w:ascii="Times New Roman" w:hAnsi="Times New Roman" w:cs="Times New Roman"/>
          <w:sz w:val="24"/>
          <w:szCs w:val="24"/>
        </w:rPr>
        <w:t>,</w:t>
      </w:r>
      <w:r w:rsidR="009756BA" w:rsidRPr="009756BA">
        <w:rPr>
          <w:rFonts w:ascii="Times New Roman" w:hAnsi="Times New Roman" w:cs="Times New Roman"/>
          <w:i/>
          <w:sz w:val="24"/>
          <w:szCs w:val="24"/>
        </w:rPr>
        <w:t>0</w:t>
      </w:r>
      <w:r w:rsidRPr="007A4E9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>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работ по межеванию и постановке на кадастровый учет земельных участков</w:t>
      </w:r>
      <w:r w:rsidR="002A3E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включая расходы на топографическую съемку, раздел и объединение земельных участков ежегодно на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в сумме 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="002A3E2A" w:rsidRPr="002A3E2A">
        <w:rPr>
          <w:rFonts w:ascii="Times New Roman" w:hAnsi="Times New Roman" w:cs="Times New Roman"/>
          <w:i/>
          <w:sz w:val="24"/>
          <w:szCs w:val="24"/>
        </w:rPr>
        <w:t>200,0</w:t>
      </w:r>
      <w:r w:rsidRPr="008E6D6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-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C5556">
        <w:rPr>
          <w:rFonts w:ascii="Times New Roman" w:hAnsi="Times New Roman" w:cs="Times New Roman"/>
          <w:sz w:val="24"/>
          <w:szCs w:val="24"/>
        </w:rPr>
        <w:t xml:space="preserve"> Прогнозного плана (программы) приватизации муниципального имущества городского поселения «Город Людиново» - расходы на оценку объектов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sz w:val="24"/>
          <w:szCs w:val="24"/>
        </w:rPr>
        <w:t>ежегодно в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>-202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1FB7">
        <w:rPr>
          <w:rFonts w:ascii="Times New Roman" w:hAnsi="Times New Roman" w:cs="Times New Roman"/>
          <w:sz w:val="24"/>
          <w:szCs w:val="24"/>
        </w:rPr>
        <w:t xml:space="preserve">  </w:t>
      </w:r>
      <w:r w:rsidR="00AD21E9">
        <w:rPr>
          <w:rFonts w:ascii="Times New Roman" w:hAnsi="Times New Roman" w:cs="Times New Roman"/>
          <w:sz w:val="24"/>
          <w:szCs w:val="24"/>
        </w:rPr>
        <w:t xml:space="preserve">ежегодно в размере </w:t>
      </w:r>
      <w:r w:rsidR="00AD21E9" w:rsidRPr="00AD21E9">
        <w:rPr>
          <w:rFonts w:ascii="Times New Roman" w:hAnsi="Times New Roman" w:cs="Times New Roman"/>
          <w:i/>
          <w:sz w:val="24"/>
          <w:szCs w:val="24"/>
        </w:rPr>
        <w:t>20,0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>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- изготовлени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556">
        <w:rPr>
          <w:rFonts w:ascii="Times New Roman" w:hAnsi="Times New Roman" w:cs="Times New Roman"/>
          <w:sz w:val="24"/>
          <w:szCs w:val="24"/>
        </w:rPr>
        <w:t xml:space="preserve"> технической документации на объекты муниципального и выявленного бесхозного имущества - в сумме 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="00444998" w:rsidRPr="00444998">
        <w:rPr>
          <w:rFonts w:ascii="Times New Roman" w:hAnsi="Times New Roman" w:cs="Times New Roman"/>
          <w:i/>
          <w:sz w:val="24"/>
          <w:szCs w:val="24"/>
        </w:rPr>
        <w:t>50,0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 ежегодно в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D11FB7">
        <w:rPr>
          <w:rFonts w:ascii="Times New Roman" w:hAnsi="Times New Roman" w:cs="Times New Roman"/>
          <w:sz w:val="24"/>
          <w:szCs w:val="24"/>
        </w:rPr>
        <w:t>3</w:t>
      </w:r>
      <w:r w:rsidRPr="00DC5556">
        <w:rPr>
          <w:rFonts w:ascii="Times New Roman" w:hAnsi="Times New Roman" w:cs="Times New Roman"/>
          <w:sz w:val="24"/>
          <w:szCs w:val="24"/>
        </w:rPr>
        <w:t>-202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756BA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реализацию мероприятий в области комплексных кадастровых работ</w:t>
      </w:r>
      <w:r w:rsidR="009756B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756BA">
        <w:rPr>
          <w:rFonts w:ascii="Times New Roman" w:hAnsi="Times New Roman" w:cs="Times New Roman"/>
          <w:sz w:val="24"/>
          <w:szCs w:val="24"/>
        </w:rPr>
        <w:t xml:space="preserve"> и плановый период ежегодно в размере </w:t>
      </w:r>
      <w:r w:rsidR="009756BA" w:rsidRPr="009756BA">
        <w:rPr>
          <w:rFonts w:ascii="Times New Roman" w:hAnsi="Times New Roman" w:cs="Times New Roman"/>
          <w:i/>
          <w:sz w:val="24"/>
          <w:szCs w:val="24"/>
        </w:rPr>
        <w:t>125,0</w:t>
      </w:r>
      <w:r w:rsidRPr="002F6A0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236" w:rsidRPr="00DC5556" w:rsidRDefault="00444998" w:rsidP="0044499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236">
        <w:rPr>
          <w:rFonts w:ascii="Times New Roman" w:hAnsi="Times New Roman" w:cs="Times New Roman"/>
          <w:sz w:val="24"/>
          <w:szCs w:val="24"/>
        </w:rPr>
        <w:t xml:space="preserve">- оплату </w:t>
      </w:r>
      <w:r w:rsidR="00D76236" w:rsidRPr="00DC5556">
        <w:rPr>
          <w:rFonts w:ascii="Times New Roman" w:hAnsi="Times New Roman" w:cs="Times New Roman"/>
          <w:sz w:val="24"/>
          <w:szCs w:val="24"/>
        </w:rPr>
        <w:t xml:space="preserve">инженера в проверках, проводимых в рамках осуществления муниципального земельного контроля  в сумме </w:t>
      </w:r>
      <w:r w:rsidR="00D11FB7">
        <w:rPr>
          <w:rFonts w:ascii="Times New Roman" w:hAnsi="Times New Roman" w:cs="Times New Roman"/>
          <w:sz w:val="24"/>
          <w:szCs w:val="24"/>
        </w:rPr>
        <w:t xml:space="preserve"> </w:t>
      </w:r>
      <w:r w:rsidRPr="00444998">
        <w:rPr>
          <w:rFonts w:ascii="Times New Roman" w:hAnsi="Times New Roman" w:cs="Times New Roman"/>
          <w:i/>
          <w:sz w:val="24"/>
          <w:szCs w:val="24"/>
        </w:rPr>
        <w:t>40,0</w:t>
      </w:r>
      <w:r w:rsidR="00D76236"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76236" w:rsidRPr="00DC5556">
        <w:rPr>
          <w:rFonts w:ascii="Times New Roman" w:hAnsi="Times New Roman" w:cs="Times New Roman"/>
          <w:sz w:val="24"/>
          <w:szCs w:val="24"/>
        </w:rPr>
        <w:t xml:space="preserve"> ежегодно в 202</w:t>
      </w:r>
      <w:r w:rsidR="00D11FB7">
        <w:rPr>
          <w:rFonts w:ascii="Times New Roman" w:hAnsi="Times New Roman" w:cs="Times New Roman"/>
          <w:sz w:val="24"/>
          <w:szCs w:val="24"/>
        </w:rPr>
        <w:t>2</w:t>
      </w:r>
      <w:r w:rsidR="00D76236" w:rsidRPr="00DC5556">
        <w:rPr>
          <w:rFonts w:ascii="Times New Roman" w:hAnsi="Times New Roman" w:cs="Times New Roman"/>
          <w:sz w:val="24"/>
          <w:szCs w:val="24"/>
        </w:rPr>
        <w:t>-202</w:t>
      </w:r>
      <w:r w:rsidR="00D11FB7">
        <w:rPr>
          <w:rFonts w:ascii="Times New Roman" w:hAnsi="Times New Roman" w:cs="Times New Roman"/>
          <w:sz w:val="24"/>
          <w:szCs w:val="24"/>
        </w:rPr>
        <w:t>4</w:t>
      </w:r>
      <w:r w:rsidR="00D76236" w:rsidRPr="00DC5556">
        <w:rPr>
          <w:rFonts w:ascii="Times New Roman" w:hAnsi="Times New Roman" w:cs="Times New Roman"/>
          <w:sz w:val="24"/>
          <w:szCs w:val="24"/>
        </w:rPr>
        <w:t xml:space="preserve"> годах;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 xml:space="preserve">- </w:t>
      </w:r>
      <w:r w:rsidR="00444998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DC5556">
        <w:rPr>
          <w:rFonts w:ascii="Times New Roman" w:hAnsi="Times New Roman" w:cs="Times New Roman"/>
          <w:sz w:val="24"/>
          <w:szCs w:val="24"/>
        </w:rPr>
        <w:t xml:space="preserve">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4449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8B7917">
        <w:rPr>
          <w:rFonts w:ascii="Times New Roman" w:hAnsi="Times New Roman" w:cs="Times New Roman"/>
          <w:sz w:val="24"/>
          <w:szCs w:val="24"/>
        </w:rPr>
        <w:t xml:space="preserve"> </w:t>
      </w:r>
      <w:r w:rsidR="00444998" w:rsidRPr="00444998">
        <w:rPr>
          <w:rFonts w:ascii="Times New Roman" w:hAnsi="Times New Roman" w:cs="Times New Roman"/>
          <w:i/>
          <w:sz w:val="24"/>
          <w:szCs w:val="24"/>
        </w:rPr>
        <w:t>19,</w:t>
      </w:r>
      <w:r w:rsidR="00444998">
        <w:rPr>
          <w:rFonts w:ascii="Times New Roman" w:hAnsi="Times New Roman" w:cs="Times New Roman"/>
          <w:sz w:val="24"/>
          <w:szCs w:val="24"/>
        </w:rPr>
        <w:t>0</w:t>
      </w:r>
      <w:r w:rsidRPr="00923A5B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444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998" w:rsidRPr="00444998">
        <w:rPr>
          <w:rFonts w:ascii="Times New Roman" w:hAnsi="Times New Roman" w:cs="Times New Roman"/>
          <w:sz w:val="24"/>
          <w:szCs w:val="24"/>
        </w:rPr>
        <w:t xml:space="preserve">и в 2024 году </w:t>
      </w:r>
      <w:r w:rsidR="00444998">
        <w:rPr>
          <w:rFonts w:ascii="Times New Roman" w:hAnsi="Times New Roman" w:cs="Times New Roman"/>
          <w:sz w:val="24"/>
          <w:szCs w:val="24"/>
        </w:rPr>
        <w:t>-</w:t>
      </w:r>
      <w:r w:rsidR="00444998" w:rsidRPr="0044499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44998">
        <w:rPr>
          <w:rFonts w:ascii="Times New Roman" w:hAnsi="Times New Roman" w:cs="Times New Roman"/>
          <w:i/>
          <w:sz w:val="24"/>
          <w:szCs w:val="24"/>
        </w:rPr>
        <w:t>503,0 тыс.рублей.</w:t>
      </w:r>
    </w:p>
    <w:p w:rsidR="00D33DF5" w:rsidRDefault="00D33DF5" w:rsidP="00D76236">
      <w:pPr>
        <w:spacing w:after="0" w:line="23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20. </w:t>
      </w:r>
      <w:r w:rsidRPr="00DC5556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туризма в Людиновском районе»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 xml:space="preserve">В рамках реализации данной программы из бюджета муниципального района планируется направить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DC5556">
        <w:rPr>
          <w:rFonts w:ascii="Times New Roman" w:hAnsi="Times New Roman" w:cs="Times New Roman"/>
          <w:sz w:val="24"/>
          <w:szCs w:val="24"/>
        </w:rPr>
        <w:t>в 202</w:t>
      </w:r>
      <w:r w:rsidR="008B7917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году</w:t>
      </w:r>
      <w:r w:rsidR="009D57A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D57A6" w:rsidRPr="009D57A6">
        <w:rPr>
          <w:rFonts w:ascii="Times New Roman" w:hAnsi="Times New Roman" w:cs="Times New Roman"/>
          <w:i/>
          <w:sz w:val="24"/>
          <w:szCs w:val="24"/>
        </w:rPr>
        <w:t>450,0 тыс.рублей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 и </w:t>
      </w:r>
      <w:r w:rsidR="009D57A6">
        <w:rPr>
          <w:rFonts w:ascii="Times New Roman" w:hAnsi="Times New Roman" w:cs="Times New Roman"/>
          <w:sz w:val="24"/>
          <w:szCs w:val="24"/>
        </w:rPr>
        <w:t xml:space="preserve">в </w:t>
      </w:r>
      <w:r w:rsidRPr="00DC5556">
        <w:rPr>
          <w:rFonts w:ascii="Times New Roman" w:hAnsi="Times New Roman" w:cs="Times New Roman"/>
          <w:sz w:val="24"/>
          <w:szCs w:val="24"/>
        </w:rPr>
        <w:t>плановом периоде 202</w:t>
      </w:r>
      <w:r w:rsidR="008B7917">
        <w:rPr>
          <w:rFonts w:ascii="Times New Roman" w:hAnsi="Times New Roman" w:cs="Times New Roman"/>
          <w:sz w:val="24"/>
          <w:szCs w:val="24"/>
        </w:rPr>
        <w:t>3</w:t>
      </w:r>
      <w:r w:rsidRPr="00DC5556">
        <w:rPr>
          <w:rFonts w:ascii="Times New Roman" w:hAnsi="Times New Roman" w:cs="Times New Roman"/>
          <w:sz w:val="24"/>
          <w:szCs w:val="24"/>
        </w:rPr>
        <w:t>-202</w:t>
      </w:r>
      <w:r w:rsidR="008B7917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9D57A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DC555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="008B7917">
        <w:rPr>
          <w:rFonts w:ascii="Times New Roman" w:hAnsi="Times New Roman" w:cs="Times New Roman"/>
          <w:sz w:val="24"/>
          <w:szCs w:val="24"/>
        </w:rPr>
        <w:t xml:space="preserve"> </w:t>
      </w:r>
      <w:r w:rsidR="009D57A6" w:rsidRPr="009D57A6">
        <w:rPr>
          <w:rFonts w:ascii="Times New Roman" w:hAnsi="Times New Roman" w:cs="Times New Roman"/>
          <w:i/>
          <w:sz w:val="24"/>
          <w:szCs w:val="24"/>
        </w:rPr>
        <w:t>500,0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 на финансирование издания методической, справочной литературы по вопросам развития туризма, организацию выступлений творческих коллективов Людиновского района на ярмарках и иных мероприятиях событийного культурно-познавательного туризма.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DC5556">
        <w:rPr>
          <w:rFonts w:ascii="Times New Roman" w:hAnsi="Times New Roman" w:cs="Times New Roman"/>
          <w:b/>
          <w:sz w:val="24"/>
          <w:szCs w:val="24"/>
        </w:rPr>
        <w:t>Муниципальная программа «Комплексное развитие</w:t>
      </w:r>
      <w:r w:rsidR="008B7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b/>
          <w:sz w:val="24"/>
          <w:szCs w:val="24"/>
        </w:rPr>
        <w:t>сельских территорий в Людиновском районе»</w:t>
      </w:r>
    </w:p>
    <w:p w:rsidR="00D33DF5" w:rsidRDefault="00D33DF5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На реализацию мероприятий муниципальной программы предусматриваются расходы на 202</w:t>
      </w:r>
      <w:r w:rsidR="008B7917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B7917">
        <w:rPr>
          <w:rFonts w:ascii="Times New Roman" w:hAnsi="Times New Roman" w:cs="Times New Roman"/>
          <w:sz w:val="24"/>
          <w:szCs w:val="24"/>
        </w:rPr>
        <w:t xml:space="preserve"> </w:t>
      </w:r>
      <w:r w:rsidR="00065EEE" w:rsidRPr="00065EEE">
        <w:rPr>
          <w:rFonts w:ascii="Times New Roman" w:hAnsi="Times New Roman" w:cs="Times New Roman"/>
          <w:i/>
          <w:sz w:val="24"/>
          <w:szCs w:val="24"/>
        </w:rPr>
        <w:t>2065,0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>, на 202</w:t>
      </w:r>
      <w:r w:rsidR="008B7917">
        <w:rPr>
          <w:rFonts w:ascii="Times New Roman" w:hAnsi="Times New Roman" w:cs="Times New Roman"/>
          <w:sz w:val="24"/>
          <w:szCs w:val="24"/>
        </w:rPr>
        <w:t>3</w:t>
      </w:r>
      <w:r w:rsidRPr="00DC5556">
        <w:rPr>
          <w:rFonts w:ascii="Times New Roman" w:hAnsi="Times New Roman" w:cs="Times New Roman"/>
          <w:sz w:val="24"/>
          <w:szCs w:val="24"/>
        </w:rPr>
        <w:t xml:space="preserve">год  в сумме </w:t>
      </w:r>
      <w:r w:rsidR="00065EEE" w:rsidRPr="00065EEE">
        <w:rPr>
          <w:rFonts w:ascii="Times New Roman" w:hAnsi="Times New Roman" w:cs="Times New Roman"/>
          <w:i/>
          <w:sz w:val="24"/>
          <w:szCs w:val="24"/>
        </w:rPr>
        <w:t>1876,0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8B7917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8B7917">
        <w:rPr>
          <w:rFonts w:ascii="Times New Roman" w:hAnsi="Times New Roman" w:cs="Times New Roman"/>
          <w:sz w:val="24"/>
          <w:szCs w:val="24"/>
        </w:rPr>
        <w:t xml:space="preserve"> </w:t>
      </w:r>
      <w:r w:rsidR="00065EEE" w:rsidRPr="00065EEE">
        <w:rPr>
          <w:rFonts w:ascii="Times New Roman" w:hAnsi="Times New Roman" w:cs="Times New Roman"/>
          <w:i/>
          <w:sz w:val="24"/>
          <w:szCs w:val="24"/>
        </w:rPr>
        <w:t>900,0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236" w:rsidRPr="00DC5556" w:rsidRDefault="00D76236" w:rsidP="008B7917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56">
        <w:rPr>
          <w:rFonts w:ascii="Times New Roman" w:hAnsi="Times New Roman" w:cs="Times New Roman"/>
          <w:b/>
          <w:sz w:val="24"/>
          <w:szCs w:val="24"/>
        </w:rPr>
        <w:t>Подпрограмма «Создание условий для обеспечения доступным и комфортным жильем сельского населения»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 xml:space="preserve">В рамках подпрограммы средства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DC5556">
        <w:rPr>
          <w:rFonts w:ascii="Times New Roman" w:hAnsi="Times New Roman" w:cs="Times New Roman"/>
          <w:sz w:val="24"/>
          <w:szCs w:val="24"/>
        </w:rPr>
        <w:t>бюджета планируется направить на улучшение жилищных условий граждан, проживающих в сельской местности, в том числе молодых семей и молодых специалистов, в 202</w:t>
      </w:r>
      <w:r w:rsidR="008B7917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D41D5" w:rsidRPr="005D41D5">
        <w:rPr>
          <w:rFonts w:ascii="Times New Roman" w:hAnsi="Times New Roman" w:cs="Times New Roman"/>
          <w:i/>
          <w:sz w:val="24"/>
          <w:szCs w:val="24"/>
        </w:rPr>
        <w:t>1465</w:t>
      </w:r>
      <w:r w:rsidR="00AB3615" w:rsidRPr="005D41D5">
        <w:rPr>
          <w:rFonts w:ascii="Times New Roman" w:hAnsi="Times New Roman" w:cs="Times New Roman"/>
          <w:i/>
          <w:sz w:val="24"/>
          <w:szCs w:val="24"/>
        </w:rPr>
        <w:t>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>, в 202</w:t>
      </w:r>
      <w:r w:rsidR="008B7917">
        <w:rPr>
          <w:rFonts w:ascii="Times New Roman" w:hAnsi="Times New Roman" w:cs="Times New Roman"/>
          <w:sz w:val="24"/>
          <w:szCs w:val="24"/>
        </w:rPr>
        <w:t>3</w:t>
      </w:r>
      <w:r w:rsidRPr="00DC5556">
        <w:rPr>
          <w:rFonts w:ascii="Times New Roman" w:hAnsi="Times New Roman" w:cs="Times New Roman"/>
          <w:sz w:val="24"/>
          <w:szCs w:val="24"/>
        </w:rPr>
        <w:t xml:space="preserve"> </w:t>
      </w:r>
      <w:r w:rsidR="00AB3615">
        <w:rPr>
          <w:rFonts w:ascii="Times New Roman" w:hAnsi="Times New Roman" w:cs="Times New Roman"/>
          <w:sz w:val="24"/>
          <w:szCs w:val="24"/>
        </w:rPr>
        <w:t xml:space="preserve">году- в сумме </w:t>
      </w:r>
      <w:r w:rsidR="002D7F90">
        <w:rPr>
          <w:rFonts w:ascii="Times New Roman" w:hAnsi="Times New Roman" w:cs="Times New Roman"/>
          <w:sz w:val="24"/>
          <w:szCs w:val="24"/>
        </w:rPr>
        <w:t xml:space="preserve"> </w:t>
      </w:r>
      <w:r w:rsidR="00AB3615" w:rsidRPr="00AB3615">
        <w:rPr>
          <w:rFonts w:ascii="Times New Roman" w:hAnsi="Times New Roman" w:cs="Times New Roman"/>
          <w:i/>
          <w:sz w:val="24"/>
          <w:szCs w:val="24"/>
        </w:rPr>
        <w:t>1</w:t>
      </w:r>
      <w:r w:rsidR="002D7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1D5">
        <w:rPr>
          <w:rFonts w:ascii="Times New Roman" w:hAnsi="Times New Roman" w:cs="Times New Roman"/>
          <w:i/>
          <w:sz w:val="24"/>
          <w:szCs w:val="24"/>
        </w:rPr>
        <w:t>2</w:t>
      </w:r>
      <w:r w:rsidR="00AB3615" w:rsidRPr="00AB3615">
        <w:rPr>
          <w:rFonts w:ascii="Times New Roman" w:hAnsi="Times New Roman" w:cs="Times New Roman"/>
          <w:i/>
          <w:sz w:val="24"/>
          <w:szCs w:val="24"/>
        </w:rPr>
        <w:t>76,0 тыс.рублей</w:t>
      </w:r>
      <w:r w:rsidR="00AB3615">
        <w:rPr>
          <w:rFonts w:ascii="Times New Roman" w:hAnsi="Times New Roman" w:cs="Times New Roman"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sz w:val="24"/>
          <w:szCs w:val="24"/>
        </w:rPr>
        <w:t xml:space="preserve">и </w:t>
      </w:r>
      <w:r w:rsidR="00AB3615">
        <w:rPr>
          <w:rFonts w:ascii="Times New Roman" w:hAnsi="Times New Roman" w:cs="Times New Roman"/>
          <w:sz w:val="24"/>
          <w:szCs w:val="24"/>
        </w:rPr>
        <w:t xml:space="preserve"> в </w:t>
      </w:r>
      <w:r w:rsidRPr="00DC5556">
        <w:rPr>
          <w:rFonts w:ascii="Times New Roman" w:hAnsi="Times New Roman" w:cs="Times New Roman"/>
          <w:sz w:val="24"/>
          <w:szCs w:val="24"/>
        </w:rPr>
        <w:t>202</w:t>
      </w:r>
      <w:r w:rsidR="008B7917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</w:t>
      </w:r>
      <w:r w:rsidR="00AB3615">
        <w:rPr>
          <w:rFonts w:ascii="Times New Roman" w:hAnsi="Times New Roman" w:cs="Times New Roman"/>
          <w:sz w:val="24"/>
          <w:szCs w:val="24"/>
        </w:rPr>
        <w:t>у</w:t>
      </w:r>
      <w:r w:rsidRPr="00DC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8B7917">
        <w:rPr>
          <w:rFonts w:ascii="Times New Roman" w:hAnsi="Times New Roman" w:cs="Times New Roman"/>
          <w:sz w:val="24"/>
          <w:szCs w:val="24"/>
        </w:rPr>
        <w:t xml:space="preserve"> </w:t>
      </w:r>
      <w:r w:rsidR="005D41D5" w:rsidRPr="005D41D5">
        <w:rPr>
          <w:rFonts w:ascii="Times New Roman" w:hAnsi="Times New Roman" w:cs="Times New Roman"/>
          <w:i/>
          <w:sz w:val="24"/>
          <w:szCs w:val="24"/>
        </w:rPr>
        <w:t>3</w:t>
      </w:r>
      <w:r w:rsidR="00AB3615" w:rsidRPr="00AB3615">
        <w:rPr>
          <w:rFonts w:ascii="Times New Roman" w:hAnsi="Times New Roman" w:cs="Times New Roman"/>
          <w:i/>
          <w:sz w:val="24"/>
          <w:szCs w:val="24"/>
        </w:rPr>
        <w:t>00,0</w:t>
      </w:r>
      <w:r w:rsidR="00AB3615">
        <w:rPr>
          <w:rFonts w:ascii="Times New Roman" w:hAnsi="Times New Roman" w:cs="Times New Roman"/>
          <w:sz w:val="24"/>
          <w:szCs w:val="24"/>
        </w:rPr>
        <w:t xml:space="preserve"> </w:t>
      </w:r>
      <w:r w:rsidRPr="001D382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AB3615">
        <w:rPr>
          <w:rFonts w:ascii="Times New Roman" w:hAnsi="Times New Roman" w:cs="Times New Roman"/>
          <w:i/>
          <w:sz w:val="24"/>
          <w:szCs w:val="24"/>
        </w:rPr>
        <w:t>.</w:t>
      </w:r>
    </w:p>
    <w:p w:rsidR="00D76236" w:rsidRPr="00DC5556" w:rsidRDefault="00D76236" w:rsidP="008B7917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56">
        <w:rPr>
          <w:rFonts w:ascii="Times New Roman" w:hAnsi="Times New Roman" w:cs="Times New Roman"/>
          <w:b/>
          <w:sz w:val="24"/>
          <w:szCs w:val="24"/>
        </w:rPr>
        <w:t>Подпрограмма «Создание и развитие инфраструктуры на сельских территориях»</w:t>
      </w:r>
    </w:p>
    <w:p w:rsidR="00D76236" w:rsidRPr="003D711A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Выделенные в рамках подпрограммы бюджетные ассигнования планируется направить на осуществление мероприятий по созданию современного облика сельских территорий, а также на улучшение жилищных условий граждан, проживающих в сельской местности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5556">
        <w:rPr>
          <w:rFonts w:ascii="Times New Roman" w:hAnsi="Times New Roman" w:cs="Times New Roman"/>
          <w:sz w:val="24"/>
          <w:szCs w:val="24"/>
        </w:rPr>
        <w:t>в 202</w:t>
      </w:r>
      <w:r w:rsidR="00DB6C4C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1B1E63" w:rsidRPr="001B1E63">
        <w:rPr>
          <w:rFonts w:ascii="Times New Roman" w:hAnsi="Times New Roman" w:cs="Times New Roman"/>
          <w:i/>
          <w:sz w:val="24"/>
          <w:szCs w:val="24"/>
        </w:rPr>
        <w:t>600</w:t>
      </w:r>
      <w:r w:rsidR="00DB6C4C" w:rsidRPr="001B1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1E63">
        <w:rPr>
          <w:rFonts w:ascii="Times New Roman" w:hAnsi="Times New Roman" w:cs="Times New Roman"/>
          <w:i/>
          <w:sz w:val="24"/>
          <w:szCs w:val="24"/>
        </w:rPr>
        <w:t>,0</w:t>
      </w:r>
      <w:r w:rsidRPr="001D382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DC5556">
        <w:rPr>
          <w:rFonts w:ascii="Times New Roman" w:hAnsi="Times New Roman" w:cs="Times New Roman"/>
          <w:sz w:val="24"/>
          <w:szCs w:val="24"/>
        </w:rPr>
        <w:t xml:space="preserve"> и в 202</w:t>
      </w:r>
      <w:r w:rsidR="00DB6C4C">
        <w:rPr>
          <w:rFonts w:ascii="Times New Roman" w:hAnsi="Times New Roman" w:cs="Times New Roman"/>
          <w:sz w:val="24"/>
          <w:szCs w:val="24"/>
        </w:rPr>
        <w:t>3</w:t>
      </w:r>
      <w:r w:rsidRPr="00DC5556">
        <w:rPr>
          <w:rFonts w:ascii="Times New Roman" w:hAnsi="Times New Roman" w:cs="Times New Roman"/>
          <w:sz w:val="24"/>
          <w:szCs w:val="24"/>
        </w:rPr>
        <w:t>-202</w:t>
      </w:r>
      <w:r w:rsidR="00DB6C4C">
        <w:rPr>
          <w:rFonts w:ascii="Times New Roman" w:hAnsi="Times New Roman" w:cs="Times New Roman"/>
          <w:sz w:val="24"/>
          <w:szCs w:val="24"/>
        </w:rPr>
        <w:t>4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ежегодно в размере</w:t>
      </w:r>
      <w:r w:rsidR="00DB6C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1E63" w:rsidRPr="001B1E63">
        <w:rPr>
          <w:rFonts w:ascii="Times New Roman" w:hAnsi="Times New Roman" w:cs="Times New Roman"/>
          <w:i/>
          <w:sz w:val="24"/>
          <w:szCs w:val="24"/>
        </w:rPr>
        <w:t>600</w:t>
      </w:r>
      <w:r w:rsidRPr="001B1E63">
        <w:rPr>
          <w:rFonts w:ascii="Times New Roman" w:hAnsi="Times New Roman" w:cs="Times New Roman"/>
          <w:i/>
          <w:sz w:val="24"/>
          <w:szCs w:val="24"/>
        </w:rPr>
        <w:t>,0</w:t>
      </w:r>
      <w:r w:rsidRPr="003D711A">
        <w:rPr>
          <w:rFonts w:ascii="Times New Roman" w:hAnsi="Times New Roman" w:cs="Times New Roman"/>
          <w:i/>
          <w:sz w:val="24"/>
          <w:szCs w:val="24"/>
        </w:rPr>
        <w:t xml:space="preserve"> тыс. рублей. </w:t>
      </w:r>
    </w:p>
    <w:p w:rsidR="00D52F69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76236" w:rsidRPr="00DC5556" w:rsidRDefault="00D52F69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236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D76236" w:rsidRPr="00DC5556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предпринимательства на территории муниципального района «Город Людиново и Людиновский район»</w:t>
      </w:r>
    </w:p>
    <w:p w:rsidR="00D52F69" w:rsidRDefault="00D52F6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На реализацию данной муниципальной программы из бюджета района в 202</w:t>
      </w:r>
      <w:r w:rsidR="00DB6C4C">
        <w:rPr>
          <w:rFonts w:ascii="Times New Roman" w:hAnsi="Times New Roman" w:cs="Times New Roman"/>
          <w:sz w:val="24"/>
          <w:szCs w:val="24"/>
        </w:rPr>
        <w:t>2</w:t>
      </w:r>
      <w:r w:rsidRPr="00DC555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919BA">
        <w:rPr>
          <w:rFonts w:ascii="Times New Roman" w:hAnsi="Times New Roman" w:cs="Times New Roman"/>
          <w:sz w:val="24"/>
          <w:szCs w:val="24"/>
        </w:rPr>
        <w:t xml:space="preserve">и в плановом периоде </w:t>
      </w:r>
      <w:r w:rsidRPr="00DC5556">
        <w:rPr>
          <w:rFonts w:ascii="Times New Roman" w:hAnsi="Times New Roman" w:cs="Times New Roman"/>
          <w:sz w:val="24"/>
          <w:szCs w:val="24"/>
        </w:rPr>
        <w:t>планируется направить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B6C4C">
        <w:rPr>
          <w:rFonts w:ascii="Times New Roman" w:hAnsi="Times New Roman" w:cs="Times New Roman"/>
          <w:sz w:val="24"/>
          <w:szCs w:val="24"/>
        </w:rPr>
        <w:t xml:space="preserve"> </w:t>
      </w:r>
      <w:r w:rsidR="004919BA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919BA" w:rsidRPr="004919BA">
        <w:rPr>
          <w:rFonts w:ascii="Times New Roman" w:hAnsi="Times New Roman" w:cs="Times New Roman"/>
          <w:i/>
          <w:sz w:val="24"/>
          <w:szCs w:val="24"/>
        </w:rPr>
        <w:t>1</w:t>
      </w:r>
      <w:r w:rsidR="00BD1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9BA" w:rsidRPr="004919BA">
        <w:rPr>
          <w:rFonts w:ascii="Times New Roman" w:hAnsi="Times New Roman" w:cs="Times New Roman"/>
          <w:i/>
          <w:sz w:val="24"/>
          <w:szCs w:val="24"/>
        </w:rPr>
        <w:t>639,0</w:t>
      </w:r>
      <w:r w:rsidRPr="003D711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F22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sz w:val="24"/>
          <w:szCs w:val="24"/>
        </w:rPr>
        <w:t>Вышеуказанные средства предусмотрены</w:t>
      </w:r>
      <w:r w:rsidR="00BD1F22">
        <w:rPr>
          <w:rFonts w:ascii="Times New Roman" w:hAnsi="Times New Roman" w:cs="Times New Roman"/>
          <w:sz w:val="24"/>
          <w:szCs w:val="24"/>
        </w:rPr>
        <w:t>:</w:t>
      </w:r>
    </w:p>
    <w:p w:rsidR="00D76236" w:rsidRDefault="00BD1F22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236" w:rsidRPr="00DC5556">
        <w:rPr>
          <w:rFonts w:ascii="Times New Roman" w:hAnsi="Times New Roman" w:cs="Times New Roman"/>
          <w:sz w:val="24"/>
          <w:szCs w:val="24"/>
        </w:rPr>
        <w:t xml:space="preserve"> на предоставление финансовой и имущественной по</w:t>
      </w:r>
      <w:r w:rsidR="00D76236" w:rsidRPr="00DC5556">
        <w:rPr>
          <w:rFonts w:ascii="Times New Roman" w:hAnsi="Times New Roman" w:cs="Times New Roman"/>
          <w:bCs/>
          <w:sz w:val="24"/>
          <w:szCs w:val="24"/>
        </w:rPr>
        <w:t>ддержки субъектам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9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</w:t>
      </w:r>
      <w:r w:rsidR="004919BA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4919BA" w:rsidRPr="004919BA"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919BA" w:rsidRPr="004919BA">
        <w:rPr>
          <w:rFonts w:ascii="Times New Roman" w:hAnsi="Times New Roman" w:cs="Times New Roman"/>
          <w:bCs/>
          <w:i/>
          <w:sz w:val="24"/>
          <w:szCs w:val="24"/>
        </w:rPr>
        <w:t>539,0 тыс.рублей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D1F22">
        <w:rPr>
          <w:rFonts w:ascii="Times New Roman" w:hAnsi="Times New Roman" w:cs="Times New Roman"/>
          <w:bCs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</w:t>
      </w:r>
      <w:r w:rsidRPr="00BD1F22">
        <w:rPr>
          <w:rFonts w:ascii="Times New Roman" w:hAnsi="Times New Roman" w:cs="Times New Roman"/>
          <w:bCs/>
          <w:sz w:val="24"/>
          <w:szCs w:val="24"/>
        </w:rPr>
        <w:t xml:space="preserve">за счёт средств областного 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D1F2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989,0  тыс.рублей </w:t>
      </w:r>
      <w:r w:rsidR="00D76236" w:rsidRPr="00BD1F22">
        <w:rPr>
          <w:rFonts w:ascii="Times New Roman" w:hAnsi="Times New Roman" w:cs="Times New Roman"/>
          <w:sz w:val="24"/>
          <w:szCs w:val="24"/>
        </w:rPr>
        <w:t>.</w:t>
      </w:r>
    </w:p>
    <w:p w:rsidR="00BD1F22" w:rsidRPr="00BD1F22" w:rsidRDefault="00BD1F22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организацию и проведение конкурса на лучшее художественное и световое оформление предприятий потребительского рынка к праздничным датам в сумме </w:t>
      </w:r>
      <w:r w:rsidRPr="00BD1F22">
        <w:rPr>
          <w:rFonts w:ascii="Times New Roman" w:hAnsi="Times New Roman" w:cs="Times New Roman"/>
          <w:i/>
          <w:sz w:val="24"/>
          <w:szCs w:val="24"/>
        </w:rPr>
        <w:t>100,0 тыс.рубле</w:t>
      </w:r>
      <w:r>
        <w:rPr>
          <w:rFonts w:ascii="Times New Roman" w:hAnsi="Times New Roman" w:cs="Times New Roman"/>
          <w:sz w:val="24"/>
          <w:szCs w:val="24"/>
        </w:rPr>
        <w:t>й ежегодно в 2022-2024гг.</w:t>
      </w:r>
    </w:p>
    <w:p w:rsidR="00D76236" w:rsidRPr="00DC555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23.  </w:t>
      </w:r>
      <w:r w:rsidRPr="00DC5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  <w:r w:rsidR="00581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81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Кадровая политика муниципального района 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«Город Людиново и Людиновский район»</w:t>
      </w:r>
    </w:p>
    <w:p w:rsidR="00D52F69" w:rsidRDefault="00D52F6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1C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56">
        <w:rPr>
          <w:rFonts w:ascii="Times New Roman" w:hAnsi="Times New Roman" w:cs="Times New Roman"/>
          <w:bCs/>
          <w:sz w:val="24"/>
          <w:szCs w:val="24"/>
        </w:rPr>
        <w:t xml:space="preserve">На реализацию данной муниципальной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планируется направить </w:t>
      </w:r>
      <w:r w:rsidRPr="00DC5556">
        <w:rPr>
          <w:rFonts w:ascii="Times New Roman" w:hAnsi="Times New Roman" w:cs="Times New Roman"/>
          <w:bCs/>
          <w:sz w:val="24"/>
          <w:szCs w:val="24"/>
        </w:rPr>
        <w:t xml:space="preserve">средств в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5813A0"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году</w:t>
      </w:r>
      <w:r w:rsidR="000021C6">
        <w:rPr>
          <w:rFonts w:ascii="Times New Roman" w:hAnsi="Times New Roman" w:cs="Times New Roman"/>
          <w:bCs/>
          <w:sz w:val="24"/>
          <w:szCs w:val="24"/>
        </w:rPr>
        <w:t xml:space="preserve"> и в двухлетнем плановом периоде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размере</w:t>
      </w:r>
      <w:r w:rsidR="005813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21C6" w:rsidRPr="000021C6">
        <w:rPr>
          <w:rFonts w:ascii="Times New Roman" w:hAnsi="Times New Roman" w:cs="Times New Roman"/>
          <w:bCs/>
          <w:i/>
          <w:sz w:val="24"/>
          <w:szCs w:val="24"/>
        </w:rPr>
        <w:t>6673,2</w:t>
      </w:r>
      <w:r w:rsidRPr="00701BDC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0021C6">
        <w:rPr>
          <w:rFonts w:ascii="Times New Roman" w:hAnsi="Times New Roman" w:cs="Times New Roman"/>
          <w:sz w:val="24"/>
          <w:szCs w:val="24"/>
        </w:rPr>
        <w:t>.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556">
        <w:rPr>
          <w:rFonts w:ascii="Times New Roman" w:hAnsi="Times New Roman" w:cs="Times New Roman"/>
          <w:bCs/>
          <w:sz w:val="24"/>
          <w:szCs w:val="24"/>
        </w:rPr>
        <w:t>Целью муниципальной программы является: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55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81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556">
        <w:rPr>
          <w:rFonts w:ascii="Times New Roman" w:hAnsi="Times New Roman" w:cs="Times New Roman"/>
          <w:bCs/>
          <w:sz w:val="24"/>
          <w:szCs w:val="24"/>
        </w:rPr>
        <w:t>укомплектование кадрами органов местного самоуправления;</w:t>
      </w:r>
    </w:p>
    <w:p w:rsidR="00D76236" w:rsidRPr="00DC555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556">
        <w:rPr>
          <w:rFonts w:ascii="Times New Roman" w:hAnsi="Times New Roman" w:cs="Times New Roman"/>
          <w:bCs/>
          <w:sz w:val="24"/>
          <w:szCs w:val="24"/>
        </w:rPr>
        <w:t xml:space="preserve">- повышение квалификации </w:t>
      </w:r>
      <w:r w:rsidRPr="00DC5556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556">
        <w:rPr>
          <w:rFonts w:ascii="Times New Roman" w:hAnsi="Times New Roman" w:cs="Times New Roman"/>
          <w:color w:val="000000"/>
          <w:sz w:val="24"/>
          <w:szCs w:val="24"/>
        </w:rPr>
        <w:t>- повышение социальной защиты и привлекательности работы в органах местного самоуправления.</w:t>
      </w:r>
    </w:p>
    <w:p w:rsidR="00D52F69" w:rsidRDefault="00D52F6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9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 «Семья и дети в Людиновском районе»</w:t>
      </w:r>
    </w:p>
    <w:p w:rsidR="00D52F69" w:rsidRDefault="00D52F6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F83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повышение уровня и качества жизни семей с детьми, проживающих на территории Людиновского района.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программы в бюджете предусматриваются средства: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в объеме 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>244</w:t>
      </w:r>
      <w:r w:rsidR="007D4C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>632,1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7D4C7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>253</w:t>
      </w:r>
      <w:r w:rsidR="007D4C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302,7 </w:t>
      </w:r>
      <w:r w:rsidR="007D4C7B" w:rsidRPr="00731C9F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7D4C7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>265</w:t>
      </w:r>
      <w:r w:rsidR="007D4C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D4C7B" w:rsidRPr="007D4C7B">
        <w:rPr>
          <w:rFonts w:ascii="Times New Roman" w:hAnsi="Times New Roman" w:cs="Times New Roman"/>
          <w:i/>
          <w:color w:val="000000"/>
          <w:sz w:val="24"/>
          <w:szCs w:val="24"/>
        </w:rPr>
        <w:t>922,3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общем объеме расходов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 бюджета Калужской области: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67</w:t>
      </w:r>
      <w:r w:rsidR="00CD0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184,0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66A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70</w:t>
      </w:r>
      <w:r w:rsidR="00CD0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754,0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74</w:t>
      </w:r>
      <w:r w:rsidR="00CD0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329,0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 же средства федерального бюджета: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175</w:t>
      </w:r>
      <w:r w:rsidR="00CD0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798,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56143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180</w:t>
      </w:r>
      <w:r w:rsidR="00CD06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899,0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-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189</w:t>
      </w:r>
      <w:r w:rsidR="008809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61438" w:rsidRPr="00561438">
        <w:rPr>
          <w:rFonts w:ascii="Times New Roman" w:hAnsi="Times New Roman" w:cs="Times New Roman"/>
          <w:i/>
          <w:color w:val="000000"/>
          <w:sz w:val="24"/>
          <w:szCs w:val="24"/>
        </w:rPr>
        <w:t>943,0</w:t>
      </w:r>
      <w:r w:rsidRPr="00571F8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общем объеме всех расходов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 реализацию программы</w:t>
      </w:r>
      <w:r w:rsidR="008809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 областного и федерального бюджета</w:t>
      </w:r>
      <w:r w:rsidR="008809DE" w:rsidRPr="00880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9DE">
        <w:rPr>
          <w:rFonts w:ascii="Times New Roman" w:hAnsi="Times New Roman" w:cs="Times New Roman"/>
          <w:color w:val="000000"/>
          <w:sz w:val="24"/>
          <w:szCs w:val="24"/>
        </w:rPr>
        <w:t>составляют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9E1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C9F">
        <w:rPr>
          <w:rFonts w:ascii="Times New Roman" w:hAnsi="Times New Roman" w:cs="Times New Roman"/>
          <w:color w:val="000000"/>
          <w:sz w:val="24"/>
          <w:szCs w:val="24"/>
        </w:rPr>
        <w:t>99,4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C32F87" w:rsidRDefault="00C32F87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EB6">
        <w:rPr>
          <w:rFonts w:ascii="Times New Roman" w:hAnsi="Times New Roman" w:cs="Times New Roman"/>
          <w:b/>
          <w:color w:val="000000"/>
          <w:sz w:val="24"/>
          <w:szCs w:val="24"/>
        </w:rPr>
        <w:t>25. Муниципальная программа «Повышение правовой культуры населения, совершенствование и развитие избирательных технологий в Людиновском районе»</w:t>
      </w:r>
    </w:p>
    <w:p w:rsidR="00C32F87" w:rsidRDefault="00C32F87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80B">
        <w:rPr>
          <w:rFonts w:ascii="Times New Roman" w:hAnsi="Times New Roman" w:cs="Times New Roman"/>
          <w:color w:val="000000"/>
          <w:sz w:val="24"/>
          <w:szCs w:val="24"/>
        </w:rPr>
        <w:t>На реализацию программы в бюджете муниципального района предусматриваются средства на 202</w:t>
      </w:r>
      <w:r w:rsidR="000C41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E380B">
        <w:rPr>
          <w:rFonts w:ascii="Times New Roman" w:hAnsi="Times New Roman" w:cs="Times New Roman"/>
          <w:color w:val="000000"/>
          <w:sz w:val="24"/>
          <w:szCs w:val="24"/>
        </w:rPr>
        <w:t xml:space="preserve"> год в размере </w:t>
      </w:r>
      <w:r w:rsidR="000C41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776" w:rsidRPr="00C41776">
        <w:rPr>
          <w:rFonts w:ascii="Times New Roman" w:hAnsi="Times New Roman" w:cs="Times New Roman"/>
          <w:i/>
          <w:color w:val="000000"/>
          <w:sz w:val="24"/>
          <w:szCs w:val="24"/>
        </w:rPr>
        <w:t>50,0</w:t>
      </w:r>
      <w:r w:rsidRPr="00B152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Pr="001E380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правовой культуры избирателей, в том числе молодых избирателей</w:t>
      </w:r>
      <w:r w:rsidR="00C417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F87" w:rsidRDefault="00C32F87" w:rsidP="007707F4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A5" w:rsidRDefault="009366A5" w:rsidP="007707F4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26.Муниципальная программа «Укрепление здоровья населения муниципального района «Город Людиново и Людиновский район»</w:t>
      </w:r>
    </w:p>
    <w:p w:rsidR="00C32F87" w:rsidRDefault="00C32F87" w:rsidP="007707F4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6A5" w:rsidRDefault="007707F4" w:rsidP="007707F4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707F4">
        <w:rPr>
          <w:rFonts w:ascii="Times New Roman" w:hAnsi="Times New Roman" w:cs="Times New Roman"/>
          <w:sz w:val="24"/>
          <w:szCs w:val="24"/>
        </w:rPr>
        <w:t>Укрепление здоровья населения муниципального района «Город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 является увеличение продолжительности жизни</w:t>
      </w:r>
      <w:r w:rsidR="00F7711F">
        <w:rPr>
          <w:rFonts w:ascii="Times New Roman" w:hAnsi="Times New Roman" w:cs="Times New Roman"/>
          <w:sz w:val="24"/>
          <w:szCs w:val="24"/>
        </w:rPr>
        <w:t xml:space="preserve"> населения за счёт формирования здорового образа жизни и профилактики заболеваний.</w:t>
      </w:r>
    </w:p>
    <w:p w:rsidR="00F7711F" w:rsidRPr="007707F4" w:rsidRDefault="00F7711F" w:rsidP="007707F4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бюджетных ассигнований по данной муниципальной программе прогнозируется в 2022-2024гг. ежегодно в размере </w:t>
      </w:r>
      <w:r w:rsidRPr="009F6DA5">
        <w:rPr>
          <w:rFonts w:ascii="Times New Roman" w:hAnsi="Times New Roman" w:cs="Times New Roman"/>
          <w:i/>
          <w:sz w:val="24"/>
          <w:szCs w:val="24"/>
        </w:rPr>
        <w:t>150,0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6A5" w:rsidRDefault="009366A5" w:rsidP="00D76236">
      <w:pPr>
        <w:shd w:val="clear" w:color="auto" w:fill="FFFFFF"/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6236" w:rsidRPr="00587784" w:rsidRDefault="00D76236" w:rsidP="00D76236">
      <w:pPr>
        <w:shd w:val="clear" w:color="auto" w:fill="FFFFFF"/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Ведомственные  целевые программы:</w:t>
      </w:r>
    </w:p>
    <w:p w:rsidR="00C32F87" w:rsidRDefault="00C32F87" w:rsidP="00D76236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587784" w:rsidRDefault="00D76236" w:rsidP="00D76236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87784"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 «Совершенствование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587784">
        <w:rPr>
          <w:rFonts w:ascii="Times New Roman" w:hAnsi="Times New Roman" w:cs="Times New Roman"/>
          <w:b/>
          <w:sz w:val="24"/>
          <w:szCs w:val="24"/>
        </w:rPr>
        <w:t xml:space="preserve"> органами местного самоуправления муниципального района</w:t>
      </w:r>
      <w:r w:rsidR="00962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784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В рамках реализации мероприятий данной программы в проекте бюджета муниципального  района предусмотрены бюджетные ассигнования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7784">
        <w:rPr>
          <w:rFonts w:ascii="Times New Roman" w:hAnsi="Times New Roman" w:cs="Times New Roman"/>
          <w:sz w:val="24"/>
          <w:szCs w:val="24"/>
        </w:rPr>
        <w:t xml:space="preserve"> на 202</w:t>
      </w:r>
      <w:r w:rsidR="00962ACD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A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5470" w:rsidRPr="00235470">
        <w:rPr>
          <w:rFonts w:ascii="Times New Roman" w:hAnsi="Times New Roman" w:cs="Times New Roman"/>
          <w:i/>
          <w:sz w:val="24"/>
          <w:szCs w:val="24"/>
        </w:rPr>
        <w:lastRenderedPageBreak/>
        <w:t>124</w:t>
      </w:r>
      <w:r w:rsidR="00235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470" w:rsidRPr="00235470">
        <w:rPr>
          <w:rFonts w:ascii="Times New Roman" w:hAnsi="Times New Roman" w:cs="Times New Roman"/>
          <w:i/>
          <w:sz w:val="24"/>
          <w:szCs w:val="24"/>
        </w:rPr>
        <w:t>042,6</w:t>
      </w:r>
      <w:r w:rsidR="00235470">
        <w:rPr>
          <w:rFonts w:ascii="Times New Roman" w:hAnsi="Times New Roman" w:cs="Times New Roman"/>
          <w:sz w:val="24"/>
          <w:szCs w:val="24"/>
        </w:rPr>
        <w:t xml:space="preserve"> </w:t>
      </w:r>
      <w:r w:rsidRPr="008C6B14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784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962ACD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>-</w:t>
      </w:r>
      <w:r w:rsidR="00F4020C">
        <w:rPr>
          <w:rFonts w:ascii="Times New Roman" w:hAnsi="Times New Roman" w:cs="Times New Roman"/>
          <w:sz w:val="24"/>
          <w:szCs w:val="24"/>
        </w:rPr>
        <w:t xml:space="preserve"> </w:t>
      </w:r>
      <w:r w:rsidRPr="00587784">
        <w:rPr>
          <w:rFonts w:ascii="Times New Roman" w:hAnsi="Times New Roman" w:cs="Times New Roman"/>
          <w:sz w:val="24"/>
          <w:szCs w:val="24"/>
        </w:rPr>
        <w:t>202</w:t>
      </w:r>
      <w:r w:rsidR="00962ACD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5470">
        <w:rPr>
          <w:rFonts w:ascii="Times New Roman" w:hAnsi="Times New Roman" w:cs="Times New Roman"/>
          <w:sz w:val="24"/>
          <w:szCs w:val="24"/>
        </w:rPr>
        <w:t xml:space="preserve"> - ежегодно 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235470">
        <w:rPr>
          <w:rFonts w:ascii="Times New Roman" w:hAnsi="Times New Roman" w:cs="Times New Roman"/>
          <w:sz w:val="24"/>
          <w:szCs w:val="24"/>
        </w:rPr>
        <w:t xml:space="preserve"> </w:t>
      </w:r>
      <w:r w:rsidR="00235470" w:rsidRPr="00235470">
        <w:rPr>
          <w:rFonts w:ascii="Times New Roman" w:hAnsi="Times New Roman" w:cs="Times New Roman"/>
          <w:i/>
          <w:sz w:val="24"/>
          <w:szCs w:val="24"/>
        </w:rPr>
        <w:t>123</w:t>
      </w:r>
      <w:r w:rsidR="00235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470" w:rsidRPr="00235470">
        <w:rPr>
          <w:rFonts w:ascii="Times New Roman" w:hAnsi="Times New Roman" w:cs="Times New Roman"/>
          <w:i/>
          <w:sz w:val="24"/>
          <w:szCs w:val="24"/>
        </w:rPr>
        <w:t>095,6</w:t>
      </w:r>
      <w:r w:rsidR="00235470"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  <w:r w:rsidR="00962AC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962A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планируются </w:t>
      </w:r>
      <w:r w:rsidRPr="00587784">
        <w:rPr>
          <w:rFonts w:ascii="Times New Roman" w:hAnsi="Times New Roman" w:cs="Times New Roman"/>
          <w:sz w:val="24"/>
          <w:szCs w:val="24"/>
        </w:rPr>
        <w:t>направить</w:t>
      </w:r>
      <w:r w:rsidR="0096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87784">
        <w:rPr>
          <w:rFonts w:ascii="Times New Roman" w:hAnsi="Times New Roman" w:cs="Times New Roman"/>
          <w:sz w:val="24"/>
          <w:szCs w:val="24"/>
        </w:rPr>
        <w:t>:</w:t>
      </w:r>
    </w:p>
    <w:p w:rsidR="00D76236" w:rsidRPr="007E1BFA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7784">
        <w:rPr>
          <w:rFonts w:ascii="Times New Roman" w:hAnsi="Times New Roman" w:cs="Times New Roman"/>
          <w:sz w:val="24"/>
          <w:szCs w:val="24"/>
        </w:rPr>
        <w:t xml:space="preserve">  функционирование законодательных (представительных) органов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70" w:rsidRPr="00235470">
        <w:rPr>
          <w:rFonts w:ascii="Times New Roman" w:hAnsi="Times New Roman" w:cs="Times New Roman"/>
          <w:i/>
          <w:sz w:val="24"/>
          <w:szCs w:val="24"/>
        </w:rPr>
        <w:t>516,0</w:t>
      </w:r>
      <w:r w:rsidR="00962A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1BFA"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функционирование администрации муниципального района и ее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2ACD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60</w:t>
      </w:r>
      <w:r w:rsidR="00F40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246,0</w:t>
      </w:r>
      <w:r w:rsidRPr="007E1BF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функционирование исполнительных органов местного самоуправления (отдел финансов) - </w:t>
      </w:r>
      <w:r w:rsidR="00962ACD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8</w:t>
      </w:r>
      <w:r w:rsidR="00EE4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551,0</w:t>
      </w:r>
      <w:r w:rsidRPr="00E305B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E305BD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функционирование исполнительных органов местного самоуправления (отдел образования) </w:t>
      </w:r>
      <w:r w:rsidR="00F402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3</w:t>
      </w:r>
      <w:r w:rsidR="00EE4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305,3</w:t>
      </w:r>
      <w:r w:rsidRPr="00E305BD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обеспечение деятельности контрольно-счетной палаты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A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2</w:t>
      </w:r>
      <w:r w:rsidR="00EE4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111</w:t>
      </w:r>
      <w:r w:rsidRPr="00F4020C">
        <w:rPr>
          <w:rFonts w:ascii="Times New Roman" w:hAnsi="Times New Roman" w:cs="Times New Roman"/>
          <w:i/>
          <w:sz w:val="24"/>
          <w:szCs w:val="24"/>
        </w:rPr>
        <w:t>,</w:t>
      </w:r>
      <w:r w:rsidRPr="007E1BFA">
        <w:rPr>
          <w:rFonts w:ascii="Times New Roman" w:hAnsi="Times New Roman" w:cs="Times New Roman"/>
          <w:i/>
          <w:sz w:val="24"/>
          <w:szCs w:val="24"/>
        </w:rPr>
        <w:t>0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функционирование исполнительных органов местного самоуправления (отдел культуры) -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1</w:t>
      </w:r>
      <w:r w:rsidR="00EE4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992,</w:t>
      </w:r>
      <w:r w:rsidR="00F4020C">
        <w:rPr>
          <w:rFonts w:ascii="Times New Roman" w:hAnsi="Times New Roman" w:cs="Times New Roman"/>
          <w:sz w:val="24"/>
          <w:szCs w:val="24"/>
        </w:rPr>
        <w:t>2</w:t>
      </w:r>
      <w:r w:rsidRPr="00CC5BF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на создание резервных 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F4020C">
        <w:rPr>
          <w:rFonts w:ascii="Times New Roman" w:hAnsi="Times New Roman" w:cs="Times New Roman"/>
          <w:i/>
          <w:sz w:val="24"/>
          <w:szCs w:val="24"/>
        </w:rPr>
        <w:t>150,0 т</w:t>
      </w:r>
      <w:r w:rsidRPr="007E1BFA">
        <w:rPr>
          <w:rFonts w:ascii="Times New Roman" w:hAnsi="Times New Roman" w:cs="Times New Roman"/>
          <w:i/>
          <w:sz w:val="24"/>
          <w:szCs w:val="24"/>
        </w:rPr>
        <w:t>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на реализацию проектов развития общественной инфраструктуры муниципальных образований Людиновского района, основанных на местных инициативах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</w:t>
      </w:r>
      <w:r w:rsidR="00EE4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000,0</w:t>
      </w:r>
      <w:r w:rsidRPr="007E1BF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E1BFA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по шефской помощи «Самум» - </w:t>
      </w:r>
      <w:r w:rsidR="00962ACD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150,0</w:t>
      </w:r>
      <w:r w:rsidRPr="00E3007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представительские расходы -</w:t>
      </w:r>
      <w:r w:rsidR="00962ACD">
        <w:rPr>
          <w:rFonts w:ascii="Times New Roman" w:hAnsi="Times New Roman" w:cs="Times New Roman"/>
          <w:sz w:val="24"/>
          <w:szCs w:val="24"/>
        </w:rPr>
        <w:t xml:space="preserve"> 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700,0</w:t>
      </w:r>
      <w:r w:rsidRPr="00E3007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муниципального имущества -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1250</w:t>
      </w:r>
      <w:r w:rsidR="00550B16" w:rsidRPr="00DF5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BFA">
        <w:rPr>
          <w:rFonts w:ascii="Times New Roman" w:hAnsi="Times New Roman" w:cs="Times New Roman"/>
          <w:i/>
          <w:sz w:val="24"/>
          <w:szCs w:val="24"/>
        </w:rPr>
        <w:t xml:space="preserve">,0 тыс. рублей; </w:t>
      </w:r>
    </w:p>
    <w:p w:rsidR="00D76236" w:rsidRPr="00E300A3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членские взносы в Совет муниципальных образований - </w:t>
      </w:r>
      <w:r w:rsidR="00550B16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170,</w:t>
      </w:r>
      <w:r w:rsidRPr="00DF536F">
        <w:rPr>
          <w:rFonts w:ascii="Times New Roman" w:hAnsi="Times New Roman" w:cs="Times New Roman"/>
          <w:i/>
          <w:sz w:val="24"/>
          <w:szCs w:val="24"/>
        </w:rPr>
        <w:t>0</w:t>
      </w:r>
      <w:r w:rsidRPr="00E300A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DF536F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функционирование исполнительных органов местного самоуправления (глава администрации МР) - </w:t>
      </w:r>
      <w:r w:rsidR="00550B16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</w:t>
      </w:r>
      <w:r w:rsidR="007E52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166,2</w:t>
      </w:r>
      <w:r w:rsidR="00DF536F" w:rsidRPr="00DF5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536F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DF536F">
        <w:rPr>
          <w:rFonts w:ascii="Times New Roman" w:hAnsi="Times New Roman" w:cs="Times New Roman"/>
          <w:sz w:val="24"/>
          <w:szCs w:val="24"/>
        </w:rPr>
        <w:t>;</w:t>
      </w:r>
    </w:p>
    <w:p w:rsidR="00D76236" w:rsidRPr="00E300A3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36F">
        <w:rPr>
          <w:rFonts w:ascii="Times New Roman" w:hAnsi="Times New Roman" w:cs="Times New Roman"/>
          <w:sz w:val="24"/>
          <w:szCs w:val="24"/>
        </w:rPr>
        <w:t xml:space="preserve">- иные расходы </w:t>
      </w:r>
      <w:r w:rsidR="00DF536F">
        <w:rPr>
          <w:rFonts w:ascii="Times New Roman" w:hAnsi="Times New Roman" w:cs="Times New Roman"/>
          <w:sz w:val="24"/>
          <w:szCs w:val="24"/>
        </w:rPr>
        <w:t>-</w:t>
      </w:r>
      <w:r w:rsidRPr="00DF536F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150,0</w:t>
      </w:r>
      <w:r w:rsidRPr="00E300A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- на </w:t>
      </w:r>
      <w:r w:rsidRPr="000A0210">
        <w:rPr>
          <w:rFonts w:ascii="Times New Roman" w:hAnsi="Times New Roman" w:cs="Times New Roman"/>
          <w:sz w:val="24"/>
          <w:szCs w:val="24"/>
        </w:rPr>
        <w:t>содействие развитию социально-экономического потенциала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0B16">
        <w:rPr>
          <w:rFonts w:ascii="Times New Roman" w:hAnsi="Times New Roman" w:cs="Times New Roman"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42</w:t>
      </w:r>
      <w:r w:rsidR="00DF53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20C" w:rsidRPr="00DF536F">
        <w:rPr>
          <w:rFonts w:ascii="Times New Roman" w:hAnsi="Times New Roman" w:cs="Times New Roman"/>
          <w:i/>
          <w:sz w:val="24"/>
          <w:szCs w:val="24"/>
        </w:rPr>
        <w:t>514,0</w:t>
      </w:r>
      <w:r w:rsidRPr="007E1BFA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.</w:t>
      </w:r>
    </w:p>
    <w:p w:rsidR="00D76236" w:rsidRPr="00C32F87" w:rsidRDefault="00D76236" w:rsidP="00D76236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3D8">
        <w:rPr>
          <w:rFonts w:ascii="Times New Roman" w:hAnsi="Times New Roman" w:cs="Times New Roman"/>
          <w:sz w:val="24"/>
          <w:szCs w:val="24"/>
        </w:rPr>
        <w:t>В рамках программы</w:t>
      </w:r>
      <w:r w:rsidR="009A3D43">
        <w:rPr>
          <w:rFonts w:ascii="Times New Roman" w:hAnsi="Times New Roman" w:cs="Times New Roman"/>
          <w:sz w:val="24"/>
          <w:szCs w:val="24"/>
        </w:rPr>
        <w:t xml:space="preserve"> </w:t>
      </w:r>
      <w:r w:rsidRPr="000F03D8">
        <w:rPr>
          <w:rFonts w:ascii="Times New Roman" w:hAnsi="Times New Roman" w:cs="Times New Roman"/>
          <w:sz w:val="24"/>
          <w:szCs w:val="24"/>
        </w:rPr>
        <w:t>«Совершенствование системы управления органами местного самоуправления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A3D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3D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A3D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предусмотрены (ежегодно) </w:t>
      </w:r>
      <w:r w:rsidRPr="000F03D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C32F87">
        <w:rPr>
          <w:rFonts w:ascii="Times New Roman" w:hAnsi="Times New Roman" w:cs="Times New Roman"/>
          <w:sz w:val="24"/>
          <w:szCs w:val="24"/>
        </w:rPr>
        <w:t xml:space="preserve">на оказание шефской помощи «Самум» в сумме </w:t>
      </w:r>
      <w:r w:rsidR="009A3D43" w:rsidRPr="00C32F87">
        <w:rPr>
          <w:rFonts w:ascii="Times New Roman" w:hAnsi="Times New Roman" w:cs="Times New Roman"/>
          <w:sz w:val="24"/>
          <w:szCs w:val="24"/>
        </w:rPr>
        <w:t xml:space="preserve"> </w:t>
      </w:r>
      <w:r w:rsidR="00C32F87" w:rsidRPr="00C32F87">
        <w:rPr>
          <w:rFonts w:ascii="Times New Roman" w:hAnsi="Times New Roman" w:cs="Times New Roman"/>
          <w:i/>
          <w:sz w:val="24"/>
          <w:szCs w:val="24"/>
        </w:rPr>
        <w:t>150,0</w:t>
      </w:r>
      <w:r w:rsidRPr="00C32F87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C32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Pr="00C32F87" w:rsidRDefault="00C32F87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87">
        <w:rPr>
          <w:rFonts w:ascii="Times New Roman" w:hAnsi="Times New Roman" w:cs="Times New Roman"/>
          <w:sz w:val="24"/>
          <w:szCs w:val="24"/>
        </w:rPr>
        <w:t>О выявленных нарушениях п</w:t>
      </w:r>
      <w:r w:rsidR="00D76236" w:rsidRPr="00C32F87">
        <w:rPr>
          <w:rFonts w:ascii="Times New Roman" w:hAnsi="Times New Roman" w:cs="Times New Roman"/>
          <w:sz w:val="24"/>
          <w:szCs w:val="24"/>
        </w:rPr>
        <w:t>о</w:t>
      </w:r>
      <w:r w:rsidRPr="00C32F87">
        <w:rPr>
          <w:rFonts w:ascii="Times New Roman" w:hAnsi="Times New Roman" w:cs="Times New Roman"/>
          <w:sz w:val="24"/>
          <w:szCs w:val="24"/>
        </w:rPr>
        <w:t xml:space="preserve"> предоставлению шефской помощи «Самум»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контрольно-счётной палатой неоднократно </w:t>
      </w:r>
      <w:r w:rsidRPr="00C32F87">
        <w:rPr>
          <w:rFonts w:ascii="Times New Roman" w:hAnsi="Times New Roman" w:cs="Times New Roman"/>
          <w:sz w:val="24"/>
          <w:szCs w:val="24"/>
        </w:rPr>
        <w:t>указывалось при проведении проверок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2F87">
        <w:rPr>
          <w:rFonts w:ascii="Times New Roman" w:hAnsi="Times New Roman" w:cs="Times New Roman"/>
          <w:sz w:val="24"/>
          <w:szCs w:val="24"/>
        </w:rPr>
        <w:t xml:space="preserve"> в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87">
        <w:rPr>
          <w:rFonts w:ascii="Times New Roman" w:hAnsi="Times New Roman" w:cs="Times New Roman"/>
          <w:sz w:val="24"/>
          <w:szCs w:val="24"/>
        </w:rPr>
        <w:t>году, в 2020 году (акт от 09.10.) и в заключении на исполнение бюджета муниципального района за 9 месяцев 2020 года</w:t>
      </w:r>
      <w:r>
        <w:rPr>
          <w:rFonts w:ascii="Times New Roman" w:hAnsi="Times New Roman" w:cs="Times New Roman"/>
          <w:sz w:val="24"/>
          <w:szCs w:val="24"/>
        </w:rPr>
        <w:t>), однако меры по исправлению допущенных нарушений до сих пор не приняты</w:t>
      </w:r>
      <w:r w:rsidR="00D76236" w:rsidRPr="00C3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средства бюджета муниципального района продолжают направляться на счёта физических лиц (командиров корабля) , а не на счёт юридического лица.</w:t>
      </w:r>
    </w:p>
    <w:p w:rsidR="00D76236" w:rsidRPr="00587784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 </w:t>
      </w:r>
      <w:r w:rsidRPr="00587784"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 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A842AC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В рамках программы предусматриваются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Pr="00587784">
        <w:rPr>
          <w:rFonts w:ascii="Times New Roman" w:hAnsi="Times New Roman" w:cs="Times New Roman"/>
          <w:sz w:val="24"/>
          <w:szCs w:val="24"/>
        </w:rPr>
        <w:t xml:space="preserve"> на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1</w:t>
      </w:r>
      <w:r w:rsidR="00764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017,0</w:t>
      </w:r>
      <w:r w:rsidRPr="008C6B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20D36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1</w:t>
      </w:r>
      <w:r w:rsidR="00764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841,0</w:t>
      </w:r>
      <w:r w:rsidRPr="008C6B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1</w:t>
      </w:r>
      <w:r w:rsidR="00764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339" w:rsidRPr="00AC6339">
        <w:rPr>
          <w:rFonts w:ascii="Times New Roman" w:hAnsi="Times New Roman" w:cs="Times New Roman"/>
          <w:i/>
          <w:sz w:val="24"/>
          <w:szCs w:val="24"/>
        </w:rPr>
        <w:t>119,0</w:t>
      </w:r>
      <w:r w:rsidRPr="00AC6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B14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планируются направить на реализацию </w:t>
      </w:r>
      <w:r w:rsidRPr="00587784">
        <w:rPr>
          <w:rFonts w:ascii="Times New Roman" w:hAnsi="Times New Roman" w:cs="Times New Roman"/>
          <w:sz w:val="24"/>
          <w:szCs w:val="24"/>
        </w:rPr>
        <w:t>следующих мероприятий: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- </w:t>
      </w:r>
      <w:r w:rsidR="00412445">
        <w:rPr>
          <w:rFonts w:ascii="Times New Roman" w:hAnsi="Times New Roman" w:cs="Times New Roman"/>
          <w:sz w:val="24"/>
          <w:szCs w:val="24"/>
        </w:rPr>
        <w:t xml:space="preserve">внесение изменений в документы </w:t>
      </w:r>
      <w:r w:rsidR="001A2EFC">
        <w:rPr>
          <w:rFonts w:ascii="Times New Roman" w:hAnsi="Times New Roman" w:cs="Times New Roman"/>
          <w:sz w:val="24"/>
          <w:szCs w:val="24"/>
        </w:rPr>
        <w:t>т</w:t>
      </w:r>
      <w:r w:rsidRPr="00587784">
        <w:rPr>
          <w:rFonts w:ascii="Times New Roman" w:hAnsi="Times New Roman" w:cs="Times New Roman"/>
          <w:sz w:val="24"/>
          <w:szCs w:val="24"/>
        </w:rPr>
        <w:t xml:space="preserve">ерриториального планирования </w:t>
      </w:r>
      <w:r w:rsidR="00412445">
        <w:rPr>
          <w:rFonts w:ascii="Times New Roman" w:hAnsi="Times New Roman" w:cs="Times New Roman"/>
          <w:sz w:val="24"/>
          <w:szCs w:val="24"/>
        </w:rPr>
        <w:t xml:space="preserve"> и градостроительного зонирования </w:t>
      </w:r>
      <w:r w:rsidRPr="00587784">
        <w:rPr>
          <w:rFonts w:ascii="Times New Roman" w:hAnsi="Times New Roman" w:cs="Times New Roman"/>
          <w:sz w:val="24"/>
          <w:szCs w:val="24"/>
        </w:rPr>
        <w:t>муниципального района  в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A2E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FC" w:rsidRPr="001A2EFC">
        <w:rPr>
          <w:rFonts w:ascii="Times New Roman" w:hAnsi="Times New Roman" w:cs="Times New Roman"/>
          <w:i/>
          <w:sz w:val="24"/>
          <w:szCs w:val="24"/>
        </w:rPr>
        <w:t>350,0</w:t>
      </w:r>
      <w:r w:rsidRPr="008C6B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, в 202</w:t>
      </w:r>
      <w:r w:rsidR="00220D36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>-202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годах ежегодно </w:t>
      </w:r>
      <w:r w:rsidR="001A2EFC"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1A2EFC">
        <w:rPr>
          <w:rFonts w:ascii="Times New Roman" w:hAnsi="Times New Roman" w:cs="Times New Roman"/>
          <w:sz w:val="24"/>
          <w:szCs w:val="24"/>
        </w:rPr>
        <w:t xml:space="preserve">по </w:t>
      </w:r>
      <w:r w:rsidR="001A2EFC" w:rsidRPr="001A2EFC">
        <w:rPr>
          <w:rFonts w:ascii="Times New Roman" w:hAnsi="Times New Roman" w:cs="Times New Roman"/>
          <w:i/>
          <w:sz w:val="24"/>
          <w:szCs w:val="24"/>
        </w:rPr>
        <w:t>300,0</w:t>
      </w:r>
      <w:r w:rsidRPr="008C6B14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- </w:t>
      </w:r>
      <w:r w:rsidR="00412445">
        <w:rPr>
          <w:rFonts w:ascii="Times New Roman" w:hAnsi="Times New Roman" w:cs="Times New Roman"/>
          <w:sz w:val="24"/>
          <w:szCs w:val="24"/>
        </w:rPr>
        <w:t xml:space="preserve">разработку документации по планировке территории поселений </w:t>
      </w:r>
      <w:r w:rsidRPr="00587784">
        <w:rPr>
          <w:rFonts w:ascii="Times New Roman" w:hAnsi="Times New Roman" w:cs="Times New Roman"/>
          <w:sz w:val="24"/>
          <w:szCs w:val="24"/>
        </w:rPr>
        <w:t>в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>-202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годах ежегодно</w:t>
      </w:r>
      <w:r w:rsidR="00412445">
        <w:rPr>
          <w:rFonts w:ascii="Times New Roman" w:hAnsi="Times New Roman" w:cs="Times New Roman"/>
          <w:sz w:val="24"/>
          <w:szCs w:val="24"/>
        </w:rPr>
        <w:t xml:space="preserve"> 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412445">
        <w:rPr>
          <w:rFonts w:ascii="Times New Roman" w:hAnsi="Times New Roman" w:cs="Times New Roman"/>
          <w:sz w:val="24"/>
          <w:szCs w:val="24"/>
        </w:rPr>
        <w:t xml:space="preserve">по </w:t>
      </w:r>
      <w:r w:rsidR="00412445" w:rsidRPr="00412445">
        <w:rPr>
          <w:rFonts w:ascii="Times New Roman" w:hAnsi="Times New Roman" w:cs="Times New Roman"/>
          <w:i/>
          <w:sz w:val="24"/>
          <w:szCs w:val="24"/>
        </w:rPr>
        <w:t>100,0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- проектно-изыскательные работы ежегодно </w:t>
      </w:r>
      <w:r w:rsidR="00412445"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412445">
        <w:rPr>
          <w:rFonts w:ascii="Times New Roman" w:hAnsi="Times New Roman" w:cs="Times New Roman"/>
          <w:sz w:val="24"/>
          <w:szCs w:val="24"/>
        </w:rPr>
        <w:t xml:space="preserve">по </w:t>
      </w:r>
      <w:r w:rsidR="00412445" w:rsidRPr="00412445">
        <w:rPr>
          <w:rFonts w:ascii="Times New Roman" w:hAnsi="Times New Roman" w:cs="Times New Roman"/>
          <w:i/>
          <w:sz w:val="24"/>
          <w:szCs w:val="24"/>
        </w:rPr>
        <w:t>100,0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lastRenderedPageBreak/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7784">
        <w:rPr>
          <w:rFonts w:ascii="Times New Roman" w:hAnsi="Times New Roman" w:cs="Times New Roman"/>
          <w:sz w:val="24"/>
          <w:szCs w:val="24"/>
        </w:rPr>
        <w:t xml:space="preserve"> землеустроительной документации по описанию границ (части границ) населенных пунктов муниципального района «Город Людиново и Людиновский район»  в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A13C39">
        <w:rPr>
          <w:rFonts w:ascii="Times New Roman" w:hAnsi="Times New Roman" w:cs="Times New Roman"/>
          <w:i/>
          <w:sz w:val="24"/>
          <w:szCs w:val="24"/>
        </w:rPr>
        <w:t>156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по </w:t>
      </w:r>
      <w:r w:rsidRPr="00A13C39">
        <w:rPr>
          <w:rFonts w:ascii="Times New Roman" w:hAnsi="Times New Roman" w:cs="Times New Roman"/>
          <w:i/>
          <w:sz w:val="24"/>
          <w:szCs w:val="24"/>
        </w:rPr>
        <w:t>16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ежегодно в 202</w:t>
      </w:r>
      <w:r w:rsidR="00220D36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>-202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годах;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выполнение комплекса кадастровых работ в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77075" w:rsidRPr="00E77075">
        <w:rPr>
          <w:rFonts w:ascii="Times New Roman" w:hAnsi="Times New Roman" w:cs="Times New Roman"/>
          <w:i/>
          <w:sz w:val="24"/>
          <w:szCs w:val="24"/>
        </w:rPr>
        <w:t>100</w:t>
      </w:r>
      <w:r w:rsidRPr="00E77075">
        <w:rPr>
          <w:rFonts w:ascii="Times New Roman" w:hAnsi="Times New Roman" w:cs="Times New Roman"/>
          <w:i/>
          <w:sz w:val="24"/>
          <w:szCs w:val="24"/>
        </w:rPr>
        <w:t>,</w:t>
      </w:r>
      <w:r w:rsidRPr="00531FF6">
        <w:rPr>
          <w:rFonts w:ascii="Times New Roman" w:hAnsi="Times New Roman" w:cs="Times New Roman"/>
          <w:i/>
          <w:sz w:val="24"/>
          <w:szCs w:val="24"/>
        </w:rPr>
        <w:t>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, в 202</w:t>
      </w:r>
      <w:r w:rsidR="00220D36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E77075" w:rsidRPr="00E77075">
        <w:rPr>
          <w:rFonts w:ascii="Times New Roman" w:hAnsi="Times New Roman" w:cs="Times New Roman"/>
          <w:i/>
          <w:sz w:val="24"/>
          <w:szCs w:val="24"/>
        </w:rPr>
        <w:t>648,0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7784">
        <w:rPr>
          <w:rFonts w:ascii="Times New Roman" w:hAnsi="Times New Roman" w:cs="Times New Roman"/>
          <w:sz w:val="24"/>
          <w:szCs w:val="24"/>
        </w:rPr>
        <w:t xml:space="preserve"> землеустроительной документации по описанию границ (частей границ) территориальных зон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7784">
        <w:rPr>
          <w:rFonts w:ascii="Times New Roman" w:hAnsi="Times New Roman" w:cs="Times New Roman"/>
          <w:sz w:val="24"/>
          <w:szCs w:val="24"/>
        </w:rPr>
        <w:t xml:space="preserve"> в 202</w:t>
      </w:r>
      <w:r w:rsidR="004B3174">
        <w:rPr>
          <w:rFonts w:ascii="Times New Roman" w:hAnsi="Times New Roman" w:cs="Times New Roman"/>
          <w:sz w:val="24"/>
          <w:szCs w:val="24"/>
        </w:rPr>
        <w:t>3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в сумме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4B3174" w:rsidRPr="004B3174">
        <w:rPr>
          <w:rFonts w:ascii="Times New Roman" w:hAnsi="Times New Roman" w:cs="Times New Roman"/>
          <w:i/>
          <w:sz w:val="24"/>
          <w:szCs w:val="24"/>
        </w:rPr>
        <w:t>247,0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 в 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="004B3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B3174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174" w:rsidRPr="004B3174">
        <w:rPr>
          <w:rFonts w:ascii="Times New Roman" w:hAnsi="Times New Roman" w:cs="Times New Roman"/>
          <w:i/>
          <w:sz w:val="24"/>
          <w:szCs w:val="24"/>
        </w:rPr>
        <w:t>144,0</w:t>
      </w:r>
      <w:r w:rsidR="004B3174" w:rsidRPr="00A13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D36">
        <w:rPr>
          <w:rFonts w:ascii="Times New Roman" w:hAnsi="Times New Roman" w:cs="Times New Roman"/>
          <w:sz w:val="24"/>
          <w:szCs w:val="24"/>
        </w:rPr>
        <w:t xml:space="preserve">  </w:t>
      </w:r>
      <w:r w:rsidRPr="00467424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Pr="0046742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7784">
        <w:rPr>
          <w:rFonts w:ascii="Times New Roman" w:hAnsi="Times New Roman" w:cs="Times New Roman"/>
          <w:sz w:val="24"/>
          <w:szCs w:val="24"/>
        </w:rPr>
        <w:t xml:space="preserve"> землеустроительной документации по описанию границ (частей границ)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87784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в 202</w:t>
      </w:r>
      <w:r w:rsidR="00220D3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E77075">
        <w:rPr>
          <w:rFonts w:ascii="Times New Roman" w:hAnsi="Times New Roman" w:cs="Times New Roman"/>
          <w:sz w:val="24"/>
          <w:szCs w:val="24"/>
        </w:rPr>
        <w:t xml:space="preserve">и в 2023-2024гг .ежегодно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E77075" w:rsidRPr="00E77075">
        <w:rPr>
          <w:rFonts w:ascii="Times New Roman" w:hAnsi="Times New Roman" w:cs="Times New Roman"/>
          <w:i/>
          <w:sz w:val="24"/>
          <w:szCs w:val="24"/>
        </w:rPr>
        <w:t>100,0 тыс</w:t>
      </w:r>
      <w:r w:rsidR="00E77075">
        <w:rPr>
          <w:rFonts w:ascii="Times New Roman" w:hAnsi="Times New Roman" w:cs="Times New Roman"/>
          <w:sz w:val="24"/>
          <w:szCs w:val="24"/>
        </w:rPr>
        <w:t>.</w:t>
      </w:r>
      <w:r w:rsidRPr="00467424">
        <w:rPr>
          <w:rFonts w:ascii="Times New Roman" w:hAnsi="Times New Roman" w:cs="Times New Roman"/>
          <w:i/>
          <w:sz w:val="24"/>
          <w:szCs w:val="24"/>
        </w:rPr>
        <w:t>рублей;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устранение реестровых ошибок для внесения в сведения УГРН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7784">
        <w:rPr>
          <w:rFonts w:ascii="Times New Roman" w:hAnsi="Times New Roman" w:cs="Times New Roman"/>
          <w:sz w:val="24"/>
          <w:szCs w:val="24"/>
        </w:rPr>
        <w:t xml:space="preserve"> в 202</w:t>
      </w:r>
      <w:r w:rsidR="00220D36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 </w:t>
      </w:r>
      <w:r w:rsidR="007A64C8" w:rsidRPr="007A64C8">
        <w:rPr>
          <w:rFonts w:ascii="Times New Roman" w:hAnsi="Times New Roman" w:cs="Times New Roman"/>
          <w:i/>
          <w:sz w:val="24"/>
          <w:szCs w:val="24"/>
        </w:rPr>
        <w:t>100,0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7784">
        <w:rPr>
          <w:rFonts w:ascii="Times New Roman" w:hAnsi="Times New Roman" w:cs="Times New Roman"/>
          <w:sz w:val="24"/>
          <w:szCs w:val="24"/>
        </w:rPr>
        <w:t xml:space="preserve"> в 202</w:t>
      </w:r>
      <w:r w:rsidR="00220D36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64C8"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7A64C8" w:rsidRPr="007A64C8">
        <w:rPr>
          <w:rFonts w:ascii="Times New Roman" w:hAnsi="Times New Roman" w:cs="Times New Roman"/>
          <w:i/>
          <w:sz w:val="24"/>
          <w:szCs w:val="24"/>
        </w:rPr>
        <w:t>154,0</w:t>
      </w:r>
      <w:r w:rsidRPr="007A6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3C39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87784">
        <w:rPr>
          <w:rFonts w:ascii="Times New Roman" w:hAnsi="Times New Roman" w:cs="Times New Roman"/>
          <w:sz w:val="24"/>
          <w:szCs w:val="24"/>
        </w:rPr>
        <w:t xml:space="preserve"> в 202</w:t>
      </w:r>
      <w:r w:rsidR="00220D36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64C8"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7A64C8" w:rsidRPr="007A64C8">
        <w:rPr>
          <w:rFonts w:ascii="Times New Roman" w:hAnsi="Times New Roman" w:cs="Times New Roman"/>
          <w:i/>
          <w:sz w:val="24"/>
          <w:szCs w:val="24"/>
        </w:rPr>
        <w:t>170,0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 xml:space="preserve">- обучение студентов в Калужском государственном университете им. К.Э. Циолковского по специальности «Архитектура» по целевому направлению в целях повышения уровня привлекательности профессиональной деятельности в сфере архитектуры и градостроительства </w:t>
      </w:r>
      <w:r w:rsidR="000C5A9B">
        <w:rPr>
          <w:rFonts w:ascii="Times New Roman" w:hAnsi="Times New Roman" w:cs="Times New Roman"/>
          <w:sz w:val="24"/>
          <w:szCs w:val="24"/>
        </w:rPr>
        <w:t>-</w:t>
      </w:r>
      <w:r w:rsidR="00220D36">
        <w:rPr>
          <w:rFonts w:ascii="Times New Roman" w:hAnsi="Times New Roman" w:cs="Times New Roman"/>
          <w:sz w:val="24"/>
          <w:szCs w:val="24"/>
        </w:rPr>
        <w:t xml:space="preserve"> </w:t>
      </w:r>
      <w:r w:rsidR="00F5067F" w:rsidRPr="000C5A9B">
        <w:rPr>
          <w:rFonts w:ascii="Times New Roman" w:hAnsi="Times New Roman" w:cs="Times New Roman"/>
          <w:i/>
          <w:sz w:val="24"/>
          <w:szCs w:val="24"/>
        </w:rPr>
        <w:t>167,0</w:t>
      </w:r>
      <w:r w:rsidRPr="00A13C39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587784">
        <w:rPr>
          <w:rFonts w:ascii="Times New Roman" w:hAnsi="Times New Roman" w:cs="Times New Roman"/>
          <w:sz w:val="24"/>
          <w:szCs w:val="24"/>
        </w:rPr>
        <w:t xml:space="preserve"> </w:t>
      </w:r>
      <w:r w:rsidR="000C5A9B">
        <w:rPr>
          <w:rFonts w:ascii="Times New Roman" w:hAnsi="Times New Roman" w:cs="Times New Roman"/>
          <w:sz w:val="24"/>
          <w:szCs w:val="24"/>
        </w:rPr>
        <w:t xml:space="preserve">, </w:t>
      </w:r>
      <w:r w:rsidRPr="00587784">
        <w:rPr>
          <w:rFonts w:ascii="Times New Roman" w:hAnsi="Times New Roman" w:cs="Times New Roman"/>
          <w:sz w:val="24"/>
          <w:szCs w:val="24"/>
        </w:rPr>
        <w:t>в 202</w:t>
      </w:r>
      <w:r w:rsidR="000C5A9B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>год</w:t>
      </w:r>
      <w:r w:rsidR="000C5A9B">
        <w:rPr>
          <w:rFonts w:ascii="Times New Roman" w:hAnsi="Times New Roman" w:cs="Times New Roman"/>
          <w:sz w:val="24"/>
          <w:szCs w:val="24"/>
        </w:rPr>
        <w:t xml:space="preserve">у - </w:t>
      </w:r>
      <w:r w:rsidR="000C5A9B" w:rsidRPr="000C5A9B">
        <w:rPr>
          <w:rFonts w:ascii="Times New Roman" w:hAnsi="Times New Roman" w:cs="Times New Roman"/>
          <w:i/>
          <w:sz w:val="24"/>
          <w:szCs w:val="24"/>
        </w:rPr>
        <w:t>192,0 тыс.рублей</w:t>
      </w:r>
      <w:r w:rsidR="000C5A9B">
        <w:rPr>
          <w:rFonts w:ascii="Times New Roman" w:hAnsi="Times New Roman" w:cs="Times New Roman"/>
          <w:sz w:val="24"/>
          <w:szCs w:val="24"/>
        </w:rPr>
        <w:t xml:space="preserve"> и в 2024 году - </w:t>
      </w:r>
      <w:r w:rsidR="000C5A9B" w:rsidRPr="000C5A9B">
        <w:rPr>
          <w:rFonts w:ascii="Times New Roman" w:hAnsi="Times New Roman" w:cs="Times New Roman"/>
          <w:i/>
          <w:sz w:val="24"/>
          <w:szCs w:val="24"/>
        </w:rPr>
        <w:t>205,0 тыс.рублей</w:t>
      </w:r>
      <w:r w:rsidRPr="00587784">
        <w:rPr>
          <w:rFonts w:ascii="Times New Roman" w:hAnsi="Times New Roman" w:cs="Times New Roman"/>
          <w:sz w:val="24"/>
          <w:szCs w:val="24"/>
        </w:rPr>
        <w:t>.</w:t>
      </w:r>
    </w:p>
    <w:p w:rsidR="00D76236" w:rsidRPr="00587784" w:rsidRDefault="00D76236" w:rsidP="00D76236">
      <w:pPr>
        <w:shd w:val="clear" w:color="auto" w:fill="FFFFFF"/>
        <w:tabs>
          <w:tab w:val="center" w:pos="5032"/>
        </w:tabs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Непрограммные  расходы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В рамках непрограммных расходов в проекте бюджета муниципального района «Город Людиново и Людиновский район» на 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816F3">
        <w:rPr>
          <w:rFonts w:ascii="Times New Roman" w:hAnsi="Times New Roman" w:cs="Times New Roman"/>
          <w:sz w:val="24"/>
          <w:szCs w:val="24"/>
        </w:rPr>
        <w:t>3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202</w:t>
      </w:r>
      <w:r w:rsidR="000816F3">
        <w:rPr>
          <w:rFonts w:ascii="Times New Roman" w:hAnsi="Times New Roman" w:cs="Times New Roman"/>
          <w:sz w:val="24"/>
          <w:szCs w:val="24"/>
        </w:rPr>
        <w:t>4</w:t>
      </w:r>
      <w:r w:rsidRPr="00587784">
        <w:rPr>
          <w:rFonts w:ascii="Times New Roman" w:hAnsi="Times New Roman" w:cs="Times New Roman"/>
          <w:sz w:val="24"/>
          <w:szCs w:val="24"/>
        </w:rPr>
        <w:t xml:space="preserve"> годов предусматриваются: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1) расходы за счет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7784">
        <w:rPr>
          <w:rFonts w:ascii="Times New Roman" w:hAnsi="Times New Roman" w:cs="Times New Roman"/>
          <w:sz w:val="24"/>
          <w:szCs w:val="24"/>
        </w:rPr>
        <w:t xml:space="preserve"> предоставленных межбюджетных трансфертов из областного бюджета Калужской области на реализацию следующих мероприятий: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проведение мероприятий по отлову и содержанию безнадзорных животных ежегодно в 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 w:rsidRPr="00587784">
        <w:rPr>
          <w:rFonts w:ascii="Times New Roman" w:hAnsi="Times New Roman" w:cs="Times New Roman"/>
          <w:sz w:val="24"/>
          <w:szCs w:val="24"/>
        </w:rPr>
        <w:t xml:space="preserve"> и плановом периоде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16F3">
        <w:rPr>
          <w:rFonts w:ascii="Times New Roman" w:hAnsi="Times New Roman" w:cs="Times New Roman"/>
          <w:sz w:val="24"/>
          <w:szCs w:val="24"/>
        </w:rPr>
        <w:t xml:space="preserve"> </w:t>
      </w:r>
      <w:r w:rsidR="0065051E">
        <w:rPr>
          <w:rFonts w:ascii="Times New Roman" w:hAnsi="Times New Roman" w:cs="Times New Roman"/>
          <w:sz w:val="24"/>
          <w:szCs w:val="24"/>
        </w:rPr>
        <w:t xml:space="preserve"> по </w:t>
      </w:r>
      <w:r w:rsidR="000816F3">
        <w:rPr>
          <w:rFonts w:ascii="Times New Roman" w:hAnsi="Times New Roman" w:cs="Times New Roman"/>
          <w:sz w:val="24"/>
          <w:szCs w:val="24"/>
        </w:rPr>
        <w:t xml:space="preserve"> </w:t>
      </w:r>
      <w:r w:rsidR="0065051E" w:rsidRPr="0065051E">
        <w:rPr>
          <w:rFonts w:ascii="Times New Roman" w:hAnsi="Times New Roman" w:cs="Times New Roman"/>
          <w:i/>
          <w:sz w:val="24"/>
          <w:szCs w:val="24"/>
        </w:rPr>
        <w:t>395,0</w:t>
      </w:r>
      <w:r w:rsidRPr="00650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023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587784"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расходы за счет средств, предоставленных межбюджетных трансфертов из федерального бюджета РФ:</w:t>
      </w:r>
    </w:p>
    <w:p w:rsidR="00D76236" w:rsidRPr="00587784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- на осуществление переданных полномочий Российской Федерации:</w:t>
      </w:r>
    </w:p>
    <w:p w:rsidR="00D76236" w:rsidRPr="0065051E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51E">
        <w:rPr>
          <w:rFonts w:ascii="Times New Roman" w:hAnsi="Times New Roman" w:cs="Times New Roman"/>
          <w:sz w:val="24"/>
          <w:szCs w:val="24"/>
        </w:rPr>
        <w:t>по государственной регистрации актов гражданского состояния в 202</w:t>
      </w:r>
      <w:r w:rsidR="0065051E" w:rsidRPr="0065051E">
        <w:rPr>
          <w:rFonts w:ascii="Times New Roman" w:hAnsi="Times New Roman" w:cs="Times New Roman"/>
          <w:sz w:val="24"/>
          <w:szCs w:val="24"/>
        </w:rPr>
        <w:t>2</w:t>
      </w:r>
      <w:r w:rsidRPr="0065051E">
        <w:rPr>
          <w:rFonts w:ascii="Times New Roman" w:hAnsi="Times New Roman" w:cs="Times New Roman"/>
          <w:sz w:val="24"/>
          <w:szCs w:val="24"/>
        </w:rPr>
        <w:t xml:space="preserve"> году в сумме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65051E">
        <w:rPr>
          <w:rFonts w:ascii="Times New Roman" w:hAnsi="Times New Roman" w:cs="Times New Roman"/>
          <w:i/>
          <w:sz w:val="24"/>
          <w:szCs w:val="24"/>
        </w:rPr>
        <w:t>1</w:t>
      </w:r>
      <w:r w:rsidR="0065051E" w:rsidRPr="0065051E">
        <w:rPr>
          <w:rFonts w:ascii="Times New Roman" w:hAnsi="Times New Roman" w:cs="Times New Roman"/>
          <w:i/>
          <w:sz w:val="24"/>
          <w:szCs w:val="24"/>
        </w:rPr>
        <w:t xml:space="preserve">800,0 </w:t>
      </w:r>
      <w:r w:rsidRPr="0065051E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65051E">
        <w:rPr>
          <w:rFonts w:ascii="Times New Roman" w:hAnsi="Times New Roman" w:cs="Times New Roman"/>
          <w:sz w:val="24"/>
          <w:szCs w:val="24"/>
        </w:rPr>
        <w:t>, в 202</w:t>
      </w:r>
      <w:r w:rsidR="0065051E" w:rsidRPr="0065051E">
        <w:rPr>
          <w:rFonts w:ascii="Times New Roman" w:hAnsi="Times New Roman" w:cs="Times New Roman"/>
          <w:sz w:val="24"/>
          <w:szCs w:val="24"/>
        </w:rPr>
        <w:t>3</w:t>
      </w:r>
      <w:r w:rsidRPr="0065051E">
        <w:rPr>
          <w:rFonts w:ascii="Times New Roman" w:hAnsi="Times New Roman" w:cs="Times New Roman"/>
          <w:sz w:val="24"/>
          <w:szCs w:val="24"/>
        </w:rPr>
        <w:t xml:space="preserve"> году и в 202</w:t>
      </w:r>
      <w:r w:rsidR="0065051E" w:rsidRPr="0065051E">
        <w:rPr>
          <w:rFonts w:ascii="Times New Roman" w:hAnsi="Times New Roman" w:cs="Times New Roman"/>
          <w:sz w:val="24"/>
          <w:szCs w:val="24"/>
        </w:rPr>
        <w:t xml:space="preserve">4 </w:t>
      </w:r>
      <w:r w:rsidRPr="0065051E">
        <w:rPr>
          <w:rFonts w:ascii="Times New Roman" w:hAnsi="Times New Roman" w:cs="Times New Roman"/>
          <w:sz w:val="24"/>
          <w:szCs w:val="24"/>
        </w:rPr>
        <w:t>году</w:t>
      </w:r>
      <w:r w:rsidR="006505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5051E">
        <w:rPr>
          <w:rFonts w:ascii="Times New Roman" w:hAnsi="Times New Roman" w:cs="Times New Roman"/>
          <w:i/>
          <w:sz w:val="24"/>
          <w:szCs w:val="24"/>
        </w:rPr>
        <w:t>1</w:t>
      </w:r>
      <w:r w:rsidR="0065051E" w:rsidRPr="0065051E">
        <w:rPr>
          <w:rFonts w:ascii="Times New Roman" w:hAnsi="Times New Roman" w:cs="Times New Roman"/>
          <w:i/>
          <w:sz w:val="24"/>
          <w:szCs w:val="24"/>
        </w:rPr>
        <w:t> </w:t>
      </w:r>
      <w:r w:rsidRPr="0065051E">
        <w:rPr>
          <w:rFonts w:ascii="Times New Roman" w:hAnsi="Times New Roman" w:cs="Times New Roman"/>
          <w:i/>
          <w:sz w:val="24"/>
          <w:szCs w:val="24"/>
        </w:rPr>
        <w:t>7</w:t>
      </w:r>
      <w:r w:rsidR="0065051E" w:rsidRPr="0065051E">
        <w:rPr>
          <w:rFonts w:ascii="Times New Roman" w:hAnsi="Times New Roman" w:cs="Times New Roman"/>
          <w:i/>
          <w:sz w:val="24"/>
          <w:szCs w:val="24"/>
        </w:rPr>
        <w:t>87,0</w:t>
      </w:r>
      <w:r w:rsidRPr="0065051E">
        <w:rPr>
          <w:rFonts w:ascii="Times New Roman" w:hAnsi="Times New Roman" w:cs="Times New Roman"/>
          <w:i/>
          <w:sz w:val="24"/>
          <w:szCs w:val="24"/>
        </w:rPr>
        <w:t xml:space="preserve"> тыс. рублей и 1</w:t>
      </w:r>
      <w:r w:rsidR="0065051E" w:rsidRPr="0065051E">
        <w:rPr>
          <w:rFonts w:ascii="Times New Roman" w:hAnsi="Times New Roman" w:cs="Times New Roman"/>
          <w:i/>
          <w:sz w:val="24"/>
          <w:szCs w:val="24"/>
        </w:rPr>
        <w:t> 883,0</w:t>
      </w:r>
      <w:r w:rsidRPr="0065051E">
        <w:rPr>
          <w:rFonts w:ascii="Times New Roman" w:hAnsi="Times New Roman" w:cs="Times New Roman"/>
          <w:i/>
          <w:sz w:val="24"/>
          <w:szCs w:val="24"/>
        </w:rPr>
        <w:t xml:space="preserve"> тыс. рубл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 xml:space="preserve">ей </w:t>
      </w:r>
      <w:r w:rsidRPr="0065051E">
        <w:rPr>
          <w:rFonts w:ascii="Times New Roman" w:hAnsi="Times New Roman" w:cs="Times New Roman"/>
          <w:sz w:val="24"/>
          <w:szCs w:val="24"/>
        </w:rPr>
        <w:t>соответственно;</w:t>
      </w:r>
    </w:p>
    <w:p w:rsidR="00D76236" w:rsidRPr="000816F3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BC0">
        <w:rPr>
          <w:rFonts w:ascii="Times New Roman" w:hAnsi="Times New Roman" w:cs="Times New Roman"/>
          <w:sz w:val="24"/>
          <w:szCs w:val="24"/>
        </w:rPr>
        <w:t>составление (изменение) списков кандидатов в присяжные заседатели федеральных судов общей юрисдикции в Российской Федерации в 202</w:t>
      </w:r>
      <w:r w:rsidR="00F70BC0" w:rsidRPr="00F70BC0">
        <w:rPr>
          <w:rFonts w:ascii="Times New Roman" w:hAnsi="Times New Roman" w:cs="Times New Roman"/>
          <w:sz w:val="24"/>
          <w:szCs w:val="24"/>
        </w:rPr>
        <w:t>2</w:t>
      </w:r>
      <w:r w:rsidRPr="00F70BC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70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0D7">
        <w:rPr>
          <w:rFonts w:ascii="Times New Roman" w:hAnsi="Times New Roman" w:cs="Times New Roman"/>
          <w:i/>
          <w:sz w:val="24"/>
          <w:szCs w:val="24"/>
        </w:rPr>
        <w:t>-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0BC0" w:rsidRPr="00F70BC0">
        <w:rPr>
          <w:rFonts w:ascii="Times New Roman" w:hAnsi="Times New Roman" w:cs="Times New Roman"/>
          <w:i/>
          <w:sz w:val="24"/>
          <w:szCs w:val="24"/>
        </w:rPr>
        <w:t>38,6</w:t>
      </w:r>
      <w:r w:rsidRPr="00F70BC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F70BC0">
        <w:rPr>
          <w:rFonts w:ascii="Times New Roman" w:hAnsi="Times New Roman" w:cs="Times New Roman"/>
          <w:sz w:val="24"/>
          <w:szCs w:val="24"/>
        </w:rPr>
        <w:t>, 202</w:t>
      </w:r>
      <w:r w:rsidR="00F70BC0" w:rsidRPr="00F70BC0">
        <w:rPr>
          <w:rFonts w:ascii="Times New Roman" w:hAnsi="Times New Roman" w:cs="Times New Roman"/>
          <w:sz w:val="24"/>
          <w:szCs w:val="24"/>
        </w:rPr>
        <w:t>3-2024</w:t>
      </w:r>
      <w:r w:rsidR="00F70BC0">
        <w:rPr>
          <w:rFonts w:ascii="Times New Roman" w:hAnsi="Times New Roman" w:cs="Times New Roman"/>
          <w:sz w:val="24"/>
          <w:szCs w:val="24"/>
        </w:rPr>
        <w:t xml:space="preserve"> </w:t>
      </w:r>
      <w:r w:rsidR="00F70BC0" w:rsidRPr="00F70BC0">
        <w:rPr>
          <w:rFonts w:ascii="Times New Roman" w:hAnsi="Times New Roman" w:cs="Times New Roman"/>
          <w:sz w:val="24"/>
          <w:szCs w:val="24"/>
        </w:rPr>
        <w:t>гг</w:t>
      </w:r>
      <w:r w:rsidR="00F70BC0">
        <w:rPr>
          <w:rFonts w:ascii="Times New Roman" w:hAnsi="Times New Roman" w:cs="Times New Roman"/>
          <w:sz w:val="24"/>
          <w:szCs w:val="24"/>
        </w:rPr>
        <w:t>.-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0BC0" w:rsidRPr="00F70BC0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0BC0" w:rsidRPr="00F70BC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70BC0" w:rsidRPr="00F70BC0">
        <w:rPr>
          <w:rFonts w:ascii="Times New Roman" w:hAnsi="Times New Roman" w:cs="Times New Roman"/>
          <w:i/>
          <w:sz w:val="24"/>
          <w:szCs w:val="24"/>
        </w:rPr>
        <w:t>0,8</w:t>
      </w:r>
      <w:r w:rsidRPr="00F70BC0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0816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3F12" w:rsidRDefault="00AD3F12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236" w:rsidRPr="008418CA" w:rsidRDefault="00D76236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418CA">
        <w:rPr>
          <w:rFonts w:ascii="Times New Roman" w:hAnsi="Times New Roman" w:cs="Times New Roman"/>
          <w:b/>
          <w:sz w:val="24"/>
          <w:szCs w:val="24"/>
        </w:rPr>
        <w:t xml:space="preserve">Оценка размера дефицита бюджета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района,</w:t>
      </w:r>
      <w:r w:rsidR="000816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8418CA">
        <w:rPr>
          <w:rFonts w:ascii="Times New Roman" w:eastAsia="Calibri" w:hAnsi="Times New Roman" w:cs="Times New Roman"/>
          <w:b/>
          <w:sz w:val="24"/>
          <w:szCs w:val="24"/>
        </w:rPr>
        <w:t>балансированность бюджета муниципального района</w:t>
      </w:r>
      <w:r w:rsidR="000816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18C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816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</w:t>
      </w:r>
      <w:r w:rsidRPr="008418CA">
        <w:rPr>
          <w:rFonts w:ascii="Times New Roman" w:hAnsi="Times New Roman" w:cs="Times New Roman"/>
          <w:b/>
          <w:sz w:val="24"/>
          <w:szCs w:val="24"/>
        </w:rPr>
        <w:t xml:space="preserve">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16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816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816F3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AD3F12" w:rsidRDefault="00AD3F12" w:rsidP="00D76236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8CA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 92¹ БК РФ предлагаемый размер дефицита бюджета 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B52F2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52F2">
        <w:rPr>
          <w:rFonts w:ascii="Times New Roman" w:hAnsi="Times New Roman" w:cs="Times New Roman"/>
          <w:sz w:val="24"/>
          <w:szCs w:val="24"/>
        </w:rPr>
        <w:t xml:space="preserve"> на 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 спланирован с дефицитом: в размере </w:t>
      </w:r>
      <w:r w:rsidR="000816F3">
        <w:rPr>
          <w:rFonts w:ascii="Times New Roman" w:hAnsi="Times New Roman" w:cs="Times New Roman"/>
          <w:sz w:val="24"/>
          <w:szCs w:val="24"/>
        </w:rPr>
        <w:t xml:space="preserve">       </w:t>
      </w:r>
      <w:r w:rsidR="007B51B1" w:rsidRPr="007B51B1">
        <w:rPr>
          <w:rFonts w:ascii="Times New Roman" w:hAnsi="Times New Roman" w:cs="Times New Roman"/>
          <w:i/>
          <w:sz w:val="24"/>
          <w:szCs w:val="24"/>
        </w:rPr>
        <w:t>20086,2</w:t>
      </w:r>
      <w:r w:rsidRPr="00DC0EB6"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 и 2023 годов дефицит (профицит) отсутствует.</w:t>
      </w: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8CA">
        <w:rPr>
          <w:rFonts w:ascii="Times New Roman" w:hAnsi="Times New Roman" w:cs="Times New Roman"/>
          <w:sz w:val="24"/>
          <w:szCs w:val="24"/>
        </w:rPr>
        <w:t xml:space="preserve">В проекте районного бюджета в 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7B51B1">
        <w:rPr>
          <w:rFonts w:ascii="Times New Roman" w:hAnsi="Times New Roman" w:cs="Times New Roman"/>
          <w:sz w:val="24"/>
          <w:szCs w:val="24"/>
        </w:rPr>
        <w:t>6</w:t>
      </w:r>
      <w:r w:rsidRPr="008418CA">
        <w:rPr>
          <w:rFonts w:ascii="Times New Roman" w:hAnsi="Times New Roman" w:cs="Times New Roman"/>
          <w:sz w:val="24"/>
          <w:szCs w:val="24"/>
        </w:rPr>
        <w:t xml:space="preserve"> предусмотрены источники финансирования дефицита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Pr="008418CA">
        <w:rPr>
          <w:rFonts w:ascii="Times New Roman" w:hAnsi="Times New Roman" w:cs="Times New Roman"/>
          <w:sz w:val="24"/>
          <w:szCs w:val="24"/>
        </w:rPr>
        <w:t xml:space="preserve">соответствующие  статьи 96 БК РФ. 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023B0D">
        <w:rPr>
          <w:rFonts w:ascii="Times New Roman" w:hAnsi="Times New Roman" w:cs="Times New Roman"/>
          <w:sz w:val="24"/>
          <w:szCs w:val="24"/>
        </w:rPr>
        <w:t>сточник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8418CA">
        <w:rPr>
          <w:rFonts w:ascii="Times New Roman" w:hAnsi="Times New Roman" w:cs="Times New Roman"/>
          <w:sz w:val="24"/>
          <w:szCs w:val="24"/>
        </w:rPr>
        <w:t>внутреннего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является изменение остатков средств на счетах.</w:t>
      </w:r>
    </w:p>
    <w:p w:rsidR="00AD3F12" w:rsidRDefault="00AE4E61" w:rsidP="00D76236">
      <w:pPr>
        <w:pStyle w:val="11"/>
        <w:pBdr>
          <w:top w:val="none" w:sz="0" w:space="0" w:color="auto"/>
        </w:pBdr>
        <w:shd w:val="clear" w:color="auto" w:fill="auto"/>
        <w:spacing w:before="0" w:beforeAutospacing="0" w:after="0" w:afterAutospacing="0" w:line="24" w:lineRule="atLeast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</w:p>
    <w:p w:rsidR="00D76236" w:rsidRDefault="00AE4E61" w:rsidP="00D76236">
      <w:pPr>
        <w:pStyle w:val="11"/>
        <w:pBdr>
          <w:top w:val="none" w:sz="0" w:space="0" w:color="auto"/>
        </w:pBdr>
        <w:shd w:val="clear" w:color="auto" w:fill="auto"/>
        <w:spacing w:before="0" w:beforeAutospacing="0" w:after="0" w:afterAutospacing="0" w:line="24" w:lineRule="atLeast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76236" w:rsidRPr="008418CA"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</w:p>
    <w:p w:rsidR="00AD3F12" w:rsidRDefault="000816F3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6236" w:rsidRDefault="00AD3F12" w:rsidP="00D76236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236" w:rsidRPr="0012596D">
        <w:rPr>
          <w:rFonts w:ascii="Times New Roman" w:hAnsi="Times New Roman" w:cs="Times New Roman"/>
          <w:sz w:val="24"/>
          <w:szCs w:val="24"/>
        </w:rPr>
        <w:t>Проект решения</w:t>
      </w:r>
      <w:r w:rsidR="00D76236">
        <w:rPr>
          <w:rFonts w:ascii="Times New Roman" w:hAnsi="Times New Roman" w:cs="Times New Roman"/>
          <w:sz w:val="24"/>
          <w:szCs w:val="24"/>
        </w:rPr>
        <w:t xml:space="preserve"> о</w:t>
      </w:r>
      <w:r w:rsidR="000816F3"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>бюджете</w:t>
      </w:r>
      <w:r w:rsidR="000816F3">
        <w:rPr>
          <w:rFonts w:ascii="Times New Roman" w:hAnsi="Times New Roman" w:cs="Times New Roman"/>
          <w:sz w:val="24"/>
          <w:szCs w:val="24"/>
        </w:rPr>
        <w:t xml:space="preserve"> </w:t>
      </w:r>
      <w:r w:rsidR="00D7623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76236" w:rsidRPr="0012596D">
        <w:rPr>
          <w:rFonts w:ascii="Times New Roman" w:hAnsi="Times New Roman" w:cs="Times New Roman"/>
          <w:sz w:val="24"/>
          <w:szCs w:val="24"/>
        </w:rPr>
        <w:t>на 202</w:t>
      </w:r>
      <w:r w:rsidR="000816F3">
        <w:rPr>
          <w:rFonts w:ascii="Times New Roman" w:hAnsi="Times New Roman" w:cs="Times New Roman"/>
          <w:sz w:val="24"/>
          <w:szCs w:val="24"/>
        </w:rPr>
        <w:t>2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16F3">
        <w:rPr>
          <w:rFonts w:ascii="Times New Roman" w:hAnsi="Times New Roman" w:cs="Times New Roman"/>
          <w:sz w:val="24"/>
          <w:szCs w:val="24"/>
        </w:rPr>
        <w:t>3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и 202</w:t>
      </w:r>
      <w:r w:rsidR="000816F3">
        <w:rPr>
          <w:rFonts w:ascii="Times New Roman" w:hAnsi="Times New Roman" w:cs="Times New Roman"/>
          <w:sz w:val="24"/>
          <w:szCs w:val="24"/>
        </w:rPr>
        <w:t>4</w:t>
      </w:r>
      <w:r w:rsidR="00D76236" w:rsidRPr="0012596D">
        <w:rPr>
          <w:rFonts w:ascii="Times New Roman" w:hAnsi="Times New Roman" w:cs="Times New Roman"/>
          <w:sz w:val="24"/>
          <w:szCs w:val="24"/>
        </w:rPr>
        <w:t xml:space="preserve"> годов представлен в контрольно-счетную палату одновременно с документами и материалами, с соблюдением сроков, установленных статьей 185 БК РФ и Положением о бюджетном процессе.</w:t>
      </w:r>
    </w:p>
    <w:p w:rsidR="00D76236" w:rsidRDefault="00D76236" w:rsidP="00D7623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52F2">
        <w:rPr>
          <w:rFonts w:ascii="Times New Roman" w:hAnsi="Times New Roman" w:cs="Times New Roman"/>
          <w:sz w:val="24"/>
          <w:szCs w:val="24"/>
        </w:rPr>
        <w:t xml:space="preserve"> </w:t>
      </w:r>
      <w:r w:rsidR="000816F3">
        <w:rPr>
          <w:rFonts w:ascii="Times New Roman" w:hAnsi="Times New Roman" w:cs="Times New Roman"/>
          <w:sz w:val="24"/>
          <w:szCs w:val="24"/>
        </w:rPr>
        <w:t xml:space="preserve">      </w:t>
      </w:r>
      <w:r w:rsidR="0021475E">
        <w:rPr>
          <w:rFonts w:ascii="Times New Roman" w:hAnsi="Times New Roman" w:cs="Times New Roman"/>
          <w:sz w:val="24"/>
          <w:szCs w:val="24"/>
        </w:rPr>
        <w:t xml:space="preserve">    </w:t>
      </w:r>
      <w:r w:rsidRPr="00EB52F2">
        <w:rPr>
          <w:rFonts w:ascii="Times New Roman" w:hAnsi="Times New Roman" w:cs="Times New Roman"/>
          <w:sz w:val="24"/>
          <w:szCs w:val="24"/>
        </w:rPr>
        <w:t>В соответствии с требованиями пункта 4 статьи 169 БК РФ Проект решения о бюджете составлен на три года- очередной финансовый год (</w:t>
      </w:r>
      <w:r w:rsidR="000816F3"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sz w:val="24"/>
          <w:szCs w:val="24"/>
        </w:rPr>
        <w:t>202</w:t>
      </w:r>
      <w:r w:rsidR="000816F3">
        <w:rPr>
          <w:rFonts w:ascii="Times New Roman" w:hAnsi="Times New Roman" w:cs="Times New Roman"/>
          <w:sz w:val="24"/>
          <w:szCs w:val="24"/>
        </w:rPr>
        <w:t xml:space="preserve">2 </w:t>
      </w:r>
      <w:r w:rsidRPr="00EB52F2">
        <w:rPr>
          <w:rFonts w:ascii="Times New Roman" w:hAnsi="Times New Roman" w:cs="Times New Roman"/>
          <w:sz w:val="24"/>
          <w:szCs w:val="24"/>
        </w:rPr>
        <w:t>год) и на плановый период (202</w:t>
      </w:r>
      <w:r w:rsidR="000816F3">
        <w:rPr>
          <w:rFonts w:ascii="Times New Roman" w:hAnsi="Times New Roman" w:cs="Times New Roman"/>
          <w:sz w:val="24"/>
          <w:szCs w:val="24"/>
        </w:rPr>
        <w:t>3</w:t>
      </w:r>
      <w:r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0816F3">
        <w:rPr>
          <w:rFonts w:ascii="Times New Roman" w:hAnsi="Times New Roman" w:cs="Times New Roman"/>
          <w:sz w:val="24"/>
          <w:szCs w:val="24"/>
        </w:rPr>
        <w:t>4</w:t>
      </w:r>
      <w:r w:rsidRPr="00EB52F2">
        <w:rPr>
          <w:rFonts w:ascii="Times New Roman" w:hAnsi="Times New Roman" w:cs="Times New Roman"/>
          <w:sz w:val="24"/>
          <w:szCs w:val="24"/>
        </w:rPr>
        <w:t xml:space="preserve"> годов) и учтены положения пункта 4 статьи 184.1 БК РФ.  </w:t>
      </w:r>
    </w:p>
    <w:p w:rsidR="00D76236" w:rsidRDefault="0021475E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EB52F2">
        <w:rPr>
          <w:rFonts w:ascii="Times New Roman" w:hAnsi="Times New Roman" w:cs="Times New Roman"/>
          <w:sz w:val="24"/>
          <w:szCs w:val="24"/>
        </w:rPr>
        <w:t>Представленный Проект решения о бюджете на 202</w:t>
      </w:r>
      <w:r w:rsidR="00C67184">
        <w:rPr>
          <w:rFonts w:ascii="Times New Roman" w:hAnsi="Times New Roman" w:cs="Times New Roman"/>
          <w:sz w:val="24"/>
          <w:szCs w:val="24"/>
        </w:rPr>
        <w:t>2</w:t>
      </w:r>
      <w:r w:rsidR="00D76236" w:rsidRPr="00EB52F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67184">
        <w:rPr>
          <w:rFonts w:ascii="Times New Roman" w:hAnsi="Times New Roman" w:cs="Times New Roman"/>
          <w:sz w:val="24"/>
          <w:szCs w:val="24"/>
        </w:rPr>
        <w:t>3</w:t>
      </w:r>
      <w:r w:rsidR="00D76236" w:rsidRPr="00EB52F2">
        <w:rPr>
          <w:rFonts w:ascii="Times New Roman" w:hAnsi="Times New Roman" w:cs="Times New Roman"/>
          <w:sz w:val="24"/>
          <w:szCs w:val="24"/>
        </w:rPr>
        <w:t xml:space="preserve"> и 202</w:t>
      </w:r>
      <w:r w:rsidR="00C67184">
        <w:rPr>
          <w:rFonts w:ascii="Times New Roman" w:hAnsi="Times New Roman" w:cs="Times New Roman"/>
          <w:sz w:val="24"/>
          <w:szCs w:val="24"/>
        </w:rPr>
        <w:t>4</w:t>
      </w:r>
      <w:r w:rsidR="00D76236" w:rsidRPr="00EB52F2">
        <w:rPr>
          <w:rFonts w:ascii="Times New Roman" w:hAnsi="Times New Roman" w:cs="Times New Roman"/>
          <w:sz w:val="24"/>
          <w:szCs w:val="24"/>
        </w:rPr>
        <w:t xml:space="preserve"> годов по своему содержанию соответствует требованиям 184.1 БК РФ.</w:t>
      </w:r>
    </w:p>
    <w:p w:rsidR="00D76236" w:rsidRDefault="00D76236" w:rsidP="00D762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18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96D">
        <w:rPr>
          <w:rFonts w:ascii="Times New Roman" w:hAnsi="Times New Roman" w:cs="Times New Roman"/>
          <w:sz w:val="24"/>
          <w:szCs w:val="24"/>
        </w:rPr>
        <w:t>еречень документов и материалов, представленных одновременно с проектом решения, по своему составу и содержанию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596D">
        <w:rPr>
          <w:rFonts w:ascii="Times New Roman" w:hAnsi="Times New Roman" w:cs="Times New Roman"/>
          <w:sz w:val="24"/>
          <w:szCs w:val="24"/>
        </w:rPr>
        <w:t xml:space="preserve">т требованиям статьи 184.2 БК РФ и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596D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D76236" w:rsidRDefault="00D76236" w:rsidP="00D76236">
      <w:pPr>
        <w:pStyle w:val="1"/>
        <w:shd w:val="clear" w:color="auto" w:fill="FFFFFF"/>
        <w:spacing w:line="23" w:lineRule="atLeast"/>
        <w:jc w:val="both"/>
        <w:rPr>
          <w:rFonts w:ascii="Helvetica" w:hAnsi="Helvetica" w:cs="Helvetica"/>
          <w:color w:val="222222"/>
          <w:sz w:val="25"/>
          <w:szCs w:val="25"/>
        </w:rPr>
      </w:pPr>
      <w:r w:rsidRPr="00EB52F2">
        <w:rPr>
          <w:szCs w:val="24"/>
        </w:rPr>
        <w:t xml:space="preserve">Проект решения о бюджете сформирован в соответствии с бюджетной классификацией, утвержденной приказом Министерства финансов Российской Федерации </w:t>
      </w:r>
    </w:p>
    <w:p w:rsidR="00D76236" w:rsidRDefault="00D76236" w:rsidP="00D76236">
      <w:pPr>
        <w:pStyle w:val="1"/>
        <w:shd w:val="clear" w:color="auto" w:fill="FFFFFF"/>
        <w:spacing w:line="23" w:lineRule="atLeast"/>
        <w:jc w:val="both"/>
        <w:rPr>
          <w:szCs w:val="24"/>
        </w:rPr>
      </w:pPr>
      <w:r w:rsidRPr="00EB52F2">
        <w:rPr>
          <w:szCs w:val="24"/>
        </w:rPr>
        <w:t>от 0</w:t>
      </w:r>
      <w:r>
        <w:rPr>
          <w:szCs w:val="24"/>
        </w:rPr>
        <w:t>8</w:t>
      </w:r>
      <w:r w:rsidRPr="00EB52F2">
        <w:rPr>
          <w:szCs w:val="24"/>
        </w:rPr>
        <w:t>.06.20</w:t>
      </w:r>
      <w:r>
        <w:rPr>
          <w:szCs w:val="24"/>
        </w:rPr>
        <w:t>2</w:t>
      </w:r>
      <w:r w:rsidR="0021475E">
        <w:rPr>
          <w:szCs w:val="24"/>
        </w:rPr>
        <w:t>1</w:t>
      </w:r>
      <w:r w:rsidRPr="00EB52F2">
        <w:rPr>
          <w:szCs w:val="24"/>
        </w:rPr>
        <w:t xml:space="preserve"> № </w:t>
      </w:r>
      <w:r w:rsidR="0021475E">
        <w:rPr>
          <w:szCs w:val="24"/>
        </w:rPr>
        <w:t>75</w:t>
      </w:r>
      <w:r w:rsidRPr="00EB52F2">
        <w:rPr>
          <w:szCs w:val="24"/>
        </w:rPr>
        <w:t>н «О</w:t>
      </w:r>
      <w:r>
        <w:rPr>
          <w:szCs w:val="24"/>
        </w:rPr>
        <w:t xml:space="preserve">б утверждении кодов (перечней кодов) </w:t>
      </w:r>
      <w:r w:rsidRPr="00EB52F2">
        <w:rPr>
          <w:szCs w:val="24"/>
        </w:rPr>
        <w:t>бюджетной классификации Российской Федерации</w:t>
      </w:r>
      <w:r>
        <w:rPr>
          <w:szCs w:val="24"/>
        </w:rPr>
        <w:t xml:space="preserve"> на 202</w:t>
      </w:r>
      <w:r w:rsidR="0021475E">
        <w:rPr>
          <w:szCs w:val="24"/>
        </w:rPr>
        <w:t>2</w:t>
      </w:r>
      <w:r>
        <w:rPr>
          <w:szCs w:val="24"/>
        </w:rPr>
        <w:t xml:space="preserve"> год и плановый период 202</w:t>
      </w:r>
      <w:r w:rsidR="0021475E">
        <w:rPr>
          <w:szCs w:val="24"/>
        </w:rPr>
        <w:t>3</w:t>
      </w:r>
      <w:r>
        <w:rPr>
          <w:szCs w:val="24"/>
        </w:rPr>
        <w:t xml:space="preserve"> и 202</w:t>
      </w:r>
      <w:r w:rsidR="0021475E">
        <w:rPr>
          <w:szCs w:val="24"/>
        </w:rPr>
        <w:t>4</w:t>
      </w:r>
      <w:r>
        <w:rPr>
          <w:szCs w:val="24"/>
        </w:rPr>
        <w:t xml:space="preserve"> годов».</w:t>
      </w:r>
    </w:p>
    <w:p w:rsidR="007B51B1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418CA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спланирован:</w:t>
      </w:r>
    </w:p>
    <w:p w:rsidR="007B51B1" w:rsidRPr="008418CA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 в объеме </w:t>
      </w:r>
      <w:r w:rsidRPr="007B51B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7B51B1">
        <w:rPr>
          <w:rFonts w:ascii="Times New Roman" w:hAnsi="Times New Roman" w:cs="Times New Roman"/>
          <w:i/>
          <w:sz w:val="24"/>
          <w:szCs w:val="24"/>
        </w:rPr>
        <w:t>479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1B1">
        <w:rPr>
          <w:rFonts w:ascii="Times New Roman" w:hAnsi="Times New Roman" w:cs="Times New Roman"/>
          <w:i/>
          <w:sz w:val="24"/>
          <w:szCs w:val="24"/>
        </w:rPr>
        <w:t>321,4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F6B">
        <w:rPr>
          <w:rFonts w:ascii="Times New Roman" w:hAnsi="Times New Roman" w:cs="Times New Roman"/>
          <w:i/>
          <w:sz w:val="24"/>
          <w:szCs w:val="24"/>
        </w:rPr>
        <w:t>тыс</w:t>
      </w:r>
      <w:r w:rsidRPr="008418CA">
        <w:rPr>
          <w:rFonts w:ascii="Times New Roman" w:hAnsi="Times New Roman" w:cs="Times New Roman"/>
          <w:i/>
          <w:sz w:val="24"/>
          <w:szCs w:val="24"/>
        </w:rPr>
        <w:t>. рублей</w:t>
      </w:r>
      <w:r w:rsidRPr="008418CA">
        <w:rPr>
          <w:rFonts w:ascii="Times New Roman" w:hAnsi="Times New Roman" w:cs="Times New Roman"/>
          <w:sz w:val="24"/>
          <w:szCs w:val="24"/>
        </w:rPr>
        <w:t>, в том числе объем</w:t>
      </w:r>
      <w:r w:rsidR="00AE4E61">
        <w:rPr>
          <w:rFonts w:ascii="Times New Roman" w:hAnsi="Times New Roman" w:cs="Times New Roman"/>
          <w:sz w:val="24"/>
          <w:szCs w:val="24"/>
        </w:rPr>
        <w:t>ом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сумме </w:t>
      </w:r>
      <w:r w:rsidRPr="007B51B1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7B51B1">
        <w:rPr>
          <w:rFonts w:ascii="Times New Roman" w:hAnsi="Times New Roman" w:cs="Times New Roman"/>
          <w:i/>
          <w:sz w:val="24"/>
          <w:szCs w:val="24"/>
        </w:rPr>
        <w:t>009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1B1">
        <w:rPr>
          <w:rFonts w:ascii="Times New Roman" w:hAnsi="Times New Roman" w:cs="Times New Roman"/>
          <w:i/>
          <w:sz w:val="24"/>
          <w:szCs w:val="24"/>
        </w:rPr>
        <w:t>593,3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1B1">
        <w:rPr>
          <w:rFonts w:ascii="Times New Roman" w:hAnsi="Times New Roman" w:cs="Times New Roman"/>
          <w:i/>
          <w:sz w:val="24"/>
          <w:szCs w:val="24"/>
        </w:rPr>
        <w:t>тыс</w:t>
      </w:r>
      <w:r w:rsidRPr="008418CA">
        <w:rPr>
          <w:rFonts w:ascii="Times New Roman" w:hAnsi="Times New Roman" w:cs="Times New Roman"/>
          <w:i/>
          <w:sz w:val="24"/>
          <w:szCs w:val="24"/>
        </w:rPr>
        <w:t>. рублей</w:t>
      </w:r>
      <w:r w:rsidRPr="008418CA">
        <w:rPr>
          <w:rFonts w:ascii="Times New Roman" w:hAnsi="Times New Roman" w:cs="Times New Roman"/>
          <w:sz w:val="24"/>
          <w:szCs w:val="24"/>
        </w:rPr>
        <w:t>;</w:t>
      </w:r>
    </w:p>
    <w:p w:rsidR="00AE4E61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418CA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расходов в сумме </w:t>
      </w:r>
      <w:r w:rsidRPr="00C84FFB">
        <w:rPr>
          <w:rFonts w:ascii="Times New Roman" w:hAnsi="Times New Roman" w:cs="Times New Roman"/>
          <w:i/>
          <w:sz w:val="24"/>
          <w:szCs w:val="24"/>
        </w:rPr>
        <w:t>1 499 407,6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1B1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B52F2">
        <w:rPr>
          <w:rFonts w:ascii="Times New Roman" w:hAnsi="Times New Roman" w:cs="Times New Roman"/>
          <w:sz w:val="24"/>
          <w:szCs w:val="24"/>
        </w:rPr>
        <w:t>юджет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2F2">
        <w:rPr>
          <w:rFonts w:ascii="Times New Roman" w:hAnsi="Times New Roman" w:cs="Times New Roman"/>
          <w:sz w:val="24"/>
          <w:szCs w:val="24"/>
        </w:rPr>
        <w:t xml:space="preserve">год спланирован с дефицитом в размере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FFB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FFB">
        <w:rPr>
          <w:rFonts w:ascii="Times New Roman" w:hAnsi="Times New Roman" w:cs="Times New Roman"/>
          <w:i/>
          <w:sz w:val="24"/>
          <w:szCs w:val="24"/>
        </w:rPr>
        <w:t>086,2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51B1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2023 и 2024 годов бюджет спланирован:</w:t>
      </w:r>
    </w:p>
    <w:p w:rsidR="007B51B1" w:rsidRPr="008418CA" w:rsidRDefault="007B51B1" w:rsidP="007B51B1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по</w:t>
      </w:r>
      <w:r w:rsidRPr="008418CA">
        <w:rPr>
          <w:rFonts w:ascii="Times New Roman" w:hAnsi="Times New Roman" w:cs="Times New Roman"/>
          <w:sz w:val="24"/>
          <w:szCs w:val="24"/>
        </w:rPr>
        <w:t xml:space="preserve"> доход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8418CA"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177F2">
        <w:rPr>
          <w:rFonts w:ascii="Times New Roman" w:hAnsi="Times New Roman" w:cs="Times New Roman"/>
          <w:i/>
          <w:sz w:val="24"/>
          <w:szCs w:val="24"/>
        </w:rPr>
        <w:t>515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415,9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8418CA">
        <w:rPr>
          <w:rFonts w:ascii="Times New Roman" w:hAnsi="Times New Roman" w:cs="Times New Roman"/>
          <w:sz w:val="24"/>
          <w:szCs w:val="24"/>
        </w:rPr>
        <w:t>, в том числе объем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сумме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77F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177F2">
        <w:rPr>
          <w:rFonts w:ascii="Times New Roman" w:hAnsi="Times New Roman" w:cs="Times New Roman"/>
          <w:i/>
          <w:sz w:val="24"/>
          <w:szCs w:val="24"/>
        </w:rPr>
        <w:t>017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686,0</w:t>
      </w:r>
      <w:r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8CA">
        <w:rPr>
          <w:rFonts w:ascii="Times New Roman" w:hAnsi="Times New Roman" w:cs="Times New Roman"/>
          <w:sz w:val="24"/>
          <w:szCs w:val="24"/>
        </w:rPr>
        <w:t>и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177F2">
        <w:rPr>
          <w:rFonts w:ascii="Times New Roman" w:hAnsi="Times New Roman" w:cs="Times New Roman"/>
          <w:i/>
          <w:sz w:val="24"/>
          <w:szCs w:val="24"/>
        </w:rPr>
        <w:t>551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617,3 тыс</w:t>
      </w:r>
      <w:r w:rsidRPr="00EB52F2">
        <w:rPr>
          <w:rFonts w:ascii="Times New Roman" w:hAnsi="Times New Roman" w:cs="Times New Roman"/>
          <w:i/>
          <w:sz w:val="24"/>
          <w:szCs w:val="24"/>
        </w:rPr>
        <w:t>. рублей</w:t>
      </w:r>
      <w:r w:rsidRPr="008418CA">
        <w:rPr>
          <w:rFonts w:ascii="Times New Roman" w:hAnsi="Times New Roman" w:cs="Times New Roman"/>
          <w:sz w:val="24"/>
          <w:szCs w:val="24"/>
        </w:rPr>
        <w:t>, в том числе объем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77F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177F2">
        <w:rPr>
          <w:rFonts w:ascii="Times New Roman" w:hAnsi="Times New Roman" w:cs="Times New Roman"/>
          <w:i/>
          <w:sz w:val="24"/>
          <w:szCs w:val="24"/>
        </w:rPr>
        <w:t>026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F2">
        <w:rPr>
          <w:rFonts w:ascii="Times New Roman" w:hAnsi="Times New Roman" w:cs="Times New Roman"/>
          <w:i/>
          <w:sz w:val="24"/>
          <w:szCs w:val="24"/>
        </w:rPr>
        <w:t>607,4  тыс. рублей</w:t>
      </w:r>
      <w:r w:rsidRPr="008418CA">
        <w:rPr>
          <w:rFonts w:ascii="Times New Roman" w:hAnsi="Times New Roman" w:cs="Times New Roman"/>
          <w:sz w:val="24"/>
          <w:szCs w:val="24"/>
        </w:rPr>
        <w:t>;</w:t>
      </w:r>
    </w:p>
    <w:p w:rsidR="006C7E3C" w:rsidRPr="00EB52F2" w:rsidRDefault="007B51B1" w:rsidP="006C7E3C">
      <w:pPr>
        <w:spacing w:after="0" w:line="25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418CA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418CA">
        <w:rPr>
          <w:rFonts w:ascii="Times New Roman" w:hAnsi="Times New Roman" w:cs="Times New Roman"/>
          <w:sz w:val="24"/>
          <w:szCs w:val="24"/>
        </w:rPr>
        <w:t xml:space="preserve"> расходов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418CA">
        <w:rPr>
          <w:rFonts w:ascii="Times New Roman" w:hAnsi="Times New Roman" w:cs="Times New Roman"/>
          <w:sz w:val="24"/>
          <w:szCs w:val="24"/>
        </w:rPr>
        <w:t>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1</w:t>
      </w:r>
      <w:r w:rsidR="006C7E3C">
        <w:rPr>
          <w:rFonts w:ascii="Times New Roman" w:hAnsi="Times New Roman" w:cs="Times New Roman"/>
          <w:i/>
          <w:sz w:val="24"/>
          <w:szCs w:val="24"/>
        </w:rPr>
        <w:t> 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515</w:t>
      </w:r>
      <w:r w:rsidR="006C7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415,9</w:t>
      </w:r>
      <w:r w:rsidR="006C7E3C"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246E98">
        <w:rPr>
          <w:rFonts w:ascii="Times New Roman" w:hAnsi="Times New Roman" w:cs="Times New Roman"/>
          <w:i/>
          <w:sz w:val="24"/>
          <w:szCs w:val="24"/>
        </w:rPr>
        <w:t>т</w:t>
      </w:r>
      <w:r w:rsidR="006C7E3C" w:rsidRPr="00EB52F2">
        <w:rPr>
          <w:rFonts w:ascii="Times New Roman" w:hAnsi="Times New Roman" w:cs="Times New Roman"/>
          <w:i/>
          <w:sz w:val="24"/>
          <w:szCs w:val="24"/>
        </w:rPr>
        <w:t>ыс. рублей</w:t>
      </w:r>
      <w:r w:rsidR="006C7E3C" w:rsidRPr="00EB52F2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6C7E3C"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12</w:t>
      </w:r>
      <w:r w:rsidR="006C7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443,2</w:t>
      </w:r>
      <w:r w:rsidR="006C7E3C"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F308CF">
        <w:rPr>
          <w:rFonts w:ascii="Times New Roman" w:hAnsi="Times New Roman" w:cs="Times New Roman"/>
          <w:i/>
          <w:sz w:val="24"/>
          <w:szCs w:val="24"/>
        </w:rPr>
        <w:t>т</w:t>
      </w:r>
      <w:r w:rsidR="006C7E3C" w:rsidRPr="00EB52F2">
        <w:rPr>
          <w:rFonts w:ascii="Times New Roman" w:hAnsi="Times New Roman" w:cs="Times New Roman"/>
          <w:i/>
          <w:sz w:val="24"/>
          <w:szCs w:val="24"/>
        </w:rPr>
        <w:t>ыс. рублей</w:t>
      </w:r>
      <w:r w:rsidR="006C7E3C" w:rsidRPr="00EB52F2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6C7E3C">
        <w:rPr>
          <w:rFonts w:ascii="Times New Roman" w:hAnsi="Times New Roman" w:cs="Times New Roman"/>
          <w:sz w:val="24"/>
          <w:szCs w:val="24"/>
        </w:rPr>
        <w:t>4</w:t>
      </w:r>
      <w:r w:rsidR="006C7E3C" w:rsidRPr="00EB52F2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C7E3C"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6C7E3C">
        <w:rPr>
          <w:rFonts w:ascii="Times New Roman" w:hAnsi="Times New Roman" w:cs="Times New Roman"/>
          <w:i/>
          <w:sz w:val="24"/>
          <w:szCs w:val="24"/>
        </w:rPr>
        <w:t>1 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551 617,3</w:t>
      </w:r>
      <w:r w:rsidR="006C7E3C" w:rsidRPr="00EB52F2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6C7E3C" w:rsidRPr="00EB52F2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утверждаемые расходы в сумме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26</w:t>
      </w:r>
      <w:r w:rsidR="006C7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E3C" w:rsidRPr="006177F2">
        <w:rPr>
          <w:rFonts w:ascii="Times New Roman" w:hAnsi="Times New Roman" w:cs="Times New Roman"/>
          <w:i/>
          <w:sz w:val="24"/>
          <w:szCs w:val="24"/>
        </w:rPr>
        <w:t>250,5</w:t>
      </w:r>
      <w:r w:rsidR="006C7E3C">
        <w:rPr>
          <w:rFonts w:ascii="Times New Roman" w:hAnsi="Times New Roman" w:cs="Times New Roman"/>
          <w:sz w:val="24"/>
          <w:szCs w:val="24"/>
        </w:rPr>
        <w:t xml:space="preserve"> </w:t>
      </w:r>
      <w:r w:rsidR="006C7E3C" w:rsidRPr="00EB52F2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6C7E3C">
        <w:rPr>
          <w:rFonts w:ascii="Times New Roman" w:hAnsi="Times New Roman" w:cs="Times New Roman"/>
          <w:i/>
          <w:sz w:val="24"/>
          <w:szCs w:val="24"/>
        </w:rPr>
        <w:t>.</w:t>
      </w:r>
      <w:r w:rsidR="006C7E3C" w:rsidRPr="00EB5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B1" w:rsidRDefault="007B51B1" w:rsidP="007B51B1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2023 и 2024 годов дефицит (профицит) отсутствует.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8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92¹ БК РФ предлагаемый размер дефицита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C6718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8418CA">
        <w:rPr>
          <w:rFonts w:ascii="Times New Roman" w:eastAsia="Times New Roman" w:hAnsi="Times New Roman" w:cs="Times New Roman"/>
          <w:sz w:val="24"/>
          <w:szCs w:val="24"/>
        </w:rPr>
        <w:t>не превышает 10 процентов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C7E3C" w:rsidRDefault="00C67184" w:rsidP="00D76236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</w:t>
      </w:r>
      <w:r w:rsidR="00D76236">
        <w:t>В доход бюджета муниципального района недопоступают</w:t>
      </w:r>
      <w:r>
        <w:t xml:space="preserve"> </w:t>
      </w:r>
      <w:r w:rsidR="00D76236">
        <w:t>довольно значимые  доходы от</w:t>
      </w:r>
      <w:r w:rsidR="00D76236" w:rsidRPr="00202E15">
        <w:t xml:space="preserve"> арендатор</w:t>
      </w:r>
      <w:r w:rsidR="00D76236">
        <w:t xml:space="preserve">ов  за аренду земельных участков. </w:t>
      </w:r>
    </w:p>
    <w:p w:rsidR="006C7E3C" w:rsidRPr="00161B73" w:rsidRDefault="006C7E3C" w:rsidP="006C7E3C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  По </w:t>
      </w:r>
      <w:r w:rsidRPr="00202E15">
        <w:t>данны</w:t>
      </w:r>
      <w:r>
        <w:t>м</w:t>
      </w:r>
      <w:r w:rsidRPr="00202E15">
        <w:t xml:space="preserve"> аналитического учета отдела имущественных и земельных отношений задолженность за арендаторами </w:t>
      </w:r>
      <w:r>
        <w:t>за аренду земельных участков</w:t>
      </w:r>
      <w:r w:rsidRPr="00202E15">
        <w:t xml:space="preserve"> </w:t>
      </w:r>
      <w:r>
        <w:t xml:space="preserve">по состоянию </w:t>
      </w:r>
      <w:r w:rsidRPr="00202E15">
        <w:t xml:space="preserve">на </w:t>
      </w:r>
      <w:r>
        <w:t xml:space="preserve">01.10.2021 составляет в размере </w:t>
      </w:r>
      <w:r w:rsidRPr="00046BFF">
        <w:rPr>
          <w:i/>
        </w:rPr>
        <w:t>17</w:t>
      </w:r>
      <w:r>
        <w:rPr>
          <w:i/>
        </w:rPr>
        <w:t xml:space="preserve"> </w:t>
      </w:r>
      <w:r w:rsidRPr="00046BFF">
        <w:rPr>
          <w:i/>
        </w:rPr>
        <w:t>569,8</w:t>
      </w:r>
      <w:r>
        <w:t xml:space="preserve"> </w:t>
      </w:r>
      <w:r w:rsidRPr="00870348">
        <w:rPr>
          <w:i/>
        </w:rPr>
        <w:t>тыс. рублей</w:t>
      </w:r>
      <w:r>
        <w:t xml:space="preserve">, из них: задолженность по основному долгу в сумме  </w:t>
      </w:r>
      <w:r w:rsidRPr="00046BFF">
        <w:rPr>
          <w:i/>
        </w:rPr>
        <w:t>13</w:t>
      </w:r>
      <w:r>
        <w:rPr>
          <w:i/>
        </w:rPr>
        <w:t xml:space="preserve"> </w:t>
      </w:r>
      <w:r w:rsidRPr="00046BFF">
        <w:rPr>
          <w:i/>
        </w:rPr>
        <w:t>127,6</w:t>
      </w:r>
      <w:r>
        <w:t xml:space="preserve"> </w:t>
      </w:r>
      <w:r w:rsidRPr="00870348">
        <w:rPr>
          <w:i/>
        </w:rPr>
        <w:t>тыс. рублей</w:t>
      </w:r>
      <w:r>
        <w:t xml:space="preserve">, пени - в сумме </w:t>
      </w:r>
      <w:r w:rsidRPr="00046BFF">
        <w:rPr>
          <w:i/>
        </w:rPr>
        <w:t>4</w:t>
      </w:r>
      <w:r>
        <w:rPr>
          <w:i/>
        </w:rPr>
        <w:t xml:space="preserve"> </w:t>
      </w:r>
      <w:r w:rsidRPr="00046BFF">
        <w:rPr>
          <w:i/>
        </w:rPr>
        <w:t>442,2</w:t>
      </w:r>
      <w:r w:rsidRPr="006307DF">
        <w:rPr>
          <w:i/>
        </w:rPr>
        <w:t xml:space="preserve"> тыс. рублей.</w:t>
      </w:r>
    </w:p>
    <w:p w:rsidR="006C7E3C" w:rsidRDefault="006C7E3C" w:rsidP="006C7E3C">
      <w:pPr>
        <w:pStyle w:val="ab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          По отношению к 01.01.2021года задолженность сократилась на </w:t>
      </w:r>
      <w:r w:rsidRPr="004C2127">
        <w:rPr>
          <w:i/>
        </w:rPr>
        <w:t>8</w:t>
      </w:r>
      <w:r>
        <w:rPr>
          <w:i/>
        </w:rPr>
        <w:t xml:space="preserve"> </w:t>
      </w:r>
      <w:r w:rsidRPr="004C2127">
        <w:rPr>
          <w:i/>
        </w:rPr>
        <w:t>905,9</w:t>
      </w:r>
      <w:r>
        <w:t xml:space="preserve"> </w:t>
      </w:r>
      <w:r w:rsidRPr="006307DF">
        <w:rPr>
          <w:i/>
        </w:rPr>
        <w:t>тыс. рублей</w:t>
      </w:r>
      <w:r>
        <w:t xml:space="preserve">, в том числе за счёт списания  в 2021 году безнадёжной ко взысканию задолженности юридических лиц в сумме </w:t>
      </w:r>
      <w:r w:rsidRPr="004C2127">
        <w:rPr>
          <w:i/>
        </w:rPr>
        <w:t>6773,2 тыс.рублей</w:t>
      </w:r>
      <w:r>
        <w:t>.</w:t>
      </w:r>
    </w:p>
    <w:p w:rsidR="005A31A1" w:rsidRDefault="00C67184" w:rsidP="005A31A1">
      <w:pPr>
        <w:pStyle w:val="af2"/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A31A1">
        <w:rPr>
          <w:sz w:val="24"/>
          <w:szCs w:val="24"/>
        </w:rPr>
        <w:t xml:space="preserve">Бюджет муниципального района сформирован в рамках 26 муниципальных программ и двух ведомственных программ: 2022 год с объемом расходов в сумме </w:t>
      </w:r>
      <w:r w:rsidR="005A31A1" w:rsidRPr="00D51D6F">
        <w:rPr>
          <w:i/>
          <w:sz w:val="24"/>
          <w:szCs w:val="24"/>
        </w:rPr>
        <w:t>1</w:t>
      </w:r>
      <w:r w:rsidR="005A31A1">
        <w:rPr>
          <w:i/>
          <w:sz w:val="24"/>
          <w:szCs w:val="24"/>
        </w:rPr>
        <w:t> </w:t>
      </w:r>
      <w:r w:rsidR="005A31A1" w:rsidRPr="00D51D6F">
        <w:rPr>
          <w:i/>
          <w:sz w:val="24"/>
          <w:szCs w:val="24"/>
        </w:rPr>
        <w:t>497</w:t>
      </w:r>
      <w:r w:rsidR="005A31A1">
        <w:rPr>
          <w:i/>
          <w:sz w:val="24"/>
          <w:szCs w:val="24"/>
        </w:rPr>
        <w:t xml:space="preserve"> </w:t>
      </w:r>
      <w:r w:rsidR="005A31A1" w:rsidRPr="00D51D6F">
        <w:rPr>
          <w:i/>
          <w:sz w:val="24"/>
          <w:szCs w:val="24"/>
        </w:rPr>
        <w:t>173,7</w:t>
      </w:r>
      <w:r w:rsidR="005A31A1">
        <w:rPr>
          <w:sz w:val="24"/>
          <w:szCs w:val="24"/>
        </w:rPr>
        <w:t xml:space="preserve"> </w:t>
      </w:r>
      <w:r w:rsidR="005A31A1" w:rsidRPr="009C589B">
        <w:rPr>
          <w:i/>
          <w:sz w:val="24"/>
          <w:szCs w:val="24"/>
        </w:rPr>
        <w:t>тыс. рублей</w:t>
      </w:r>
      <w:r w:rsidR="005A31A1">
        <w:rPr>
          <w:sz w:val="24"/>
          <w:szCs w:val="24"/>
        </w:rPr>
        <w:t xml:space="preserve">, что составляет 99,9 % от общего объема всех запланированных расходов; 2023 </w:t>
      </w:r>
      <w:r w:rsidR="005A31A1">
        <w:rPr>
          <w:sz w:val="24"/>
          <w:szCs w:val="24"/>
        </w:rPr>
        <w:lastRenderedPageBreak/>
        <w:t xml:space="preserve">год-  с объемом </w:t>
      </w:r>
      <w:r w:rsidR="005A31A1" w:rsidRPr="00D51D6F">
        <w:rPr>
          <w:i/>
          <w:sz w:val="24"/>
          <w:szCs w:val="24"/>
        </w:rPr>
        <w:t>1</w:t>
      </w:r>
      <w:r w:rsidR="005A31A1">
        <w:rPr>
          <w:i/>
          <w:sz w:val="24"/>
          <w:szCs w:val="24"/>
        </w:rPr>
        <w:t xml:space="preserve"> </w:t>
      </w:r>
      <w:r w:rsidR="005A31A1" w:rsidRPr="00D51D6F">
        <w:rPr>
          <w:i/>
          <w:sz w:val="24"/>
          <w:szCs w:val="24"/>
        </w:rPr>
        <w:t>500</w:t>
      </w:r>
      <w:r w:rsidR="005A31A1">
        <w:rPr>
          <w:i/>
          <w:sz w:val="24"/>
          <w:szCs w:val="24"/>
        </w:rPr>
        <w:t xml:space="preserve"> </w:t>
      </w:r>
      <w:r w:rsidR="005A31A1" w:rsidRPr="00D51D6F">
        <w:rPr>
          <w:i/>
          <w:sz w:val="24"/>
          <w:szCs w:val="24"/>
        </w:rPr>
        <w:t>789,3</w:t>
      </w:r>
      <w:r w:rsidR="005A31A1" w:rsidRPr="001F55F8">
        <w:rPr>
          <w:i/>
          <w:sz w:val="24"/>
          <w:szCs w:val="24"/>
        </w:rPr>
        <w:t xml:space="preserve"> тыс. рублей</w:t>
      </w:r>
      <w:r w:rsidR="005A31A1">
        <w:rPr>
          <w:sz w:val="24"/>
          <w:szCs w:val="24"/>
        </w:rPr>
        <w:t xml:space="preserve">, что составляет 99,9 % от общего объема всех запланированных расходов и на 2024 год - </w:t>
      </w:r>
      <w:r w:rsidR="005A31A1" w:rsidRPr="00D51D6F">
        <w:rPr>
          <w:i/>
          <w:sz w:val="24"/>
          <w:szCs w:val="24"/>
        </w:rPr>
        <w:t>1</w:t>
      </w:r>
      <w:r w:rsidR="005A31A1">
        <w:rPr>
          <w:i/>
          <w:sz w:val="24"/>
          <w:szCs w:val="24"/>
        </w:rPr>
        <w:t> </w:t>
      </w:r>
      <w:r w:rsidR="005A31A1" w:rsidRPr="00D51D6F">
        <w:rPr>
          <w:i/>
          <w:sz w:val="24"/>
          <w:szCs w:val="24"/>
        </w:rPr>
        <w:t>523</w:t>
      </w:r>
      <w:r w:rsidR="005A31A1">
        <w:rPr>
          <w:i/>
          <w:sz w:val="24"/>
          <w:szCs w:val="24"/>
        </w:rPr>
        <w:t xml:space="preserve"> </w:t>
      </w:r>
      <w:r w:rsidR="005A31A1" w:rsidRPr="00D51D6F">
        <w:rPr>
          <w:i/>
          <w:sz w:val="24"/>
          <w:szCs w:val="24"/>
        </w:rPr>
        <w:t>087,4</w:t>
      </w:r>
      <w:r w:rsidR="005A31A1" w:rsidRPr="001F55F8">
        <w:rPr>
          <w:i/>
          <w:sz w:val="24"/>
          <w:szCs w:val="24"/>
        </w:rPr>
        <w:t xml:space="preserve"> тыс. рублей</w:t>
      </w:r>
      <w:r w:rsidR="005A31A1">
        <w:rPr>
          <w:sz w:val="24"/>
          <w:szCs w:val="24"/>
        </w:rPr>
        <w:t>, что составляет  99,9   % от общего объема расходов.</w:t>
      </w:r>
    </w:p>
    <w:p w:rsidR="00D76236" w:rsidRDefault="005A31A1" w:rsidP="005A31A1">
      <w:pPr>
        <w:pStyle w:val="af2"/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76236">
        <w:rPr>
          <w:sz w:val="24"/>
          <w:szCs w:val="24"/>
        </w:rPr>
        <w:t xml:space="preserve">Распределение бюджетных ассигнований по целевым статьям, группам, подгруппам, видов расходов классификации расходов бюджета отражено в приложениях №  </w:t>
      </w:r>
      <w:r>
        <w:rPr>
          <w:sz w:val="24"/>
          <w:szCs w:val="24"/>
        </w:rPr>
        <w:t>8</w:t>
      </w:r>
      <w:r w:rsidR="00D76236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="00D76236">
        <w:rPr>
          <w:sz w:val="24"/>
          <w:szCs w:val="24"/>
        </w:rPr>
        <w:t xml:space="preserve"> к Проекту решения.</w:t>
      </w:r>
    </w:p>
    <w:p w:rsidR="00AE4E61" w:rsidRDefault="005049D9" w:rsidP="005049D9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бюджете муниципального района расходы социального характера на 2022 год предусматриваются в объеме </w:t>
      </w:r>
      <w:r w:rsidRPr="00DD6202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AE4E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281</w:t>
      </w:r>
      <w:r w:rsidR="00AE4E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237,7</w:t>
      </w:r>
      <w:r w:rsidRPr="005F31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составляет 85,4% от общего объема всех планируемых расходов</w:t>
      </w:r>
      <w:r w:rsidR="00AE4E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49D9" w:rsidRPr="004B4314" w:rsidRDefault="00AE4E61" w:rsidP="005049D9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049D9">
        <w:rPr>
          <w:rFonts w:ascii="Times New Roman" w:hAnsi="Times New Roman" w:cs="Times New Roman"/>
          <w:color w:val="000000"/>
          <w:sz w:val="24"/>
          <w:szCs w:val="24"/>
        </w:rPr>
        <w:t xml:space="preserve">о отношению к 2020 году расходы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характера </w:t>
      </w:r>
      <w:r w:rsidR="005049D9">
        <w:rPr>
          <w:rFonts w:ascii="Times New Roman" w:hAnsi="Times New Roman" w:cs="Times New Roman"/>
          <w:color w:val="000000"/>
          <w:sz w:val="24"/>
          <w:szCs w:val="24"/>
        </w:rPr>
        <w:t xml:space="preserve">сокращаются в целом  на </w:t>
      </w:r>
      <w:r w:rsidR="005049D9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049D9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525,3</w:t>
      </w:r>
      <w:r w:rsidR="005049D9" w:rsidRPr="002206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5049D9">
        <w:rPr>
          <w:rFonts w:ascii="Times New Roman" w:hAnsi="Times New Roman" w:cs="Times New Roman"/>
          <w:color w:val="000000"/>
          <w:sz w:val="24"/>
          <w:szCs w:val="24"/>
        </w:rPr>
        <w:t xml:space="preserve"> (сокращаются расходы на социальную политику, увеличиваются расходы на образование и культуру), а по отношению к ожидаемому исполнению за 2021 год   расходы социального характера сокращаются на </w:t>
      </w:r>
      <w:r w:rsidR="005049D9" w:rsidRPr="00DD6202">
        <w:rPr>
          <w:rFonts w:ascii="Times New Roman" w:hAnsi="Times New Roman" w:cs="Times New Roman"/>
          <w:i/>
          <w:color w:val="000000"/>
          <w:sz w:val="24"/>
          <w:szCs w:val="24"/>
        </w:rPr>
        <w:t>238184,3</w:t>
      </w:r>
      <w:r w:rsidR="00504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9D9" w:rsidRPr="00220681">
        <w:rPr>
          <w:rFonts w:ascii="Times New Roman" w:hAnsi="Times New Roman" w:cs="Times New Roman"/>
          <w:i/>
          <w:color w:val="000000"/>
          <w:sz w:val="24"/>
          <w:szCs w:val="24"/>
        </w:rPr>
        <w:t>тыс. рублей</w:t>
      </w:r>
      <w:r w:rsidR="005049D9">
        <w:rPr>
          <w:rFonts w:ascii="Times New Roman" w:hAnsi="Times New Roman" w:cs="Times New Roman"/>
          <w:color w:val="000000"/>
          <w:sz w:val="24"/>
          <w:szCs w:val="24"/>
        </w:rPr>
        <w:t>, или 17,7 %.</w:t>
      </w:r>
    </w:p>
    <w:p w:rsidR="005049D9" w:rsidRDefault="005049D9" w:rsidP="005049D9">
      <w:pPr>
        <w:shd w:val="clear" w:color="auto" w:fill="FFFFFF"/>
        <w:spacing w:after="0" w:line="24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общем объеме всех запланированных расходов на 2022 год, расходы составляют на: образование - 47,6 %; социальную политику- 30,2%; культуру- 4,8 %; физическую культуру и спорт- 2,8 %. </w:t>
      </w:r>
    </w:p>
    <w:p w:rsidR="00D76236" w:rsidRDefault="00D76236" w:rsidP="00D76236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cs="Times New Roman"/>
        </w:rPr>
      </w:pPr>
      <w:r w:rsidRPr="000F03D8">
        <w:rPr>
          <w:rFonts w:ascii="Times New Roman" w:hAnsi="Times New Roman" w:cs="Times New Roman"/>
          <w:sz w:val="24"/>
          <w:szCs w:val="24"/>
        </w:rPr>
        <w:t>В рамках Ведомственной программы</w:t>
      </w:r>
      <w:r w:rsidR="00C67184">
        <w:rPr>
          <w:rFonts w:ascii="Times New Roman" w:hAnsi="Times New Roman" w:cs="Times New Roman"/>
          <w:sz w:val="24"/>
          <w:szCs w:val="24"/>
        </w:rPr>
        <w:t xml:space="preserve"> </w:t>
      </w:r>
      <w:r w:rsidRPr="000F03D8">
        <w:rPr>
          <w:rFonts w:ascii="Times New Roman" w:hAnsi="Times New Roman" w:cs="Times New Roman"/>
          <w:sz w:val="24"/>
          <w:szCs w:val="24"/>
        </w:rPr>
        <w:t>«Совершенствование системы управления органами местного самоуправления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C671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671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671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 предусмотрены (ежегодно) </w:t>
      </w:r>
      <w:r w:rsidRPr="000F03D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F03D8">
        <w:rPr>
          <w:rFonts w:ascii="Times New Roman" w:hAnsi="Times New Roman" w:cs="Times New Roman"/>
        </w:rPr>
        <w:t xml:space="preserve">на оказание </w:t>
      </w:r>
      <w:r w:rsidRPr="00306C79">
        <w:rPr>
          <w:rFonts w:ascii="Times New Roman" w:hAnsi="Times New Roman" w:cs="Times New Roman"/>
          <w:sz w:val="24"/>
          <w:szCs w:val="24"/>
        </w:rPr>
        <w:t>шефской помощи «Самум» в сумме</w:t>
      </w:r>
      <w:r w:rsidRPr="00B97311">
        <w:rPr>
          <w:rFonts w:ascii="Times New Roman" w:hAnsi="Times New Roman" w:cs="Times New Roman"/>
          <w:sz w:val="24"/>
          <w:szCs w:val="24"/>
        </w:rPr>
        <w:t xml:space="preserve"> </w:t>
      </w:r>
      <w:r w:rsidR="005A31A1" w:rsidRPr="00B97311">
        <w:rPr>
          <w:rFonts w:ascii="Times New Roman" w:hAnsi="Times New Roman" w:cs="Times New Roman"/>
          <w:i/>
          <w:sz w:val="24"/>
          <w:szCs w:val="24"/>
        </w:rPr>
        <w:t>150,</w:t>
      </w:r>
      <w:r w:rsidRPr="00B97311">
        <w:rPr>
          <w:rFonts w:ascii="Times New Roman" w:hAnsi="Times New Roman" w:cs="Times New Roman"/>
          <w:i/>
          <w:sz w:val="24"/>
          <w:szCs w:val="24"/>
        </w:rPr>
        <w:t>0 тыс. рублей</w:t>
      </w:r>
      <w:r w:rsidRPr="00B973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91B2B" w:rsidRPr="00C32F87" w:rsidRDefault="00D91B2B" w:rsidP="00D91B2B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F87">
        <w:rPr>
          <w:rFonts w:ascii="Times New Roman" w:hAnsi="Times New Roman" w:cs="Times New Roman"/>
          <w:sz w:val="24"/>
          <w:szCs w:val="24"/>
        </w:rPr>
        <w:t xml:space="preserve">О выявленных нарушениях по предоставлению шефской помощи «Самум»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контрольно-счётной палатой неоднократно </w:t>
      </w:r>
      <w:r w:rsidRPr="00C32F87">
        <w:rPr>
          <w:rFonts w:ascii="Times New Roman" w:hAnsi="Times New Roman" w:cs="Times New Roman"/>
          <w:sz w:val="24"/>
          <w:szCs w:val="24"/>
        </w:rPr>
        <w:t>указывалось при проведении проверок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2F87">
        <w:rPr>
          <w:rFonts w:ascii="Times New Roman" w:hAnsi="Times New Roman" w:cs="Times New Roman"/>
          <w:sz w:val="24"/>
          <w:szCs w:val="24"/>
        </w:rPr>
        <w:t xml:space="preserve"> в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F87">
        <w:rPr>
          <w:rFonts w:ascii="Times New Roman" w:hAnsi="Times New Roman" w:cs="Times New Roman"/>
          <w:sz w:val="24"/>
          <w:szCs w:val="24"/>
        </w:rPr>
        <w:t>году, в 2020 году (акт от 09.10.) и в заключении на исполнение бюджета муниципального района за 9 месяцев 2020 года</w:t>
      </w:r>
      <w:r>
        <w:rPr>
          <w:rFonts w:ascii="Times New Roman" w:hAnsi="Times New Roman" w:cs="Times New Roman"/>
          <w:sz w:val="24"/>
          <w:szCs w:val="24"/>
        </w:rPr>
        <w:t>), однако меры по исправлению допущенных нарушений до сих пор не приняты</w:t>
      </w:r>
      <w:r w:rsidRPr="00C32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средства бюджета муниципального района продолжают направляться на счёта физических лиц (командиров корабля) , а не на счёт юридического лица.</w:t>
      </w:r>
    </w:p>
    <w:p w:rsidR="00D76236" w:rsidRDefault="00D91B2B" w:rsidP="00D76236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236" w:rsidRPr="008418CA"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F2B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проверки проекта решения </w:t>
      </w:r>
      <w:r w:rsidRPr="00743F2B">
        <w:rPr>
          <w:rFonts w:ascii="Times New Roman" w:hAnsi="Times New Roman" w:cs="Times New Roman"/>
          <w:sz w:val="24"/>
          <w:szCs w:val="24"/>
        </w:rPr>
        <w:t xml:space="preserve">«О бюджете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</w:t>
      </w:r>
      <w:r w:rsidRPr="00743F2B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2</w:t>
      </w:r>
      <w:r w:rsidRPr="00743F2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3</w:t>
      </w:r>
      <w:r w:rsidRPr="00743F2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4</w:t>
      </w:r>
      <w:r w:rsidRPr="00743F2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муниципального района предлагает администрации муниципального района: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EB52F2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>исполнение</w:t>
      </w:r>
      <w:r w:rsidRPr="00EB52F2">
        <w:rPr>
          <w:rFonts w:ascii="Times New Roman" w:hAnsi="Times New Roman" w:cs="Times New Roman"/>
          <w:sz w:val="24"/>
          <w:szCs w:val="24"/>
        </w:rPr>
        <w:t xml:space="preserve"> показателей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Pr="00EB52F2">
        <w:rPr>
          <w:rFonts w:ascii="Times New Roman" w:hAnsi="Times New Roman" w:cs="Times New Roman"/>
          <w:sz w:val="24"/>
          <w:szCs w:val="24"/>
        </w:rPr>
        <w:t xml:space="preserve"> доходной и расходной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52F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исключить из бюджета 202</w:t>
      </w:r>
      <w:r w:rsidR="00153C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и планового периода 202</w:t>
      </w:r>
      <w:r w:rsidR="00153C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53C5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153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(ежегодные) расходы на оказание шефской помощи «Самум» в сумме </w:t>
      </w:r>
      <w:r w:rsidR="00306C79" w:rsidRPr="00306C79">
        <w:rPr>
          <w:rFonts w:ascii="Times New Roman" w:hAnsi="Times New Roman" w:cs="Times New Roman"/>
          <w:i/>
          <w:sz w:val="24"/>
          <w:szCs w:val="24"/>
        </w:rPr>
        <w:t>150,</w:t>
      </w:r>
      <w:r w:rsidRPr="00117C07"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236" w:rsidRDefault="00306C79" w:rsidP="00D76236">
      <w:pPr>
        <w:tabs>
          <w:tab w:val="left" w:pos="13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3C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>
        <w:rPr>
          <w:rFonts w:ascii="Times New Roman" w:hAnsi="Times New Roman" w:cs="Times New Roman"/>
          <w:sz w:val="24"/>
          <w:szCs w:val="24"/>
        </w:rPr>
        <w:t xml:space="preserve">) </w:t>
      </w:r>
      <w:r w:rsidR="00D76236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меры по сокращению и взысканию задолженности за аренду земельных участков;</w:t>
      </w:r>
    </w:p>
    <w:p w:rsidR="00D76236" w:rsidRDefault="00306C7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>4</w:t>
      </w:r>
      <w:r w:rsidR="00D76236">
        <w:rPr>
          <w:rFonts w:ascii="Times New Roman" w:hAnsi="Times New Roman" w:cs="Times New Roman"/>
          <w:bCs/>
          <w:szCs w:val="20"/>
        </w:rPr>
        <w:t xml:space="preserve">) </w:t>
      </w:r>
      <w:r w:rsidR="00D76236"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результата;</w:t>
      </w:r>
    </w:p>
    <w:p w:rsidR="00D76236" w:rsidRDefault="00306C7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5</w:t>
      </w:r>
      <w:r w:rsidR="00D76236">
        <w:rPr>
          <w:rFonts w:ascii="Times New Roman" w:hAnsi="Times New Roman" w:cs="Times New Roman"/>
          <w:bCs/>
          <w:sz w:val="24"/>
          <w:szCs w:val="20"/>
        </w:rPr>
        <w:t>) обратить внимания на не устранение нарушений, выявленных при проведении контрольных мероприятий на предмет расходования бюджетных средств, в рамках реализации муниципальных программ и экспертно-аналитических мероприятий;</w:t>
      </w:r>
    </w:p>
    <w:p w:rsidR="00D76236" w:rsidRDefault="00306C79" w:rsidP="00D7623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6</w:t>
      </w:r>
      <w:r w:rsidR="00D76236">
        <w:rPr>
          <w:rFonts w:ascii="Times New Roman" w:hAnsi="Times New Roman" w:cs="Times New Roman"/>
          <w:bCs/>
          <w:sz w:val="24"/>
          <w:szCs w:val="20"/>
        </w:rPr>
        <w:t xml:space="preserve">) пересмотреть муниципальные программы в рамках требований предусмотренных постановлением администрации муниципального района </w:t>
      </w:r>
      <w:r w:rsidR="00D76236" w:rsidRPr="00226F8F">
        <w:rPr>
          <w:rFonts w:ascii="Times New Roman" w:hAnsi="Times New Roman" w:cs="Times New Roman"/>
          <w:sz w:val="24"/>
          <w:szCs w:val="24"/>
        </w:rPr>
        <w:t>от 26.10.2018 № 1547</w:t>
      </w:r>
      <w:r w:rsidR="00D76236">
        <w:rPr>
          <w:rFonts w:ascii="Times New Roman" w:hAnsi="Times New Roman" w:cs="Times New Roman"/>
          <w:sz w:val="24"/>
          <w:szCs w:val="24"/>
        </w:rPr>
        <w:t xml:space="preserve"> «</w:t>
      </w:r>
      <w:r w:rsidR="00D76236" w:rsidRPr="00226F8F">
        <w:rPr>
          <w:rFonts w:ascii="Times New Roman" w:hAnsi="Times New Roman" w:cs="Times New Roman"/>
          <w:sz w:val="24"/>
          <w:szCs w:val="24"/>
        </w:rPr>
        <w:t>Порядка принятия решения о разработке муниципальных программ муниципального района, их формирования, реализации и Порядка проведения оценки эффективности реализации муниципальных программ</w:t>
      </w:r>
      <w:r w:rsidR="00D76236">
        <w:rPr>
          <w:rFonts w:ascii="Times New Roman" w:hAnsi="Times New Roman" w:cs="Times New Roman"/>
          <w:sz w:val="24"/>
          <w:szCs w:val="24"/>
        </w:rPr>
        <w:t>».</w:t>
      </w:r>
    </w:p>
    <w:p w:rsidR="00D76236" w:rsidRPr="008418CA" w:rsidRDefault="00306C79" w:rsidP="00D76236">
      <w:pPr>
        <w:tabs>
          <w:tab w:val="left" w:pos="136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236" w:rsidRPr="008418C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76236" w:rsidRPr="008418CA" w:rsidRDefault="00D76236" w:rsidP="00D76236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18CA">
        <w:rPr>
          <w:rFonts w:ascii="Times New Roman" w:hAnsi="Times New Roman" w:cs="Times New Roman"/>
          <w:sz w:val="24"/>
          <w:szCs w:val="24"/>
        </w:rPr>
        <w:t xml:space="preserve">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8418CA">
        <w:rPr>
          <w:rFonts w:ascii="Times New Roman" w:hAnsi="Times New Roman" w:cs="Times New Roman"/>
          <w:sz w:val="24"/>
          <w:szCs w:val="24"/>
        </w:rPr>
        <w:t xml:space="preserve">считает возможным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 «О </w:t>
      </w:r>
      <w:r w:rsidRPr="008418CA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CA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</w:t>
      </w:r>
      <w:r w:rsidRPr="008418CA">
        <w:rPr>
          <w:rFonts w:ascii="Times New Roman" w:hAnsi="Times New Roman" w:cs="Times New Roman"/>
          <w:sz w:val="24"/>
          <w:szCs w:val="24"/>
        </w:rPr>
        <w:lastRenderedPageBreak/>
        <w:t>Людиновский район»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2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3</w:t>
      </w:r>
      <w:r w:rsidRPr="008418CA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3C55">
        <w:rPr>
          <w:rFonts w:ascii="Times New Roman" w:hAnsi="Times New Roman" w:cs="Times New Roman"/>
          <w:sz w:val="24"/>
          <w:szCs w:val="24"/>
        </w:rPr>
        <w:t>4</w:t>
      </w:r>
      <w:r w:rsidRPr="008418C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в первом чтении </w:t>
      </w:r>
      <w:r w:rsidRPr="008418CA">
        <w:rPr>
          <w:rFonts w:ascii="Times New Roman" w:hAnsi="Times New Roman" w:cs="Times New Roman"/>
          <w:sz w:val="24"/>
          <w:szCs w:val="24"/>
        </w:rPr>
        <w:t xml:space="preserve"> на уровне ЛРС, с учетом </w:t>
      </w:r>
      <w:r>
        <w:rPr>
          <w:rFonts w:ascii="Times New Roman" w:hAnsi="Times New Roman" w:cs="Times New Roman"/>
          <w:sz w:val="24"/>
          <w:szCs w:val="24"/>
        </w:rPr>
        <w:t xml:space="preserve">замечаний и </w:t>
      </w:r>
      <w:r w:rsidRPr="008418CA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D76236" w:rsidRPr="008418CA" w:rsidRDefault="00153C55" w:rsidP="00D76236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6236">
        <w:rPr>
          <w:rFonts w:ascii="Times New Roman" w:hAnsi="Times New Roman" w:cs="Times New Roman"/>
          <w:sz w:val="24"/>
          <w:szCs w:val="24"/>
        </w:rPr>
        <w:t>В соответствии с пунктом 1 статьи 8 Положения о бюджетном процессе з</w:t>
      </w:r>
      <w:r w:rsidR="00D76236" w:rsidRPr="008418CA">
        <w:rPr>
          <w:rFonts w:ascii="Times New Roman" w:hAnsi="Times New Roman" w:cs="Times New Roman"/>
          <w:sz w:val="24"/>
          <w:szCs w:val="24"/>
        </w:rPr>
        <w:t>аключение  на проект решения «О бюджете муниципального района «Город Людиново и Людиновский район» на 20</w:t>
      </w:r>
      <w:r w:rsidR="00D762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6236" w:rsidRPr="008418CA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D762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236" w:rsidRPr="008418CA">
        <w:rPr>
          <w:rFonts w:ascii="Times New Roman" w:hAnsi="Times New Roman" w:cs="Times New Roman"/>
          <w:sz w:val="24"/>
          <w:szCs w:val="24"/>
        </w:rPr>
        <w:t xml:space="preserve"> и 20</w:t>
      </w:r>
      <w:r w:rsidR="00D762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6236" w:rsidRPr="008418CA">
        <w:rPr>
          <w:rFonts w:ascii="Times New Roman" w:hAnsi="Times New Roman" w:cs="Times New Roman"/>
          <w:sz w:val="24"/>
          <w:szCs w:val="24"/>
        </w:rPr>
        <w:t xml:space="preserve"> годов»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36" w:rsidRPr="008418C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D76236">
        <w:rPr>
          <w:rFonts w:ascii="Times New Roman" w:hAnsi="Times New Roman" w:cs="Times New Roman"/>
          <w:sz w:val="24"/>
          <w:szCs w:val="24"/>
        </w:rPr>
        <w:t xml:space="preserve"> Главе муниципального района </w:t>
      </w:r>
      <w:r w:rsidR="00D76236" w:rsidRPr="008418CA">
        <w:rPr>
          <w:rFonts w:ascii="Times New Roman" w:hAnsi="Times New Roman" w:cs="Times New Roman"/>
          <w:sz w:val="24"/>
          <w:szCs w:val="24"/>
        </w:rPr>
        <w:t xml:space="preserve">и </w:t>
      </w:r>
      <w:r w:rsidR="00D76236">
        <w:rPr>
          <w:rFonts w:ascii="Times New Roman" w:hAnsi="Times New Roman" w:cs="Times New Roman"/>
          <w:sz w:val="24"/>
          <w:szCs w:val="24"/>
        </w:rPr>
        <w:t>Г</w:t>
      </w:r>
      <w:r w:rsidR="00D76236" w:rsidRPr="008418CA">
        <w:rPr>
          <w:rFonts w:ascii="Times New Roman" w:hAnsi="Times New Roman" w:cs="Times New Roman"/>
          <w:sz w:val="24"/>
          <w:szCs w:val="24"/>
        </w:rPr>
        <w:t>лаве администрации муниципального района.</w:t>
      </w:r>
    </w:p>
    <w:p w:rsidR="00D76236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8418CA" w:rsidRDefault="00D76236" w:rsidP="00D76236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236" w:rsidRPr="008418CA" w:rsidRDefault="00153C55" w:rsidP="00D7623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п</w:t>
      </w:r>
      <w:r w:rsidR="00D76236" w:rsidRPr="008418CA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76236" w:rsidRPr="008418CA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С.В.Борисенкова</w:t>
      </w:r>
      <w:r w:rsidR="00D76236" w:rsidRPr="008418C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236" w:rsidRPr="008418CA" w:rsidRDefault="00D76236" w:rsidP="00D76236">
      <w:pPr>
        <w:pStyle w:val="11"/>
        <w:pBdr>
          <w:top w:val="none" w:sz="0" w:space="0" w:color="auto"/>
        </w:pBdr>
        <w:shd w:val="clear" w:color="auto" w:fill="auto"/>
        <w:spacing w:before="0" w:beforeAutospacing="0" w:after="0" w:afterAutospacing="0" w:line="288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76236" w:rsidRPr="008418CA" w:rsidRDefault="00D76236" w:rsidP="00D7623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>
      <w:pPr>
        <w:tabs>
          <w:tab w:val="left" w:pos="759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76236" w:rsidRDefault="00D76236" w:rsidP="00D76236"/>
    <w:p w:rsidR="00DD71B7" w:rsidRDefault="00DD71B7"/>
    <w:sectPr w:rsidR="00DD71B7" w:rsidSect="00581A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BD" w:rsidRDefault="00FA05BD" w:rsidP="00B70D00">
      <w:pPr>
        <w:spacing w:after="0" w:line="240" w:lineRule="auto"/>
      </w:pPr>
      <w:r>
        <w:separator/>
      </w:r>
    </w:p>
  </w:endnote>
  <w:endnote w:type="continuationSeparator" w:id="1">
    <w:p w:rsidR="00FA05BD" w:rsidRDefault="00FA05BD" w:rsidP="00B7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BD" w:rsidRDefault="00FA05BD" w:rsidP="00B70D00">
      <w:pPr>
        <w:spacing w:after="0" w:line="240" w:lineRule="auto"/>
      </w:pPr>
      <w:r>
        <w:separator/>
      </w:r>
    </w:p>
  </w:footnote>
  <w:footnote w:type="continuationSeparator" w:id="1">
    <w:p w:rsidR="00FA05BD" w:rsidRDefault="00FA05BD" w:rsidP="00B7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69621"/>
      <w:docPartObj>
        <w:docPartGallery w:val="Page Numbers (Top of Page)"/>
        <w:docPartUnique/>
      </w:docPartObj>
    </w:sdtPr>
    <w:sdtContent>
      <w:p w:rsidR="00D52F69" w:rsidRDefault="00E63BF4">
        <w:pPr>
          <w:pStyle w:val="a7"/>
          <w:jc w:val="center"/>
        </w:pPr>
        <w:fldSimple w:instr="PAGE   \* MERGEFORMAT">
          <w:r w:rsidR="00963978">
            <w:rPr>
              <w:noProof/>
            </w:rPr>
            <w:t>27</w:t>
          </w:r>
        </w:fldSimple>
      </w:p>
    </w:sdtContent>
  </w:sdt>
  <w:p w:rsidR="00D52F69" w:rsidRDefault="00D52F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746"/>
    <w:multiLevelType w:val="hybridMultilevel"/>
    <w:tmpl w:val="198C516C"/>
    <w:lvl w:ilvl="0" w:tplc="4EA21222">
      <w:start w:val="1"/>
      <w:numFmt w:val="decimal"/>
      <w:lvlText w:val="%1."/>
      <w:lvlJc w:val="left"/>
      <w:pPr>
        <w:ind w:left="98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10106C16"/>
    <w:multiLevelType w:val="hybridMultilevel"/>
    <w:tmpl w:val="C226B71A"/>
    <w:lvl w:ilvl="0" w:tplc="ACF47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506"/>
    <w:multiLevelType w:val="hybridMultilevel"/>
    <w:tmpl w:val="3B689244"/>
    <w:lvl w:ilvl="0" w:tplc="A9D4D8B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A6BD7C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0529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8CA4C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76661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6E8A8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EE45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40FEE8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E2F5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A76C72"/>
    <w:multiLevelType w:val="hybridMultilevel"/>
    <w:tmpl w:val="A380F398"/>
    <w:lvl w:ilvl="0" w:tplc="11B0D55C">
      <w:start w:val="1"/>
      <w:numFmt w:val="decimal"/>
      <w:lvlText w:val="%1."/>
      <w:lvlJc w:val="left"/>
      <w:pPr>
        <w:ind w:left="98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46AB4B89"/>
    <w:multiLevelType w:val="hybridMultilevel"/>
    <w:tmpl w:val="EB9681CC"/>
    <w:lvl w:ilvl="0" w:tplc="FBE66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E49B3"/>
    <w:multiLevelType w:val="hybridMultilevel"/>
    <w:tmpl w:val="EF02AFB2"/>
    <w:lvl w:ilvl="0" w:tplc="8924D3F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6E793C"/>
    <w:multiLevelType w:val="hybridMultilevel"/>
    <w:tmpl w:val="C2FA72A4"/>
    <w:lvl w:ilvl="0" w:tplc="50FAE7D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346189"/>
    <w:multiLevelType w:val="hybridMultilevel"/>
    <w:tmpl w:val="01FC8E90"/>
    <w:lvl w:ilvl="0" w:tplc="BD9E0A28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685E24E3"/>
    <w:multiLevelType w:val="hybridMultilevel"/>
    <w:tmpl w:val="AD96C81E"/>
    <w:lvl w:ilvl="0" w:tplc="DA94E550">
      <w:start w:val="1"/>
      <w:numFmt w:val="decimal"/>
      <w:lvlText w:val="%1."/>
      <w:lvlJc w:val="left"/>
      <w:pPr>
        <w:ind w:left="98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>
    <w:nsid w:val="71D07B28"/>
    <w:multiLevelType w:val="hybridMultilevel"/>
    <w:tmpl w:val="277290E2"/>
    <w:lvl w:ilvl="0" w:tplc="3E7460FE">
      <w:start w:val="1"/>
      <w:numFmt w:val="bullet"/>
      <w:lvlText w:val=""/>
      <w:lvlJc w:val="left"/>
      <w:pPr>
        <w:ind w:left="1070" w:hanging="44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71E1CFA"/>
    <w:multiLevelType w:val="hybridMultilevel"/>
    <w:tmpl w:val="D89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92643"/>
    <w:multiLevelType w:val="hybridMultilevel"/>
    <w:tmpl w:val="E0ACBB92"/>
    <w:lvl w:ilvl="0" w:tplc="79D2EE2E">
      <w:start w:val="1"/>
      <w:numFmt w:val="decimal"/>
      <w:lvlText w:val="%1."/>
      <w:lvlJc w:val="left"/>
      <w:pPr>
        <w:ind w:left="98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236"/>
    <w:rsid w:val="000021C6"/>
    <w:rsid w:val="000147CC"/>
    <w:rsid w:val="00022E15"/>
    <w:rsid w:val="00023A25"/>
    <w:rsid w:val="00026900"/>
    <w:rsid w:val="00032906"/>
    <w:rsid w:val="000363F9"/>
    <w:rsid w:val="00045997"/>
    <w:rsid w:val="00046BFF"/>
    <w:rsid w:val="00065EEE"/>
    <w:rsid w:val="000816F3"/>
    <w:rsid w:val="0009481F"/>
    <w:rsid w:val="000B1A86"/>
    <w:rsid w:val="000B3F13"/>
    <w:rsid w:val="000B513A"/>
    <w:rsid w:val="000B5469"/>
    <w:rsid w:val="000C2F6E"/>
    <w:rsid w:val="000C4171"/>
    <w:rsid w:val="000C5A9B"/>
    <w:rsid w:val="000F2F95"/>
    <w:rsid w:val="000F568C"/>
    <w:rsid w:val="00100044"/>
    <w:rsid w:val="00126F1C"/>
    <w:rsid w:val="00137D35"/>
    <w:rsid w:val="0014054E"/>
    <w:rsid w:val="00152CBC"/>
    <w:rsid w:val="00153C55"/>
    <w:rsid w:val="001546B4"/>
    <w:rsid w:val="00163A13"/>
    <w:rsid w:val="00171BD3"/>
    <w:rsid w:val="0017399B"/>
    <w:rsid w:val="001762FE"/>
    <w:rsid w:val="00177310"/>
    <w:rsid w:val="00184E5D"/>
    <w:rsid w:val="00191B03"/>
    <w:rsid w:val="00194690"/>
    <w:rsid w:val="001A2EFC"/>
    <w:rsid w:val="001B120D"/>
    <w:rsid w:val="001B1E63"/>
    <w:rsid w:val="001E138F"/>
    <w:rsid w:val="002024D5"/>
    <w:rsid w:val="002077F0"/>
    <w:rsid w:val="0021475E"/>
    <w:rsid w:val="00220D36"/>
    <w:rsid w:val="00235470"/>
    <w:rsid w:val="00250830"/>
    <w:rsid w:val="002728A5"/>
    <w:rsid w:val="002734F6"/>
    <w:rsid w:val="0027734A"/>
    <w:rsid w:val="002A237F"/>
    <w:rsid w:val="002A3E2A"/>
    <w:rsid w:val="002B04E2"/>
    <w:rsid w:val="002B19BC"/>
    <w:rsid w:val="002C20FD"/>
    <w:rsid w:val="002D7F90"/>
    <w:rsid w:val="002E7AE3"/>
    <w:rsid w:val="002F1AC3"/>
    <w:rsid w:val="002F28E5"/>
    <w:rsid w:val="002F65AA"/>
    <w:rsid w:val="002F7E5B"/>
    <w:rsid w:val="00306C79"/>
    <w:rsid w:val="003114D2"/>
    <w:rsid w:val="00311F54"/>
    <w:rsid w:val="003310BE"/>
    <w:rsid w:val="00335084"/>
    <w:rsid w:val="00351F4C"/>
    <w:rsid w:val="00362DC1"/>
    <w:rsid w:val="0036478A"/>
    <w:rsid w:val="00376BC7"/>
    <w:rsid w:val="0038067D"/>
    <w:rsid w:val="00396C1D"/>
    <w:rsid w:val="00397146"/>
    <w:rsid w:val="003D3C37"/>
    <w:rsid w:val="003D77E3"/>
    <w:rsid w:val="003E73BE"/>
    <w:rsid w:val="003F2FE2"/>
    <w:rsid w:val="004015A8"/>
    <w:rsid w:val="00412445"/>
    <w:rsid w:val="0042411A"/>
    <w:rsid w:val="0043592C"/>
    <w:rsid w:val="00437934"/>
    <w:rsid w:val="004443F9"/>
    <w:rsid w:val="00444998"/>
    <w:rsid w:val="00444E35"/>
    <w:rsid w:val="004559E6"/>
    <w:rsid w:val="00471AFF"/>
    <w:rsid w:val="00484219"/>
    <w:rsid w:val="004876BE"/>
    <w:rsid w:val="004919BA"/>
    <w:rsid w:val="004A4316"/>
    <w:rsid w:val="004B3174"/>
    <w:rsid w:val="004B3DF3"/>
    <w:rsid w:val="004C2127"/>
    <w:rsid w:val="004C3884"/>
    <w:rsid w:val="004D0466"/>
    <w:rsid w:val="004D3F48"/>
    <w:rsid w:val="004E79FD"/>
    <w:rsid w:val="0050033D"/>
    <w:rsid w:val="005049D9"/>
    <w:rsid w:val="00514A20"/>
    <w:rsid w:val="00514E9B"/>
    <w:rsid w:val="00523B4D"/>
    <w:rsid w:val="00526C9D"/>
    <w:rsid w:val="00531D83"/>
    <w:rsid w:val="00537CF7"/>
    <w:rsid w:val="00541319"/>
    <w:rsid w:val="00550B16"/>
    <w:rsid w:val="0055486A"/>
    <w:rsid w:val="005554D9"/>
    <w:rsid w:val="00561438"/>
    <w:rsid w:val="00574DC3"/>
    <w:rsid w:val="005813A0"/>
    <w:rsid w:val="00581A10"/>
    <w:rsid w:val="00596DE4"/>
    <w:rsid w:val="005A31A1"/>
    <w:rsid w:val="005B3CC8"/>
    <w:rsid w:val="005B79F2"/>
    <w:rsid w:val="005C1008"/>
    <w:rsid w:val="005C7849"/>
    <w:rsid w:val="005D41D5"/>
    <w:rsid w:val="005E4E19"/>
    <w:rsid w:val="005F0AA7"/>
    <w:rsid w:val="0060724F"/>
    <w:rsid w:val="006177F2"/>
    <w:rsid w:val="0063145F"/>
    <w:rsid w:val="006377E3"/>
    <w:rsid w:val="0064496F"/>
    <w:rsid w:val="0065051E"/>
    <w:rsid w:val="00652DF5"/>
    <w:rsid w:val="0067184A"/>
    <w:rsid w:val="00692AD2"/>
    <w:rsid w:val="006967D9"/>
    <w:rsid w:val="00697AF8"/>
    <w:rsid w:val="006C7E3C"/>
    <w:rsid w:val="006F2353"/>
    <w:rsid w:val="006F7CAC"/>
    <w:rsid w:val="007010BB"/>
    <w:rsid w:val="00703D60"/>
    <w:rsid w:val="00722D28"/>
    <w:rsid w:val="00731C9F"/>
    <w:rsid w:val="00737C00"/>
    <w:rsid w:val="00741802"/>
    <w:rsid w:val="00744F86"/>
    <w:rsid w:val="007453A7"/>
    <w:rsid w:val="00750D61"/>
    <w:rsid w:val="0076447D"/>
    <w:rsid w:val="007707F4"/>
    <w:rsid w:val="00774BC9"/>
    <w:rsid w:val="007A64C8"/>
    <w:rsid w:val="007A7A4A"/>
    <w:rsid w:val="007B4F93"/>
    <w:rsid w:val="007B51B1"/>
    <w:rsid w:val="007D2B07"/>
    <w:rsid w:val="007D4C7B"/>
    <w:rsid w:val="007E5218"/>
    <w:rsid w:val="008123E7"/>
    <w:rsid w:val="008124CF"/>
    <w:rsid w:val="00816A50"/>
    <w:rsid w:val="0085734C"/>
    <w:rsid w:val="008731D2"/>
    <w:rsid w:val="008809DE"/>
    <w:rsid w:val="0088683C"/>
    <w:rsid w:val="00894940"/>
    <w:rsid w:val="008A73E4"/>
    <w:rsid w:val="008B7917"/>
    <w:rsid w:val="008D4A4A"/>
    <w:rsid w:val="008D74F5"/>
    <w:rsid w:val="008E288B"/>
    <w:rsid w:val="0092551D"/>
    <w:rsid w:val="00934A1B"/>
    <w:rsid w:val="009366A5"/>
    <w:rsid w:val="009377E9"/>
    <w:rsid w:val="00962ACD"/>
    <w:rsid w:val="00963978"/>
    <w:rsid w:val="009756BA"/>
    <w:rsid w:val="00981BE3"/>
    <w:rsid w:val="00991FE3"/>
    <w:rsid w:val="009A3D43"/>
    <w:rsid w:val="009C5772"/>
    <w:rsid w:val="009C729C"/>
    <w:rsid w:val="009D57A6"/>
    <w:rsid w:val="009D7D1E"/>
    <w:rsid w:val="009E1186"/>
    <w:rsid w:val="009E1F68"/>
    <w:rsid w:val="009F6DA5"/>
    <w:rsid w:val="009F76C7"/>
    <w:rsid w:val="00A0364C"/>
    <w:rsid w:val="00A04ABC"/>
    <w:rsid w:val="00A579E6"/>
    <w:rsid w:val="00A67A83"/>
    <w:rsid w:val="00A67E77"/>
    <w:rsid w:val="00A842AC"/>
    <w:rsid w:val="00AB19BE"/>
    <w:rsid w:val="00AB3615"/>
    <w:rsid w:val="00AC5AF6"/>
    <w:rsid w:val="00AC6339"/>
    <w:rsid w:val="00AD21E9"/>
    <w:rsid w:val="00AD3F12"/>
    <w:rsid w:val="00AD7B1E"/>
    <w:rsid w:val="00AE4E61"/>
    <w:rsid w:val="00AE51E8"/>
    <w:rsid w:val="00AF5E57"/>
    <w:rsid w:val="00B07D3A"/>
    <w:rsid w:val="00B149EC"/>
    <w:rsid w:val="00B170DC"/>
    <w:rsid w:val="00B415B8"/>
    <w:rsid w:val="00B553C4"/>
    <w:rsid w:val="00B62C02"/>
    <w:rsid w:val="00B62D2F"/>
    <w:rsid w:val="00B70D00"/>
    <w:rsid w:val="00B74F99"/>
    <w:rsid w:val="00B94E50"/>
    <w:rsid w:val="00B97311"/>
    <w:rsid w:val="00BD1F22"/>
    <w:rsid w:val="00BE34A5"/>
    <w:rsid w:val="00C32F87"/>
    <w:rsid w:val="00C41776"/>
    <w:rsid w:val="00C5018E"/>
    <w:rsid w:val="00C60163"/>
    <w:rsid w:val="00C67184"/>
    <w:rsid w:val="00C67E19"/>
    <w:rsid w:val="00C82B74"/>
    <w:rsid w:val="00C84FFB"/>
    <w:rsid w:val="00C859C2"/>
    <w:rsid w:val="00C953B8"/>
    <w:rsid w:val="00CB2DFE"/>
    <w:rsid w:val="00CB45E6"/>
    <w:rsid w:val="00CC5B06"/>
    <w:rsid w:val="00CC60A3"/>
    <w:rsid w:val="00CD0601"/>
    <w:rsid w:val="00CD60D7"/>
    <w:rsid w:val="00CE04B8"/>
    <w:rsid w:val="00CF3582"/>
    <w:rsid w:val="00CF4D59"/>
    <w:rsid w:val="00D0284B"/>
    <w:rsid w:val="00D039A9"/>
    <w:rsid w:val="00D03B27"/>
    <w:rsid w:val="00D11FB7"/>
    <w:rsid w:val="00D12FF3"/>
    <w:rsid w:val="00D142F3"/>
    <w:rsid w:val="00D158C2"/>
    <w:rsid w:val="00D16683"/>
    <w:rsid w:val="00D22848"/>
    <w:rsid w:val="00D33DF5"/>
    <w:rsid w:val="00D44FAB"/>
    <w:rsid w:val="00D46966"/>
    <w:rsid w:val="00D51D6F"/>
    <w:rsid w:val="00D52F69"/>
    <w:rsid w:val="00D55402"/>
    <w:rsid w:val="00D56CD2"/>
    <w:rsid w:val="00D70F31"/>
    <w:rsid w:val="00D759B6"/>
    <w:rsid w:val="00D76236"/>
    <w:rsid w:val="00D86A1C"/>
    <w:rsid w:val="00D91B2B"/>
    <w:rsid w:val="00D921A9"/>
    <w:rsid w:val="00DB1F48"/>
    <w:rsid w:val="00DB6C4C"/>
    <w:rsid w:val="00DC1DFB"/>
    <w:rsid w:val="00DC5C7D"/>
    <w:rsid w:val="00DD6202"/>
    <w:rsid w:val="00DD71B7"/>
    <w:rsid w:val="00DF536F"/>
    <w:rsid w:val="00E124B6"/>
    <w:rsid w:val="00E4359E"/>
    <w:rsid w:val="00E5589B"/>
    <w:rsid w:val="00E57D0C"/>
    <w:rsid w:val="00E6081F"/>
    <w:rsid w:val="00E63BF4"/>
    <w:rsid w:val="00E77075"/>
    <w:rsid w:val="00EA5310"/>
    <w:rsid w:val="00EB1EF2"/>
    <w:rsid w:val="00EE4928"/>
    <w:rsid w:val="00EF4DA7"/>
    <w:rsid w:val="00F157EA"/>
    <w:rsid w:val="00F360E7"/>
    <w:rsid w:val="00F4020C"/>
    <w:rsid w:val="00F46297"/>
    <w:rsid w:val="00F46EE8"/>
    <w:rsid w:val="00F477FC"/>
    <w:rsid w:val="00F5067F"/>
    <w:rsid w:val="00F56D9F"/>
    <w:rsid w:val="00F70BC0"/>
    <w:rsid w:val="00F7711F"/>
    <w:rsid w:val="00FA05BD"/>
    <w:rsid w:val="00FB51F7"/>
    <w:rsid w:val="00FB6F95"/>
    <w:rsid w:val="00FC1446"/>
    <w:rsid w:val="00FD007A"/>
    <w:rsid w:val="00FE4451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0"/>
  </w:style>
  <w:style w:type="paragraph" w:styleId="1">
    <w:name w:val="heading 1"/>
    <w:basedOn w:val="a"/>
    <w:next w:val="a"/>
    <w:link w:val="10"/>
    <w:uiPriority w:val="1"/>
    <w:qFormat/>
    <w:rsid w:val="00D7623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link w:val="30"/>
    <w:uiPriority w:val="9"/>
    <w:qFormat/>
    <w:rsid w:val="00D76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7623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623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D762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D762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D76236"/>
    <w:rPr>
      <w:i/>
      <w:iCs/>
    </w:rPr>
  </w:style>
  <w:style w:type="paragraph" w:styleId="a4">
    <w:name w:val="Title"/>
    <w:basedOn w:val="a"/>
    <w:link w:val="a5"/>
    <w:qFormat/>
    <w:rsid w:val="00D762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7623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D76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 + Не курсив"/>
    <w:rsid w:val="00D76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7">
    <w:name w:val="header"/>
    <w:basedOn w:val="a"/>
    <w:link w:val="a8"/>
    <w:uiPriority w:val="99"/>
    <w:unhideWhenUsed/>
    <w:rsid w:val="00D7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236"/>
  </w:style>
  <w:style w:type="paragraph" w:styleId="a9">
    <w:name w:val="footer"/>
    <w:basedOn w:val="a"/>
    <w:link w:val="aa"/>
    <w:uiPriority w:val="99"/>
    <w:unhideWhenUsed/>
    <w:rsid w:val="00D7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236"/>
  </w:style>
  <w:style w:type="paragraph" w:styleId="ab">
    <w:name w:val="Normal (Web)"/>
    <w:basedOn w:val="a"/>
    <w:uiPriority w:val="99"/>
    <w:unhideWhenUsed/>
    <w:rsid w:val="00D7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D76236"/>
    <w:pPr>
      <w:pBdr>
        <w:top w:val="single" w:sz="4" w:space="13" w:color="A3B1BE"/>
      </w:pBdr>
      <w:shd w:val="clear" w:color="auto" w:fill="F2F5F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667380"/>
      <w:sz w:val="15"/>
      <w:szCs w:val="15"/>
    </w:rPr>
  </w:style>
  <w:style w:type="paragraph" w:styleId="ac">
    <w:name w:val="Balloon Text"/>
    <w:basedOn w:val="a"/>
    <w:link w:val="ad"/>
    <w:uiPriority w:val="99"/>
    <w:semiHidden/>
    <w:unhideWhenUsed/>
    <w:rsid w:val="00D7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6236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D76236"/>
    <w:pPr>
      <w:spacing w:after="0" w:line="240" w:lineRule="auto"/>
      <w:ind w:left="-181" w:right="21" w:firstLine="709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styleId="af">
    <w:name w:val="caption"/>
    <w:basedOn w:val="a"/>
    <w:next w:val="a"/>
    <w:uiPriority w:val="35"/>
    <w:unhideWhenUsed/>
    <w:qFormat/>
    <w:rsid w:val="00D762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D76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D76236"/>
    <w:pPr>
      <w:ind w:left="720"/>
      <w:contextualSpacing/>
    </w:pPr>
  </w:style>
  <w:style w:type="character" w:customStyle="1" w:styleId="FontStyle31">
    <w:name w:val="Font Style31"/>
    <w:rsid w:val="00D7623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D76236"/>
  </w:style>
  <w:style w:type="character" w:styleId="af1">
    <w:name w:val="Hyperlink"/>
    <w:basedOn w:val="a0"/>
    <w:uiPriority w:val="99"/>
    <w:semiHidden/>
    <w:unhideWhenUsed/>
    <w:rsid w:val="00D7623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6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623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6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6236"/>
    <w:rPr>
      <w:rFonts w:ascii="Arial" w:eastAsia="Times New Roman" w:hAnsi="Arial" w:cs="Arial"/>
      <w:vanish/>
      <w:sz w:val="16"/>
      <w:szCs w:val="16"/>
    </w:rPr>
  </w:style>
  <w:style w:type="paragraph" w:customStyle="1" w:styleId="otvet">
    <w:name w:val="otvet"/>
    <w:basedOn w:val="a"/>
    <w:rsid w:val="00D7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Дата1"/>
    <w:basedOn w:val="a"/>
    <w:rsid w:val="00D7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D76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D76236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f4">
    <w:name w:val="No Spacing"/>
    <w:uiPriority w:val="1"/>
    <w:qFormat/>
    <w:rsid w:val="00D762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5">
    <w:name w:val="Strong"/>
    <w:basedOn w:val="a0"/>
    <w:uiPriority w:val="22"/>
    <w:qFormat/>
    <w:rsid w:val="00D7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30</Pages>
  <Words>13704</Words>
  <Characters>78113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dcterms:created xsi:type="dcterms:W3CDTF">2021-11-09T12:15:00Z</dcterms:created>
  <dcterms:modified xsi:type="dcterms:W3CDTF">2021-11-23T06:53:00Z</dcterms:modified>
</cp:coreProperties>
</file>