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9A" w:rsidRDefault="00C1199A" w:rsidP="00C11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C1199A" w:rsidRDefault="00C1199A" w:rsidP="00C1199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 финансово-экономической экспертизы проекта постановления администрации муниципального района  « О внесении изменений в постановление администрации муниципального района от 04.02.2019 № 140 « Об утверждении муниципальной программы « Социальная поддержка граждан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районе» </w:t>
      </w:r>
    </w:p>
    <w:p w:rsidR="00C1199A" w:rsidRDefault="00C1199A" w:rsidP="00C1199A">
      <w:pPr>
        <w:tabs>
          <w:tab w:val="left" w:pos="5925"/>
          <w:tab w:val="left" w:pos="7575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10 февраля  2020 года</w:t>
      </w:r>
    </w:p>
    <w:p w:rsidR="00C1199A" w:rsidRDefault="00C1199A" w:rsidP="00C1199A">
      <w:pPr>
        <w:tabs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199A" w:rsidRDefault="00C1199A" w:rsidP="00C1199A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 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7.1. раздела111 постановления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администрации муниципального района  от 26.10.2018 № 1547 «Об утверждении Порядка принятия решения о разработке муниципальных программ муниципального района 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реализации и Порядка проведения оценки эффективности  реализации муниципальных программ, реализуемых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</w:t>
      </w:r>
      <w:r>
        <w:rPr>
          <w:rFonts w:ascii="Times New Roman" w:hAnsi="Times New Roman" w:cs="Times New Roman"/>
          <w:sz w:val="24"/>
          <w:szCs w:val="24"/>
        </w:rPr>
        <w:t xml:space="preserve">пункт 3.5. Плана работы, утвержденный приказом контрольно-счетной палаты от 26.12.2019 № 6-А; распоряжение от 10.02.2020 № 7-Р « 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1199A" w:rsidRDefault="00C1199A" w:rsidP="00C119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 w:rsidRPr="00B22BC8">
        <w:rPr>
          <w:rFonts w:ascii="Times New Roman" w:hAnsi="Times New Roman" w:cs="Times New Roman"/>
          <w:sz w:val="24"/>
          <w:szCs w:val="24"/>
        </w:rPr>
        <w:t>« О внесении изменений в постановление администрации муниципального района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2BC8">
        <w:rPr>
          <w:rFonts w:ascii="Times New Roman" w:hAnsi="Times New Roman" w:cs="Times New Roman"/>
          <w:sz w:val="24"/>
          <w:szCs w:val="24"/>
        </w:rPr>
        <w:t>.02.2019 № 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22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22B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(далее - Проект программы).</w:t>
      </w:r>
    </w:p>
    <w:p w:rsidR="00C1199A" w:rsidRDefault="00C1199A" w:rsidP="00C1199A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Цель мероприятия:</w:t>
      </w:r>
    </w:p>
    <w:p w:rsidR="00C1199A" w:rsidRDefault="00C1199A" w:rsidP="00C119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программы в части, касающейся расходных обязательств муниципального района.</w:t>
      </w:r>
    </w:p>
    <w:p w:rsidR="00C1199A" w:rsidRDefault="00C1199A" w:rsidP="00C1199A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1199A" w:rsidRDefault="00C1199A" w:rsidP="00C1199A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Проект постановления </w:t>
      </w:r>
      <w:r w:rsidRPr="00B22BC8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муниципального района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2BC8">
        <w:rPr>
          <w:rFonts w:ascii="Times New Roman" w:hAnsi="Times New Roman" w:cs="Times New Roman"/>
          <w:sz w:val="24"/>
          <w:szCs w:val="24"/>
        </w:rPr>
        <w:t>.02.2019 № 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22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 представлен в контрольно-счётную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проведения экспертизы 10.02.2020.    </w:t>
      </w:r>
    </w:p>
    <w:p w:rsidR="00C1199A" w:rsidRDefault="00C1199A" w:rsidP="00C1199A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 10.02.2020 по 10.02.2020.</w:t>
      </w:r>
    </w:p>
    <w:p w:rsidR="00C1199A" w:rsidRDefault="00C1199A" w:rsidP="00C1199A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C1199A" w:rsidRDefault="00C1199A" w:rsidP="00C1199A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Контрольно-счетной палатой финансово-экономическая экспертиза проведена на основании Проекта постановления  и приложений к нему.</w:t>
      </w:r>
    </w:p>
    <w:p w:rsidR="00C1199A" w:rsidRDefault="00C1199A" w:rsidP="00C1199A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программы составили следующие нормативно-правовые акты: Бюджетный кодекс Российской Федерации (далее</w:t>
      </w:r>
      <w:r w:rsidR="009B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БК РФ,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СФК 56 «Финансово-экономическая экспертиза проектов муниципальных программ», утвержденный приказом контрольно-счетной палаты от 16.01.2014 № 2-А.</w:t>
      </w:r>
    </w:p>
    <w:p w:rsidR="00C1199A" w:rsidRDefault="00C1199A" w:rsidP="00C1199A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проведении экспертизы Проекта программы установлено.</w:t>
      </w:r>
    </w:p>
    <w:p w:rsidR="0034570F" w:rsidRDefault="00C1199A" w:rsidP="00C1199A">
      <w:pPr>
        <w:spacing w:after="0" w:line="240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муниципальную программу </w:t>
      </w:r>
      <w:r w:rsidRPr="003749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3749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утвержденную постановлением администрации от 04.02.2019г.№140 предлагается внесение изменений в объемы финансирования</w:t>
      </w:r>
      <w:r w:rsidR="00B65A0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в целом на весь период ее реализации и в разрезе по годам.</w:t>
      </w:r>
    </w:p>
    <w:p w:rsidR="00B65A0A" w:rsidRDefault="0034570F" w:rsidP="00C1199A">
      <w:pPr>
        <w:spacing w:after="0" w:line="240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Данным Проектом предлагается внесение изменений</w:t>
      </w:r>
      <w:r w:rsidRPr="00BD6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приложения № 1-3, в которых</w:t>
      </w:r>
      <w:r w:rsidR="00B65A0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уменьш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ается</w:t>
      </w:r>
      <w:r w:rsidR="00B65A0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объем финансирования 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весь </w:t>
      </w:r>
      <w:r w:rsidR="00B65A0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период реализации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программы (2019-2025гг.)</w:t>
      </w:r>
      <w:r w:rsidR="00B65A0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объеме </w:t>
      </w:r>
      <w:r w:rsidR="00B65A0A" w:rsidRPr="00B65A0A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1</w:t>
      </w:r>
      <w:r w:rsidR="00B65A0A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 </w:t>
      </w:r>
      <w:r w:rsidR="00B65A0A" w:rsidRPr="00B65A0A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138</w:t>
      </w:r>
      <w:r w:rsidR="00B65A0A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B65A0A" w:rsidRPr="00B65A0A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525,8 тыс. рублей</w:t>
      </w:r>
      <w:r w:rsidR="00B65A0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C1199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B65A0A" w:rsidRDefault="00B65A0A" w:rsidP="00B65A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Внесение изменений в муниципальную программу данным Проектом постановления обусловлены приведением в соответствие объемов финансирования с данными бюджета муниципального района на 2020 год и плановый период 2021 и 2022 годов. Изменения внесены в соответствии с пунктом 10 постановления от 26.10.2018 № 1547.</w:t>
      </w:r>
    </w:p>
    <w:p w:rsidR="00B65A0A" w:rsidRDefault="00B65A0A" w:rsidP="00B65A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Кроме того </w:t>
      </w:r>
      <w:r w:rsidR="0034570F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внесены изменения в объемы финансирования 2019 года, которые приведены в соответствии с кассовыми расходами 2019 года</w:t>
      </w:r>
      <w:r w:rsidR="0051430A">
        <w:rPr>
          <w:rFonts w:ascii="Times New Roman" w:hAnsi="Times New Roman" w:cs="Times New Roman"/>
          <w:sz w:val="24"/>
          <w:szCs w:val="24"/>
        </w:rPr>
        <w:t xml:space="preserve"> (изменения внесены с нарушением постановления от 26.10.2018 № 1547</w:t>
      </w:r>
      <w:r w:rsidR="003B1CF0">
        <w:rPr>
          <w:rFonts w:ascii="Times New Roman" w:hAnsi="Times New Roman" w:cs="Times New Roman"/>
          <w:sz w:val="24"/>
          <w:szCs w:val="24"/>
        </w:rPr>
        <w:t>, то есть по истечению финансового года</w:t>
      </w:r>
      <w:r w:rsidR="005143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70F">
        <w:rPr>
          <w:rFonts w:ascii="Times New Roman" w:hAnsi="Times New Roman" w:cs="Times New Roman"/>
          <w:sz w:val="24"/>
          <w:szCs w:val="24"/>
        </w:rPr>
        <w:t xml:space="preserve"> Изменились объемы финансирования и в 2023-2025гг.</w:t>
      </w:r>
    </w:p>
    <w:p w:rsidR="00FE0989" w:rsidRDefault="00C1199A" w:rsidP="00C119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r w:rsidR="0034570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 учетом изменений объем ф</w:t>
      </w:r>
      <w:r>
        <w:rPr>
          <w:rFonts w:ascii="Times New Roman" w:hAnsi="Times New Roman"/>
          <w:sz w:val="24"/>
          <w:szCs w:val="24"/>
        </w:rPr>
        <w:t xml:space="preserve">инансирования на реализацию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программных мероприятий состави</w:t>
      </w:r>
      <w:r w:rsidR="009906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9068A">
        <w:rPr>
          <w:rFonts w:ascii="Times New Roman" w:hAnsi="Times New Roman" w:cs="Times New Roman"/>
          <w:sz w:val="24"/>
          <w:szCs w:val="24"/>
        </w:rPr>
        <w:t>объеме</w:t>
      </w:r>
      <w:r w:rsidRPr="00C626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70F" w:rsidRPr="0034570F">
        <w:rPr>
          <w:rFonts w:ascii="Times New Roman" w:hAnsi="Times New Roman" w:cs="Times New Roman"/>
          <w:i/>
          <w:sz w:val="24"/>
          <w:szCs w:val="24"/>
        </w:rPr>
        <w:t>2 747 669,4</w:t>
      </w:r>
      <w:r w:rsidR="00595D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60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60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 за счёт средств</w:t>
      </w:r>
      <w:r w:rsidR="009906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89" w:rsidRDefault="00FE0989" w:rsidP="00C119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098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68A">
        <w:rPr>
          <w:rFonts w:ascii="Times New Roman" w:hAnsi="Times New Roman" w:cs="Times New Roman"/>
          <w:sz w:val="24"/>
          <w:szCs w:val="24"/>
        </w:rPr>
        <w:t xml:space="preserve">федерального бюджета в объеме  </w:t>
      </w:r>
      <w:r w:rsidR="0034570F" w:rsidRPr="0034570F">
        <w:rPr>
          <w:rFonts w:ascii="Times New Roman" w:hAnsi="Times New Roman" w:cs="Times New Roman"/>
          <w:i/>
          <w:sz w:val="24"/>
          <w:szCs w:val="24"/>
        </w:rPr>
        <w:t>1</w:t>
      </w:r>
      <w:r w:rsidR="0034570F">
        <w:rPr>
          <w:rFonts w:ascii="Times New Roman" w:hAnsi="Times New Roman" w:cs="Times New Roman"/>
          <w:i/>
          <w:sz w:val="24"/>
          <w:szCs w:val="24"/>
        </w:rPr>
        <w:t> </w:t>
      </w:r>
      <w:r w:rsidR="0034570F" w:rsidRPr="0034570F">
        <w:rPr>
          <w:rFonts w:ascii="Times New Roman" w:hAnsi="Times New Roman" w:cs="Times New Roman"/>
          <w:i/>
          <w:sz w:val="24"/>
          <w:szCs w:val="24"/>
        </w:rPr>
        <w:t>668</w:t>
      </w:r>
      <w:r w:rsidR="003457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70F" w:rsidRPr="0034570F">
        <w:rPr>
          <w:rFonts w:ascii="Times New Roman" w:hAnsi="Times New Roman" w:cs="Times New Roman"/>
          <w:i/>
          <w:sz w:val="24"/>
          <w:szCs w:val="24"/>
        </w:rPr>
        <w:t>429,0</w:t>
      </w:r>
      <w:r w:rsidR="00595D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68A" w:rsidRPr="0034570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60,7 % от общего объема планируемых расходов;</w:t>
      </w:r>
    </w:p>
    <w:p w:rsidR="00FE0989" w:rsidRDefault="00FE0989" w:rsidP="00C119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0989"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="0099068A" w:rsidRPr="00FE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99A">
        <w:rPr>
          <w:rFonts w:ascii="Times New Roman" w:hAnsi="Times New Roman" w:cs="Times New Roman"/>
          <w:sz w:val="24"/>
          <w:szCs w:val="24"/>
        </w:rPr>
        <w:t xml:space="preserve">областного бюджета в </w:t>
      </w:r>
      <w:r w:rsidR="0099068A">
        <w:rPr>
          <w:rFonts w:ascii="Times New Roman" w:hAnsi="Times New Roman" w:cs="Times New Roman"/>
          <w:sz w:val="24"/>
          <w:szCs w:val="24"/>
        </w:rPr>
        <w:t>объеме</w:t>
      </w:r>
      <w:r w:rsidR="00C1199A">
        <w:rPr>
          <w:rFonts w:ascii="Times New Roman" w:hAnsi="Times New Roman" w:cs="Times New Roman"/>
          <w:sz w:val="24"/>
          <w:szCs w:val="24"/>
        </w:rPr>
        <w:t xml:space="preserve"> </w:t>
      </w:r>
      <w:r w:rsidR="00C1199A" w:rsidRPr="00613E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70F">
        <w:rPr>
          <w:rFonts w:ascii="Times New Roman" w:hAnsi="Times New Roman" w:cs="Times New Roman"/>
          <w:i/>
          <w:sz w:val="24"/>
          <w:szCs w:val="24"/>
        </w:rPr>
        <w:t xml:space="preserve">1 063 227,8 </w:t>
      </w:r>
      <w:proofErr w:type="spellStart"/>
      <w:r w:rsidR="00C1199A" w:rsidRPr="00613EBB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C1199A" w:rsidRPr="00613EB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C1199A" w:rsidRPr="00613EBB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составляет 38,7%</w:t>
      </w:r>
      <w:r w:rsidR="009906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общего объема планируемых расходов;</w:t>
      </w:r>
    </w:p>
    <w:p w:rsidR="00C1199A" w:rsidRDefault="00FE0989" w:rsidP="00C119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0989">
        <w:rPr>
          <w:rFonts w:ascii="Times New Roman" w:hAnsi="Times New Roman" w:cs="Times New Roman"/>
          <w:b/>
          <w:sz w:val="24"/>
          <w:szCs w:val="24"/>
        </w:rPr>
        <w:t>-</w:t>
      </w:r>
      <w:r w:rsidR="0099068A" w:rsidRPr="00FE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68A">
        <w:rPr>
          <w:rFonts w:ascii="Times New Roman" w:hAnsi="Times New Roman" w:cs="Times New Roman"/>
          <w:sz w:val="24"/>
          <w:szCs w:val="24"/>
        </w:rPr>
        <w:t xml:space="preserve">бюджета муниципального района в объеме </w:t>
      </w:r>
      <w:r w:rsidR="0034570F" w:rsidRPr="0034570F">
        <w:rPr>
          <w:rFonts w:ascii="Times New Roman" w:hAnsi="Times New Roman" w:cs="Times New Roman"/>
          <w:i/>
          <w:sz w:val="24"/>
          <w:szCs w:val="24"/>
        </w:rPr>
        <w:t>16</w:t>
      </w:r>
      <w:r w:rsidR="003457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70F" w:rsidRPr="0034570F">
        <w:rPr>
          <w:rFonts w:ascii="Times New Roman" w:hAnsi="Times New Roman" w:cs="Times New Roman"/>
          <w:i/>
          <w:sz w:val="24"/>
          <w:szCs w:val="24"/>
        </w:rPr>
        <w:t>012,6,0</w:t>
      </w:r>
      <w:r w:rsidR="0099068A" w:rsidRPr="00613EBB">
        <w:rPr>
          <w:rFonts w:ascii="Times New Roman" w:hAnsi="Times New Roman" w:cs="Times New Roman"/>
          <w:i/>
          <w:sz w:val="24"/>
          <w:szCs w:val="24"/>
        </w:rPr>
        <w:t>тыс.</w:t>
      </w:r>
      <w:r w:rsidR="00990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68A" w:rsidRPr="00613EB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0,6%.</w:t>
      </w:r>
      <w:r w:rsidR="00C11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9DE" w:rsidRDefault="00C1199A" w:rsidP="007651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итогам финансово-экономической экспертизы проект постановления «О внесении изменений в постановление от 0</w:t>
      </w:r>
      <w:r w:rsidR="009906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.02.2019 № 1</w:t>
      </w:r>
      <w:r w:rsidR="0099068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2BC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99068A"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в </w:t>
      </w:r>
      <w:proofErr w:type="spellStart"/>
      <w:r w:rsidR="0099068A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99068A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22B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DAD" w:rsidRPr="00595DAD">
        <w:rPr>
          <w:rFonts w:ascii="Times New Roman" w:hAnsi="Times New Roman" w:cs="Times New Roman"/>
          <w:sz w:val="24"/>
          <w:szCs w:val="24"/>
        </w:rPr>
        <w:t>предлагается</w:t>
      </w:r>
      <w:r w:rsidR="00595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9DE" w:rsidRPr="00E769DE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E769DE">
        <w:rPr>
          <w:rFonts w:ascii="Times New Roman" w:hAnsi="Times New Roman" w:cs="Times New Roman"/>
          <w:sz w:val="24"/>
          <w:szCs w:val="24"/>
        </w:rPr>
        <w:t>к рассмотрению и в дальнейшем учесть замечание по корректировке объемов финансирования в рамках бюджета муниципального района.</w:t>
      </w:r>
    </w:p>
    <w:p w:rsidR="00C1199A" w:rsidRDefault="00E769DE" w:rsidP="007651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199A">
        <w:rPr>
          <w:rFonts w:ascii="Times New Roman" w:hAnsi="Times New Roman" w:cs="Times New Roman"/>
          <w:sz w:val="24"/>
          <w:szCs w:val="24"/>
        </w:rPr>
        <w:t>Заключение на проект постановления направить Главе администрации муниципального района.</w:t>
      </w:r>
    </w:p>
    <w:p w:rsidR="00C1199A" w:rsidRPr="00AE2A12" w:rsidRDefault="00C1199A" w:rsidP="00C119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199A" w:rsidRDefault="00C1199A" w:rsidP="00C1199A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199A" w:rsidRDefault="00C1199A" w:rsidP="00C1199A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</w:p>
    <w:p w:rsidR="00C1199A" w:rsidRDefault="00C1199A" w:rsidP="00C1199A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18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 w:rsidR="002A1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2A1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Афонина</w:t>
      </w:r>
    </w:p>
    <w:sectPr w:rsidR="00C1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56"/>
    <w:rsid w:val="002A1859"/>
    <w:rsid w:val="00332F4A"/>
    <w:rsid w:val="0034570F"/>
    <w:rsid w:val="003B1CF0"/>
    <w:rsid w:val="0051430A"/>
    <w:rsid w:val="00595DAD"/>
    <w:rsid w:val="005C0516"/>
    <w:rsid w:val="0076519E"/>
    <w:rsid w:val="0099068A"/>
    <w:rsid w:val="009B6740"/>
    <w:rsid w:val="009E1380"/>
    <w:rsid w:val="00A6702F"/>
    <w:rsid w:val="00B65A0A"/>
    <w:rsid w:val="00C1199A"/>
    <w:rsid w:val="00E769DE"/>
    <w:rsid w:val="00ED4F56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basedOn w:val="a0"/>
    <w:uiPriority w:val="99"/>
    <w:semiHidden/>
    <w:unhideWhenUsed/>
    <w:rsid w:val="00C11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basedOn w:val="a0"/>
    <w:uiPriority w:val="99"/>
    <w:semiHidden/>
    <w:unhideWhenUsed/>
    <w:rsid w:val="00C11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11</cp:revision>
  <dcterms:created xsi:type="dcterms:W3CDTF">2020-02-10T07:54:00Z</dcterms:created>
  <dcterms:modified xsi:type="dcterms:W3CDTF">2020-02-12T13:24:00Z</dcterms:modified>
</cp:coreProperties>
</file>