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62" w:rsidRDefault="00E74362" w:rsidP="00E7436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E74362" w:rsidRDefault="00E74362" w:rsidP="00E7436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Людиновский район» на  отчет об исполнении бюджета сельского поселения «Деревня Манино» 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2555F">
        <w:rPr>
          <w:rFonts w:ascii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 w:rsidR="00E74362" w:rsidRDefault="00E74362" w:rsidP="00E74362">
      <w:pPr>
        <w:tabs>
          <w:tab w:val="left" w:pos="333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4362" w:rsidRDefault="00E74362" w:rsidP="00E74362">
      <w:pPr>
        <w:tabs>
          <w:tab w:val="left" w:pos="333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D2555F">
        <w:rPr>
          <w:rFonts w:ascii="Times New Roman" w:hAnsi="Times New Roman" w:cs="Times New Roman"/>
          <w:b/>
          <w:sz w:val="24"/>
          <w:szCs w:val="24"/>
        </w:rPr>
        <w:t>20 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2022года</w:t>
      </w:r>
    </w:p>
    <w:p w:rsidR="00E74362" w:rsidRDefault="00E74362" w:rsidP="00E74362">
      <w:pPr>
        <w:tabs>
          <w:tab w:val="left" w:pos="3330"/>
        </w:tabs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62" w:rsidRDefault="00E74362" w:rsidP="00E74362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Заключение на отчет об исполнении бюджета сельского поселения «Деревня Манино» за </w:t>
      </w:r>
      <w:r w:rsidR="00D2555F">
        <w:rPr>
          <w:rFonts w:ascii="Times New Roman" w:hAnsi="Times New Roman" w:cs="Times New Roman"/>
          <w:sz w:val="24"/>
          <w:szCs w:val="24"/>
        </w:rPr>
        <w:t xml:space="preserve">9 месяцев </w:t>
      </w:r>
      <w:r>
        <w:rPr>
          <w:rFonts w:ascii="Times New Roman" w:hAnsi="Times New Roman" w:cs="Times New Roman"/>
          <w:sz w:val="24"/>
          <w:szCs w:val="24"/>
        </w:rPr>
        <w:t xml:space="preserve">2022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 района «Город Людиново и Людиновский район», утвержденного решением Людиновского Районного Собрания от 25.04.2012 № 181, соглашения о передаче полномочий по осуществлению внешнего муниципального финансового контроля от 30.12.2021 года № 2  и пункта 3.2 Плана работы на 2022 год. </w:t>
      </w:r>
    </w:p>
    <w:p w:rsidR="00E74362" w:rsidRDefault="00E74362" w:rsidP="00E743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целях:</w:t>
      </w:r>
    </w:p>
    <w:p w:rsidR="00E74362" w:rsidRDefault="00E74362" w:rsidP="00E743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оценки исполнения бюджета, сопоставления утвержденных показателей бюджета сельского поселения за </w:t>
      </w:r>
      <w:r w:rsidR="00D2555F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2022 года с годовыми бюджетными назначениями, а также с показателями за аналогичный период прошлых лет.</w:t>
      </w:r>
    </w:p>
    <w:p w:rsidR="00E74362" w:rsidRDefault="00E74362" w:rsidP="00E743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</w:t>
      </w:r>
      <w:r w:rsidR="00D2555F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2022 года утвержден постановлением администрации сельского поселения от </w:t>
      </w:r>
      <w:r w:rsidR="00B5677F">
        <w:rPr>
          <w:rFonts w:ascii="Times New Roman" w:hAnsi="Times New Roman" w:cs="Times New Roman"/>
          <w:sz w:val="24"/>
          <w:szCs w:val="24"/>
        </w:rPr>
        <w:t>12.10.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B56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B5677F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 для осуществления полномочий по внешнему финансовому контролю.</w:t>
      </w:r>
    </w:p>
    <w:p w:rsidR="00E74362" w:rsidRDefault="00E74362" w:rsidP="00E743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использована бюджетная отчетность, документы и материалы, представленные  администрацией сельского поселения «Деревня Манино».</w:t>
      </w:r>
    </w:p>
    <w:p w:rsidR="00E74362" w:rsidRDefault="00E74362" w:rsidP="00E74362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E74362" w:rsidRDefault="00E74362" w:rsidP="00E74362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2. Общая характеристика исполнения бюджета сельского поселения</w:t>
      </w:r>
    </w:p>
    <w:p w:rsidR="00E74362" w:rsidRDefault="00E74362" w:rsidP="00E74362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Бюджет сельского поселения на 2022 год и на плановый период 2023 и 2024 годов утвержден решением Сельской Думы от 29.12.2021 №  45:</w:t>
      </w:r>
    </w:p>
    <w:p w:rsidR="00E74362" w:rsidRDefault="00E74362" w:rsidP="00E74362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 доходам в сумме </w:t>
      </w:r>
      <w:r w:rsidRPr="00BE4D41">
        <w:rPr>
          <w:rFonts w:ascii="Times New Roman" w:hAnsi="Times New Roman" w:cs="Times New Roman"/>
          <w:i/>
          <w:sz w:val="24"/>
          <w:szCs w:val="24"/>
        </w:rPr>
        <w:t>9555,1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9122,1 тыс. </w:t>
      </w:r>
      <w:r>
        <w:rPr>
          <w:rFonts w:ascii="Times New Roman" w:hAnsi="Times New Roman" w:cs="Times New Roman"/>
          <w:sz w:val="24"/>
          <w:szCs w:val="24"/>
        </w:rPr>
        <w:t>рублей, что составляет 95,5  % в общем объеме доходной части бюджета;</w:t>
      </w:r>
    </w:p>
    <w:p w:rsidR="00E74362" w:rsidRDefault="00E74362" w:rsidP="00E74362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расходам в сумме  </w:t>
      </w:r>
      <w:r w:rsidRPr="00BE4D41">
        <w:rPr>
          <w:rFonts w:ascii="Times New Roman" w:hAnsi="Times New Roman" w:cs="Times New Roman"/>
          <w:i/>
          <w:sz w:val="24"/>
          <w:szCs w:val="24"/>
        </w:rPr>
        <w:t>9576,8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4362" w:rsidRDefault="00E74362" w:rsidP="00E74362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дефицитом  бюджета в сумме </w:t>
      </w:r>
      <w:r w:rsidRPr="00BE4D41">
        <w:rPr>
          <w:rFonts w:ascii="Times New Roman" w:hAnsi="Times New Roman" w:cs="Times New Roman"/>
          <w:i/>
          <w:sz w:val="24"/>
          <w:szCs w:val="24"/>
        </w:rPr>
        <w:t>21,7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362" w:rsidRDefault="00E74362" w:rsidP="00E74362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Запланированный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дефицит бюджета сельского поселения не противоречит требованиям, установленным пунктом 3 статьи 92¹ БК РФ. </w:t>
      </w:r>
    </w:p>
    <w:p w:rsidR="00E74362" w:rsidRDefault="00E74362" w:rsidP="00E7436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На основании уточнённой бюджетной росписи доходная и расходная части  бюджета увеличены и составили :</w:t>
      </w:r>
    </w:p>
    <w:p w:rsidR="00E74362" w:rsidRDefault="00E74362" w:rsidP="00E7436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доходам в сумме </w:t>
      </w:r>
      <w:r w:rsidR="00B5677F" w:rsidRPr="00B5677F">
        <w:rPr>
          <w:rFonts w:ascii="Times New Roman" w:hAnsi="Times New Roman" w:cs="Times New Roman"/>
          <w:i/>
          <w:sz w:val="24"/>
          <w:szCs w:val="24"/>
        </w:rPr>
        <w:t>12029,4</w:t>
      </w:r>
      <w:r w:rsidR="00B56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 по безвозмездным поступлениям в сумме </w:t>
      </w:r>
      <w:r w:rsidRPr="00CC60D6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60D6">
        <w:rPr>
          <w:rFonts w:ascii="Times New Roman" w:hAnsi="Times New Roman" w:cs="Times New Roman"/>
          <w:i/>
          <w:sz w:val="24"/>
          <w:szCs w:val="24"/>
        </w:rPr>
        <w:t>560,4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E74362" w:rsidRDefault="00E74362" w:rsidP="00E7436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расходам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i/>
          <w:sz w:val="24"/>
          <w:szCs w:val="24"/>
        </w:rPr>
        <w:t>12 062,3 тыс. рублей;</w:t>
      </w:r>
    </w:p>
    <w:p w:rsidR="00E74362" w:rsidRDefault="00E74362" w:rsidP="00E7436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дефицитом  бюджета в сумме </w:t>
      </w:r>
      <w:r w:rsidR="00B5677F" w:rsidRPr="00B5677F">
        <w:rPr>
          <w:rFonts w:ascii="Times New Roman" w:hAnsi="Times New Roman" w:cs="Times New Roman"/>
          <w:i/>
          <w:sz w:val="24"/>
          <w:szCs w:val="24"/>
        </w:rPr>
        <w:t>32,9</w:t>
      </w:r>
      <w:r w:rsidR="00B56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362" w:rsidRDefault="00E74362" w:rsidP="00E74362">
      <w:pPr>
        <w:spacing w:after="0" w:line="240" w:lineRule="atLeast"/>
        <w:ind w:firstLine="567"/>
        <w:jc w:val="both"/>
        <w:rPr>
          <w:rStyle w:val="a4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Запланированный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E74362" w:rsidRDefault="00E74362" w:rsidP="00E74362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74362" w:rsidRDefault="00E74362" w:rsidP="00E74362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74362" w:rsidRDefault="00E74362" w:rsidP="00E74362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74362" w:rsidRDefault="00E74362" w:rsidP="00E74362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74362" w:rsidRDefault="00E74362" w:rsidP="00E74362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74362" w:rsidRDefault="00E74362" w:rsidP="00E74362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74362" w:rsidRDefault="00E74362" w:rsidP="00E74362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74362" w:rsidRDefault="00E74362" w:rsidP="00E74362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Исполнение основных параметров бюджета сельского поселения за </w:t>
      </w:r>
      <w:r w:rsidR="00D2555F">
        <w:rPr>
          <w:rFonts w:ascii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2021 года в сравнении с аналогичным периодом прошлых лет                 </w:t>
      </w:r>
    </w:p>
    <w:p w:rsidR="00E74362" w:rsidRDefault="00E74362" w:rsidP="00E74362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b/>
          <w:sz w:val="20"/>
          <w:szCs w:val="20"/>
        </w:rPr>
        <w:t xml:space="preserve">тыс. рублей) </w:t>
      </w:r>
    </w:p>
    <w:p w:rsidR="00E74362" w:rsidRDefault="00E74362" w:rsidP="00E74362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413"/>
        <w:gridCol w:w="1528"/>
        <w:gridCol w:w="1191"/>
        <w:gridCol w:w="1191"/>
        <w:gridCol w:w="1455"/>
        <w:gridCol w:w="1333"/>
        <w:gridCol w:w="945"/>
        <w:gridCol w:w="715"/>
        <w:gridCol w:w="715"/>
      </w:tblGrid>
      <w:tr w:rsidR="00E74362" w:rsidTr="00F02F89"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62" w:rsidRDefault="00E74362" w:rsidP="00A6022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62" w:rsidRDefault="00E74362" w:rsidP="00A6022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Параметры бюджета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62" w:rsidRDefault="00E74362" w:rsidP="00D2555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</w:t>
            </w:r>
            <w:r w:rsidR="00D2555F">
              <w:rPr>
                <w:rFonts w:ascii="Times New Roman" w:hAnsi="Times New Roman" w:cs="Times New Roman"/>
                <w:sz w:val="20"/>
                <w:szCs w:val="20"/>
              </w:rPr>
              <w:t xml:space="preserve"> 9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2020г.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62" w:rsidRDefault="00E74362" w:rsidP="00D2555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за </w:t>
            </w:r>
            <w:r w:rsidR="00D2555F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2021г.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62" w:rsidRDefault="00E74362" w:rsidP="00F02F8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</w:t>
            </w:r>
            <w:r w:rsidR="00F02F8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2022 год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62" w:rsidRDefault="00E74362" w:rsidP="00D2555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за </w:t>
            </w:r>
            <w:r w:rsidR="00D2555F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2022г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62" w:rsidRDefault="00E74362" w:rsidP="00A6022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  2022 г</w:t>
            </w:r>
            <w:r w:rsidR="00F02F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62" w:rsidRDefault="00E74362" w:rsidP="00A6022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74362" w:rsidRDefault="00E74362" w:rsidP="00A6022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2022г </w:t>
            </w:r>
            <w:r w:rsidR="00F02F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2020г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62" w:rsidRDefault="00E74362" w:rsidP="00A6022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2022 к 2021г</w:t>
            </w:r>
          </w:p>
        </w:tc>
      </w:tr>
      <w:tr w:rsidR="00D2555F" w:rsidTr="00F02F89">
        <w:trPr>
          <w:trHeight w:val="1108"/>
        </w:trPr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55F" w:rsidRDefault="00D2555F" w:rsidP="00A6022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55F" w:rsidRDefault="00D2555F" w:rsidP="00A6022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всего,</w:t>
            </w:r>
          </w:p>
          <w:p w:rsidR="00D2555F" w:rsidRDefault="00D2555F" w:rsidP="00A6022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FE7107" w:rsidRDefault="00FE7107" w:rsidP="00A6022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55F" w:rsidRDefault="00D2555F" w:rsidP="00A6022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55F" w:rsidRPr="00F93AAA" w:rsidRDefault="00D2555F" w:rsidP="00A6022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7569,8</w:t>
            </w:r>
          </w:p>
          <w:p w:rsidR="00D2555F" w:rsidRPr="00F93AAA" w:rsidRDefault="00D2555F" w:rsidP="00A6022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55F" w:rsidRPr="00F93AAA" w:rsidRDefault="00D2555F" w:rsidP="00A60220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7262,1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55F" w:rsidRDefault="00D2555F" w:rsidP="00A602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5968,6</w:t>
            </w:r>
          </w:p>
          <w:p w:rsidR="00D2555F" w:rsidRDefault="00D2555F" w:rsidP="00A602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55F" w:rsidRPr="00F93AAA" w:rsidRDefault="00D2555F" w:rsidP="00A602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6031,4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55F" w:rsidRDefault="00F51AE0" w:rsidP="00A602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12029,4</w:t>
            </w:r>
          </w:p>
          <w:p w:rsidR="00F51AE0" w:rsidRDefault="00F51AE0" w:rsidP="00A602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AE0" w:rsidRDefault="00F51AE0" w:rsidP="00A602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107" w:rsidRDefault="00FE7107" w:rsidP="00A602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AE0" w:rsidRDefault="00F51AE0" w:rsidP="00A602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11560,4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55F" w:rsidRDefault="00F51AE0" w:rsidP="00A6022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8191,1</w:t>
            </w:r>
          </w:p>
          <w:p w:rsidR="00F51AE0" w:rsidRDefault="00F51AE0" w:rsidP="00A6022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AE0" w:rsidRDefault="00F51AE0" w:rsidP="00A6022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107" w:rsidRDefault="00FE7107" w:rsidP="00A6022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AE0" w:rsidRDefault="00F51AE0" w:rsidP="00A6022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7630,8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55F" w:rsidRDefault="006908D9" w:rsidP="00A602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  <w:p w:rsidR="006908D9" w:rsidRDefault="006908D9" w:rsidP="00A602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8D9" w:rsidRDefault="006908D9" w:rsidP="00A602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107" w:rsidRDefault="00FE7107" w:rsidP="00A602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8D9" w:rsidRDefault="006908D9" w:rsidP="00A602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55F" w:rsidRDefault="006908D9" w:rsidP="00A602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  <w:p w:rsidR="006908D9" w:rsidRDefault="006908D9" w:rsidP="00A602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8D9" w:rsidRDefault="006908D9" w:rsidP="00A602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107" w:rsidRDefault="00FE7107" w:rsidP="00A602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8D9" w:rsidRDefault="006908D9" w:rsidP="00A602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55F" w:rsidRDefault="006908D9" w:rsidP="00A602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137,2</w:t>
            </w:r>
          </w:p>
          <w:p w:rsidR="006908D9" w:rsidRDefault="006908D9" w:rsidP="00A602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8D9" w:rsidRDefault="006908D9" w:rsidP="00A602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107" w:rsidRDefault="00FE7107" w:rsidP="00A602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8D9" w:rsidRDefault="006908D9" w:rsidP="00A602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</w:tr>
      <w:tr w:rsidR="00D2555F" w:rsidTr="00F02F89"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55F" w:rsidRDefault="00D2555F" w:rsidP="00A6022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55F" w:rsidRDefault="00D2555F" w:rsidP="00A6022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55F" w:rsidRPr="00F93AAA" w:rsidRDefault="00D2555F" w:rsidP="00A602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6577,8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55F" w:rsidRPr="00F93AAA" w:rsidRDefault="00D2555F" w:rsidP="00A602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2989,5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55F" w:rsidRDefault="00E60B97" w:rsidP="00A602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12062,3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55F" w:rsidRDefault="00E60B97" w:rsidP="00A602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6784,8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55F" w:rsidRDefault="00E60B97" w:rsidP="00A602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55F" w:rsidRDefault="00E60B97" w:rsidP="00A602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55F" w:rsidRDefault="00E60B97" w:rsidP="00A602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2,3 раза</w:t>
            </w:r>
          </w:p>
        </w:tc>
      </w:tr>
      <w:tr w:rsidR="00D2555F" w:rsidTr="00F02F89"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55F" w:rsidRDefault="00D2555F" w:rsidP="00A6022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55F" w:rsidRDefault="00D2555F" w:rsidP="00A6022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(-), профицит (+)  бюджета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55F" w:rsidRDefault="00D2555F" w:rsidP="00A602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55F" w:rsidRPr="00F93AAA" w:rsidRDefault="00D2555F" w:rsidP="00A602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AA">
              <w:rPr>
                <w:rFonts w:ascii="Times New Roman" w:hAnsi="Times New Roman" w:cs="Times New Roman"/>
                <w:sz w:val="18"/>
                <w:szCs w:val="18"/>
              </w:rPr>
              <w:t>+992,0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55F" w:rsidRDefault="00D2555F" w:rsidP="00A602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55F" w:rsidRPr="00F93AAA" w:rsidRDefault="00D2555F" w:rsidP="00A6022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+2979,1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55F" w:rsidRDefault="00F51AE0" w:rsidP="00F51AE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-39,2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55F" w:rsidRDefault="00D2555F" w:rsidP="00A602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AE0" w:rsidRDefault="00F51AE0" w:rsidP="00A602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AE0" w:rsidRDefault="00F51AE0" w:rsidP="00A602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+1406,3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55F" w:rsidRDefault="00D2555F" w:rsidP="00A602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55F" w:rsidRDefault="00D2555F" w:rsidP="00A602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55F" w:rsidRDefault="00D2555F" w:rsidP="00A6022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7436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436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назначения за отчетный период исполнены по:</w:t>
      </w:r>
    </w:p>
    <w:p w:rsidR="00E74362" w:rsidRDefault="00E74362" w:rsidP="00E7436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доходам в сумме</w:t>
      </w:r>
      <w:r w:rsidR="00937AD4">
        <w:rPr>
          <w:rFonts w:ascii="Times New Roman" w:hAnsi="Times New Roman" w:cs="Times New Roman"/>
          <w:sz w:val="24"/>
          <w:szCs w:val="24"/>
        </w:rPr>
        <w:t xml:space="preserve"> </w:t>
      </w:r>
      <w:r w:rsidR="00937AD4" w:rsidRPr="00937AD4">
        <w:rPr>
          <w:rFonts w:ascii="Times New Roman" w:hAnsi="Times New Roman" w:cs="Times New Roman"/>
          <w:i/>
          <w:sz w:val="24"/>
          <w:szCs w:val="24"/>
        </w:rPr>
        <w:t>8191,1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937AD4">
        <w:rPr>
          <w:rFonts w:ascii="Times New Roman" w:hAnsi="Times New Roman" w:cs="Times New Roman"/>
          <w:sz w:val="24"/>
          <w:szCs w:val="24"/>
        </w:rPr>
        <w:t xml:space="preserve"> 68,1 </w:t>
      </w:r>
      <w:r>
        <w:rPr>
          <w:rFonts w:ascii="Times New Roman" w:hAnsi="Times New Roman" w:cs="Times New Roman"/>
          <w:sz w:val="24"/>
          <w:szCs w:val="24"/>
        </w:rPr>
        <w:t xml:space="preserve"> % годовых плановых назначений в сумме </w:t>
      </w:r>
      <w:r w:rsidR="00937AD4" w:rsidRPr="00937AD4">
        <w:rPr>
          <w:rFonts w:ascii="Times New Roman" w:hAnsi="Times New Roman" w:cs="Times New Roman"/>
          <w:i/>
          <w:sz w:val="24"/>
          <w:szCs w:val="24"/>
        </w:rPr>
        <w:t>12029,4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362" w:rsidRDefault="00E74362" w:rsidP="00E7436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отношению к соответствующему периоду 2020 года  доходная часть бюджета  в отчётном периоде </w:t>
      </w:r>
      <w:r w:rsidR="00937AD4">
        <w:rPr>
          <w:rFonts w:ascii="Times New Roman" w:hAnsi="Times New Roman" w:cs="Times New Roman"/>
          <w:sz w:val="24"/>
          <w:szCs w:val="24"/>
        </w:rPr>
        <w:t xml:space="preserve">увеличилась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937AD4">
        <w:rPr>
          <w:rFonts w:ascii="Times New Roman" w:hAnsi="Times New Roman" w:cs="Times New Roman"/>
          <w:sz w:val="24"/>
          <w:szCs w:val="24"/>
        </w:rPr>
        <w:t xml:space="preserve"> </w:t>
      </w:r>
      <w:r w:rsidR="00937AD4" w:rsidRPr="00937AD4">
        <w:rPr>
          <w:rFonts w:ascii="Times New Roman" w:hAnsi="Times New Roman" w:cs="Times New Roman"/>
          <w:i/>
          <w:sz w:val="24"/>
          <w:szCs w:val="24"/>
        </w:rPr>
        <w:t>621,3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937AD4">
        <w:rPr>
          <w:rFonts w:ascii="Times New Roman" w:hAnsi="Times New Roman" w:cs="Times New Roman"/>
          <w:sz w:val="24"/>
          <w:szCs w:val="24"/>
        </w:rPr>
        <w:t>8,2</w:t>
      </w:r>
      <w:r>
        <w:rPr>
          <w:rFonts w:ascii="Times New Roman" w:hAnsi="Times New Roman" w:cs="Times New Roman"/>
          <w:sz w:val="24"/>
          <w:szCs w:val="24"/>
        </w:rPr>
        <w:t xml:space="preserve"> %, а по отношению к соответствующему периоду 2021 года увеличилась на</w:t>
      </w:r>
      <w:r w:rsidR="00937AD4">
        <w:rPr>
          <w:rFonts w:ascii="Times New Roman" w:hAnsi="Times New Roman" w:cs="Times New Roman"/>
          <w:sz w:val="24"/>
          <w:szCs w:val="24"/>
        </w:rPr>
        <w:t xml:space="preserve"> </w:t>
      </w:r>
      <w:r w:rsidR="00937AD4" w:rsidRPr="00937AD4">
        <w:rPr>
          <w:rFonts w:ascii="Times New Roman" w:hAnsi="Times New Roman" w:cs="Times New Roman"/>
          <w:i/>
          <w:sz w:val="24"/>
          <w:szCs w:val="24"/>
        </w:rPr>
        <w:t>2222,5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937AD4">
        <w:rPr>
          <w:rFonts w:ascii="Times New Roman" w:hAnsi="Times New Roman" w:cs="Times New Roman"/>
          <w:sz w:val="24"/>
          <w:szCs w:val="24"/>
        </w:rPr>
        <w:t>37,2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E74362" w:rsidRDefault="00E74362" w:rsidP="00E7436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расходам в сумме </w:t>
      </w:r>
      <w:r w:rsidR="00E60B97">
        <w:rPr>
          <w:rFonts w:ascii="Times New Roman" w:hAnsi="Times New Roman" w:cs="Times New Roman"/>
          <w:sz w:val="24"/>
          <w:szCs w:val="24"/>
        </w:rPr>
        <w:t xml:space="preserve"> </w:t>
      </w:r>
      <w:r w:rsidR="00E60B97" w:rsidRPr="00E60B97">
        <w:rPr>
          <w:rFonts w:ascii="Times New Roman" w:hAnsi="Times New Roman" w:cs="Times New Roman"/>
          <w:i/>
          <w:sz w:val="24"/>
          <w:szCs w:val="24"/>
        </w:rPr>
        <w:t>6784,8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60B97">
        <w:rPr>
          <w:rFonts w:ascii="Times New Roman" w:hAnsi="Times New Roman" w:cs="Times New Roman"/>
          <w:sz w:val="24"/>
          <w:szCs w:val="24"/>
        </w:rPr>
        <w:t>56,2</w:t>
      </w:r>
      <w:r>
        <w:rPr>
          <w:rFonts w:ascii="Times New Roman" w:hAnsi="Times New Roman" w:cs="Times New Roman"/>
          <w:sz w:val="24"/>
          <w:szCs w:val="24"/>
        </w:rPr>
        <w:t xml:space="preserve"> % годовых плановых назначени</w:t>
      </w:r>
      <w:r w:rsidR="00E60B9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60B97" w:rsidRPr="00E60B97">
        <w:rPr>
          <w:rFonts w:ascii="Times New Roman" w:hAnsi="Times New Roman" w:cs="Times New Roman"/>
          <w:i/>
          <w:sz w:val="24"/>
          <w:szCs w:val="24"/>
        </w:rPr>
        <w:t>12062,3</w:t>
      </w:r>
      <w:r w:rsidR="00E60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362" w:rsidRDefault="00E74362" w:rsidP="00E7436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отношению к соответствующему периоду 2020 г. расходная часть бюджета в отчетном периоде </w:t>
      </w:r>
      <w:r w:rsidR="00F73F42">
        <w:rPr>
          <w:rFonts w:ascii="Times New Roman" w:hAnsi="Times New Roman" w:cs="Times New Roman"/>
          <w:sz w:val="24"/>
          <w:szCs w:val="24"/>
        </w:rPr>
        <w:t>увеличилась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73F42" w:rsidRPr="00F73F42">
        <w:rPr>
          <w:rFonts w:ascii="Times New Roman" w:hAnsi="Times New Roman" w:cs="Times New Roman"/>
          <w:i/>
          <w:sz w:val="24"/>
          <w:szCs w:val="24"/>
        </w:rPr>
        <w:t>207,0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73F42">
        <w:rPr>
          <w:rFonts w:ascii="Times New Roman" w:hAnsi="Times New Roman" w:cs="Times New Roman"/>
          <w:sz w:val="24"/>
          <w:szCs w:val="24"/>
        </w:rPr>
        <w:t>3,1</w:t>
      </w:r>
      <w:r>
        <w:rPr>
          <w:rFonts w:ascii="Times New Roman" w:hAnsi="Times New Roman" w:cs="Times New Roman"/>
          <w:sz w:val="24"/>
          <w:szCs w:val="24"/>
        </w:rPr>
        <w:t xml:space="preserve">%, а к 2021 году увеличилась  на </w:t>
      </w:r>
      <w:r w:rsidR="00F73F42" w:rsidRPr="00F73F42">
        <w:rPr>
          <w:rFonts w:ascii="Times New Roman" w:hAnsi="Times New Roman" w:cs="Times New Roman"/>
          <w:i/>
          <w:sz w:val="24"/>
          <w:szCs w:val="24"/>
        </w:rPr>
        <w:t>3795,3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73F42">
        <w:rPr>
          <w:rFonts w:ascii="Times New Roman" w:hAnsi="Times New Roman" w:cs="Times New Roman"/>
          <w:sz w:val="24"/>
          <w:szCs w:val="24"/>
        </w:rPr>
        <w:t>в 2,3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362" w:rsidRDefault="00E74362" w:rsidP="00E7436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исполнен с профицитом в размере</w:t>
      </w:r>
      <w:r w:rsidR="00937AD4">
        <w:rPr>
          <w:rFonts w:ascii="Times New Roman" w:hAnsi="Times New Roman" w:cs="Times New Roman"/>
          <w:sz w:val="24"/>
          <w:szCs w:val="24"/>
        </w:rPr>
        <w:t xml:space="preserve"> </w:t>
      </w:r>
      <w:r w:rsidR="00937AD4" w:rsidRPr="00937AD4">
        <w:rPr>
          <w:rFonts w:ascii="Times New Roman" w:hAnsi="Times New Roman" w:cs="Times New Roman"/>
          <w:i/>
          <w:sz w:val="24"/>
          <w:szCs w:val="24"/>
        </w:rPr>
        <w:t>1406,3</w:t>
      </w:r>
      <w:r w:rsidR="00E87A7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при годовом запланированном дефиците в размере </w:t>
      </w:r>
      <w:r w:rsidR="00937AD4" w:rsidRPr="00937AD4">
        <w:rPr>
          <w:rFonts w:ascii="Times New Roman" w:hAnsi="Times New Roman" w:cs="Times New Roman"/>
          <w:i/>
          <w:sz w:val="24"/>
          <w:szCs w:val="24"/>
        </w:rPr>
        <w:t>39,2</w:t>
      </w:r>
      <w:r w:rsidR="00937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362" w:rsidRDefault="00E74362" w:rsidP="00E7436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Профицит бюджета обусловлен наличием остатков средств на лицевом счете.</w:t>
      </w:r>
    </w:p>
    <w:p w:rsidR="00E74362" w:rsidRDefault="00E74362" w:rsidP="00E7436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362" w:rsidRDefault="00E74362" w:rsidP="00E7436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Структура доходной части бюджета сельского поселения за </w:t>
      </w:r>
      <w:r w:rsidR="00FF0628">
        <w:rPr>
          <w:rFonts w:ascii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2022 года и за аналогичные периоды прошлых лет</w:t>
      </w:r>
    </w:p>
    <w:p w:rsidR="00E74362" w:rsidRDefault="00E74362" w:rsidP="00E7436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(тыс. руб.)</w:t>
      </w:r>
    </w:p>
    <w:p w:rsidR="00E74362" w:rsidRDefault="00E74362" w:rsidP="00E7436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Layout w:type="fixed"/>
        <w:tblLook w:val="04A0"/>
      </w:tblPr>
      <w:tblGrid>
        <w:gridCol w:w="2093"/>
        <w:gridCol w:w="886"/>
        <w:gridCol w:w="1240"/>
        <w:gridCol w:w="1134"/>
        <w:gridCol w:w="1134"/>
        <w:gridCol w:w="992"/>
        <w:gridCol w:w="1134"/>
        <w:gridCol w:w="993"/>
      </w:tblGrid>
      <w:tr w:rsidR="00E74362" w:rsidTr="00FF062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62" w:rsidRDefault="00E74362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62" w:rsidRDefault="00E74362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за</w:t>
            </w:r>
            <w:r w:rsidR="00FF0628">
              <w:rPr>
                <w:rFonts w:ascii="Times New Roman" w:hAnsi="Times New Roman" w:cs="Times New Roman"/>
                <w:sz w:val="18"/>
                <w:szCs w:val="18"/>
              </w:rPr>
              <w:t xml:space="preserve"> 9 месяцев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2020г.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62" w:rsidRDefault="00E74362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  <w:r w:rsidR="00FF0628">
              <w:rPr>
                <w:rFonts w:ascii="Times New Roman" w:hAnsi="Times New Roman" w:cs="Times New Roman"/>
                <w:sz w:val="18"/>
                <w:szCs w:val="18"/>
              </w:rPr>
              <w:t xml:space="preserve"> 9 месяцев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62" w:rsidRDefault="00E74362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2022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62" w:rsidRDefault="00E74362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за </w:t>
            </w:r>
            <w:r w:rsidR="00FF0628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62" w:rsidRDefault="00E74362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  <w:p w:rsidR="00E74362" w:rsidRDefault="00E74362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62" w:rsidRDefault="00E74362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2022 к 2020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62" w:rsidRDefault="00E74362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2022 к 2021</w:t>
            </w:r>
          </w:p>
        </w:tc>
      </w:tr>
      <w:tr w:rsidR="00FF0628" w:rsidTr="00FF062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FF0628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Налоговые поступления всего</w:t>
            </w:r>
          </w:p>
          <w:p w:rsidR="00FF0628" w:rsidRDefault="00FF0628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Pr="00290E63" w:rsidRDefault="00FF0628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90E63">
              <w:rPr>
                <w:rFonts w:ascii="Times New Roman" w:hAnsi="Times New Roman" w:cs="Times New Roman"/>
                <w:b/>
                <w:sz w:val="17"/>
                <w:szCs w:val="17"/>
              </w:rPr>
              <w:t>307,7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Pr="00290E63" w:rsidRDefault="00FF0628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- 62,8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A60220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4716C8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4716C8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4716C8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4716C8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F0628" w:rsidTr="00FF062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FF0628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FF0628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19,6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FF0628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A60220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A60220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4716C8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4716C8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4716C8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</w:tr>
      <w:tr w:rsidR="00FF0628" w:rsidTr="00FF062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FF0628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FF0628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0,4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FF0628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A60220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A60220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4716C8"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4716C8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3,2 раза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4716C8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323,3 раза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4716C8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в1,8 раза</w:t>
            </w:r>
          </w:p>
        </w:tc>
      </w:tr>
      <w:tr w:rsidR="00FF0628" w:rsidTr="00FF0628">
        <w:trPr>
          <w:trHeight w:val="310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FF0628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FF0628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287,7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FF0628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-157,0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A60220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4716C8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B6407E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B6407E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B6407E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F0628" w:rsidTr="00FF062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FF0628" w:rsidP="008567E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Неналоговые доходы всего,</w:t>
            </w:r>
            <w:r w:rsidR="008567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Pr="00290E63" w:rsidRDefault="00FF0628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90E63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  <w:r w:rsidR="00A60220">
              <w:rPr>
                <w:rFonts w:ascii="Times New Roman" w:hAnsi="Times New Roman" w:cs="Times New Roman"/>
                <w:b/>
                <w:sz w:val="17"/>
                <w:szCs w:val="17"/>
              </w:rPr>
              <w:t>,0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Pr="00290E63" w:rsidRDefault="00FF0628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  <w:r w:rsidR="00A60220">
              <w:rPr>
                <w:rFonts w:ascii="Times New Roman" w:hAnsi="Times New Roman" w:cs="Times New Roman"/>
                <w:b/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A60220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4716C8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B6407E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1,6 раза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B6407E" w:rsidP="004415C0">
            <w:pPr>
              <w:spacing w:after="0"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B6407E" w:rsidP="004415C0">
            <w:pPr>
              <w:spacing w:after="0"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</w:tr>
      <w:tr w:rsidR="00FF0628" w:rsidTr="00FF062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FF0628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сдачи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аренду имущества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FF0628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0</w:t>
            </w:r>
            <w:r w:rsidR="00A60220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FF0628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="00A60220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A60220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4716C8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B6407E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1,8 раза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B6407E" w:rsidP="004415C0">
            <w:pPr>
              <w:spacing w:after="0"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B6407E" w:rsidP="004415C0">
            <w:pPr>
              <w:spacing w:after="0"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</w:tr>
      <w:tr w:rsidR="00A60220" w:rsidTr="00FF062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Default="00A60220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Инициативные платежи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Pr="00290E63" w:rsidRDefault="007C1360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23,4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Default="008567E8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0,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Default="00A60220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Default="00A60220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Default="00A60220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Default="00B6407E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Default="00B6407E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F0628" w:rsidTr="00FF062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FF0628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Pr="00290E63" w:rsidRDefault="00FF0628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90E63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  <w:r w:rsidR="007C1360">
              <w:rPr>
                <w:rFonts w:ascii="Times New Roman" w:hAnsi="Times New Roman" w:cs="Times New Roman"/>
                <w:b/>
                <w:sz w:val="17"/>
                <w:szCs w:val="17"/>
              </w:rPr>
              <w:t>31,1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Pr="00290E63" w:rsidRDefault="00FF0628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-62,8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A60220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A60220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A60220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B6407E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1,</w:t>
            </w:r>
            <w:r w:rsidR="007C13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B6407E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F0628" w:rsidTr="00FF0628">
        <w:trPr>
          <w:trHeight w:val="482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FF0628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всего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FF0628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72</w:t>
            </w:r>
            <w:r w:rsidR="007C1360">
              <w:rPr>
                <w:rFonts w:ascii="Times New Roman" w:hAnsi="Times New Roman" w:cs="Times New Roman"/>
                <w:sz w:val="17"/>
                <w:szCs w:val="17"/>
              </w:rPr>
              <w:t>38,7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FF0628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6031,4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A60220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11560,4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A60220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7630,8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A60220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A60220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A60220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126,5</w:t>
            </w:r>
          </w:p>
        </w:tc>
      </w:tr>
      <w:tr w:rsidR="00FF0628" w:rsidTr="00FF062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FF0628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FF0628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7569,8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FF0628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5968,6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A60220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12029,4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A60220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8191,1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A60220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A60220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28" w:rsidRDefault="00A60220" w:rsidP="004415C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137,2</w:t>
            </w:r>
          </w:p>
        </w:tc>
      </w:tr>
    </w:tbl>
    <w:p w:rsidR="00E74362" w:rsidRDefault="00E74362" w:rsidP="004415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74362" w:rsidRDefault="00E74362" w:rsidP="00E743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Основным источником доходной части бюджета по</w:t>
      </w:r>
      <w:r w:rsidR="008B34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прежнему являются безвозмездные поступления от других бюджетов бюджетной системы РФ, которые в отчётном периоде составили  </w:t>
      </w:r>
      <w:r w:rsidR="008B346A">
        <w:rPr>
          <w:rFonts w:ascii="Times New Roman" w:hAnsi="Times New Roman" w:cs="Times New Roman"/>
          <w:sz w:val="24"/>
          <w:szCs w:val="24"/>
        </w:rPr>
        <w:t>93,2%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74362" w:rsidRDefault="00E74362" w:rsidP="00E743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со статьей 65 БК РФ сельскому поселению в отчетном периоде предоставлены межбюджетные трансферты в виде:</w:t>
      </w:r>
    </w:p>
    <w:p w:rsidR="00E74362" w:rsidRDefault="00E74362" w:rsidP="00E743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дотации на выравнивание бюджетной обеспеченности  муниципального образования  в размере  </w:t>
      </w:r>
      <w:r w:rsidR="008B346A" w:rsidRPr="008B346A">
        <w:rPr>
          <w:rFonts w:ascii="Times New Roman" w:hAnsi="Times New Roman" w:cs="Times New Roman"/>
          <w:i/>
          <w:sz w:val="24"/>
          <w:szCs w:val="24"/>
        </w:rPr>
        <w:t>5548,2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E74362" w:rsidRDefault="00E74362" w:rsidP="00E743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субвенции на осуществление первичного воинского учёта на территориях, где отсутствуют военные комиссариаты в размере </w:t>
      </w:r>
      <w:r w:rsidR="008B346A" w:rsidRPr="008B346A">
        <w:rPr>
          <w:rFonts w:ascii="Times New Roman" w:hAnsi="Times New Roman" w:cs="Times New Roman"/>
          <w:i/>
          <w:sz w:val="24"/>
          <w:szCs w:val="24"/>
        </w:rPr>
        <w:t>48,3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E74362" w:rsidRDefault="00E74362" w:rsidP="00E743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прочих межбюджетных трансфертов  в размере </w:t>
      </w:r>
      <w:r w:rsidR="008B346A" w:rsidRPr="008B346A">
        <w:rPr>
          <w:rFonts w:ascii="Times New Roman" w:hAnsi="Times New Roman" w:cs="Times New Roman"/>
          <w:i/>
          <w:sz w:val="24"/>
          <w:szCs w:val="24"/>
        </w:rPr>
        <w:t>2034,3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362" w:rsidRDefault="00E74362" w:rsidP="00E7436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74362" w:rsidRDefault="00E74362" w:rsidP="00E7436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Структура безвозмездных поступлений за </w:t>
      </w:r>
      <w:r w:rsidR="000A1F0A">
        <w:rPr>
          <w:rFonts w:ascii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2022 года и за аналогичные периоды прошлых лет</w:t>
      </w:r>
    </w:p>
    <w:p w:rsidR="00E74362" w:rsidRDefault="00E74362" w:rsidP="00E74362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(тыс. руб.)</w:t>
      </w:r>
    </w:p>
    <w:tbl>
      <w:tblPr>
        <w:tblW w:w="0" w:type="auto"/>
        <w:tblLook w:val="04A0"/>
      </w:tblPr>
      <w:tblGrid>
        <w:gridCol w:w="678"/>
        <w:gridCol w:w="2027"/>
        <w:gridCol w:w="1259"/>
        <w:gridCol w:w="1259"/>
        <w:gridCol w:w="1528"/>
        <w:gridCol w:w="1360"/>
        <w:gridCol w:w="1259"/>
      </w:tblGrid>
      <w:tr w:rsidR="00E74362" w:rsidTr="00A60220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62" w:rsidRDefault="00E74362" w:rsidP="00A6022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62" w:rsidRDefault="00E74362" w:rsidP="00A6022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62" w:rsidRDefault="00E74362" w:rsidP="00A6022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исполнение</w:t>
            </w:r>
          </w:p>
          <w:p w:rsidR="00E74362" w:rsidRDefault="00900945" w:rsidP="00A6022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:rsidR="00E74362" w:rsidRDefault="00E74362" w:rsidP="00A6022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62" w:rsidRDefault="00E74362" w:rsidP="00A6022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74362" w:rsidRDefault="00E74362" w:rsidP="00A6022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E74362" w:rsidRDefault="00900945" w:rsidP="00A6022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62" w:rsidRDefault="00E74362" w:rsidP="00A6022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утвержденные бюджетные назначения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62" w:rsidRDefault="00E74362" w:rsidP="00A6022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E74362" w:rsidRDefault="00E74362" w:rsidP="00A6022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E74362" w:rsidRDefault="00900945" w:rsidP="00A6022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62" w:rsidRDefault="00E74362" w:rsidP="009009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исполнения за </w:t>
            </w:r>
            <w:r w:rsidR="00900945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2022г</w:t>
            </w:r>
          </w:p>
        </w:tc>
      </w:tr>
      <w:tr w:rsidR="00F25943" w:rsidTr="00A60220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43" w:rsidRDefault="00F25943" w:rsidP="0044727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43" w:rsidRDefault="00F25943" w:rsidP="0044727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43" w:rsidRPr="006F1EB4" w:rsidRDefault="00F25943" w:rsidP="004472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5761,6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43" w:rsidRPr="006F1EB4" w:rsidRDefault="00F25943" w:rsidP="004472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5400,6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43" w:rsidRDefault="00F25943" w:rsidP="004472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7408,8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43" w:rsidRDefault="00F25943" w:rsidP="004472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5548,2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43" w:rsidRDefault="00F25943" w:rsidP="004472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F25943" w:rsidTr="00A60220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43" w:rsidRDefault="00F25943" w:rsidP="0044727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43" w:rsidRDefault="00F25943" w:rsidP="0044727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43" w:rsidRPr="006F1EB4" w:rsidRDefault="00F25943" w:rsidP="004472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332,7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43" w:rsidRPr="006F1EB4" w:rsidRDefault="00F25943" w:rsidP="004472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43" w:rsidRDefault="00F25943" w:rsidP="004472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43" w:rsidRDefault="00E33F8E" w:rsidP="004472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43" w:rsidRDefault="00E33F8E" w:rsidP="004472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</w:tr>
      <w:tr w:rsidR="00F25943" w:rsidTr="00A60220">
        <w:trPr>
          <w:trHeight w:val="564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43" w:rsidRDefault="00F25943" w:rsidP="0044727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43" w:rsidRDefault="00F25943" w:rsidP="0044727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</w:t>
            </w:r>
          </w:p>
          <w:p w:rsidR="00F25943" w:rsidRDefault="00F25943" w:rsidP="0044727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43" w:rsidRPr="006F1EB4" w:rsidRDefault="00F25943" w:rsidP="004472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43" w:rsidRPr="006F1EB4" w:rsidRDefault="00F25943" w:rsidP="004472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43" w:rsidRDefault="00E33F8E" w:rsidP="004472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3385,4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43" w:rsidRDefault="00E33F8E" w:rsidP="004472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2034,3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43" w:rsidRDefault="00E33F8E" w:rsidP="004472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</w:tr>
      <w:tr w:rsidR="00F25943" w:rsidTr="0044727E">
        <w:trPr>
          <w:trHeight w:val="335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43" w:rsidRDefault="00F25943" w:rsidP="0044727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43" w:rsidRDefault="00F25943" w:rsidP="0044727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43" w:rsidRPr="006F1EB4" w:rsidRDefault="00F25943" w:rsidP="004472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sz w:val="18"/>
                <w:szCs w:val="18"/>
              </w:rPr>
              <w:t>1083,9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43" w:rsidRPr="006F1EB4" w:rsidRDefault="00F25943" w:rsidP="004472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591,2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43" w:rsidRDefault="00E33F8E" w:rsidP="004472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668,6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43" w:rsidRDefault="00E33F8E" w:rsidP="004472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43" w:rsidRDefault="00E33F8E" w:rsidP="004472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5943" w:rsidTr="00A60220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943" w:rsidRDefault="00F25943" w:rsidP="0044727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943" w:rsidRDefault="00F25943" w:rsidP="0044727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943" w:rsidRPr="006F1EB4" w:rsidRDefault="00F25943" w:rsidP="004472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EB4"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38,7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943" w:rsidRPr="006F1EB4" w:rsidRDefault="00F25943" w:rsidP="004472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6031,4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943" w:rsidRDefault="00F25943" w:rsidP="004472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11560,4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943" w:rsidRDefault="00F25943" w:rsidP="004472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7630,8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943" w:rsidRDefault="00F25943" w:rsidP="004472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66,0</w:t>
            </w:r>
          </w:p>
        </w:tc>
      </w:tr>
    </w:tbl>
    <w:p w:rsidR="00E7436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436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структуре безвозмездных поступлений наибольший удельный вес – </w:t>
      </w:r>
      <w:r w:rsidR="00D0471E">
        <w:rPr>
          <w:rFonts w:ascii="Times New Roman" w:hAnsi="Times New Roman" w:cs="Times New Roman"/>
          <w:sz w:val="24"/>
          <w:szCs w:val="24"/>
        </w:rPr>
        <w:t>72,7</w:t>
      </w:r>
      <w:r>
        <w:rPr>
          <w:rFonts w:ascii="Times New Roman" w:hAnsi="Times New Roman" w:cs="Times New Roman"/>
          <w:sz w:val="24"/>
          <w:szCs w:val="24"/>
        </w:rPr>
        <w:t xml:space="preserve"> % занимают дотации, полученные из областного бюджета. </w:t>
      </w:r>
    </w:p>
    <w:p w:rsidR="00E7436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периоде по отношению к 2020г. из областного бюджета поступило дотаций меньше на </w:t>
      </w:r>
      <w:r w:rsidR="00D0471E" w:rsidRPr="00427C02">
        <w:rPr>
          <w:rFonts w:ascii="Times New Roman" w:hAnsi="Times New Roman" w:cs="Times New Roman"/>
          <w:i/>
          <w:sz w:val="24"/>
          <w:szCs w:val="24"/>
        </w:rPr>
        <w:t>213,4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D0471E">
        <w:rPr>
          <w:rFonts w:ascii="Times New Roman" w:hAnsi="Times New Roman" w:cs="Times New Roman"/>
          <w:sz w:val="24"/>
          <w:szCs w:val="24"/>
        </w:rPr>
        <w:t>3,8</w:t>
      </w:r>
      <w:r>
        <w:rPr>
          <w:rFonts w:ascii="Times New Roman" w:hAnsi="Times New Roman" w:cs="Times New Roman"/>
          <w:sz w:val="24"/>
          <w:szCs w:val="24"/>
        </w:rPr>
        <w:t xml:space="preserve"> %, а к соответствующему периоду 2021 года поступления увеличились на </w:t>
      </w:r>
      <w:r w:rsidR="00D0471E" w:rsidRPr="00427C02">
        <w:rPr>
          <w:rFonts w:ascii="Times New Roman" w:hAnsi="Times New Roman" w:cs="Times New Roman"/>
          <w:i/>
          <w:sz w:val="24"/>
          <w:szCs w:val="24"/>
        </w:rPr>
        <w:t>147,6</w:t>
      </w:r>
      <w:r w:rsidRPr="00DE252F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, или 2,7 %.</w:t>
      </w:r>
    </w:p>
    <w:p w:rsidR="00427C0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межбюджетные трансферты, предусмотренные в доходной части бюджета на 2022 год в сумме </w:t>
      </w:r>
      <w:r w:rsidRPr="000E56F9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56F9">
        <w:rPr>
          <w:rFonts w:ascii="Times New Roman" w:hAnsi="Times New Roman" w:cs="Times New Roman"/>
          <w:i/>
          <w:sz w:val="24"/>
          <w:szCs w:val="24"/>
        </w:rPr>
        <w:t>385,4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поступили в рамках муниципальн</w:t>
      </w:r>
      <w:r w:rsidR="00427C02">
        <w:rPr>
          <w:rFonts w:ascii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B683A">
        <w:rPr>
          <w:rFonts w:ascii="Times New Roman" w:hAnsi="Times New Roman" w:cs="Times New Roman"/>
          <w:sz w:val="24"/>
          <w:szCs w:val="24"/>
        </w:rPr>
        <w:t>:</w:t>
      </w:r>
    </w:p>
    <w:p w:rsidR="00427C0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дорожного хозяйства в Людиновском районе» в сумме </w:t>
      </w:r>
      <w:r w:rsidR="00427C02" w:rsidRPr="00427C02">
        <w:rPr>
          <w:rFonts w:ascii="Times New Roman" w:hAnsi="Times New Roman" w:cs="Times New Roman"/>
          <w:i/>
          <w:sz w:val="24"/>
          <w:szCs w:val="24"/>
        </w:rPr>
        <w:t>1805,3</w:t>
      </w:r>
      <w:r w:rsidR="00427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427C02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C0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7C0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«Охрана окружающей среды в Людиновском районе» в сумме </w:t>
      </w:r>
      <w:r w:rsidRPr="000E56F9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427C02">
        <w:rPr>
          <w:rFonts w:ascii="Times New Roman" w:hAnsi="Times New Roman" w:cs="Times New Roman"/>
          <w:i/>
          <w:sz w:val="24"/>
          <w:szCs w:val="24"/>
        </w:rPr>
        <w:t>;</w:t>
      </w:r>
    </w:p>
    <w:p w:rsidR="00427C02" w:rsidRDefault="00427C02" w:rsidP="00427C0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«Обеспечение доступным и комфортным жильём и коммунальными услугами населения Людиновского района» в сумме </w:t>
      </w:r>
      <w:r w:rsidRPr="00427C02">
        <w:rPr>
          <w:rFonts w:ascii="Times New Roman" w:hAnsi="Times New Roman" w:cs="Times New Roman"/>
          <w:i/>
          <w:sz w:val="24"/>
          <w:szCs w:val="24"/>
        </w:rPr>
        <w:t>224,0</w:t>
      </w:r>
      <w:r w:rsidRPr="00FE5FB1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36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безвозмездные поступления против 2020-2021гг. </w:t>
      </w:r>
      <w:r w:rsidR="00E15621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E15621" w:rsidRPr="00E15621">
        <w:rPr>
          <w:rFonts w:ascii="Times New Roman" w:hAnsi="Times New Roman" w:cs="Times New Roman"/>
          <w:i/>
          <w:sz w:val="24"/>
          <w:szCs w:val="24"/>
        </w:rPr>
        <w:t>392,1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15621">
        <w:rPr>
          <w:rFonts w:ascii="Times New Roman" w:hAnsi="Times New Roman" w:cs="Times New Roman"/>
          <w:sz w:val="24"/>
          <w:szCs w:val="24"/>
        </w:rPr>
        <w:t>5,4</w:t>
      </w:r>
      <w:r>
        <w:rPr>
          <w:rFonts w:ascii="Times New Roman" w:hAnsi="Times New Roman" w:cs="Times New Roman"/>
          <w:sz w:val="24"/>
          <w:szCs w:val="24"/>
        </w:rPr>
        <w:t xml:space="preserve"> %,  и  на </w:t>
      </w:r>
      <w:r w:rsidR="00E15621" w:rsidRPr="00E15621">
        <w:rPr>
          <w:rFonts w:ascii="Times New Roman" w:hAnsi="Times New Roman" w:cs="Times New Roman"/>
          <w:i/>
          <w:sz w:val="24"/>
          <w:szCs w:val="24"/>
        </w:rPr>
        <w:t>1599,4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E15621">
        <w:rPr>
          <w:rFonts w:ascii="Times New Roman" w:hAnsi="Times New Roman" w:cs="Times New Roman"/>
          <w:sz w:val="24"/>
          <w:szCs w:val="24"/>
        </w:rPr>
        <w:t>26,5</w:t>
      </w:r>
      <w:r>
        <w:rPr>
          <w:rFonts w:ascii="Times New Roman" w:hAnsi="Times New Roman" w:cs="Times New Roman"/>
          <w:sz w:val="24"/>
          <w:szCs w:val="24"/>
        </w:rPr>
        <w:t xml:space="preserve">% соответственно. </w:t>
      </w:r>
    </w:p>
    <w:p w:rsidR="00E7436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36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E74362" w:rsidRDefault="00E74362" w:rsidP="00E743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Поступление налоговых доходов за отчётный период составили в сумме </w:t>
      </w:r>
      <w:r w:rsidRPr="00886C62">
        <w:rPr>
          <w:rFonts w:ascii="Times New Roman" w:hAnsi="Times New Roman" w:cs="Times New Roman"/>
          <w:i/>
          <w:sz w:val="24"/>
          <w:szCs w:val="24"/>
        </w:rPr>
        <w:t>1</w:t>
      </w:r>
      <w:r w:rsidR="00B124E3">
        <w:rPr>
          <w:rFonts w:ascii="Times New Roman" w:hAnsi="Times New Roman" w:cs="Times New Roman"/>
          <w:i/>
          <w:sz w:val="24"/>
          <w:szCs w:val="24"/>
        </w:rPr>
        <w:t>60,3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E74362" w:rsidRDefault="00E74362" w:rsidP="00E743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налог на доходы физических лиц в сумме </w:t>
      </w:r>
      <w:r w:rsidR="00B124E3">
        <w:rPr>
          <w:rFonts w:ascii="Times New Roman" w:hAnsi="Times New Roman" w:cs="Times New Roman"/>
          <w:sz w:val="24"/>
          <w:szCs w:val="24"/>
        </w:rPr>
        <w:t xml:space="preserve">24,1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4362" w:rsidRDefault="00E74362" w:rsidP="00E743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налог на совокупный доход в сумме </w:t>
      </w:r>
      <w:r w:rsidR="00B124E3">
        <w:rPr>
          <w:rFonts w:ascii="Times New Roman" w:hAnsi="Times New Roman" w:cs="Times New Roman"/>
          <w:sz w:val="24"/>
          <w:szCs w:val="24"/>
        </w:rPr>
        <w:t>129,3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4362" w:rsidRDefault="00E74362" w:rsidP="00E74362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- налог на имущество в сумме  </w:t>
      </w:r>
      <w:r w:rsidR="00B124E3">
        <w:rPr>
          <w:rFonts w:ascii="Times New Roman" w:hAnsi="Times New Roman" w:cs="Times New Roman"/>
          <w:sz w:val="24"/>
          <w:szCs w:val="24"/>
        </w:rPr>
        <w:t>6,9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тыс.рублей.</w:t>
      </w:r>
    </w:p>
    <w:p w:rsidR="00E74362" w:rsidRPr="002235D3" w:rsidRDefault="00E74362" w:rsidP="00E743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2235D3"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 поступил в </w:t>
      </w:r>
      <w:r>
        <w:rPr>
          <w:rFonts w:ascii="Times New Roman" w:hAnsi="Times New Roman" w:cs="Times New Roman"/>
          <w:sz w:val="24"/>
          <w:szCs w:val="24"/>
        </w:rPr>
        <w:t xml:space="preserve">объёме </w:t>
      </w:r>
      <w:r w:rsidR="00B124E3">
        <w:rPr>
          <w:rFonts w:ascii="Times New Roman" w:hAnsi="Times New Roman" w:cs="Times New Roman"/>
          <w:sz w:val="24"/>
          <w:szCs w:val="24"/>
        </w:rPr>
        <w:t>24,1</w:t>
      </w:r>
      <w:r w:rsidRPr="002235D3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B124E3">
        <w:rPr>
          <w:rFonts w:ascii="Times New Roman" w:hAnsi="Times New Roman" w:cs="Times New Roman"/>
          <w:sz w:val="24"/>
          <w:szCs w:val="24"/>
        </w:rPr>
        <w:t>80,3</w:t>
      </w:r>
      <w:r>
        <w:rPr>
          <w:rFonts w:ascii="Times New Roman" w:hAnsi="Times New Roman" w:cs="Times New Roman"/>
          <w:sz w:val="24"/>
          <w:szCs w:val="24"/>
        </w:rPr>
        <w:t xml:space="preserve">% бюджетных назначений на 2022 год,  что на </w:t>
      </w:r>
      <w:r w:rsidR="00B124E3">
        <w:rPr>
          <w:rFonts w:ascii="Times New Roman" w:hAnsi="Times New Roman" w:cs="Times New Roman"/>
          <w:sz w:val="24"/>
          <w:szCs w:val="24"/>
        </w:rPr>
        <w:t>1,1</w:t>
      </w:r>
      <w:r w:rsidRPr="002235D3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превышает объём поступлений за соответствующий период 2021 года и на </w:t>
      </w:r>
      <w:r w:rsidR="00B124E3">
        <w:rPr>
          <w:rFonts w:ascii="Times New Roman" w:hAnsi="Times New Roman" w:cs="Times New Roman"/>
          <w:sz w:val="24"/>
          <w:szCs w:val="24"/>
        </w:rPr>
        <w:t xml:space="preserve">4,5 </w:t>
      </w:r>
      <w:r w:rsidRPr="002235D3">
        <w:rPr>
          <w:rFonts w:ascii="Times New Roman" w:hAnsi="Times New Roman" w:cs="Times New Roman"/>
          <w:i/>
          <w:sz w:val="24"/>
          <w:szCs w:val="24"/>
        </w:rPr>
        <w:t xml:space="preserve">тыс.рублей </w:t>
      </w:r>
      <w:r>
        <w:rPr>
          <w:rFonts w:ascii="Times New Roman" w:hAnsi="Times New Roman" w:cs="Times New Roman"/>
          <w:sz w:val="24"/>
          <w:szCs w:val="24"/>
        </w:rPr>
        <w:t xml:space="preserve">превышает поступления  налога за </w:t>
      </w:r>
      <w:r w:rsidR="00B124E3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E74362" w:rsidRDefault="00E74362" w:rsidP="00E74362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Налог на совокупный доход за </w:t>
      </w:r>
      <w:r w:rsidR="00B124E3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текущего года поступил в объёме </w:t>
      </w:r>
      <w:r w:rsidR="00B124E3" w:rsidRPr="00B124E3">
        <w:rPr>
          <w:rFonts w:ascii="Times New Roman" w:hAnsi="Times New Roman" w:cs="Times New Roman"/>
          <w:i/>
          <w:sz w:val="24"/>
          <w:szCs w:val="24"/>
        </w:rPr>
        <w:t>129,3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 выше утверждённых  годовых бюджетных назначений в </w:t>
      </w:r>
      <w:r w:rsidR="00B124E3">
        <w:rPr>
          <w:rFonts w:ascii="Times New Roman" w:hAnsi="Times New Roman" w:cs="Times New Roman"/>
          <w:sz w:val="24"/>
          <w:szCs w:val="24"/>
        </w:rPr>
        <w:t>3,2</w:t>
      </w:r>
      <w:r>
        <w:rPr>
          <w:rFonts w:ascii="Times New Roman" w:hAnsi="Times New Roman" w:cs="Times New Roman"/>
          <w:sz w:val="24"/>
          <w:szCs w:val="24"/>
        </w:rPr>
        <w:t xml:space="preserve"> раза в сумме </w:t>
      </w:r>
      <w:r>
        <w:rPr>
          <w:rFonts w:ascii="Times New Roman" w:hAnsi="Times New Roman" w:cs="Times New Roman"/>
          <w:i/>
          <w:sz w:val="24"/>
          <w:szCs w:val="24"/>
        </w:rPr>
        <w:t>40,0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рублей. </w:t>
      </w:r>
    </w:p>
    <w:p w:rsidR="00E74362" w:rsidRDefault="00E74362" w:rsidP="00E74362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За соответствующий период 2020-2021гг.  поступления налога составили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0,4 тыс. рублей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B124E3" w:rsidRPr="00B124E3">
        <w:rPr>
          <w:rFonts w:ascii="Times New Roman" w:hAnsi="Times New Roman" w:cs="Times New Roman"/>
          <w:i/>
          <w:sz w:val="24"/>
          <w:szCs w:val="24"/>
        </w:rPr>
        <w:t>71,2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74362" w:rsidRDefault="00E74362" w:rsidP="00E743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2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C2D59">
        <w:rPr>
          <w:rFonts w:ascii="Times New Roman" w:hAnsi="Times New Roman" w:cs="Times New Roman"/>
          <w:sz w:val="24"/>
          <w:szCs w:val="24"/>
        </w:rPr>
        <w:t>Налог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D59">
        <w:rPr>
          <w:rFonts w:ascii="Times New Roman" w:hAnsi="Times New Roman" w:cs="Times New Roman"/>
          <w:sz w:val="24"/>
          <w:szCs w:val="24"/>
        </w:rPr>
        <w:t xml:space="preserve"> на им</w:t>
      </w:r>
      <w:r>
        <w:rPr>
          <w:rFonts w:ascii="Times New Roman" w:hAnsi="Times New Roman" w:cs="Times New Roman"/>
          <w:sz w:val="24"/>
          <w:szCs w:val="24"/>
        </w:rPr>
        <w:t xml:space="preserve">ущество в отчётном периоде поступил в сумме </w:t>
      </w:r>
      <w:r w:rsidR="005716C7" w:rsidRPr="005716C7">
        <w:rPr>
          <w:rFonts w:ascii="Times New Roman" w:hAnsi="Times New Roman" w:cs="Times New Roman"/>
          <w:i/>
          <w:sz w:val="24"/>
          <w:szCs w:val="24"/>
        </w:rPr>
        <w:t>6,9</w:t>
      </w:r>
      <w:r w:rsidRPr="00CC2D59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всего лишь  </w:t>
      </w:r>
      <w:r w:rsidR="005716C7">
        <w:rPr>
          <w:rFonts w:ascii="Times New Roman" w:hAnsi="Times New Roman" w:cs="Times New Roman"/>
          <w:sz w:val="24"/>
          <w:szCs w:val="24"/>
        </w:rPr>
        <w:t>4,8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Pr="00CC2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бюджетных назначений на 2022 год. </w:t>
      </w:r>
    </w:p>
    <w:p w:rsidR="00E74362" w:rsidRDefault="00E74362" w:rsidP="00E743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Поступления в отчётном периоде по отношению к соответствующему периоду 2020 года  уменьшены  на </w:t>
      </w:r>
      <w:r w:rsidRPr="00CC2D59">
        <w:rPr>
          <w:rFonts w:ascii="Times New Roman" w:hAnsi="Times New Roman" w:cs="Times New Roman"/>
          <w:i/>
          <w:sz w:val="24"/>
          <w:szCs w:val="24"/>
        </w:rPr>
        <w:t>2</w:t>
      </w:r>
      <w:r w:rsidR="005716C7">
        <w:rPr>
          <w:rFonts w:ascii="Times New Roman" w:hAnsi="Times New Roman" w:cs="Times New Roman"/>
          <w:i/>
          <w:sz w:val="24"/>
          <w:szCs w:val="24"/>
        </w:rPr>
        <w:t>80,8</w:t>
      </w:r>
      <w:r w:rsidRPr="00CC2D59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5716C7">
        <w:rPr>
          <w:rFonts w:ascii="Times New Roman" w:hAnsi="Times New Roman" w:cs="Times New Roman"/>
          <w:sz w:val="24"/>
          <w:szCs w:val="24"/>
        </w:rPr>
        <w:t>41,7</w:t>
      </w:r>
      <w:r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E74362" w:rsidRPr="00CC2D59" w:rsidRDefault="00E74362" w:rsidP="00E743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связи с возвратом налога на имущество в соответствующем периоде 2021 года поступления налога на имущество составляли отрицательную величину </w:t>
      </w:r>
      <w:r w:rsidR="005716C7" w:rsidRPr="005716C7">
        <w:rPr>
          <w:rFonts w:ascii="Times New Roman" w:hAnsi="Times New Roman" w:cs="Times New Roman"/>
          <w:i/>
          <w:sz w:val="24"/>
          <w:szCs w:val="24"/>
        </w:rPr>
        <w:t>157,0</w:t>
      </w:r>
      <w:r w:rsidRPr="00590034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362" w:rsidRPr="00590034" w:rsidRDefault="00E74362" w:rsidP="00E743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соответствующем периоде 2021 года налоговые поступления в доход бюджета сельского поселения  составили отрицательный показатель в сумме (-</w:t>
      </w:r>
      <w:r w:rsidR="005B4DC8">
        <w:rPr>
          <w:rFonts w:ascii="Times New Roman" w:hAnsi="Times New Roman" w:cs="Times New Roman"/>
          <w:sz w:val="24"/>
          <w:szCs w:val="24"/>
        </w:rPr>
        <w:t>62,8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 w:rsidRPr="00590034">
        <w:rPr>
          <w:rFonts w:ascii="Times New Roman" w:hAnsi="Times New Roman" w:cs="Times New Roman"/>
          <w:sz w:val="24"/>
          <w:szCs w:val="24"/>
        </w:rPr>
        <w:t>а за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соответствующий период 2020 года налоговые поступления составили в сумме </w:t>
      </w:r>
      <w:r w:rsidR="005B4DC8" w:rsidRPr="005B4DC8">
        <w:rPr>
          <w:rFonts w:ascii="Times New Roman" w:hAnsi="Times New Roman" w:cs="Times New Roman"/>
          <w:i/>
          <w:sz w:val="24"/>
          <w:szCs w:val="24"/>
        </w:rPr>
        <w:t>307,7</w:t>
      </w:r>
      <w:r>
        <w:rPr>
          <w:rFonts w:ascii="Times New Roman" w:hAnsi="Times New Roman" w:cs="Times New Roman"/>
          <w:sz w:val="24"/>
          <w:szCs w:val="24"/>
        </w:rPr>
        <w:t xml:space="preserve"> тыс.рублей, что превышает налоговые поступления за отчётный период на </w:t>
      </w:r>
      <w:r w:rsidR="005B4DC8" w:rsidRPr="005B4DC8">
        <w:rPr>
          <w:rFonts w:ascii="Times New Roman" w:hAnsi="Times New Roman" w:cs="Times New Roman"/>
          <w:i/>
          <w:sz w:val="24"/>
          <w:szCs w:val="24"/>
        </w:rPr>
        <w:t>147,4</w:t>
      </w:r>
      <w:r w:rsidRPr="00CB476F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или в</w:t>
      </w:r>
      <w:r w:rsidR="005B4DC8">
        <w:rPr>
          <w:rFonts w:ascii="Times New Roman" w:hAnsi="Times New Roman" w:cs="Times New Roman"/>
          <w:sz w:val="24"/>
          <w:szCs w:val="24"/>
        </w:rPr>
        <w:t xml:space="preserve"> 1,9</w:t>
      </w:r>
      <w:r>
        <w:rPr>
          <w:rFonts w:ascii="Times New Roman" w:hAnsi="Times New Roman" w:cs="Times New Roman"/>
          <w:sz w:val="24"/>
          <w:szCs w:val="24"/>
        </w:rPr>
        <w:t xml:space="preserve"> раза</w:t>
      </w:r>
      <w:r w:rsidRPr="0059003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74362" w:rsidRDefault="00E74362" w:rsidP="00E74362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74362" w:rsidRDefault="00E74362" w:rsidP="00E7436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E74362" w:rsidRDefault="00E74362" w:rsidP="00E743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бюджете сельского поселения на 2022 год предусматривались доходы от использования имущества в сумме </w:t>
      </w:r>
      <w:r>
        <w:rPr>
          <w:rFonts w:ascii="Times New Roman" w:hAnsi="Times New Roman" w:cs="Times New Roman"/>
          <w:i/>
          <w:sz w:val="24"/>
          <w:szCs w:val="24"/>
        </w:rPr>
        <w:t>220,0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фактически в доход бюджета сельского поселения  доход</w:t>
      </w:r>
      <w:r w:rsidR="00A1404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поступил</w:t>
      </w:r>
      <w:r w:rsidR="00A14045">
        <w:rPr>
          <w:rFonts w:ascii="Times New Roman" w:hAnsi="Times New Roman" w:cs="Times New Roman"/>
          <w:sz w:val="24"/>
          <w:szCs w:val="24"/>
        </w:rPr>
        <w:t xml:space="preserve">и в объёме </w:t>
      </w:r>
      <w:r w:rsidR="00A14045" w:rsidRPr="00A14045">
        <w:rPr>
          <w:rFonts w:ascii="Times New Roman" w:hAnsi="Times New Roman" w:cs="Times New Roman"/>
          <w:i/>
          <w:sz w:val="24"/>
          <w:szCs w:val="24"/>
        </w:rPr>
        <w:t>400,0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69E" w:rsidRDefault="00E74362" w:rsidP="00E7436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74362" w:rsidRDefault="00AE669E" w:rsidP="00E7436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74362">
        <w:rPr>
          <w:rFonts w:ascii="Times New Roman" w:hAnsi="Times New Roman" w:cs="Times New Roman"/>
          <w:b/>
          <w:sz w:val="24"/>
          <w:szCs w:val="24"/>
        </w:rPr>
        <w:t xml:space="preserve">  4 .Исполнение расходной части бюджета</w:t>
      </w:r>
    </w:p>
    <w:p w:rsidR="00AE669E" w:rsidRDefault="00AE669E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436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утвержденных бюджетных назначениях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сумме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12062,3 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расходная часть бюджета исполнена на </w:t>
      </w:r>
      <w:r w:rsidR="00421295" w:rsidRPr="00421295">
        <w:rPr>
          <w:rFonts w:ascii="Times New Roman" w:hAnsi="Times New Roman" w:cs="Times New Roman"/>
          <w:bCs/>
          <w:i/>
          <w:sz w:val="24"/>
          <w:szCs w:val="24"/>
        </w:rPr>
        <w:t>6784,8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что составило </w:t>
      </w:r>
      <w:r w:rsidR="00421295">
        <w:rPr>
          <w:rFonts w:ascii="Times New Roman" w:hAnsi="Times New Roman" w:cs="Times New Roman"/>
          <w:bCs/>
          <w:sz w:val="24"/>
          <w:szCs w:val="24"/>
        </w:rPr>
        <w:t>56,3</w:t>
      </w:r>
      <w:r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E74362" w:rsidRDefault="00E74362" w:rsidP="00E7436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отношению к соответствующему периоду 2020 г. расходная часть бюджета в отчетном периоде </w:t>
      </w:r>
      <w:r w:rsidR="003B683A">
        <w:rPr>
          <w:rFonts w:ascii="Times New Roman" w:hAnsi="Times New Roman" w:cs="Times New Roman"/>
          <w:sz w:val="24"/>
          <w:szCs w:val="24"/>
        </w:rPr>
        <w:t xml:space="preserve">увеличилась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3B683A">
        <w:rPr>
          <w:rFonts w:ascii="Times New Roman" w:hAnsi="Times New Roman" w:cs="Times New Roman"/>
          <w:sz w:val="24"/>
          <w:szCs w:val="24"/>
        </w:rPr>
        <w:t xml:space="preserve"> </w:t>
      </w:r>
      <w:r w:rsidR="003B683A" w:rsidRPr="003B683A">
        <w:rPr>
          <w:rFonts w:ascii="Times New Roman" w:hAnsi="Times New Roman" w:cs="Times New Roman"/>
          <w:i/>
          <w:sz w:val="24"/>
          <w:szCs w:val="24"/>
        </w:rPr>
        <w:t>207,0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B683A">
        <w:rPr>
          <w:rFonts w:ascii="Times New Roman" w:hAnsi="Times New Roman" w:cs="Times New Roman"/>
          <w:sz w:val="24"/>
          <w:szCs w:val="24"/>
        </w:rPr>
        <w:t xml:space="preserve">3,1 </w:t>
      </w:r>
      <w:r>
        <w:rPr>
          <w:rFonts w:ascii="Times New Roman" w:hAnsi="Times New Roman" w:cs="Times New Roman"/>
          <w:sz w:val="24"/>
          <w:szCs w:val="24"/>
        </w:rPr>
        <w:t xml:space="preserve">%, а к 2021 году увеличилась  на </w:t>
      </w:r>
      <w:r w:rsidR="003B683A" w:rsidRPr="003B683A">
        <w:rPr>
          <w:rFonts w:ascii="Times New Roman" w:hAnsi="Times New Roman" w:cs="Times New Roman"/>
          <w:i/>
          <w:sz w:val="24"/>
          <w:szCs w:val="24"/>
        </w:rPr>
        <w:t>3795,3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3B683A">
        <w:rPr>
          <w:rFonts w:ascii="Times New Roman" w:hAnsi="Times New Roman" w:cs="Times New Roman"/>
          <w:sz w:val="24"/>
          <w:szCs w:val="24"/>
        </w:rPr>
        <w:t>в 2,3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69E" w:rsidRDefault="00AE669E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362" w:rsidRPr="00941399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399">
        <w:rPr>
          <w:rFonts w:ascii="Times New Roman" w:hAnsi="Times New Roman" w:cs="Times New Roman"/>
          <w:b/>
          <w:sz w:val="24"/>
          <w:szCs w:val="24"/>
        </w:rPr>
        <w:t>Структура расходов по разделам бюджетной классификации сельского поселения характеризуется следующими данными:</w:t>
      </w:r>
    </w:p>
    <w:p w:rsidR="00E74362" w:rsidRPr="00941399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36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Y="1424"/>
        <w:tblW w:w="4950" w:type="pct"/>
        <w:tblLook w:val="04A0"/>
      </w:tblPr>
      <w:tblGrid>
        <w:gridCol w:w="2149"/>
        <w:gridCol w:w="665"/>
        <w:gridCol w:w="1103"/>
        <w:gridCol w:w="1103"/>
        <w:gridCol w:w="1254"/>
        <w:gridCol w:w="1120"/>
        <w:gridCol w:w="1107"/>
        <w:gridCol w:w="974"/>
      </w:tblGrid>
      <w:tr w:rsidR="00E74362" w:rsidTr="00A60220">
        <w:trPr>
          <w:trHeight w:val="648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62" w:rsidRDefault="00E74362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расходов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2" w:rsidRDefault="00E74362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2" w:rsidRDefault="00E74362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E74362" w:rsidRDefault="00421295" w:rsidP="0042129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9месяцев</w:t>
            </w:r>
          </w:p>
          <w:p w:rsidR="00E74362" w:rsidRDefault="00E74362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2" w:rsidRDefault="00E74362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E74362" w:rsidRDefault="00421295" w:rsidP="0042129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:rsidR="00E74362" w:rsidRDefault="00E74362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2" w:rsidRDefault="00E74362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на 2022 год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62" w:rsidRDefault="00E74362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E74362" w:rsidRDefault="00421295" w:rsidP="0042129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:rsidR="00E74362" w:rsidRDefault="00E74362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E74362" w:rsidRDefault="00E74362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362" w:rsidRDefault="00E74362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62" w:rsidRDefault="00E74362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  <w:p w:rsidR="00E74362" w:rsidRDefault="00E74362" w:rsidP="0042129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2" w:rsidRDefault="00E74362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вес,%</w:t>
            </w:r>
          </w:p>
        </w:tc>
      </w:tr>
      <w:tr w:rsidR="00421295" w:rsidTr="00A60220">
        <w:trPr>
          <w:trHeight w:val="437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295" w:rsidRDefault="00421295" w:rsidP="00421295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295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295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295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95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295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295" w:rsidRPr="00697E1E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2753,9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95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295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295" w:rsidRPr="00697E1E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1911,0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95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295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295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3809,5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EF" w:rsidRDefault="00346BEF" w:rsidP="004F53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BEF" w:rsidRDefault="00346BEF" w:rsidP="004F53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295" w:rsidRDefault="004F5360" w:rsidP="004F53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2843,9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EF" w:rsidRDefault="00346BEF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BEF" w:rsidRDefault="00346BEF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295" w:rsidRDefault="004F5360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EF" w:rsidRDefault="00346BEF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BEF" w:rsidRDefault="00346BEF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295" w:rsidRDefault="004F5360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</w:tr>
      <w:tr w:rsidR="00421295" w:rsidTr="00A60220">
        <w:trPr>
          <w:trHeight w:val="277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295" w:rsidRDefault="00421295" w:rsidP="00421295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295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295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95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295" w:rsidRPr="00697E1E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95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295" w:rsidRPr="00697E1E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95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295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EF" w:rsidRDefault="00346BEF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295" w:rsidRDefault="004F5360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EF" w:rsidRDefault="00346BEF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295" w:rsidRDefault="004F5360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EF" w:rsidRDefault="00346BEF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295" w:rsidRDefault="004F5360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421295" w:rsidTr="00A60220">
        <w:trPr>
          <w:trHeight w:val="277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295" w:rsidRDefault="00421295" w:rsidP="00421295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295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295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295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295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95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295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295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295" w:rsidRPr="00697E1E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309,9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95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295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295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295" w:rsidRPr="00697E1E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95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295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295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295" w:rsidRDefault="004F5360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EF" w:rsidRDefault="00346BEF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BEF" w:rsidRDefault="00346BEF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BEF" w:rsidRDefault="00346BEF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295" w:rsidRDefault="004F5360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EF" w:rsidRDefault="00346BEF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BEF" w:rsidRDefault="00346BEF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BEF" w:rsidRDefault="00346BEF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295" w:rsidRDefault="004F5360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EF" w:rsidRDefault="00346BEF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BEF" w:rsidRDefault="00346BEF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BEF" w:rsidRDefault="00346BEF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295" w:rsidRDefault="004F5360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421295" w:rsidTr="00A60220">
        <w:trPr>
          <w:trHeight w:val="277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295" w:rsidRDefault="00421295" w:rsidP="00421295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экономика»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295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295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95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295" w:rsidRPr="00697E1E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95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295" w:rsidRPr="00697E1E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487,2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95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295" w:rsidRDefault="00421295" w:rsidP="004F53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F536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EF" w:rsidRDefault="00346BEF" w:rsidP="004F53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295" w:rsidRDefault="004F5360" w:rsidP="004F53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1718,3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EF" w:rsidRDefault="00346BEF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295" w:rsidRDefault="004F5360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EF" w:rsidRDefault="00346BEF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295" w:rsidRDefault="004F5360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</w:tr>
      <w:tr w:rsidR="00421295" w:rsidTr="00A60220">
        <w:trPr>
          <w:trHeight w:val="354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295" w:rsidRDefault="00421295" w:rsidP="00421295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295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295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295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95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295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295" w:rsidRPr="00697E1E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1048,8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95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295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295" w:rsidRPr="00697E1E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330,4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95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295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295" w:rsidRDefault="00421295" w:rsidP="004F53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F53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4F5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EF" w:rsidRDefault="00346BEF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BEF" w:rsidRDefault="00346BEF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295" w:rsidRDefault="004F5360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EF" w:rsidRDefault="00346BEF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BEF" w:rsidRDefault="00346BEF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295" w:rsidRDefault="004F5360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EF" w:rsidRDefault="00346BEF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BEF" w:rsidRDefault="00346BEF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295" w:rsidRDefault="004F5360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421295" w:rsidTr="00346BEF">
        <w:trPr>
          <w:trHeight w:val="23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295" w:rsidRDefault="00421295" w:rsidP="00421295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  <w:p w:rsidR="00346BEF" w:rsidRDefault="00346BEF" w:rsidP="00421295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95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  <w:p w:rsidR="00346BEF" w:rsidRDefault="00346BEF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BEF" w:rsidRDefault="00346BEF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95" w:rsidRDefault="00346BEF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2129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46BEF" w:rsidRDefault="00346BEF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BEF" w:rsidRDefault="00346BEF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95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  <w:p w:rsidR="00346BEF" w:rsidRDefault="00346BEF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BEF" w:rsidRDefault="00346BEF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95" w:rsidRDefault="00421295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346BEF" w:rsidRDefault="00346BEF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BEF" w:rsidRDefault="00346BEF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95" w:rsidRDefault="004F5360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  <w:p w:rsidR="00346BEF" w:rsidRDefault="00346BEF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BEF" w:rsidRDefault="00346BEF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95" w:rsidRDefault="004F5360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346BEF" w:rsidRDefault="00346BEF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BEF" w:rsidRDefault="00346BEF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95" w:rsidRDefault="004F5360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  <w:p w:rsidR="00346BEF" w:rsidRDefault="00346BEF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BEF" w:rsidRDefault="00346BEF" w:rsidP="0042129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295" w:rsidTr="00A60220">
        <w:trPr>
          <w:trHeight w:val="137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295" w:rsidRDefault="00421295" w:rsidP="00421295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295" w:rsidRDefault="00421295" w:rsidP="004212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295" w:rsidRDefault="00421295" w:rsidP="004212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95" w:rsidRDefault="00421295" w:rsidP="004212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295" w:rsidRDefault="00421295" w:rsidP="004212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295" w:rsidRDefault="00421295" w:rsidP="004212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95" w:rsidRDefault="00421295" w:rsidP="004212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295" w:rsidRDefault="00421295" w:rsidP="004212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295" w:rsidRDefault="00421295" w:rsidP="004212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72C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95" w:rsidRDefault="00421295" w:rsidP="004212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295" w:rsidRDefault="00421295" w:rsidP="004212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2201,3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95" w:rsidRDefault="004F5360" w:rsidP="004212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95" w:rsidRDefault="004F5360" w:rsidP="004212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95" w:rsidRDefault="004F5360" w:rsidP="004212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</w:tr>
      <w:tr w:rsidR="00421295" w:rsidTr="00A60220">
        <w:trPr>
          <w:trHeight w:val="264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295" w:rsidRDefault="00421295" w:rsidP="00421295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295" w:rsidRDefault="00421295" w:rsidP="004212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295" w:rsidRDefault="00421295" w:rsidP="004212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95" w:rsidRDefault="00421295" w:rsidP="004212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295" w:rsidRDefault="00421295" w:rsidP="004212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95" w:rsidRDefault="00421295" w:rsidP="004212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295" w:rsidRDefault="00421295" w:rsidP="004212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95" w:rsidRDefault="00421295" w:rsidP="004212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295" w:rsidRDefault="00421295" w:rsidP="004212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95" w:rsidRDefault="004F5360" w:rsidP="004F53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95" w:rsidRDefault="004F5360" w:rsidP="004212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95" w:rsidRDefault="004F5360" w:rsidP="004212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421295" w:rsidTr="00A60220">
        <w:trPr>
          <w:trHeight w:val="324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295" w:rsidRDefault="00421295" w:rsidP="00421295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295" w:rsidRDefault="00421295" w:rsidP="004212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295" w:rsidRDefault="00421295" w:rsidP="004212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95" w:rsidRDefault="00421295" w:rsidP="004212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295" w:rsidRDefault="00421295" w:rsidP="004212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95" w:rsidRDefault="00421295" w:rsidP="004212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295" w:rsidRDefault="00421295" w:rsidP="004212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72C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95" w:rsidRDefault="00421295" w:rsidP="004212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295" w:rsidRDefault="00421295" w:rsidP="004212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95" w:rsidRDefault="004F5360" w:rsidP="004212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95" w:rsidRDefault="004F5360" w:rsidP="004F53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95" w:rsidRDefault="00EC1C13" w:rsidP="004212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421295" w:rsidTr="00A60220">
        <w:trPr>
          <w:trHeight w:val="387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295" w:rsidRDefault="00421295" w:rsidP="00421295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95" w:rsidRDefault="00421295" w:rsidP="004212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95" w:rsidRDefault="00421295" w:rsidP="004212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6577,8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95" w:rsidRDefault="00421295" w:rsidP="004212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2989,5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95" w:rsidRDefault="00421295" w:rsidP="004212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12062,3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95" w:rsidRDefault="004F5360" w:rsidP="004212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6784,8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95" w:rsidRDefault="004F5360" w:rsidP="004212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95" w:rsidRDefault="00EC1C13" w:rsidP="00421295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E7436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 средств, предусмотренных в бюджете на 2022 год низкий процент освоения за </w:t>
      </w:r>
      <w:r w:rsidR="00346BEF">
        <w:rPr>
          <w:rFonts w:ascii="Times New Roman" w:hAnsi="Times New Roman" w:cs="Times New Roman"/>
          <w:bCs/>
          <w:sz w:val="24"/>
          <w:szCs w:val="24"/>
        </w:rPr>
        <w:t xml:space="preserve">9 месяцев </w:t>
      </w:r>
      <w:r>
        <w:rPr>
          <w:rFonts w:ascii="Times New Roman" w:hAnsi="Times New Roman" w:cs="Times New Roman"/>
          <w:bCs/>
          <w:sz w:val="24"/>
          <w:szCs w:val="24"/>
        </w:rPr>
        <w:t xml:space="preserve">т. г. составляют расходы </w:t>
      </w:r>
      <w:r w:rsidR="00346BEF">
        <w:rPr>
          <w:rFonts w:ascii="Times New Roman" w:hAnsi="Times New Roman" w:cs="Times New Roman"/>
          <w:bCs/>
          <w:sz w:val="24"/>
          <w:szCs w:val="24"/>
        </w:rPr>
        <w:t>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разделам</w:t>
      </w:r>
      <w:r w:rsidR="00346B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6BEF">
        <w:rPr>
          <w:rFonts w:ascii="Times New Roman" w:hAnsi="Times New Roman" w:cs="Times New Roman"/>
          <w:bCs/>
          <w:sz w:val="24"/>
          <w:szCs w:val="24"/>
        </w:rPr>
        <w:t>«</w:t>
      </w:r>
      <w:r w:rsidR="00346BEF" w:rsidRPr="00346BEF">
        <w:rPr>
          <w:rFonts w:ascii="Times New Roman" w:hAnsi="Times New Roman" w:cs="Times New Roman"/>
          <w:sz w:val="24"/>
          <w:szCs w:val="24"/>
        </w:rPr>
        <w:t xml:space="preserve"> Физическая культура и спорт»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6BEF">
        <w:rPr>
          <w:rFonts w:ascii="Times New Roman" w:hAnsi="Times New Roman" w:cs="Times New Roman"/>
          <w:bCs/>
          <w:sz w:val="24"/>
          <w:szCs w:val="24"/>
        </w:rPr>
        <w:t xml:space="preserve">-18,0%, </w:t>
      </w:r>
      <w:r>
        <w:rPr>
          <w:rFonts w:ascii="Times New Roman" w:hAnsi="Times New Roman" w:cs="Times New Roman"/>
          <w:bCs/>
          <w:sz w:val="24"/>
          <w:szCs w:val="24"/>
        </w:rPr>
        <w:t xml:space="preserve">«Жилищно-коммунальное хозяйство» - </w:t>
      </w:r>
      <w:r w:rsidR="00346BEF"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>,9 %   и «Социальная политика»-</w:t>
      </w:r>
      <w:r w:rsidR="00346BEF">
        <w:rPr>
          <w:rFonts w:ascii="Times New Roman" w:hAnsi="Times New Roman" w:cs="Times New Roman"/>
          <w:bCs/>
          <w:sz w:val="24"/>
          <w:szCs w:val="24"/>
        </w:rPr>
        <w:t xml:space="preserve"> 45,4</w:t>
      </w:r>
      <w:r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E7436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 </w:t>
      </w:r>
    </w:p>
    <w:p w:rsidR="00E74362" w:rsidRDefault="00E74362" w:rsidP="00E74362">
      <w:pPr>
        <w:pStyle w:val="a3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Согласно Отчёту об исполнении бюджета наибольший удельный вес в расходной части бюджета за </w:t>
      </w:r>
      <w:r w:rsidR="00346BEF">
        <w:rPr>
          <w:rFonts w:ascii="Times New Roman" w:eastAsia="Times New Roman" w:hAnsi="Times New Roman" w:cs="Times New Roman"/>
          <w:bCs/>
          <w:sz w:val="24"/>
          <w:szCs w:val="24"/>
        </w:rPr>
        <w:t>9 месяцев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текущего года занимают расходы по разделу «Общегосударственные вопросы» - </w:t>
      </w:r>
      <w:r w:rsidR="00346BEF" w:rsidRPr="00346BEF">
        <w:rPr>
          <w:rFonts w:ascii="Times New Roman" w:eastAsia="Times New Roman" w:hAnsi="Times New Roman" w:cs="Times New Roman"/>
          <w:bCs/>
          <w:i/>
          <w:sz w:val="24"/>
          <w:szCs w:val="24"/>
        </w:rPr>
        <w:t>2843,9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</w:t>
      </w:r>
      <w:r w:rsidR="00346BEF">
        <w:rPr>
          <w:rFonts w:ascii="Times New Roman" w:eastAsia="Times New Roman" w:hAnsi="Times New Roman" w:cs="Times New Roman"/>
          <w:bCs/>
          <w:sz w:val="24"/>
          <w:szCs w:val="24"/>
        </w:rPr>
        <w:t>74,7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% годовых бюджетных назначений. </w:t>
      </w:r>
    </w:p>
    <w:p w:rsidR="00E74362" w:rsidRDefault="00E74362" w:rsidP="00E74362">
      <w:pPr>
        <w:pStyle w:val="a3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По отношению к соответствующему периоду 2020 года расходы на реализацию общегосударственных вопросов </w:t>
      </w:r>
      <w:r w:rsidR="00F61871">
        <w:rPr>
          <w:rFonts w:ascii="Times New Roman" w:eastAsia="Times New Roman" w:hAnsi="Times New Roman" w:cs="Times New Roman"/>
          <w:bCs/>
          <w:sz w:val="24"/>
          <w:szCs w:val="24"/>
        </w:rPr>
        <w:t>увеличились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r w:rsidR="00F61871" w:rsidRPr="003B683A">
        <w:rPr>
          <w:rFonts w:ascii="Times New Roman" w:eastAsia="Times New Roman" w:hAnsi="Times New Roman" w:cs="Times New Roman"/>
          <w:bCs/>
          <w:i/>
          <w:sz w:val="24"/>
          <w:szCs w:val="24"/>
        </w:rPr>
        <w:t>90,0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тыс. рублей,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</w:t>
      </w:r>
      <w:r w:rsidR="00F61871">
        <w:rPr>
          <w:rFonts w:ascii="Times New Roman" w:eastAsia="Times New Roman" w:hAnsi="Times New Roman" w:cs="Times New Roman"/>
          <w:bCs/>
          <w:sz w:val="24"/>
          <w:szCs w:val="24"/>
        </w:rPr>
        <w:t>3,3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%,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 по отношению к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году расходы увеличились на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F61871">
        <w:rPr>
          <w:rFonts w:ascii="Times New Roman" w:eastAsia="Times New Roman" w:hAnsi="Times New Roman" w:cs="Times New Roman"/>
          <w:bCs/>
          <w:i/>
          <w:sz w:val="24"/>
          <w:szCs w:val="24"/>
        </w:rPr>
        <w:t>932,9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тыс. рублей,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</w:t>
      </w:r>
      <w:r w:rsidR="00E3290A">
        <w:rPr>
          <w:rFonts w:ascii="Times New Roman" w:eastAsia="Times New Roman" w:hAnsi="Times New Roman" w:cs="Times New Roman"/>
          <w:bCs/>
          <w:sz w:val="24"/>
          <w:szCs w:val="24"/>
        </w:rPr>
        <w:t>48,8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%. </w:t>
      </w:r>
    </w:p>
    <w:p w:rsidR="00E7436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оборона» при утвержденных бюджетных назначениях </w:t>
      </w:r>
      <w:r>
        <w:rPr>
          <w:rFonts w:ascii="Times New Roman" w:hAnsi="Times New Roman" w:cs="Times New Roman"/>
          <w:i/>
          <w:sz w:val="24"/>
          <w:szCs w:val="24"/>
        </w:rPr>
        <w:t>97,5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E3290A" w:rsidRPr="00E3290A">
        <w:rPr>
          <w:rFonts w:ascii="Times New Roman" w:hAnsi="Times New Roman" w:cs="Times New Roman"/>
          <w:i/>
          <w:sz w:val="24"/>
          <w:szCs w:val="24"/>
        </w:rPr>
        <w:t>48,3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 </w:t>
      </w:r>
      <w:r w:rsidR="00E329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9,6  %. </w:t>
      </w:r>
    </w:p>
    <w:p w:rsidR="00E7436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соответствующего периода 2020 года расходы по разделу сократились на </w:t>
      </w:r>
      <w:r w:rsidRPr="002134AD">
        <w:rPr>
          <w:rFonts w:ascii="Times New Roman" w:hAnsi="Times New Roman" w:cs="Times New Roman"/>
          <w:i/>
          <w:sz w:val="24"/>
          <w:szCs w:val="24"/>
        </w:rPr>
        <w:t>1</w:t>
      </w:r>
      <w:r w:rsidR="00E3290A">
        <w:rPr>
          <w:rFonts w:ascii="Times New Roman" w:hAnsi="Times New Roman" w:cs="Times New Roman"/>
          <w:i/>
          <w:sz w:val="24"/>
          <w:szCs w:val="24"/>
        </w:rPr>
        <w:t>1,8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 </w:t>
      </w:r>
      <w:r w:rsidR="00E3290A">
        <w:rPr>
          <w:rFonts w:ascii="Times New Roman" w:hAnsi="Times New Roman" w:cs="Times New Roman"/>
          <w:sz w:val="24"/>
          <w:szCs w:val="24"/>
        </w:rPr>
        <w:t>24,4%</w:t>
      </w:r>
      <w:r>
        <w:rPr>
          <w:rFonts w:ascii="Times New Roman" w:hAnsi="Times New Roman" w:cs="Times New Roman"/>
          <w:sz w:val="24"/>
          <w:szCs w:val="24"/>
        </w:rPr>
        <w:t xml:space="preserve">, а относительно 2021 года расходы </w:t>
      </w:r>
      <w:r w:rsidR="00E3290A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290A">
        <w:rPr>
          <w:rFonts w:ascii="Times New Roman" w:hAnsi="Times New Roman" w:cs="Times New Roman"/>
          <w:i/>
          <w:sz w:val="24"/>
          <w:szCs w:val="24"/>
        </w:rPr>
        <w:t>8,6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3290A">
        <w:rPr>
          <w:rFonts w:ascii="Times New Roman" w:hAnsi="Times New Roman" w:cs="Times New Roman"/>
          <w:sz w:val="24"/>
          <w:szCs w:val="24"/>
        </w:rPr>
        <w:t>21,7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E7436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«Национальная безопасность и правоохранительная деятельность» предусматривались расходы в бюджете  на финансирование муниципальной программы «Безопасность жизнедеятельности на территории сельского поселения «Деревня Манино».</w:t>
      </w:r>
    </w:p>
    <w:p w:rsidR="003B683A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размере </w:t>
      </w:r>
      <w:r w:rsidR="00035F2D" w:rsidRPr="00035F2D">
        <w:rPr>
          <w:rFonts w:ascii="Times New Roman" w:hAnsi="Times New Roman" w:cs="Times New Roman"/>
          <w:i/>
          <w:sz w:val="24"/>
          <w:szCs w:val="24"/>
        </w:rPr>
        <w:t>549,6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035F2D" w:rsidRPr="00035F2D">
        <w:rPr>
          <w:rFonts w:ascii="Times New Roman" w:hAnsi="Times New Roman" w:cs="Times New Roman"/>
          <w:i/>
          <w:sz w:val="24"/>
          <w:szCs w:val="24"/>
        </w:rPr>
        <w:t>304,0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35F2D">
        <w:rPr>
          <w:rFonts w:ascii="Times New Roman" w:hAnsi="Times New Roman" w:cs="Times New Roman"/>
          <w:sz w:val="24"/>
          <w:szCs w:val="24"/>
        </w:rPr>
        <w:t>55,3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74362" w:rsidRDefault="003B683A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E74362">
        <w:rPr>
          <w:rFonts w:ascii="Times New Roman" w:hAnsi="Times New Roman" w:cs="Times New Roman"/>
          <w:sz w:val="24"/>
          <w:szCs w:val="24"/>
        </w:rPr>
        <w:t xml:space="preserve"> В рамках данной программы произведены расходы на мероприятия:</w:t>
      </w:r>
    </w:p>
    <w:p w:rsidR="00E7436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опахивание населенных пунктов минерализованной полосой в сумме </w:t>
      </w:r>
      <w:r w:rsidRPr="002134AD">
        <w:rPr>
          <w:rFonts w:ascii="Times New Roman" w:hAnsi="Times New Roman" w:cs="Times New Roman"/>
          <w:i/>
          <w:sz w:val="24"/>
          <w:szCs w:val="24"/>
        </w:rPr>
        <w:t>126,8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ассигнованиях в сумме  </w:t>
      </w:r>
      <w:r w:rsidRPr="002134AD">
        <w:rPr>
          <w:rFonts w:ascii="Times New Roman" w:hAnsi="Times New Roman" w:cs="Times New Roman"/>
          <w:i/>
          <w:sz w:val="24"/>
          <w:szCs w:val="24"/>
        </w:rPr>
        <w:t>300,0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436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предупреждение и ликвидацию пожаров в сумме </w:t>
      </w:r>
      <w:r w:rsidR="00195C59" w:rsidRPr="00195C59">
        <w:rPr>
          <w:rFonts w:ascii="Times New Roman" w:hAnsi="Times New Roman" w:cs="Times New Roman"/>
          <w:i/>
          <w:sz w:val="24"/>
          <w:szCs w:val="24"/>
        </w:rPr>
        <w:t>142,</w:t>
      </w:r>
      <w:r w:rsidR="00195C59">
        <w:rPr>
          <w:rFonts w:ascii="Times New Roman" w:hAnsi="Times New Roman" w:cs="Times New Roman"/>
          <w:i/>
          <w:sz w:val="24"/>
          <w:szCs w:val="24"/>
        </w:rPr>
        <w:t>6</w:t>
      </w:r>
      <w:r w:rsidR="00195C59" w:rsidRPr="00195C5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при утверждённых бюджетных ассигнованиях в сумме </w:t>
      </w:r>
      <w:r>
        <w:rPr>
          <w:rFonts w:ascii="Times New Roman" w:hAnsi="Times New Roman" w:cs="Times New Roman"/>
          <w:i/>
          <w:sz w:val="24"/>
          <w:szCs w:val="24"/>
        </w:rPr>
        <w:t>215,0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3B683A">
        <w:rPr>
          <w:rFonts w:ascii="Times New Roman" w:hAnsi="Times New Roman" w:cs="Times New Roman"/>
          <w:i/>
          <w:sz w:val="24"/>
          <w:szCs w:val="24"/>
        </w:rPr>
        <w:t>;</w:t>
      </w:r>
    </w:p>
    <w:p w:rsidR="00E74362" w:rsidRPr="002134AD" w:rsidRDefault="00491ABE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4362">
        <w:rPr>
          <w:rFonts w:ascii="Times New Roman" w:hAnsi="Times New Roman" w:cs="Times New Roman"/>
          <w:sz w:val="24"/>
          <w:szCs w:val="24"/>
        </w:rPr>
        <w:t xml:space="preserve">на проведение мероприятий по борьбе с борщевиком Сосновского в сумме </w:t>
      </w:r>
      <w:r w:rsidRPr="00491ABE">
        <w:rPr>
          <w:rFonts w:ascii="Times New Roman" w:hAnsi="Times New Roman" w:cs="Times New Roman"/>
          <w:i/>
          <w:sz w:val="24"/>
          <w:szCs w:val="24"/>
        </w:rPr>
        <w:t>34,6</w:t>
      </w:r>
      <w:r w:rsidR="00E74362" w:rsidRPr="002134AD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E74362">
        <w:rPr>
          <w:rFonts w:ascii="Times New Roman" w:hAnsi="Times New Roman" w:cs="Times New Roman"/>
          <w:sz w:val="24"/>
          <w:szCs w:val="24"/>
        </w:rPr>
        <w:t xml:space="preserve"> </w:t>
      </w:r>
      <w:r w:rsidR="00110403">
        <w:rPr>
          <w:rFonts w:ascii="Times New Roman" w:hAnsi="Times New Roman" w:cs="Times New Roman"/>
          <w:sz w:val="24"/>
          <w:szCs w:val="24"/>
        </w:rPr>
        <w:t>, или 100,0%</w:t>
      </w:r>
      <w:r w:rsidR="0026713F" w:rsidRPr="0026713F">
        <w:rPr>
          <w:rFonts w:ascii="Times New Roman" w:hAnsi="Times New Roman" w:cs="Times New Roman"/>
          <w:sz w:val="24"/>
          <w:szCs w:val="24"/>
        </w:rPr>
        <w:t xml:space="preserve"> </w:t>
      </w:r>
      <w:r w:rsidR="0026713F">
        <w:rPr>
          <w:rFonts w:ascii="Times New Roman" w:hAnsi="Times New Roman" w:cs="Times New Roman"/>
          <w:sz w:val="24"/>
          <w:szCs w:val="24"/>
        </w:rPr>
        <w:t>утвержденных бюджетных ассигнований</w:t>
      </w:r>
      <w:r w:rsidR="00C33B17">
        <w:rPr>
          <w:rFonts w:ascii="Times New Roman" w:hAnsi="Times New Roman" w:cs="Times New Roman"/>
          <w:sz w:val="24"/>
          <w:szCs w:val="24"/>
        </w:rPr>
        <w:t xml:space="preserve"> на 2022 год.</w:t>
      </w:r>
    </w:p>
    <w:p w:rsidR="00E7436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уровня 2020г. расходы по программе сократились на </w:t>
      </w:r>
      <w:r w:rsidR="00ED0553" w:rsidRPr="00ED0553">
        <w:rPr>
          <w:rFonts w:ascii="Times New Roman" w:hAnsi="Times New Roman" w:cs="Times New Roman"/>
          <w:i/>
          <w:sz w:val="24"/>
          <w:szCs w:val="24"/>
        </w:rPr>
        <w:t>5,9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ED0553">
        <w:rPr>
          <w:rFonts w:ascii="Times New Roman" w:hAnsi="Times New Roman" w:cs="Times New Roman"/>
          <w:sz w:val="24"/>
          <w:szCs w:val="24"/>
        </w:rPr>
        <w:t>1,9</w:t>
      </w:r>
      <w:r w:rsidR="003B683A">
        <w:rPr>
          <w:rFonts w:ascii="Times New Roman" w:hAnsi="Times New Roman" w:cs="Times New Roman"/>
          <w:sz w:val="24"/>
          <w:szCs w:val="24"/>
        </w:rPr>
        <w:t xml:space="preserve"> </w:t>
      </w:r>
      <w:r w:rsidR="00ED055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а относительно соответствующего периода 2021 года расходы увеличились  на </w:t>
      </w:r>
      <w:r w:rsidR="00ED0553" w:rsidRPr="00ED0553">
        <w:rPr>
          <w:rFonts w:ascii="Times New Roman" w:hAnsi="Times New Roman" w:cs="Times New Roman"/>
          <w:bCs/>
          <w:i/>
          <w:sz w:val="24"/>
          <w:szCs w:val="24"/>
        </w:rPr>
        <w:t>168,7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в </w:t>
      </w:r>
      <w:r w:rsidR="00ED0553">
        <w:rPr>
          <w:rFonts w:ascii="Times New Roman" w:hAnsi="Times New Roman" w:cs="Times New Roman"/>
          <w:bCs/>
          <w:sz w:val="24"/>
          <w:szCs w:val="24"/>
        </w:rPr>
        <w:t xml:space="preserve">2,2 </w:t>
      </w:r>
      <w:r>
        <w:rPr>
          <w:rFonts w:ascii="Times New Roman" w:hAnsi="Times New Roman" w:cs="Times New Roman"/>
          <w:bCs/>
          <w:sz w:val="24"/>
          <w:szCs w:val="24"/>
        </w:rPr>
        <w:t>раза.</w:t>
      </w:r>
    </w:p>
    <w:p w:rsidR="00E7436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экономика» на выполнение мероприятий  муниципальной программы «Развитие дорожного хозяйства в Людиновском районе» предусматривались бюджетные ассигнования в сумме </w:t>
      </w:r>
      <w:r w:rsidRPr="00D0136F">
        <w:rPr>
          <w:rFonts w:ascii="Times New Roman" w:hAnsi="Times New Roman" w:cs="Times New Roman"/>
          <w:i/>
          <w:sz w:val="24"/>
          <w:szCs w:val="24"/>
        </w:rPr>
        <w:t>2965,4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которые исполнены  в сумме </w:t>
      </w:r>
      <w:r w:rsidR="003C73B6" w:rsidRPr="003C73B6">
        <w:rPr>
          <w:rFonts w:ascii="Times New Roman" w:hAnsi="Times New Roman" w:cs="Times New Roman"/>
          <w:i/>
          <w:sz w:val="24"/>
          <w:szCs w:val="24"/>
        </w:rPr>
        <w:t>1718,3</w:t>
      </w:r>
      <w:r w:rsidR="003C7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3C73B6">
        <w:rPr>
          <w:rFonts w:ascii="Times New Roman" w:hAnsi="Times New Roman" w:cs="Times New Roman"/>
          <w:sz w:val="24"/>
          <w:szCs w:val="24"/>
        </w:rPr>
        <w:t>58,7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7436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счёт  бюджетных ассигнований сельского поселения  произведены  работы по очистке дорог от снега на сумму </w:t>
      </w:r>
      <w:r w:rsidRPr="00D0136F">
        <w:rPr>
          <w:rFonts w:ascii="Times New Roman" w:hAnsi="Times New Roman" w:cs="Times New Roman"/>
          <w:i/>
          <w:sz w:val="24"/>
          <w:szCs w:val="24"/>
        </w:rPr>
        <w:t>280,2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ассигнованиях в сумме </w:t>
      </w:r>
      <w:r w:rsidRPr="00D0136F">
        <w:rPr>
          <w:rFonts w:ascii="Times New Roman" w:hAnsi="Times New Roman" w:cs="Times New Roman"/>
          <w:i/>
          <w:sz w:val="24"/>
          <w:szCs w:val="24"/>
        </w:rPr>
        <w:t>600,0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E7436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Средства, предусмотренные в бюджете </w:t>
      </w:r>
      <w:r w:rsidR="003C73B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текущее содержание и ремонт автомобильных дорог в сумме </w:t>
      </w:r>
      <w:r w:rsidRPr="00DE316D">
        <w:rPr>
          <w:rFonts w:ascii="Times New Roman" w:hAnsi="Times New Roman" w:cs="Times New Roman"/>
          <w:i/>
          <w:sz w:val="24"/>
          <w:szCs w:val="24"/>
        </w:rPr>
        <w:t>2</w:t>
      </w:r>
      <w:r w:rsidR="003C73B6">
        <w:rPr>
          <w:rFonts w:ascii="Times New Roman" w:hAnsi="Times New Roman" w:cs="Times New Roman"/>
          <w:i/>
          <w:sz w:val="24"/>
          <w:szCs w:val="24"/>
        </w:rPr>
        <w:t>2</w:t>
      </w:r>
      <w:r w:rsidRPr="00DE316D">
        <w:rPr>
          <w:rFonts w:ascii="Times New Roman" w:hAnsi="Times New Roman" w:cs="Times New Roman"/>
          <w:i/>
          <w:sz w:val="24"/>
          <w:szCs w:val="24"/>
        </w:rPr>
        <w:t>19,4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сельским поселением </w:t>
      </w:r>
      <w:r w:rsidR="003C73B6">
        <w:rPr>
          <w:rFonts w:ascii="Times New Roman" w:hAnsi="Times New Roman" w:cs="Times New Roman"/>
          <w:sz w:val="24"/>
          <w:szCs w:val="24"/>
        </w:rPr>
        <w:t>за 9 месяцев т.г</w:t>
      </w:r>
      <w:r>
        <w:rPr>
          <w:rFonts w:ascii="Times New Roman" w:hAnsi="Times New Roman" w:cs="Times New Roman"/>
          <w:sz w:val="24"/>
          <w:szCs w:val="24"/>
        </w:rPr>
        <w:t>.  использова</w:t>
      </w:r>
      <w:r w:rsidR="003C73B6">
        <w:rPr>
          <w:rFonts w:ascii="Times New Roman" w:hAnsi="Times New Roman" w:cs="Times New Roman"/>
          <w:sz w:val="24"/>
          <w:szCs w:val="24"/>
        </w:rPr>
        <w:t xml:space="preserve">ны в сумме </w:t>
      </w:r>
      <w:r w:rsidR="003C73B6" w:rsidRPr="003C73B6">
        <w:rPr>
          <w:rFonts w:ascii="Times New Roman" w:hAnsi="Times New Roman" w:cs="Times New Roman"/>
          <w:i/>
          <w:sz w:val="24"/>
          <w:szCs w:val="24"/>
        </w:rPr>
        <w:t>1433,1 тыс.рублей</w:t>
      </w:r>
      <w:r w:rsidR="003C73B6">
        <w:rPr>
          <w:rFonts w:ascii="Times New Roman" w:hAnsi="Times New Roman" w:cs="Times New Roman"/>
          <w:i/>
          <w:sz w:val="24"/>
          <w:szCs w:val="24"/>
        </w:rPr>
        <w:t xml:space="preserve"> , </w:t>
      </w:r>
      <w:r w:rsidR="003C73B6" w:rsidRPr="003C73B6">
        <w:rPr>
          <w:rFonts w:ascii="Times New Roman" w:hAnsi="Times New Roman" w:cs="Times New Roman"/>
          <w:sz w:val="24"/>
          <w:szCs w:val="24"/>
        </w:rPr>
        <w:t>или 64,6%.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36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уровня 2020г. расходы по разделу увеличились на </w:t>
      </w:r>
      <w:r w:rsidR="003C73B6" w:rsidRPr="003C73B6">
        <w:rPr>
          <w:rFonts w:ascii="Times New Roman" w:hAnsi="Times New Roman" w:cs="Times New Roman"/>
          <w:i/>
          <w:sz w:val="24"/>
          <w:szCs w:val="24"/>
        </w:rPr>
        <w:t>1664,9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3C73B6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,2 раза, а относительно 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соответствующего периода 2021 года расходы </w:t>
      </w:r>
      <w:r w:rsidR="003C73B6">
        <w:rPr>
          <w:rFonts w:ascii="Times New Roman" w:hAnsi="Times New Roman" w:cs="Times New Roman"/>
          <w:bCs/>
          <w:sz w:val="24"/>
          <w:szCs w:val="24"/>
        </w:rPr>
        <w:t>увеличились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 на  </w:t>
      </w:r>
      <w:r w:rsidR="003C73B6" w:rsidRPr="003C73B6">
        <w:rPr>
          <w:rFonts w:ascii="Times New Roman" w:hAnsi="Times New Roman" w:cs="Times New Roman"/>
          <w:bCs/>
          <w:i/>
          <w:sz w:val="24"/>
          <w:szCs w:val="24"/>
        </w:rPr>
        <w:t>320,6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в </w:t>
      </w:r>
      <w:r w:rsidR="003C73B6">
        <w:rPr>
          <w:rFonts w:ascii="Times New Roman" w:hAnsi="Times New Roman" w:cs="Times New Roman"/>
          <w:bCs/>
          <w:sz w:val="24"/>
          <w:szCs w:val="24"/>
        </w:rPr>
        <w:t>2,0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раза.</w:t>
      </w:r>
    </w:p>
    <w:p w:rsidR="00E7436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«Жилищно-коммунальное хозяйство» исполнены в сумме </w:t>
      </w:r>
      <w:r w:rsidR="00403DBF" w:rsidRPr="003A20CC">
        <w:rPr>
          <w:rFonts w:ascii="Times New Roman" w:hAnsi="Times New Roman" w:cs="Times New Roman"/>
          <w:i/>
          <w:sz w:val="24"/>
          <w:szCs w:val="24"/>
        </w:rPr>
        <w:t>651,0</w:t>
      </w:r>
      <w:r w:rsidRPr="003A20C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всего лишь  </w:t>
      </w:r>
      <w:r w:rsidR="00403DB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,9  % годовых бюджетных назначений. </w:t>
      </w:r>
    </w:p>
    <w:p w:rsidR="00E7436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уровня 2020</w:t>
      </w:r>
      <w:r w:rsidR="003A20C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объём расходов бюджета на мероприятия по разделу «Жилищно-коммунальное хозяйство» в 2022 году сократился на </w:t>
      </w:r>
      <w:r w:rsidR="003A20CC" w:rsidRPr="003A20CC">
        <w:rPr>
          <w:rFonts w:ascii="Times New Roman" w:hAnsi="Times New Roman" w:cs="Times New Roman"/>
          <w:i/>
          <w:sz w:val="24"/>
          <w:szCs w:val="24"/>
        </w:rPr>
        <w:t>397,8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1,</w:t>
      </w:r>
      <w:r w:rsidR="003A20C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раза</w:t>
      </w:r>
      <w:r w:rsidR="003A20CC">
        <w:rPr>
          <w:rFonts w:ascii="Times New Roman" w:hAnsi="Times New Roman" w:cs="Times New Roman"/>
          <w:sz w:val="24"/>
          <w:szCs w:val="24"/>
        </w:rPr>
        <w:t>, а по отношению к 2021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0CC">
        <w:rPr>
          <w:rFonts w:ascii="Times New Roman" w:hAnsi="Times New Roman" w:cs="Times New Roman"/>
          <w:sz w:val="24"/>
          <w:szCs w:val="24"/>
        </w:rPr>
        <w:t>расходы 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A20CC" w:rsidRPr="003A20CC">
        <w:rPr>
          <w:rFonts w:ascii="Times New Roman" w:hAnsi="Times New Roman" w:cs="Times New Roman"/>
          <w:i/>
          <w:sz w:val="24"/>
          <w:szCs w:val="24"/>
        </w:rPr>
        <w:t>320,6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A20CC">
        <w:rPr>
          <w:rFonts w:ascii="Times New Roman" w:hAnsi="Times New Roman" w:cs="Times New Roman"/>
          <w:sz w:val="24"/>
          <w:szCs w:val="24"/>
        </w:rPr>
        <w:t>в 2,0 раза.</w:t>
      </w:r>
    </w:p>
    <w:p w:rsidR="00E7436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Основную долю расходов- (</w:t>
      </w:r>
      <w:r w:rsidR="00011BBB">
        <w:rPr>
          <w:rFonts w:ascii="Times New Roman" w:hAnsi="Times New Roman" w:cs="Times New Roman"/>
          <w:sz w:val="24"/>
          <w:szCs w:val="24"/>
        </w:rPr>
        <w:t>62,2</w:t>
      </w:r>
      <w:r>
        <w:rPr>
          <w:rFonts w:ascii="Times New Roman" w:hAnsi="Times New Roman" w:cs="Times New Roman"/>
          <w:sz w:val="24"/>
          <w:szCs w:val="24"/>
        </w:rPr>
        <w:t>%) составили расходы по подразделу «Благоустройство».</w:t>
      </w:r>
    </w:p>
    <w:p w:rsidR="00E7436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бюджетных ассигнованиях в размере </w:t>
      </w:r>
      <w:r w:rsidRPr="0040546F">
        <w:rPr>
          <w:rFonts w:ascii="Times New Roman" w:hAnsi="Times New Roman" w:cs="Times New Roman"/>
          <w:i/>
          <w:sz w:val="24"/>
          <w:szCs w:val="24"/>
        </w:rPr>
        <w:t>17</w:t>
      </w:r>
      <w:r w:rsidR="00011BBB">
        <w:rPr>
          <w:rFonts w:ascii="Times New Roman" w:hAnsi="Times New Roman" w:cs="Times New Roman"/>
          <w:i/>
          <w:sz w:val="24"/>
          <w:szCs w:val="24"/>
        </w:rPr>
        <w:t>7</w:t>
      </w:r>
      <w:r w:rsidRPr="0040546F">
        <w:rPr>
          <w:rFonts w:ascii="Times New Roman" w:hAnsi="Times New Roman" w:cs="Times New Roman"/>
          <w:i/>
          <w:sz w:val="24"/>
          <w:szCs w:val="24"/>
        </w:rPr>
        <w:t xml:space="preserve">3,1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кассовые расходы составили в сумме </w:t>
      </w:r>
      <w:r w:rsidR="00011BBB" w:rsidRPr="00011BBB">
        <w:rPr>
          <w:rFonts w:ascii="Times New Roman" w:hAnsi="Times New Roman" w:cs="Times New Roman"/>
          <w:i/>
          <w:sz w:val="24"/>
          <w:szCs w:val="24"/>
        </w:rPr>
        <w:t>404,9</w:t>
      </w:r>
      <w:r w:rsidRPr="0040546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011BBB">
        <w:rPr>
          <w:rFonts w:ascii="Times New Roman" w:hAnsi="Times New Roman" w:cs="Times New Roman"/>
          <w:sz w:val="24"/>
          <w:szCs w:val="24"/>
        </w:rPr>
        <w:t>22,8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E7436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назначения по подразделу направлены на реализацию мероприятий муниципальной программы «Благоустройство на территории сельского поселения», в том числе на:</w:t>
      </w:r>
    </w:p>
    <w:p w:rsidR="00E74362" w:rsidRDefault="00E74362" w:rsidP="00E7436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оплату электроэнергии уличного освещения в сумме </w:t>
      </w:r>
      <w:r w:rsidR="006F3998" w:rsidRPr="003B683A">
        <w:rPr>
          <w:rFonts w:ascii="Times New Roman" w:hAnsi="Times New Roman" w:cs="Times New Roman"/>
          <w:i/>
          <w:sz w:val="24"/>
          <w:szCs w:val="24"/>
        </w:rPr>
        <w:t>200,2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6F39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="006F3998">
        <w:rPr>
          <w:rFonts w:ascii="Times New Roman" w:hAnsi="Times New Roman" w:cs="Times New Roman"/>
          <w:sz w:val="24"/>
          <w:szCs w:val="24"/>
        </w:rPr>
        <w:t>,4</w:t>
      </w:r>
      <w:r>
        <w:rPr>
          <w:rFonts w:ascii="Times New Roman" w:hAnsi="Times New Roman" w:cs="Times New Roman"/>
          <w:sz w:val="24"/>
          <w:szCs w:val="24"/>
        </w:rPr>
        <w:t xml:space="preserve"> % от запланированных ассигнований в сумме </w:t>
      </w:r>
      <w:r>
        <w:rPr>
          <w:rFonts w:ascii="Times New Roman" w:hAnsi="Times New Roman" w:cs="Times New Roman"/>
          <w:i/>
          <w:sz w:val="24"/>
          <w:szCs w:val="24"/>
        </w:rPr>
        <w:t>495,8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E74362" w:rsidRDefault="00E74362" w:rsidP="00E7436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окашивание территории около памятных мест, нежилых частных секторов, вдоль обочин центральных улиц в сумме </w:t>
      </w:r>
      <w:r w:rsidR="006F3998" w:rsidRPr="006F3998">
        <w:rPr>
          <w:rFonts w:ascii="Times New Roman" w:hAnsi="Times New Roman" w:cs="Times New Roman"/>
          <w:i/>
          <w:sz w:val="24"/>
          <w:szCs w:val="24"/>
        </w:rPr>
        <w:t>96,7</w:t>
      </w:r>
      <w:r w:rsidRPr="006F3998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F3998">
        <w:rPr>
          <w:rFonts w:ascii="Times New Roman" w:hAnsi="Times New Roman" w:cs="Times New Roman"/>
          <w:sz w:val="24"/>
          <w:szCs w:val="24"/>
        </w:rPr>
        <w:t>52,9</w:t>
      </w:r>
      <w:r>
        <w:rPr>
          <w:rFonts w:ascii="Times New Roman" w:hAnsi="Times New Roman" w:cs="Times New Roman"/>
          <w:sz w:val="24"/>
          <w:szCs w:val="24"/>
        </w:rPr>
        <w:t xml:space="preserve"> % от запланированных ассигнований в сумме  </w:t>
      </w:r>
      <w:r w:rsidR="006F3998" w:rsidRPr="006F3998">
        <w:rPr>
          <w:rFonts w:ascii="Times New Roman" w:hAnsi="Times New Roman" w:cs="Times New Roman"/>
          <w:i/>
          <w:sz w:val="24"/>
          <w:szCs w:val="24"/>
        </w:rPr>
        <w:t>18</w:t>
      </w:r>
      <w:r w:rsidRPr="006F3998">
        <w:rPr>
          <w:rFonts w:ascii="Times New Roman" w:hAnsi="Times New Roman" w:cs="Times New Roman"/>
          <w:i/>
          <w:sz w:val="24"/>
          <w:szCs w:val="24"/>
        </w:rPr>
        <w:t>2,7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E74362" w:rsidRDefault="00E74362" w:rsidP="00E7436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-  </w:t>
      </w:r>
      <w:r>
        <w:rPr>
          <w:rFonts w:ascii="Times New Roman" w:hAnsi="Times New Roman" w:cs="Times New Roman"/>
          <w:sz w:val="24"/>
          <w:szCs w:val="24"/>
        </w:rPr>
        <w:t xml:space="preserve">организацию и проведение ежегодных и осенних месячников в сумме </w:t>
      </w:r>
      <w:r w:rsidR="006F3998" w:rsidRPr="006F3998">
        <w:rPr>
          <w:rFonts w:ascii="Times New Roman" w:hAnsi="Times New Roman" w:cs="Times New Roman"/>
          <w:i/>
          <w:sz w:val="24"/>
          <w:szCs w:val="24"/>
        </w:rPr>
        <w:t>45,3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6F3998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,4 % бюджетных назначений в размере </w:t>
      </w:r>
      <w:r w:rsidR="006F3998" w:rsidRPr="006F3998">
        <w:rPr>
          <w:rFonts w:ascii="Times New Roman" w:hAnsi="Times New Roman" w:cs="Times New Roman"/>
          <w:i/>
          <w:sz w:val="24"/>
          <w:szCs w:val="24"/>
        </w:rPr>
        <w:t>11</w:t>
      </w:r>
      <w:r w:rsidRPr="006F3998">
        <w:rPr>
          <w:rFonts w:ascii="Times New Roman" w:hAnsi="Times New Roman" w:cs="Times New Roman"/>
          <w:i/>
          <w:sz w:val="24"/>
          <w:szCs w:val="24"/>
        </w:rPr>
        <w:t>5,</w:t>
      </w:r>
      <w:r w:rsidRPr="00CC7B52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6F3998">
        <w:rPr>
          <w:rFonts w:ascii="Times New Roman" w:hAnsi="Times New Roman" w:cs="Times New Roman"/>
          <w:i/>
          <w:sz w:val="24"/>
          <w:szCs w:val="24"/>
        </w:rPr>
        <w:t>;</w:t>
      </w:r>
    </w:p>
    <w:p w:rsidR="006F3998" w:rsidRDefault="006F3998" w:rsidP="006F399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на оплату работ по спиливанию и утилизации деревьев в сумме </w:t>
      </w:r>
      <w:r w:rsidRPr="006F3998">
        <w:rPr>
          <w:rFonts w:ascii="Times New Roman" w:hAnsi="Times New Roman" w:cs="Times New Roman"/>
          <w:i/>
          <w:sz w:val="24"/>
          <w:szCs w:val="24"/>
        </w:rPr>
        <w:t>62,7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Pr="006F3998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3998">
        <w:rPr>
          <w:rFonts w:ascii="Times New Roman" w:hAnsi="Times New Roman" w:cs="Times New Roman"/>
          <w:sz w:val="24"/>
          <w:szCs w:val="24"/>
        </w:rPr>
        <w:t xml:space="preserve">78,4% </w:t>
      </w:r>
      <w:r>
        <w:rPr>
          <w:rFonts w:ascii="Times New Roman" w:hAnsi="Times New Roman" w:cs="Times New Roman"/>
          <w:sz w:val="24"/>
          <w:szCs w:val="24"/>
        </w:rPr>
        <w:t xml:space="preserve">от запланированных ассигнований в сумме  </w:t>
      </w:r>
      <w:r w:rsidRPr="006F3998">
        <w:rPr>
          <w:rFonts w:ascii="Times New Roman" w:hAnsi="Times New Roman" w:cs="Times New Roman"/>
          <w:i/>
          <w:sz w:val="24"/>
          <w:szCs w:val="24"/>
        </w:rPr>
        <w:t>80,0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F864AE">
        <w:rPr>
          <w:rFonts w:ascii="Times New Roman" w:hAnsi="Times New Roman" w:cs="Times New Roman"/>
          <w:i/>
          <w:sz w:val="24"/>
          <w:szCs w:val="24"/>
        </w:rPr>
        <w:t>.</w:t>
      </w:r>
    </w:p>
    <w:p w:rsidR="00E74362" w:rsidRDefault="00E74362" w:rsidP="00E743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683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Средства, предусмотренные в бюджете на реализацию проектов развития общественной инфраструктуры в сумме </w:t>
      </w:r>
      <w:r w:rsidRPr="00CC7B52">
        <w:rPr>
          <w:rFonts w:ascii="Times New Roman" w:hAnsi="Times New Roman" w:cs="Times New Roman"/>
          <w:i/>
          <w:sz w:val="24"/>
          <w:szCs w:val="24"/>
        </w:rPr>
        <w:t>899,6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, сельским поселением в отчётном периоде не проводились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362" w:rsidRDefault="00E74362" w:rsidP="00E7436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сравнению с </w:t>
      </w:r>
      <w:r w:rsidR="00F864AE">
        <w:rPr>
          <w:rFonts w:ascii="Times New Roman" w:hAnsi="Times New Roman" w:cs="Times New Roman"/>
          <w:sz w:val="24"/>
          <w:szCs w:val="24"/>
        </w:rPr>
        <w:t xml:space="preserve">9 месяцами </w:t>
      </w:r>
      <w:r>
        <w:rPr>
          <w:rFonts w:ascii="Times New Roman" w:hAnsi="Times New Roman" w:cs="Times New Roman"/>
          <w:sz w:val="24"/>
          <w:szCs w:val="24"/>
        </w:rPr>
        <w:t xml:space="preserve">2021гг. объём расходов бюджета на мероприятия в области благоустройства в отчётном периоде </w:t>
      </w:r>
      <w:r w:rsidR="00A54313">
        <w:rPr>
          <w:rFonts w:ascii="Times New Roman" w:hAnsi="Times New Roman" w:cs="Times New Roman"/>
          <w:sz w:val="24"/>
          <w:szCs w:val="24"/>
        </w:rPr>
        <w:t>увеличился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54313" w:rsidRPr="00A54313">
        <w:rPr>
          <w:rFonts w:ascii="Times New Roman" w:hAnsi="Times New Roman" w:cs="Times New Roman"/>
          <w:i/>
          <w:sz w:val="24"/>
          <w:szCs w:val="24"/>
        </w:rPr>
        <w:t>117,5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A54313">
        <w:rPr>
          <w:rFonts w:ascii="Times New Roman" w:hAnsi="Times New Roman" w:cs="Times New Roman"/>
          <w:sz w:val="24"/>
          <w:szCs w:val="24"/>
        </w:rPr>
        <w:t>41,1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E74362" w:rsidRDefault="00E74362" w:rsidP="00E7436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Бюджетные назначения по подразделу «Коммунальное хозяйство» направлены на оплату расходов  по обслуживанию газопровода в сумме </w:t>
      </w:r>
      <w:r w:rsidR="00972C43" w:rsidRPr="00972C43">
        <w:rPr>
          <w:rFonts w:ascii="Times New Roman" w:hAnsi="Times New Roman" w:cs="Times New Roman"/>
          <w:i/>
          <w:sz w:val="24"/>
          <w:szCs w:val="24"/>
        </w:rPr>
        <w:t>22,1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972C43">
        <w:rPr>
          <w:rFonts w:ascii="Times New Roman" w:hAnsi="Times New Roman" w:cs="Times New Roman"/>
          <w:sz w:val="24"/>
          <w:szCs w:val="24"/>
        </w:rPr>
        <w:t>36,1</w:t>
      </w:r>
      <w:r>
        <w:rPr>
          <w:rFonts w:ascii="Times New Roman" w:hAnsi="Times New Roman" w:cs="Times New Roman"/>
          <w:sz w:val="24"/>
          <w:szCs w:val="24"/>
        </w:rPr>
        <w:t xml:space="preserve"> % от запланированных бюджетных ассигнований в сумме </w:t>
      </w:r>
      <w:r w:rsidRPr="00B216D1">
        <w:rPr>
          <w:rFonts w:ascii="Times New Roman" w:hAnsi="Times New Roman" w:cs="Times New Roman"/>
          <w:i/>
          <w:sz w:val="24"/>
          <w:szCs w:val="24"/>
        </w:rPr>
        <w:t>61,2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тыс.рублей.</w:t>
      </w:r>
    </w:p>
    <w:p w:rsidR="00E74362" w:rsidRDefault="00E74362" w:rsidP="00E7436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Бюджетные  средства, предусмотренные на реализацию муниципальной программы «Обеспечение доступным и комфортным жильем и коммунальными услугами населения Людиновского района» подпрограммы «Чистая вода» в сумме </w:t>
      </w:r>
      <w:r w:rsidRPr="00B216D1">
        <w:rPr>
          <w:rFonts w:ascii="Times New Roman" w:hAnsi="Times New Roman" w:cs="Times New Roman"/>
          <w:i/>
          <w:sz w:val="24"/>
          <w:szCs w:val="24"/>
        </w:rPr>
        <w:t>270,0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>в отчетном периоде  сельским поселением использова</w:t>
      </w:r>
      <w:r w:rsidR="00972C43">
        <w:rPr>
          <w:rFonts w:ascii="Times New Roman" w:hAnsi="Times New Roman" w:cs="Times New Roman"/>
          <w:sz w:val="24"/>
          <w:szCs w:val="24"/>
        </w:rPr>
        <w:t xml:space="preserve">ны в сумме </w:t>
      </w:r>
      <w:r w:rsidR="00972C43" w:rsidRPr="00972C43">
        <w:rPr>
          <w:rFonts w:ascii="Times New Roman" w:hAnsi="Times New Roman" w:cs="Times New Roman"/>
          <w:i/>
          <w:sz w:val="24"/>
          <w:szCs w:val="24"/>
        </w:rPr>
        <w:t>224,0 тыс.рублей</w:t>
      </w:r>
      <w:r w:rsidR="00972C43">
        <w:rPr>
          <w:rFonts w:ascii="Times New Roman" w:hAnsi="Times New Roman" w:cs="Times New Roman"/>
          <w:sz w:val="24"/>
          <w:szCs w:val="24"/>
        </w:rPr>
        <w:t>, или 83,0%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74362" w:rsidRDefault="00E74362" w:rsidP="00E74362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разделу </w:t>
      </w:r>
      <w:r>
        <w:rPr>
          <w:rFonts w:ascii="Times New Roman" w:hAnsi="Times New Roman" w:cs="Times New Roman"/>
          <w:sz w:val="24"/>
          <w:szCs w:val="24"/>
        </w:rPr>
        <w:t xml:space="preserve">«Культура, кинематография, средства массовой информации» в отчетном периоде бюджетные назначения на исполнение мероприятий муниципальной программы «Развитие культуры в Людиновском районе» по созданию условий для организации досуга и обеспечение жителей услугами организации культуры использованы в сумме </w:t>
      </w:r>
      <w:r w:rsidR="00972C43" w:rsidRPr="003B683A">
        <w:rPr>
          <w:rFonts w:ascii="Times New Roman" w:hAnsi="Times New Roman" w:cs="Times New Roman"/>
          <w:i/>
          <w:sz w:val="24"/>
          <w:szCs w:val="24"/>
        </w:rPr>
        <w:t>1100,6</w:t>
      </w:r>
      <w:r w:rsidR="00972C43">
        <w:rPr>
          <w:rFonts w:ascii="Times New Roman" w:hAnsi="Times New Roman" w:cs="Times New Roman"/>
          <w:sz w:val="24"/>
          <w:szCs w:val="24"/>
        </w:rPr>
        <w:t xml:space="preserve"> </w:t>
      </w:r>
      <w:r w:rsidRPr="00B216D1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972C4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72C43" w:rsidRPr="00972C43">
        <w:rPr>
          <w:rFonts w:ascii="Times New Roman" w:hAnsi="Times New Roman" w:cs="Times New Roman"/>
          <w:sz w:val="24"/>
          <w:szCs w:val="24"/>
        </w:rPr>
        <w:t>или 50,0</w:t>
      </w:r>
      <w:r w:rsidR="003B683A">
        <w:rPr>
          <w:rFonts w:ascii="Times New Roman" w:hAnsi="Times New Roman" w:cs="Times New Roman"/>
          <w:sz w:val="24"/>
          <w:szCs w:val="24"/>
        </w:rPr>
        <w:t xml:space="preserve"> </w:t>
      </w:r>
      <w:r w:rsidR="00972C43" w:rsidRPr="00972C43">
        <w:rPr>
          <w:rFonts w:ascii="Times New Roman" w:hAnsi="Times New Roman" w:cs="Times New Roman"/>
          <w:sz w:val="24"/>
          <w:szCs w:val="24"/>
        </w:rPr>
        <w:t>%</w:t>
      </w:r>
      <w:r w:rsidR="00972C4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запланированных ассигновани</w:t>
      </w:r>
      <w:r w:rsidR="00972C4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i/>
          <w:sz w:val="24"/>
          <w:szCs w:val="24"/>
        </w:rPr>
        <w:t>2 201,3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362" w:rsidRDefault="00E74362" w:rsidP="00E74362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Межбюджетные трансферты, полученные сельским поселением из областного бюджета в виде дотации, перечислены отделу культуры  на содержание учреждений культуры, находящихся на территории сельского поселения.</w:t>
      </w:r>
    </w:p>
    <w:p w:rsidR="00E74362" w:rsidRDefault="00E74362" w:rsidP="00E74362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0"/>
        </w:rPr>
        <w:t xml:space="preserve">  В 2020</w:t>
      </w:r>
      <w:r w:rsidR="003B683A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г</w:t>
      </w:r>
      <w:r w:rsidR="003B683A">
        <w:rPr>
          <w:rFonts w:ascii="Times New Roman" w:hAnsi="Times New Roman" w:cs="Times New Roman"/>
          <w:sz w:val="24"/>
          <w:szCs w:val="20"/>
        </w:rPr>
        <w:t>оду</w:t>
      </w:r>
      <w:r>
        <w:rPr>
          <w:rFonts w:ascii="Times New Roman" w:hAnsi="Times New Roman" w:cs="Times New Roman"/>
          <w:sz w:val="24"/>
          <w:szCs w:val="20"/>
        </w:rPr>
        <w:t xml:space="preserve"> объём расходов бюджета на мероприятия по разделу «Культура, кинематография, средства массовой информации» составил в сумме </w:t>
      </w:r>
      <w:r w:rsidR="00972C43" w:rsidRPr="00972C43">
        <w:rPr>
          <w:rFonts w:ascii="Times New Roman" w:hAnsi="Times New Roman" w:cs="Times New Roman"/>
          <w:i/>
          <w:sz w:val="24"/>
          <w:szCs w:val="20"/>
        </w:rPr>
        <w:t>2</w:t>
      </w:r>
      <w:r w:rsidR="008E3C5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972C43" w:rsidRPr="00972C43">
        <w:rPr>
          <w:rFonts w:ascii="Times New Roman" w:hAnsi="Times New Roman" w:cs="Times New Roman"/>
          <w:i/>
          <w:sz w:val="24"/>
          <w:szCs w:val="20"/>
        </w:rPr>
        <w:t>250</w:t>
      </w:r>
      <w:r w:rsidRPr="00972C43">
        <w:rPr>
          <w:rFonts w:ascii="Times New Roman" w:hAnsi="Times New Roman" w:cs="Times New Roman"/>
          <w:i/>
          <w:sz w:val="24"/>
          <w:szCs w:val="20"/>
        </w:rPr>
        <w:t>,</w:t>
      </w:r>
      <w:r>
        <w:rPr>
          <w:rFonts w:ascii="Times New Roman" w:hAnsi="Times New Roman" w:cs="Times New Roman"/>
          <w:i/>
          <w:sz w:val="24"/>
          <w:szCs w:val="20"/>
        </w:rPr>
        <w:t>0 тыс.рублей</w:t>
      </w:r>
      <w:r>
        <w:rPr>
          <w:rFonts w:ascii="Times New Roman" w:hAnsi="Times New Roman" w:cs="Times New Roman"/>
          <w:sz w:val="24"/>
          <w:szCs w:val="20"/>
        </w:rPr>
        <w:t xml:space="preserve"> , а в соответствующем периоде 2021 года кассовых расходов по разделу сельское поселение не осуществляло.</w:t>
      </w:r>
    </w:p>
    <w:p w:rsidR="00E7436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Кассовое исполнение по разделу «Социальная политика» в отчётном периоде составило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3246">
        <w:rPr>
          <w:rFonts w:ascii="Times New Roman" w:hAnsi="Times New Roman" w:cs="Times New Roman"/>
          <w:i/>
          <w:sz w:val="24"/>
          <w:szCs w:val="24"/>
        </w:rPr>
        <w:t>101,8</w:t>
      </w:r>
      <w:r w:rsidR="003B683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283246">
        <w:rPr>
          <w:rFonts w:ascii="Times New Roman" w:hAnsi="Times New Roman" w:cs="Times New Roman"/>
          <w:sz w:val="24"/>
          <w:szCs w:val="24"/>
        </w:rPr>
        <w:t>45,4</w:t>
      </w:r>
      <w:r>
        <w:rPr>
          <w:rFonts w:ascii="Times New Roman" w:hAnsi="Times New Roman" w:cs="Times New Roman"/>
          <w:sz w:val="24"/>
          <w:szCs w:val="24"/>
        </w:rPr>
        <w:t xml:space="preserve">% предусмотренных бюджетных ассигнований в размере </w:t>
      </w:r>
      <w:r w:rsidR="00B416B3">
        <w:rPr>
          <w:rFonts w:ascii="Times New Roman" w:hAnsi="Times New Roman" w:cs="Times New Roman"/>
          <w:sz w:val="24"/>
          <w:szCs w:val="24"/>
        </w:rPr>
        <w:t xml:space="preserve"> </w:t>
      </w:r>
      <w:r w:rsidRPr="00940B31">
        <w:rPr>
          <w:rFonts w:ascii="Times New Roman" w:hAnsi="Times New Roman" w:cs="Times New Roman"/>
          <w:i/>
          <w:sz w:val="24"/>
          <w:szCs w:val="24"/>
        </w:rPr>
        <w:t>224,3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E74362" w:rsidRDefault="00E74362" w:rsidP="00E74362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сравнению с уровнем прошлого года объём расходов бюджета на мероприятия в области социальной политики увеличился на </w:t>
      </w:r>
      <w:r w:rsidR="00CE2C03" w:rsidRPr="00CE2C03">
        <w:rPr>
          <w:rFonts w:ascii="Times New Roman" w:hAnsi="Times New Roman" w:cs="Times New Roman"/>
          <w:i/>
          <w:sz w:val="24"/>
          <w:szCs w:val="20"/>
        </w:rPr>
        <w:t>21,7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CE2C03">
        <w:rPr>
          <w:rFonts w:ascii="Times New Roman" w:hAnsi="Times New Roman" w:cs="Times New Roman"/>
          <w:sz w:val="24"/>
          <w:szCs w:val="20"/>
        </w:rPr>
        <w:t>на 27,1%</w:t>
      </w:r>
      <w:r>
        <w:rPr>
          <w:rFonts w:ascii="Times New Roman" w:hAnsi="Times New Roman" w:cs="Times New Roman"/>
          <w:sz w:val="24"/>
          <w:szCs w:val="20"/>
        </w:rPr>
        <w:t>, а по отношению к 2020 году</w:t>
      </w:r>
      <w:r w:rsidR="00CE2C03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CE2C03">
        <w:rPr>
          <w:rFonts w:ascii="Times New Roman" w:hAnsi="Times New Roman" w:cs="Times New Roman"/>
          <w:sz w:val="24"/>
          <w:szCs w:val="20"/>
        </w:rPr>
        <w:t>увеличился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>
        <w:rPr>
          <w:rFonts w:ascii="Times New Roman" w:hAnsi="Times New Roman" w:cs="Times New Roman"/>
          <w:i/>
          <w:sz w:val="24"/>
          <w:szCs w:val="20"/>
        </w:rPr>
        <w:t>3,</w:t>
      </w:r>
      <w:r w:rsidR="00CE2C03">
        <w:rPr>
          <w:rFonts w:ascii="Times New Roman" w:hAnsi="Times New Roman" w:cs="Times New Roman"/>
          <w:i/>
          <w:sz w:val="24"/>
          <w:szCs w:val="20"/>
        </w:rPr>
        <w:t>5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>,</w:t>
      </w:r>
      <w:r w:rsidR="00CE2C03">
        <w:rPr>
          <w:rFonts w:ascii="Times New Roman" w:hAnsi="Times New Roman" w:cs="Times New Roman"/>
          <w:sz w:val="24"/>
          <w:szCs w:val="20"/>
        </w:rPr>
        <w:t xml:space="preserve"> или </w:t>
      </w:r>
      <w:r>
        <w:rPr>
          <w:rFonts w:ascii="Times New Roman" w:hAnsi="Times New Roman" w:cs="Times New Roman"/>
          <w:sz w:val="24"/>
          <w:szCs w:val="20"/>
        </w:rPr>
        <w:t xml:space="preserve"> 3</w:t>
      </w:r>
      <w:r w:rsidR="00CE2C03">
        <w:rPr>
          <w:rFonts w:ascii="Times New Roman" w:hAnsi="Times New Roman" w:cs="Times New Roman"/>
          <w:sz w:val="24"/>
          <w:szCs w:val="20"/>
        </w:rPr>
        <w:t>,5</w:t>
      </w:r>
      <w:r>
        <w:rPr>
          <w:rFonts w:ascii="Times New Roman" w:hAnsi="Times New Roman" w:cs="Times New Roman"/>
          <w:sz w:val="24"/>
          <w:szCs w:val="20"/>
        </w:rPr>
        <w:t>%.</w:t>
      </w:r>
    </w:p>
    <w:p w:rsidR="00E7436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«Образование» в текущем периоде исполнены </w:t>
      </w:r>
      <w:r w:rsidR="0046575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65752" w:rsidRPr="00465752">
        <w:rPr>
          <w:rFonts w:ascii="Times New Roman" w:hAnsi="Times New Roman" w:cs="Times New Roman"/>
          <w:i/>
          <w:sz w:val="24"/>
          <w:szCs w:val="24"/>
        </w:rPr>
        <w:t>16,0 тыс.рублей</w:t>
      </w:r>
      <w:r w:rsidR="00465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запланированных бюджетных ассигнованиях в сумме </w:t>
      </w:r>
      <w:r w:rsidRPr="00940B31">
        <w:rPr>
          <w:rFonts w:ascii="Times New Roman" w:hAnsi="Times New Roman" w:cs="Times New Roman"/>
          <w:i/>
          <w:sz w:val="24"/>
          <w:szCs w:val="24"/>
        </w:rPr>
        <w:t>20,0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362" w:rsidRPr="00940B31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соответствующем периоде 2020г. расходы на образование не осуществлялись а в соответствующем периоде 2021 года расходы на образование составили в сумме </w:t>
      </w:r>
      <w:r w:rsidRPr="00940B31">
        <w:rPr>
          <w:rFonts w:ascii="Times New Roman" w:hAnsi="Times New Roman" w:cs="Times New Roman"/>
          <w:i/>
          <w:sz w:val="24"/>
          <w:szCs w:val="24"/>
        </w:rPr>
        <w:t>5,8 тыс.рублей.</w:t>
      </w:r>
    </w:p>
    <w:p w:rsidR="00E7436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Кассовые расходы по разделу «Физическая культура и спорт» </w:t>
      </w:r>
      <w:r w:rsidR="001D024C">
        <w:rPr>
          <w:rFonts w:ascii="Times New Roman" w:hAnsi="Times New Roman" w:cs="Times New Roman"/>
          <w:sz w:val="24"/>
          <w:szCs w:val="24"/>
        </w:rPr>
        <w:t xml:space="preserve">за 9 месяцев </w:t>
      </w:r>
      <w:r>
        <w:rPr>
          <w:rFonts w:ascii="Times New Roman" w:hAnsi="Times New Roman" w:cs="Times New Roman"/>
          <w:sz w:val="24"/>
          <w:szCs w:val="24"/>
        </w:rPr>
        <w:t xml:space="preserve">т.г. осуществлены в сумме </w:t>
      </w:r>
      <w:r w:rsidRPr="006A7D48">
        <w:rPr>
          <w:rFonts w:ascii="Times New Roman" w:hAnsi="Times New Roman" w:cs="Times New Roman"/>
          <w:i/>
          <w:sz w:val="24"/>
          <w:szCs w:val="24"/>
        </w:rPr>
        <w:t>0,9 тыс.рублей</w:t>
      </w:r>
      <w:r>
        <w:rPr>
          <w:rFonts w:ascii="Times New Roman" w:hAnsi="Times New Roman" w:cs="Times New Roman"/>
          <w:sz w:val="24"/>
          <w:szCs w:val="24"/>
        </w:rPr>
        <w:t xml:space="preserve"> при плановых бюджетных ассигнованиях  в размере </w:t>
      </w:r>
      <w:r>
        <w:rPr>
          <w:rFonts w:ascii="Times New Roman" w:hAnsi="Times New Roman" w:cs="Times New Roman"/>
          <w:i/>
          <w:sz w:val="24"/>
          <w:szCs w:val="24"/>
        </w:rPr>
        <w:t>5,0 тыс. рублей.</w:t>
      </w:r>
    </w:p>
    <w:p w:rsidR="00E7436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2021г. расходы на физическую культуру и спорт  не осуществлялись, а в 2020 году расходы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>3,4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362" w:rsidRDefault="00E74362" w:rsidP="00E7436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5. Использование средств резервного фонда</w:t>
      </w:r>
    </w:p>
    <w:p w:rsidR="00E7436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Согласно отчет</w:t>
      </w:r>
      <w:r w:rsidR="00494A38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 исполнении бюджета сельского поселения в отчетном периоде расходы из резервного фонда  предусматривались в объёме </w:t>
      </w:r>
      <w:r w:rsidRPr="006A7D48">
        <w:rPr>
          <w:rFonts w:ascii="Times New Roman" w:hAnsi="Times New Roman" w:cs="Times New Roman"/>
          <w:bCs/>
          <w:i/>
          <w:sz w:val="24"/>
          <w:szCs w:val="24"/>
        </w:rPr>
        <w:t>4,3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>, фактически в отчётном периоде  расходы не осуществлялись.</w:t>
      </w:r>
    </w:p>
    <w:p w:rsidR="00E7436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Муниципальный долг </w:t>
      </w:r>
    </w:p>
    <w:p w:rsidR="00E7436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Муниципальный долг сельскому поселению решением Сельской Думы о бюджете на 2022 год не устанавливался и средства в отчетном периоде не привлекались.</w:t>
      </w:r>
    </w:p>
    <w:p w:rsidR="00E74362" w:rsidRDefault="00E74362" w:rsidP="00E74362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Выводы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74362" w:rsidRDefault="00E74362" w:rsidP="00E74362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бюджета сельского поселения за </w:t>
      </w:r>
      <w:r w:rsidR="00BD6EE1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2022 года утвержден постановлением администрации сельского поселения от 1</w:t>
      </w:r>
      <w:r w:rsidR="00BD6EE1">
        <w:rPr>
          <w:rFonts w:ascii="Times New Roman" w:hAnsi="Times New Roman" w:cs="Times New Roman"/>
          <w:sz w:val="24"/>
          <w:szCs w:val="24"/>
        </w:rPr>
        <w:t>2 октября</w:t>
      </w:r>
      <w:r>
        <w:rPr>
          <w:rFonts w:ascii="Times New Roman" w:hAnsi="Times New Roman" w:cs="Times New Roman"/>
          <w:sz w:val="24"/>
          <w:szCs w:val="24"/>
        </w:rPr>
        <w:t xml:space="preserve"> 2022г. № 3</w:t>
      </w:r>
      <w:r w:rsidR="00BD6EE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 для осуществления полномочий по внешнему финансовому контролю.</w:t>
      </w:r>
    </w:p>
    <w:p w:rsidR="00E7436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назначения за отчетный период исполнены по:</w:t>
      </w:r>
    </w:p>
    <w:p w:rsidR="003B683A" w:rsidRDefault="003B683A" w:rsidP="003B683A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доходам в сумме </w:t>
      </w:r>
      <w:r w:rsidRPr="00937AD4">
        <w:rPr>
          <w:rFonts w:ascii="Times New Roman" w:hAnsi="Times New Roman" w:cs="Times New Roman"/>
          <w:i/>
          <w:sz w:val="24"/>
          <w:szCs w:val="24"/>
        </w:rPr>
        <w:t>8191,1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68,1  % годовых плановых назначений в сумме </w:t>
      </w:r>
      <w:r w:rsidRPr="00937AD4">
        <w:rPr>
          <w:rFonts w:ascii="Times New Roman" w:hAnsi="Times New Roman" w:cs="Times New Roman"/>
          <w:i/>
          <w:sz w:val="24"/>
          <w:szCs w:val="24"/>
        </w:rPr>
        <w:t>12029,4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683A" w:rsidRDefault="003B683A" w:rsidP="003B683A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отношению к соответствующему периоду 2020 года  доходная часть бюджета  в отчётном периоде увеличилась  на </w:t>
      </w:r>
      <w:r w:rsidRPr="00937AD4">
        <w:rPr>
          <w:rFonts w:ascii="Times New Roman" w:hAnsi="Times New Roman" w:cs="Times New Roman"/>
          <w:i/>
          <w:sz w:val="24"/>
          <w:szCs w:val="24"/>
        </w:rPr>
        <w:t>621,3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8,2 %, а по отношению к соответствующему периоду 2021 года увеличилась на </w:t>
      </w:r>
      <w:r w:rsidRPr="00937AD4">
        <w:rPr>
          <w:rFonts w:ascii="Times New Roman" w:hAnsi="Times New Roman" w:cs="Times New Roman"/>
          <w:i/>
          <w:sz w:val="24"/>
          <w:szCs w:val="24"/>
        </w:rPr>
        <w:t>2222,5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37,2 %;</w:t>
      </w:r>
    </w:p>
    <w:p w:rsidR="003B683A" w:rsidRDefault="003B683A" w:rsidP="003B683A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расходам в сумме  </w:t>
      </w:r>
      <w:r w:rsidRPr="00E60B97">
        <w:rPr>
          <w:rFonts w:ascii="Times New Roman" w:hAnsi="Times New Roman" w:cs="Times New Roman"/>
          <w:i/>
          <w:sz w:val="24"/>
          <w:szCs w:val="24"/>
        </w:rPr>
        <w:t>6784,8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56,2 % годовых плановых назначений в сумме </w:t>
      </w:r>
      <w:r w:rsidRPr="00E60B97">
        <w:rPr>
          <w:rFonts w:ascii="Times New Roman" w:hAnsi="Times New Roman" w:cs="Times New Roman"/>
          <w:i/>
          <w:sz w:val="24"/>
          <w:szCs w:val="24"/>
        </w:rPr>
        <w:t>12062,3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683A" w:rsidRDefault="003B683A" w:rsidP="003B683A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отношению к соответствующему периоду 2020 г. расходная часть бюджета в отчетном периоде увеличилась на </w:t>
      </w:r>
      <w:r w:rsidRPr="00F73F42">
        <w:rPr>
          <w:rFonts w:ascii="Times New Roman" w:hAnsi="Times New Roman" w:cs="Times New Roman"/>
          <w:i/>
          <w:sz w:val="24"/>
          <w:szCs w:val="24"/>
        </w:rPr>
        <w:t>207,0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3,1%, а к 2021 году увеличилась  на </w:t>
      </w:r>
      <w:r w:rsidRPr="00F73F42">
        <w:rPr>
          <w:rFonts w:ascii="Times New Roman" w:hAnsi="Times New Roman" w:cs="Times New Roman"/>
          <w:i/>
          <w:sz w:val="24"/>
          <w:szCs w:val="24"/>
        </w:rPr>
        <w:t>3795,3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в 2,3 раза.</w:t>
      </w:r>
    </w:p>
    <w:p w:rsidR="003B683A" w:rsidRDefault="003B683A" w:rsidP="003B683A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исполнен с профицитом в размере </w:t>
      </w:r>
      <w:r w:rsidRPr="00937AD4">
        <w:rPr>
          <w:rFonts w:ascii="Times New Roman" w:hAnsi="Times New Roman" w:cs="Times New Roman"/>
          <w:i/>
          <w:sz w:val="24"/>
          <w:szCs w:val="24"/>
        </w:rPr>
        <w:t>1406,3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при годовом запланированном дефиците в размере </w:t>
      </w:r>
      <w:r w:rsidRPr="00937AD4">
        <w:rPr>
          <w:rFonts w:ascii="Times New Roman" w:hAnsi="Times New Roman" w:cs="Times New Roman"/>
          <w:i/>
          <w:sz w:val="24"/>
          <w:szCs w:val="24"/>
        </w:rPr>
        <w:t>39,2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683A" w:rsidRDefault="003B683A" w:rsidP="003B683A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Профицит бюджета обусловлен наличием остатков средств на лицевом счете.</w:t>
      </w:r>
    </w:p>
    <w:p w:rsidR="003B683A" w:rsidRDefault="003B683A" w:rsidP="003B683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Основным источником доходной части бюджета по-прежнему являются безвозмездные поступления от других бюджетов бюджетной системы РФ, которые в отчётном периоде составили  93,2% .</w:t>
      </w:r>
    </w:p>
    <w:p w:rsidR="003B683A" w:rsidRDefault="003B683A" w:rsidP="003B683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структуре безвозмездных поступлений наибольший удельный вес – 72,7 % занимают дотации, полученные из областного бюджета. </w:t>
      </w:r>
    </w:p>
    <w:p w:rsidR="003B683A" w:rsidRDefault="003B683A" w:rsidP="003B683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периоде по отношению к 2020г. из областного бюджета поступило дотаций меньше на </w:t>
      </w:r>
      <w:r w:rsidRPr="00427C02">
        <w:rPr>
          <w:rFonts w:ascii="Times New Roman" w:hAnsi="Times New Roman" w:cs="Times New Roman"/>
          <w:i/>
          <w:sz w:val="24"/>
          <w:szCs w:val="24"/>
        </w:rPr>
        <w:t>213,4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3,8 %, а к соответствующему периоду 2021 года поступления увеличились на </w:t>
      </w:r>
      <w:r w:rsidRPr="00427C02">
        <w:rPr>
          <w:rFonts w:ascii="Times New Roman" w:hAnsi="Times New Roman" w:cs="Times New Roman"/>
          <w:i/>
          <w:sz w:val="24"/>
          <w:szCs w:val="24"/>
        </w:rPr>
        <w:t>147,6</w:t>
      </w:r>
      <w:r w:rsidRPr="00DE252F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, или 2,7 %.</w:t>
      </w:r>
    </w:p>
    <w:p w:rsidR="003B683A" w:rsidRDefault="003B683A" w:rsidP="003B683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безвозмездные поступления против 2020-2021гг. увеличились на </w:t>
      </w:r>
      <w:r w:rsidRPr="00E15621">
        <w:rPr>
          <w:rFonts w:ascii="Times New Roman" w:hAnsi="Times New Roman" w:cs="Times New Roman"/>
          <w:i/>
          <w:sz w:val="24"/>
          <w:szCs w:val="24"/>
        </w:rPr>
        <w:t>392,1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5,4 %,  и  на </w:t>
      </w:r>
      <w:r w:rsidRPr="00E15621">
        <w:rPr>
          <w:rFonts w:ascii="Times New Roman" w:hAnsi="Times New Roman" w:cs="Times New Roman"/>
          <w:i/>
          <w:sz w:val="24"/>
          <w:szCs w:val="24"/>
        </w:rPr>
        <w:t>1599,4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26,5% соответственно. </w:t>
      </w:r>
    </w:p>
    <w:p w:rsidR="003B683A" w:rsidRDefault="003B683A" w:rsidP="003B683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утвержденных бюджетных назначениях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сумме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12062,3 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расходная часть бюджета исполнена на </w:t>
      </w:r>
      <w:r w:rsidRPr="00421295">
        <w:rPr>
          <w:rFonts w:ascii="Times New Roman" w:hAnsi="Times New Roman" w:cs="Times New Roman"/>
          <w:bCs/>
          <w:i/>
          <w:sz w:val="24"/>
          <w:szCs w:val="24"/>
        </w:rPr>
        <w:t>6784,8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>, что составило 56,3 %.</w:t>
      </w:r>
    </w:p>
    <w:p w:rsidR="000348B1" w:rsidRDefault="000348B1" w:rsidP="000348B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 средств, предусмотренных в бюджете на 2022 год низкий процент освоения за 9 месяцев т. г. составляют расходы по разделам </w:t>
      </w:r>
      <w:r w:rsidRPr="00346BEF">
        <w:rPr>
          <w:rFonts w:ascii="Times New Roman" w:hAnsi="Times New Roman" w:cs="Times New Roman"/>
          <w:bCs/>
          <w:sz w:val="24"/>
          <w:szCs w:val="24"/>
        </w:rPr>
        <w:t>«</w:t>
      </w:r>
      <w:r w:rsidRPr="00346BEF">
        <w:rPr>
          <w:rFonts w:ascii="Times New Roman" w:hAnsi="Times New Roman" w:cs="Times New Roman"/>
          <w:sz w:val="24"/>
          <w:szCs w:val="24"/>
        </w:rPr>
        <w:t xml:space="preserve"> Физическая культура и спорт»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-18,0%, «Жилищно-коммунальное хозяйство» - 30,9 %   и «Социальная политика»- 45,4 %.</w:t>
      </w:r>
    </w:p>
    <w:p w:rsidR="00E74362" w:rsidRDefault="000348B1" w:rsidP="00E743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4362">
        <w:rPr>
          <w:rFonts w:ascii="Times New Roman" w:hAnsi="Times New Roman" w:cs="Times New Roman"/>
          <w:sz w:val="24"/>
          <w:szCs w:val="24"/>
        </w:rPr>
        <w:t xml:space="preserve">Средства, предусмотренные в бюджете на реализацию проектов развития общественной инфраструктуры в сумме </w:t>
      </w:r>
      <w:r w:rsidR="00E74362" w:rsidRPr="00CC7B52">
        <w:rPr>
          <w:rFonts w:ascii="Times New Roman" w:hAnsi="Times New Roman" w:cs="Times New Roman"/>
          <w:i/>
          <w:sz w:val="24"/>
          <w:szCs w:val="24"/>
        </w:rPr>
        <w:t>899,6</w:t>
      </w:r>
      <w:r w:rsidR="00E74362">
        <w:rPr>
          <w:rFonts w:ascii="Times New Roman" w:hAnsi="Times New Roman" w:cs="Times New Roman"/>
          <w:sz w:val="24"/>
          <w:szCs w:val="24"/>
        </w:rPr>
        <w:t xml:space="preserve"> </w:t>
      </w:r>
      <w:r w:rsidR="00E7436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E74362">
        <w:rPr>
          <w:rFonts w:ascii="Times New Roman" w:hAnsi="Times New Roman" w:cs="Times New Roman"/>
          <w:sz w:val="24"/>
          <w:szCs w:val="24"/>
        </w:rPr>
        <w:t xml:space="preserve">, сельским поселением </w:t>
      </w:r>
      <w:r>
        <w:rPr>
          <w:rFonts w:ascii="Times New Roman" w:hAnsi="Times New Roman" w:cs="Times New Roman"/>
          <w:sz w:val="24"/>
          <w:szCs w:val="24"/>
        </w:rPr>
        <w:t xml:space="preserve">за 9 месяцев </w:t>
      </w:r>
      <w:r w:rsidR="00E74362">
        <w:rPr>
          <w:rFonts w:ascii="Times New Roman" w:hAnsi="Times New Roman" w:cs="Times New Roman"/>
          <w:sz w:val="24"/>
          <w:szCs w:val="24"/>
        </w:rPr>
        <w:t xml:space="preserve"> т.г. не использовались. </w:t>
      </w:r>
    </w:p>
    <w:p w:rsidR="00E7436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 </w:t>
      </w:r>
    </w:p>
    <w:p w:rsidR="00E74362" w:rsidRDefault="00E74362" w:rsidP="00E7436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</w:p>
    <w:p w:rsidR="00E7436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Предложения</w:t>
      </w:r>
    </w:p>
    <w:p w:rsidR="00E7436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bCs/>
          <w:sz w:val="24"/>
          <w:szCs w:val="24"/>
        </w:rPr>
        <w:t xml:space="preserve">эффективного исполнения бюджета сельского поселения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E74362" w:rsidRDefault="00E74362" w:rsidP="00E74362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принять меры по увеличению налоговых и неналоговых доходов поселения;</w:t>
      </w:r>
    </w:p>
    <w:p w:rsidR="00E74362" w:rsidRDefault="00E74362" w:rsidP="00E74362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доходной и расходной части  бюджета сельского поселения;</w:t>
      </w:r>
    </w:p>
    <w:p w:rsidR="00E7436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низкий уровень исполнения плановых показателей по муниципальным программам;</w:t>
      </w:r>
    </w:p>
    <w:p w:rsidR="00E7436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E7436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«Деревня   Манино».</w:t>
      </w:r>
    </w:p>
    <w:p w:rsidR="00E7436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4362" w:rsidRDefault="00E74362" w:rsidP="00E7436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74362" w:rsidRDefault="00E74362" w:rsidP="00E7436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362" w:rsidRDefault="000348B1" w:rsidP="00E7436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74362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 w:rsidR="00971A72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E74362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контрольно-счетной палаты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E74362">
        <w:rPr>
          <w:rFonts w:ascii="Times New Roman" w:hAnsi="Times New Roman" w:cs="Times New Roman"/>
          <w:b/>
          <w:bCs/>
          <w:sz w:val="24"/>
          <w:szCs w:val="24"/>
        </w:rPr>
        <w:t xml:space="preserve"> С. В.Борисенкова</w:t>
      </w:r>
    </w:p>
    <w:p w:rsidR="00E7436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436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436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4362" w:rsidRDefault="00E74362" w:rsidP="00E7436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4362" w:rsidRDefault="00E74362" w:rsidP="00E743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74362" w:rsidRDefault="00E74362" w:rsidP="00E743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74362" w:rsidRDefault="00E74362" w:rsidP="00E74362">
      <w:pPr>
        <w:spacing w:after="0" w:line="240" w:lineRule="atLeast"/>
      </w:pPr>
    </w:p>
    <w:p w:rsidR="00E74362" w:rsidRDefault="00E74362" w:rsidP="00E74362">
      <w:pPr>
        <w:spacing w:after="0" w:line="240" w:lineRule="atLeast"/>
      </w:pPr>
    </w:p>
    <w:p w:rsidR="00E74362" w:rsidRDefault="00E74362" w:rsidP="00E74362">
      <w:pPr>
        <w:spacing w:after="0" w:line="240" w:lineRule="atLeast"/>
      </w:pPr>
    </w:p>
    <w:p w:rsidR="00E74362" w:rsidRDefault="00E74362" w:rsidP="00E74362"/>
    <w:p w:rsidR="00E74362" w:rsidRDefault="00E74362" w:rsidP="00E74362"/>
    <w:p w:rsidR="00E74362" w:rsidRDefault="00E74362" w:rsidP="00E74362"/>
    <w:p w:rsidR="00BD000E" w:rsidRDefault="00BD000E"/>
    <w:sectPr w:rsidR="00BD000E" w:rsidSect="00A6022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B6F" w:rsidRDefault="00984B6F" w:rsidP="001E5F8F">
      <w:pPr>
        <w:spacing w:after="0" w:line="240" w:lineRule="auto"/>
      </w:pPr>
      <w:r>
        <w:separator/>
      </w:r>
    </w:p>
  </w:endnote>
  <w:endnote w:type="continuationSeparator" w:id="1">
    <w:p w:rsidR="00984B6F" w:rsidRDefault="00984B6F" w:rsidP="001E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B6F" w:rsidRDefault="00984B6F" w:rsidP="001E5F8F">
      <w:pPr>
        <w:spacing w:after="0" w:line="240" w:lineRule="auto"/>
      </w:pPr>
      <w:r>
        <w:separator/>
      </w:r>
    </w:p>
  </w:footnote>
  <w:footnote w:type="continuationSeparator" w:id="1">
    <w:p w:rsidR="00984B6F" w:rsidRDefault="00984B6F" w:rsidP="001E5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40657"/>
      <w:docPartObj>
        <w:docPartGallery w:val="Page Numbers (Top of Page)"/>
        <w:docPartUnique/>
      </w:docPartObj>
    </w:sdtPr>
    <w:sdtContent>
      <w:p w:rsidR="00403DBF" w:rsidRDefault="00403DBF">
        <w:pPr>
          <w:pStyle w:val="a7"/>
          <w:jc w:val="center"/>
        </w:pPr>
        <w:fldSimple w:instr=" PAGE   \* MERGEFORMAT ">
          <w:r w:rsidR="00971A72">
            <w:rPr>
              <w:noProof/>
            </w:rPr>
            <w:t>9</w:t>
          </w:r>
        </w:fldSimple>
      </w:p>
    </w:sdtContent>
  </w:sdt>
  <w:p w:rsidR="00403DBF" w:rsidRDefault="00403DB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4362"/>
    <w:rsid w:val="00011BBB"/>
    <w:rsid w:val="000348B1"/>
    <w:rsid w:val="00035F2D"/>
    <w:rsid w:val="00073FC1"/>
    <w:rsid w:val="000A1F0A"/>
    <w:rsid w:val="00110403"/>
    <w:rsid w:val="00130ACF"/>
    <w:rsid w:val="00195C59"/>
    <w:rsid w:val="001D024C"/>
    <w:rsid w:val="001E5F8F"/>
    <w:rsid w:val="0026713F"/>
    <w:rsid w:val="00283246"/>
    <w:rsid w:val="00346BEF"/>
    <w:rsid w:val="003A20CC"/>
    <w:rsid w:val="003B683A"/>
    <w:rsid w:val="003C73B6"/>
    <w:rsid w:val="00403DBF"/>
    <w:rsid w:val="00421295"/>
    <w:rsid w:val="00427C02"/>
    <w:rsid w:val="004415C0"/>
    <w:rsid w:val="0044727E"/>
    <w:rsid w:val="00465752"/>
    <w:rsid w:val="004716C8"/>
    <w:rsid w:val="00491ABE"/>
    <w:rsid w:val="00494A38"/>
    <w:rsid w:val="004F5360"/>
    <w:rsid w:val="005716C7"/>
    <w:rsid w:val="005B4DC8"/>
    <w:rsid w:val="006908D9"/>
    <w:rsid w:val="006F3998"/>
    <w:rsid w:val="00733725"/>
    <w:rsid w:val="007C1360"/>
    <w:rsid w:val="00817186"/>
    <w:rsid w:val="008203A5"/>
    <w:rsid w:val="008409C0"/>
    <w:rsid w:val="008567E8"/>
    <w:rsid w:val="008B346A"/>
    <w:rsid w:val="008E3C5D"/>
    <w:rsid w:val="008E7D93"/>
    <w:rsid w:val="008F7330"/>
    <w:rsid w:val="00900945"/>
    <w:rsid w:val="00927D9F"/>
    <w:rsid w:val="00937AD4"/>
    <w:rsid w:val="00971A72"/>
    <w:rsid w:val="00972C43"/>
    <w:rsid w:val="00984B6F"/>
    <w:rsid w:val="00A14045"/>
    <w:rsid w:val="00A54313"/>
    <w:rsid w:val="00A60220"/>
    <w:rsid w:val="00AE669E"/>
    <w:rsid w:val="00B124E3"/>
    <w:rsid w:val="00B416B3"/>
    <w:rsid w:val="00B5677F"/>
    <w:rsid w:val="00B6407E"/>
    <w:rsid w:val="00BD000E"/>
    <w:rsid w:val="00BD6EE1"/>
    <w:rsid w:val="00C33B17"/>
    <w:rsid w:val="00CB66A9"/>
    <w:rsid w:val="00CE2C03"/>
    <w:rsid w:val="00D0471E"/>
    <w:rsid w:val="00D2555F"/>
    <w:rsid w:val="00E15621"/>
    <w:rsid w:val="00E3290A"/>
    <w:rsid w:val="00E33F8E"/>
    <w:rsid w:val="00E60B97"/>
    <w:rsid w:val="00E74362"/>
    <w:rsid w:val="00E87A7F"/>
    <w:rsid w:val="00EC1C13"/>
    <w:rsid w:val="00ED0553"/>
    <w:rsid w:val="00EF5D8F"/>
    <w:rsid w:val="00F02F89"/>
    <w:rsid w:val="00F25943"/>
    <w:rsid w:val="00F51AE0"/>
    <w:rsid w:val="00F61871"/>
    <w:rsid w:val="00F73F42"/>
    <w:rsid w:val="00F864AE"/>
    <w:rsid w:val="00FE7107"/>
    <w:rsid w:val="00FF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semiHidden/>
    <w:unhideWhenUsed/>
    <w:qFormat/>
    <w:rsid w:val="00E74362"/>
    <w:pPr>
      <w:ind w:left="720"/>
      <w:contextualSpacing/>
    </w:pPr>
  </w:style>
  <w:style w:type="character" w:styleId="a4">
    <w:name w:val="Strong"/>
    <w:basedOn w:val="a0"/>
    <w:qFormat/>
    <w:rsid w:val="00E743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3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4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4362"/>
  </w:style>
  <w:style w:type="paragraph" w:styleId="a9">
    <w:name w:val="footer"/>
    <w:basedOn w:val="a"/>
    <w:link w:val="aa"/>
    <w:uiPriority w:val="99"/>
    <w:semiHidden/>
    <w:unhideWhenUsed/>
    <w:rsid w:val="00E74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4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A72B4-ED11-42B3-9DAD-C7B98E65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3458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64</cp:revision>
  <cp:lastPrinted>2022-10-19T08:24:00Z</cp:lastPrinted>
  <dcterms:created xsi:type="dcterms:W3CDTF">2022-10-18T12:06:00Z</dcterms:created>
  <dcterms:modified xsi:type="dcterms:W3CDTF">2022-10-19T08:25:00Z</dcterms:modified>
</cp:coreProperties>
</file>