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C7" w:rsidRPr="00D67E6D" w:rsidRDefault="00D67E6D" w:rsidP="00D67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6D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D67E6D" w:rsidRPr="00D67E6D" w:rsidRDefault="00D67E6D" w:rsidP="00D67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6D">
        <w:rPr>
          <w:rFonts w:ascii="Times New Roman" w:hAnsi="Times New Roman" w:cs="Times New Roman"/>
          <w:b/>
          <w:sz w:val="24"/>
          <w:szCs w:val="24"/>
        </w:rPr>
        <w:t>на отчёт об исполнении бюджета городского поселения</w:t>
      </w:r>
    </w:p>
    <w:p w:rsidR="00D67E6D" w:rsidRPr="00D67E6D" w:rsidRDefault="00D67E6D" w:rsidP="00D67E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6D">
        <w:rPr>
          <w:rFonts w:ascii="Times New Roman" w:hAnsi="Times New Roman" w:cs="Times New Roman"/>
          <w:b/>
          <w:sz w:val="24"/>
          <w:szCs w:val="24"/>
        </w:rPr>
        <w:t xml:space="preserve"> «Город Людиново» за 1 полугодие 2021 года</w:t>
      </w:r>
    </w:p>
    <w:p w:rsidR="00D67E6D" w:rsidRPr="00D67E6D" w:rsidRDefault="00D67E6D">
      <w:pPr>
        <w:rPr>
          <w:b/>
        </w:rPr>
      </w:pPr>
    </w:p>
    <w:p w:rsidR="00D67E6D" w:rsidRPr="00D67E6D" w:rsidRDefault="00D67E6D">
      <w:pPr>
        <w:rPr>
          <w:rFonts w:ascii="Times New Roman" w:hAnsi="Times New Roman" w:cs="Times New Roman"/>
          <w:b/>
          <w:sz w:val="24"/>
          <w:szCs w:val="24"/>
        </w:rPr>
      </w:pPr>
      <w:r w:rsidRPr="00957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F00E69" w:rsidRPr="00957A8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57A8B" w:rsidRPr="00957A8B">
        <w:rPr>
          <w:rFonts w:ascii="Times New Roman" w:hAnsi="Times New Roman" w:cs="Times New Roman"/>
          <w:b/>
          <w:sz w:val="24"/>
          <w:szCs w:val="24"/>
        </w:rPr>
        <w:t>28</w:t>
      </w:r>
      <w:r w:rsidRPr="00D67E6D">
        <w:rPr>
          <w:b/>
        </w:rPr>
        <w:t xml:space="preserve">    </w:t>
      </w:r>
      <w:r w:rsidRPr="00D67E6D">
        <w:rPr>
          <w:rFonts w:ascii="Times New Roman" w:hAnsi="Times New Roman" w:cs="Times New Roman"/>
          <w:b/>
          <w:sz w:val="24"/>
          <w:szCs w:val="24"/>
        </w:rPr>
        <w:t>июля 2021года</w:t>
      </w:r>
    </w:p>
    <w:p w:rsidR="00D67E6D" w:rsidRPr="00D67E6D" w:rsidRDefault="00D67E6D">
      <w:pPr>
        <w:rPr>
          <w:rFonts w:ascii="Times New Roman" w:hAnsi="Times New Roman" w:cs="Times New Roman"/>
          <w:b/>
          <w:sz w:val="24"/>
          <w:szCs w:val="24"/>
        </w:rPr>
      </w:pPr>
    </w:p>
    <w:p w:rsidR="00D67E6D" w:rsidRDefault="00F00E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1.</w:t>
      </w:r>
      <w:r w:rsidR="00D67E6D" w:rsidRPr="00D67E6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0E69" w:rsidRDefault="00F00E69">
      <w:pPr>
        <w:rPr>
          <w:rFonts w:ascii="Times New Roman" w:hAnsi="Times New Roman" w:cs="Times New Roman"/>
          <w:b/>
          <w:sz w:val="24"/>
          <w:szCs w:val="24"/>
        </w:rPr>
      </w:pPr>
    </w:p>
    <w:p w:rsidR="00D67E6D" w:rsidRDefault="00010690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7E6D">
        <w:rPr>
          <w:rFonts w:ascii="Times New Roman" w:hAnsi="Times New Roman" w:cs="Times New Roman"/>
          <w:sz w:val="24"/>
          <w:szCs w:val="24"/>
        </w:rPr>
        <w:t>Заключение на отчёт об исполнении бюджета городского поселения «Город Людиново» за 1 полугодие 2021 года подготовлено во исполнение статьи 157, пункта 5 статьи 264.2. Бюджетного кодекса Российской Федерации, статьи9 Федерального закона  от 07.02.2011 №</w:t>
      </w:r>
      <w:r w:rsidR="00266AA8">
        <w:rPr>
          <w:rFonts w:ascii="Times New Roman" w:hAnsi="Times New Roman" w:cs="Times New Roman"/>
          <w:sz w:val="24"/>
          <w:szCs w:val="24"/>
        </w:rPr>
        <w:t xml:space="preserve"> </w:t>
      </w:r>
      <w:r w:rsidR="00D67E6D">
        <w:rPr>
          <w:rFonts w:ascii="Times New Roman" w:hAnsi="Times New Roman" w:cs="Times New Roman"/>
          <w:sz w:val="24"/>
          <w:szCs w:val="24"/>
        </w:rPr>
        <w:t>6-ФЗ «Об общих принципах организации и деятельности контрольно-счётных органов субъектов Российской Федерации и муниципальных образований», статьи 8 Положения о контрольно-счётной палате муниципального района «Город Людиново и Людиновский район», утверждённого решением Людиновского Районного Собрания от 25.04.2012 №</w:t>
      </w:r>
      <w:r w:rsidR="00776CCC">
        <w:rPr>
          <w:rFonts w:ascii="Times New Roman" w:hAnsi="Times New Roman" w:cs="Times New Roman"/>
          <w:sz w:val="24"/>
          <w:szCs w:val="24"/>
        </w:rPr>
        <w:t xml:space="preserve"> </w:t>
      </w:r>
      <w:r w:rsidR="00D67E6D">
        <w:rPr>
          <w:rFonts w:ascii="Times New Roman" w:hAnsi="Times New Roman" w:cs="Times New Roman"/>
          <w:sz w:val="24"/>
          <w:szCs w:val="24"/>
        </w:rPr>
        <w:t xml:space="preserve">181, решения Городской Думы  от </w:t>
      </w:r>
      <w:r>
        <w:rPr>
          <w:rFonts w:ascii="Times New Roman" w:hAnsi="Times New Roman" w:cs="Times New Roman"/>
          <w:sz w:val="24"/>
          <w:szCs w:val="24"/>
        </w:rPr>
        <w:t>19.11.2020 №</w:t>
      </w:r>
      <w:r w:rsidR="00776C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21-р  «Об исполнении полномочий контрольно-счётного органа городского поселения «Город Людиново» муниципальным районом «Город Людиново и Людиновский район» и пункта 3.2. Плана работы на 2021 год.</w:t>
      </w:r>
    </w:p>
    <w:p w:rsidR="001561CE" w:rsidRDefault="001561CE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Анализ отчёта об исполнении бюджета городского поселения контрольно-счётной палатой проведен в целях оценки исполнения бюджета, сопоставления утверждённых показателей бюджета городского поселения за 1 полугодие 2021 года с годовыми бюджетными назначениями, а также с показателями за аналогичные периоды прошлых лет.</w:t>
      </w:r>
    </w:p>
    <w:p w:rsidR="003A09DB" w:rsidRDefault="00DB227E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A09DB">
        <w:rPr>
          <w:rFonts w:ascii="Times New Roman" w:hAnsi="Times New Roman" w:cs="Times New Roman"/>
          <w:sz w:val="24"/>
          <w:szCs w:val="24"/>
        </w:rPr>
        <w:t>Согласно требованиям пункта 5 статьи</w:t>
      </w:r>
      <w:r w:rsidR="00F00E69">
        <w:rPr>
          <w:rFonts w:ascii="Times New Roman" w:hAnsi="Times New Roman" w:cs="Times New Roman"/>
          <w:sz w:val="24"/>
          <w:szCs w:val="24"/>
        </w:rPr>
        <w:t xml:space="preserve"> </w:t>
      </w:r>
      <w:r w:rsidR="003A09DB">
        <w:rPr>
          <w:rFonts w:ascii="Times New Roman" w:hAnsi="Times New Roman" w:cs="Times New Roman"/>
          <w:sz w:val="24"/>
          <w:szCs w:val="24"/>
        </w:rPr>
        <w:t xml:space="preserve">264.2 БК РФ  отчёт об исполнении бюджета городского поселения за 1 полугодие 2021 года утверждён  постановлением администрации муниципального района от </w:t>
      </w:r>
      <w:r w:rsidR="00F00E69">
        <w:rPr>
          <w:rFonts w:ascii="Times New Roman" w:hAnsi="Times New Roman" w:cs="Times New Roman"/>
          <w:sz w:val="24"/>
          <w:szCs w:val="24"/>
        </w:rPr>
        <w:t>15.</w:t>
      </w:r>
      <w:r w:rsidR="003A09DB">
        <w:rPr>
          <w:rFonts w:ascii="Times New Roman" w:hAnsi="Times New Roman" w:cs="Times New Roman"/>
          <w:sz w:val="24"/>
          <w:szCs w:val="24"/>
        </w:rPr>
        <w:t>07.2021года №</w:t>
      </w:r>
      <w:r w:rsidR="00F00E69">
        <w:rPr>
          <w:rFonts w:ascii="Times New Roman" w:hAnsi="Times New Roman" w:cs="Times New Roman"/>
          <w:sz w:val="24"/>
          <w:szCs w:val="24"/>
        </w:rPr>
        <w:t xml:space="preserve"> 873</w:t>
      </w:r>
      <w:r w:rsidR="003A09DB">
        <w:rPr>
          <w:rFonts w:ascii="Times New Roman" w:hAnsi="Times New Roman" w:cs="Times New Roman"/>
          <w:sz w:val="24"/>
          <w:szCs w:val="24"/>
        </w:rPr>
        <w:t xml:space="preserve"> и предоставлен в контрольно-счётную палату для осуществления полномочий по внешнему финансовому контролю.</w:t>
      </w:r>
    </w:p>
    <w:p w:rsidR="00DB227E" w:rsidRDefault="00DB227E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подготовке заключения использованы документы, материалы, представленные отделом финансов администрации муниципального района и администрацией муниципального района.</w:t>
      </w:r>
    </w:p>
    <w:p w:rsidR="009A0E02" w:rsidRDefault="009A0E02" w:rsidP="00010690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A0E02">
        <w:rPr>
          <w:rFonts w:ascii="Times New Roman" w:hAnsi="Times New Roman" w:cs="Times New Roman"/>
          <w:b/>
          <w:sz w:val="24"/>
          <w:szCs w:val="24"/>
        </w:rPr>
        <w:t>Общая характеристика исполнения бюджета городского поселения</w:t>
      </w:r>
    </w:p>
    <w:p w:rsidR="009A0E02" w:rsidRDefault="009A0E02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A0E02">
        <w:rPr>
          <w:rFonts w:ascii="Times New Roman" w:hAnsi="Times New Roman" w:cs="Times New Roman"/>
          <w:sz w:val="24"/>
          <w:szCs w:val="24"/>
        </w:rPr>
        <w:t xml:space="preserve">Бюджет городского поселения на 2021 год и на плановый период 2022 и 2023годов утверждён решением городской Думы от </w:t>
      </w:r>
      <w:r w:rsidR="00F11625">
        <w:rPr>
          <w:rFonts w:ascii="Times New Roman" w:hAnsi="Times New Roman" w:cs="Times New Roman"/>
          <w:sz w:val="24"/>
          <w:szCs w:val="24"/>
        </w:rPr>
        <w:t xml:space="preserve"> 28.12.2020г.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11625">
        <w:rPr>
          <w:rFonts w:ascii="Times New Roman" w:hAnsi="Times New Roman" w:cs="Times New Roman"/>
          <w:sz w:val="24"/>
          <w:szCs w:val="24"/>
        </w:rPr>
        <w:t>25-р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A0E02" w:rsidRDefault="009A0E02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625">
        <w:rPr>
          <w:rFonts w:ascii="Times New Roman" w:hAnsi="Times New Roman" w:cs="Times New Roman"/>
          <w:sz w:val="24"/>
          <w:szCs w:val="24"/>
        </w:rPr>
        <w:t xml:space="preserve">  - п</w:t>
      </w:r>
      <w:r>
        <w:rPr>
          <w:rFonts w:ascii="Times New Roman" w:hAnsi="Times New Roman" w:cs="Times New Roman"/>
          <w:sz w:val="24"/>
          <w:szCs w:val="24"/>
        </w:rPr>
        <w:t>о доходам</w:t>
      </w:r>
      <w:r w:rsidR="00F11625">
        <w:rPr>
          <w:rFonts w:ascii="Times New Roman" w:hAnsi="Times New Roman" w:cs="Times New Roman"/>
          <w:sz w:val="24"/>
          <w:szCs w:val="24"/>
        </w:rPr>
        <w:t xml:space="preserve"> в сумме  </w:t>
      </w:r>
      <w:r w:rsidR="00F11625" w:rsidRPr="0008075F">
        <w:rPr>
          <w:rFonts w:ascii="Times New Roman" w:hAnsi="Times New Roman" w:cs="Times New Roman"/>
          <w:i/>
          <w:sz w:val="24"/>
          <w:szCs w:val="24"/>
        </w:rPr>
        <w:t>150</w:t>
      </w:r>
      <w:r w:rsidR="00080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625" w:rsidRPr="0008075F">
        <w:rPr>
          <w:rFonts w:ascii="Times New Roman" w:hAnsi="Times New Roman" w:cs="Times New Roman"/>
          <w:i/>
          <w:sz w:val="24"/>
          <w:szCs w:val="24"/>
        </w:rPr>
        <w:t>742,2   тыс.</w:t>
      </w:r>
      <w:r w:rsidR="0026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625" w:rsidRPr="0008075F">
        <w:rPr>
          <w:rFonts w:ascii="Times New Roman" w:hAnsi="Times New Roman" w:cs="Times New Roman"/>
          <w:i/>
          <w:sz w:val="24"/>
          <w:szCs w:val="24"/>
        </w:rPr>
        <w:t>руб</w:t>
      </w:r>
      <w:r w:rsidR="00F11625">
        <w:rPr>
          <w:rFonts w:ascii="Times New Roman" w:hAnsi="Times New Roman" w:cs="Times New Roman"/>
          <w:sz w:val="24"/>
          <w:szCs w:val="24"/>
        </w:rPr>
        <w:t xml:space="preserve">лей, в том числе безвозмездные поступления в сумме </w:t>
      </w:r>
      <w:r w:rsidR="00F11625" w:rsidRPr="0008075F">
        <w:rPr>
          <w:rFonts w:ascii="Times New Roman" w:hAnsi="Times New Roman" w:cs="Times New Roman"/>
          <w:i/>
          <w:sz w:val="24"/>
          <w:szCs w:val="24"/>
        </w:rPr>
        <w:t>31220,3 тыс.рублей</w:t>
      </w:r>
      <w:r w:rsidR="00F11625">
        <w:rPr>
          <w:rFonts w:ascii="Times New Roman" w:hAnsi="Times New Roman" w:cs="Times New Roman"/>
          <w:sz w:val="24"/>
          <w:szCs w:val="24"/>
        </w:rPr>
        <w:t>, что составляет 20,7</w:t>
      </w:r>
      <w:r w:rsidR="0008075F">
        <w:rPr>
          <w:rFonts w:ascii="Times New Roman" w:hAnsi="Times New Roman" w:cs="Times New Roman"/>
          <w:sz w:val="24"/>
          <w:szCs w:val="24"/>
        </w:rPr>
        <w:t xml:space="preserve"> </w:t>
      </w:r>
      <w:r w:rsidR="00F11625">
        <w:rPr>
          <w:rFonts w:ascii="Times New Roman" w:hAnsi="Times New Roman" w:cs="Times New Roman"/>
          <w:sz w:val="24"/>
          <w:szCs w:val="24"/>
        </w:rPr>
        <w:t>% в общем объёме доходной части бюджета ;</w:t>
      </w:r>
    </w:p>
    <w:p w:rsidR="00F11625" w:rsidRDefault="00F11625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 расходам в сумме </w:t>
      </w:r>
      <w:r w:rsidRPr="0008075F">
        <w:rPr>
          <w:rFonts w:ascii="Times New Roman" w:hAnsi="Times New Roman" w:cs="Times New Roman"/>
          <w:i/>
          <w:sz w:val="24"/>
          <w:szCs w:val="24"/>
        </w:rPr>
        <w:t>162</w:t>
      </w:r>
      <w:r w:rsidR="000807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557,7 тыс.</w:t>
      </w:r>
      <w:r w:rsidR="0026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625" w:rsidRDefault="00F11625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080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объёмом бюджетных ассигнований Дорожного фонда в сумме </w:t>
      </w:r>
      <w:r w:rsidR="00F00E69" w:rsidRPr="00F00E69">
        <w:rPr>
          <w:rFonts w:ascii="Times New Roman" w:hAnsi="Times New Roman" w:cs="Times New Roman"/>
          <w:i/>
          <w:sz w:val="24"/>
          <w:szCs w:val="24"/>
        </w:rPr>
        <w:t>4</w:t>
      </w:r>
      <w:r w:rsidR="0026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0E69" w:rsidRPr="00F00E69">
        <w:rPr>
          <w:rFonts w:ascii="Times New Roman" w:hAnsi="Times New Roman" w:cs="Times New Roman"/>
          <w:i/>
          <w:sz w:val="24"/>
          <w:szCs w:val="24"/>
        </w:rPr>
        <w:t>347,</w:t>
      </w:r>
      <w:r w:rsidR="00F00E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тыс.</w:t>
      </w:r>
      <w:r w:rsidR="0026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1625" w:rsidRDefault="00F11625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верхним пределом муниципального внутреннего долга  на </w:t>
      </w:r>
      <w:r w:rsidR="0008075F">
        <w:rPr>
          <w:rFonts w:ascii="Times New Roman" w:hAnsi="Times New Roman" w:cs="Times New Roman"/>
          <w:sz w:val="24"/>
          <w:szCs w:val="24"/>
        </w:rPr>
        <w:t>01.01.202</w:t>
      </w:r>
      <w:r w:rsidR="00F00E69">
        <w:rPr>
          <w:rFonts w:ascii="Times New Roman" w:hAnsi="Times New Roman" w:cs="Times New Roman"/>
          <w:sz w:val="24"/>
          <w:szCs w:val="24"/>
        </w:rPr>
        <w:t xml:space="preserve">2 </w:t>
      </w:r>
      <w:r w:rsidR="0008075F">
        <w:rPr>
          <w:rFonts w:ascii="Times New Roman" w:hAnsi="Times New Roman" w:cs="Times New Roman"/>
          <w:sz w:val="24"/>
          <w:szCs w:val="24"/>
        </w:rPr>
        <w:t xml:space="preserve">года в сумме    </w:t>
      </w:r>
      <w:r w:rsidR="00F00E69" w:rsidRPr="00F00E69">
        <w:rPr>
          <w:rFonts w:ascii="Times New Roman" w:hAnsi="Times New Roman" w:cs="Times New Roman"/>
          <w:i/>
          <w:sz w:val="24"/>
          <w:szCs w:val="24"/>
        </w:rPr>
        <w:t>0,0</w:t>
      </w:r>
      <w:r w:rsidR="00F00E69">
        <w:rPr>
          <w:rFonts w:ascii="Times New Roman" w:hAnsi="Times New Roman" w:cs="Times New Roman"/>
          <w:sz w:val="24"/>
          <w:szCs w:val="24"/>
        </w:rPr>
        <w:t xml:space="preserve"> </w:t>
      </w:r>
      <w:r w:rsidR="0008075F" w:rsidRPr="0008075F">
        <w:rPr>
          <w:rFonts w:ascii="Times New Roman" w:hAnsi="Times New Roman" w:cs="Times New Roman"/>
          <w:i/>
          <w:sz w:val="24"/>
          <w:szCs w:val="24"/>
        </w:rPr>
        <w:t>тыс.</w:t>
      </w:r>
      <w:r w:rsidR="0026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075F" w:rsidRPr="0008075F">
        <w:rPr>
          <w:rFonts w:ascii="Times New Roman" w:hAnsi="Times New Roman" w:cs="Times New Roman"/>
          <w:i/>
          <w:sz w:val="24"/>
          <w:szCs w:val="24"/>
        </w:rPr>
        <w:t>рублей</w:t>
      </w:r>
      <w:r w:rsidR="0008075F">
        <w:rPr>
          <w:rFonts w:ascii="Times New Roman" w:hAnsi="Times New Roman" w:cs="Times New Roman"/>
          <w:sz w:val="24"/>
          <w:szCs w:val="24"/>
        </w:rPr>
        <w:t>;</w:t>
      </w:r>
    </w:p>
    <w:p w:rsidR="0008075F" w:rsidRDefault="0008075F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нормативной величиной резервного фонда  в сумме </w:t>
      </w:r>
      <w:r w:rsidR="00F00E69" w:rsidRPr="00F00E69">
        <w:rPr>
          <w:rFonts w:ascii="Times New Roman" w:hAnsi="Times New Roman" w:cs="Times New Roman"/>
          <w:i/>
          <w:sz w:val="24"/>
          <w:szCs w:val="24"/>
        </w:rPr>
        <w:t>150,0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075F">
        <w:rPr>
          <w:rFonts w:ascii="Times New Roman" w:hAnsi="Times New Roman" w:cs="Times New Roman"/>
          <w:i/>
          <w:sz w:val="24"/>
          <w:szCs w:val="24"/>
        </w:rPr>
        <w:t>тыс.</w:t>
      </w:r>
      <w:r w:rsidR="0026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075F" w:rsidRPr="009A0E02" w:rsidRDefault="0008075F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 дефицитом бюджета в сумме </w:t>
      </w:r>
      <w:r w:rsidRPr="0008075F">
        <w:rPr>
          <w:rFonts w:ascii="Times New Roman" w:hAnsi="Times New Roman" w:cs="Times New Roman"/>
          <w:i/>
          <w:sz w:val="24"/>
          <w:szCs w:val="24"/>
        </w:rPr>
        <w:t>11</w:t>
      </w:r>
      <w:r w:rsidR="000B2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815,5 тыс.</w:t>
      </w:r>
      <w:r w:rsidR="0026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075F">
        <w:rPr>
          <w:rFonts w:ascii="Times New Roman" w:hAnsi="Times New Roman" w:cs="Times New Roman"/>
          <w:i/>
          <w:sz w:val="24"/>
          <w:szCs w:val="24"/>
        </w:rPr>
        <w:t>рублей</w:t>
      </w:r>
      <w:r w:rsidR="000B2655">
        <w:rPr>
          <w:rFonts w:ascii="Times New Roman" w:hAnsi="Times New Roman" w:cs="Times New Roman"/>
          <w:sz w:val="24"/>
          <w:szCs w:val="24"/>
        </w:rPr>
        <w:t>.</w:t>
      </w:r>
    </w:p>
    <w:p w:rsidR="009A0E02" w:rsidRDefault="000B2655" w:rsidP="00010690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53B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решения Городской Думы </w:t>
      </w:r>
      <w:r w:rsidR="00F00E69">
        <w:rPr>
          <w:rFonts w:ascii="Times New Roman" w:hAnsi="Times New Roman" w:cs="Times New Roman"/>
          <w:sz w:val="24"/>
          <w:szCs w:val="24"/>
        </w:rPr>
        <w:t>от 05.04.2021г. №</w:t>
      </w:r>
      <w:r w:rsidR="008A53B9">
        <w:rPr>
          <w:rFonts w:ascii="Times New Roman" w:hAnsi="Times New Roman" w:cs="Times New Roman"/>
          <w:sz w:val="24"/>
          <w:szCs w:val="24"/>
        </w:rPr>
        <w:t xml:space="preserve"> </w:t>
      </w:r>
      <w:r w:rsidR="00F00E69">
        <w:rPr>
          <w:rFonts w:ascii="Times New Roman" w:hAnsi="Times New Roman" w:cs="Times New Roman"/>
          <w:sz w:val="24"/>
          <w:szCs w:val="24"/>
        </w:rPr>
        <w:t>42-р</w:t>
      </w:r>
      <w:r>
        <w:rPr>
          <w:rFonts w:ascii="Times New Roman" w:hAnsi="Times New Roman" w:cs="Times New Roman"/>
          <w:sz w:val="24"/>
          <w:szCs w:val="24"/>
        </w:rPr>
        <w:t xml:space="preserve"> и на основании бюджетной росписи в соответствии со статьёй 219.1 БК РФ в бюджетные назначения внесены изменения.</w:t>
      </w:r>
    </w:p>
    <w:p w:rsidR="00266AA8" w:rsidRPr="00B14FBF" w:rsidRDefault="00F34B09" w:rsidP="00266AA8">
      <w:pPr>
        <w:pStyle w:val="30"/>
        <w:shd w:val="clear" w:color="auto" w:fill="auto"/>
        <w:ind w:firstLine="36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</w:t>
      </w:r>
      <w:r w:rsidR="00266AA8">
        <w:rPr>
          <w:i w:val="0"/>
          <w:sz w:val="24"/>
          <w:szCs w:val="24"/>
        </w:rPr>
        <w:t>оходная ч</w:t>
      </w:r>
      <w:r w:rsidR="00EB4B27">
        <w:rPr>
          <w:i w:val="0"/>
          <w:sz w:val="24"/>
          <w:szCs w:val="24"/>
        </w:rPr>
        <w:t>а</w:t>
      </w:r>
      <w:r w:rsidR="00266AA8">
        <w:rPr>
          <w:i w:val="0"/>
          <w:sz w:val="24"/>
          <w:szCs w:val="24"/>
        </w:rPr>
        <w:t xml:space="preserve">сть бюджета против первоначально утвержденного бюджета </w:t>
      </w:r>
      <w:r w:rsidR="00C40777">
        <w:rPr>
          <w:i w:val="0"/>
          <w:sz w:val="24"/>
          <w:szCs w:val="24"/>
        </w:rPr>
        <w:t>увеличи</w:t>
      </w:r>
      <w:r w:rsidR="00266AA8">
        <w:rPr>
          <w:i w:val="0"/>
          <w:sz w:val="24"/>
          <w:szCs w:val="24"/>
        </w:rPr>
        <w:t xml:space="preserve">лась на </w:t>
      </w:r>
      <w:r w:rsidR="00C40777" w:rsidRPr="00C40777">
        <w:rPr>
          <w:sz w:val="24"/>
          <w:szCs w:val="24"/>
        </w:rPr>
        <w:t>90</w:t>
      </w:r>
      <w:r w:rsidR="00C40777">
        <w:rPr>
          <w:sz w:val="24"/>
          <w:szCs w:val="24"/>
        </w:rPr>
        <w:t xml:space="preserve"> </w:t>
      </w:r>
      <w:r w:rsidR="00C40777" w:rsidRPr="00C40777">
        <w:rPr>
          <w:sz w:val="24"/>
          <w:szCs w:val="24"/>
        </w:rPr>
        <w:t>874,8</w:t>
      </w:r>
      <w:r w:rsidR="00266AA8" w:rsidRPr="00B14FBF">
        <w:rPr>
          <w:sz w:val="24"/>
          <w:szCs w:val="24"/>
        </w:rPr>
        <w:t xml:space="preserve"> тыс. рублей</w:t>
      </w:r>
      <w:r w:rsidR="00C40777">
        <w:rPr>
          <w:sz w:val="24"/>
          <w:szCs w:val="24"/>
        </w:rPr>
        <w:t xml:space="preserve">, </w:t>
      </w:r>
      <w:r w:rsidR="00C40777" w:rsidRPr="00C40777">
        <w:rPr>
          <w:i w:val="0"/>
          <w:sz w:val="24"/>
          <w:szCs w:val="24"/>
        </w:rPr>
        <w:t>или 60,3%</w:t>
      </w:r>
      <w:r w:rsidR="00266AA8">
        <w:rPr>
          <w:i w:val="0"/>
          <w:sz w:val="24"/>
          <w:szCs w:val="24"/>
        </w:rPr>
        <w:t xml:space="preserve"> за счет </w:t>
      </w:r>
      <w:r w:rsidR="00C40777">
        <w:rPr>
          <w:i w:val="0"/>
          <w:sz w:val="24"/>
          <w:szCs w:val="24"/>
        </w:rPr>
        <w:t>увеличения</w:t>
      </w:r>
      <w:r w:rsidR="00266AA8">
        <w:rPr>
          <w:i w:val="0"/>
          <w:sz w:val="24"/>
          <w:szCs w:val="24"/>
        </w:rPr>
        <w:t xml:space="preserve"> безвозмездных поступлений от других бюджетов бюджетной системы.</w:t>
      </w:r>
    </w:p>
    <w:p w:rsidR="00266AA8" w:rsidRDefault="00266AA8" w:rsidP="00266AA8">
      <w:pPr>
        <w:pStyle w:val="30"/>
        <w:shd w:val="clear" w:color="auto" w:fill="auto"/>
        <w:ind w:firstLine="360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 xml:space="preserve"> Расходная часть бюджета против первоначально утвержденного бюджета увеличилась на  </w:t>
      </w:r>
      <w:r w:rsidR="00C40777" w:rsidRPr="00C40777">
        <w:rPr>
          <w:sz w:val="24"/>
          <w:szCs w:val="24"/>
        </w:rPr>
        <w:t>89</w:t>
      </w:r>
      <w:r w:rsidR="00C40777">
        <w:rPr>
          <w:sz w:val="24"/>
          <w:szCs w:val="24"/>
        </w:rPr>
        <w:t xml:space="preserve"> </w:t>
      </w:r>
      <w:r w:rsidR="00C40777" w:rsidRPr="00C40777">
        <w:rPr>
          <w:sz w:val="24"/>
          <w:szCs w:val="24"/>
        </w:rPr>
        <w:t>200,3</w:t>
      </w:r>
      <w:r w:rsidRPr="00AA0821">
        <w:rPr>
          <w:sz w:val="24"/>
          <w:szCs w:val="24"/>
        </w:rPr>
        <w:t xml:space="preserve"> тыс.</w:t>
      </w:r>
      <w:r>
        <w:rPr>
          <w:sz w:val="24"/>
          <w:szCs w:val="24"/>
        </w:rPr>
        <w:t xml:space="preserve"> </w:t>
      </w:r>
      <w:r w:rsidRPr="00AA0821">
        <w:rPr>
          <w:sz w:val="24"/>
          <w:szCs w:val="24"/>
        </w:rPr>
        <w:t>рублей</w:t>
      </w:r>
      <w:r>
        <w:rPr>
          <w:i w:val="0"/>
          <w:sz w:val="24"/>
          <w:szCs w:val="24"/>
        </w:rPr>
        <w:t xml:space="preserve">, или  </w:t>
      </w:r>
      <w:r w:rsidR="00C40777">
        <w:rPr>
          <w:i w:val="0"/>
          <w:sz w:val="24"/>
          <w:szCs w:val="24"/>
        </w:rPr>
        <w:t>54,9</w:t>
      </w:r>
      <w:r>
        <w:rPr>
          <w:i w:val="0"/>
          <w:sz w:val="24"/>
          <w:szCs w:val="24"/>
        </w:rPr>
        <w:t xml:space="preserve"> %. </w:t>
      </w:r>
    </w:p>
    <w:p w:rsidR="00266AA8" w:rsidRPr="00C201C7" w:rsidRDefault="00266AA8" w:rsidP="00266AA8">
      <w:pPr>
        <w:pStyle w:val="30"/>
        <w:shd w:val="clear" w:color="auto" w:fill="auto"/>
        <w:ind w:firstLine="360"/>
        <w:jc w:val="both"/>
        <w:rPr>
          <w:b/>
          <w:i w:val="0"/>
          <w:sz w:val="24"/>
          <w:szCs w:val="24"/>
          <w:u w:val="single"/>
        </w:rPr>
      </w:pPr>
      <w:r>
        <w:rPr>
          <w:i w:val="0"/>
          <w:sz w:val="24"/>
          <w:szCs w:val="24"/>
        </w:rPr>
        <w:lastRenderedPageBreak/>
        <w:t xml:space="preserve"> С </w:t>
      </w:r>
      <w:r w:rsidRPr="00BD4E84">
        <w:rPr>
          <w:i w:val="0"/>
          <w:sz w:val="24"/>
          <w:szCs w:val="24"/>
        </w:rPr>
        <w:t xml:space="preserve">учётом  внесенных изменений в бюджетные назначения дефицит бюджета </w:t>
      </w:r>
      <w:r w:rsidR="009315FE">
        <w:rPr>
          <w:i w:val="0"/>
          <w:sz w:val="24"/>
          <w:szCs w:val="24"/>
        </w:rPr>
        <w:t xml:space="preserve">городского поселения «Город Людиново» </w:t>
      </w:r>
      <w:r w:rsidR="0020543A">
        <w:rPr>
          <w:i w:val="0"/>
          <w:sz w:val="24"/>
          <w:szCs w:val="24"/>
        </w:rPr>
        <w:t xml:space="preserve">на </w:t>
      </w:r>
      <w:r w:rsidR="0020543A" w:rsidRPr="00BD4E84">
        <w:rPr>
          <w:i w:val="0"/>
          <w:sz w:val="24"/>
          <w:szCs w:val="24"/>
        </w:rPr>
        <w:t xml:space="preserve">2021 год </w:t>
      </w:r>
      <w:r w:rsidR="009315FE">
        <w:rPr>
          <w:i w:val="0"/>
          <w:sz w:val="24"/>
          <w:szCs w:val="24"/>
        </w:rPr>
        <w:t xml:space="preserve">сократился </w:t>
      </w:r>
      <w:r w:rsidRPr="00BD4E84">
        <w:rPr>
          <w:i w:val="0"/>
          <w:sz w:val="24"/>
          <w:szCs w:val="24"/>
        </w:rPr>
        <w:t xml:space="preserve"> на </w:t>
      </w:r>
      <w:r w:rsidR="0099163C" w:rsidRPr="0099163C">
        <w:rPr>
          <w:sz w:val="24"/>
          <w:szCs w:val="24"/>
        </w:rPr>
        <w:t>1674,5</w:t>
      </w:r>
      <w:r w:rsidRPr="00BD4E84">
        <w:rPr>
          <w:sz w:val="24"/>
          <w:szCs w:val="24"/>
        </w:rPr>
        <w:t xml:space="preserve"> тыс.</w:t>
      </w:r>
      <w:r w:rsidR="009315FE">
        <w:rPr>
          <w:sz w:val="24"/>
          <w:szCs w:val="24"/>
        </w:rPr>
        <w:t xml:space="preserve"> </w:t>
      </w:r>
      <w:r w:rsidRPr="00BD4E84">
        <w:rPr>
          <w:sz w:val="24"/>
          <w:szCs w:val="24"/>
        </w:rPr>
        <w:t>рублей</w:t>
      </w:r>
      <w:r w:rsidRPr="00BD4E84">
        <w:rPr>
          <w:i w:val="0"/>
          <w:sz w:val="24"/>
          <w:szCs w:val="24"/>
        </w:rPr>
        <w:t>.</w:t>
      </w:r>
      <w:r w:rsidRPr="00C201C7">
        <w:rPr>
          <w:b/>
          <w:i w:val="0"/>
          <w:sz w:val="24"/>
          <w:szCs w:val="24"/>
          <w:u w:val="single"/>
        </w:rPr>
        <w:t xml:space="preserve"> </w:t>
      </w:r>
    </w:p>
    <w:p w:rsidR="00266AA8" w:rsidRDefault="00266AA8" w:rsidP="00266AA8">
      <w:pPr>
        <w:pStyle w:val="30"/>
        <w:shd w:val="clear" w:color="auto" w:fill="auto"/>
        <w:ind w:firstLine="360"/>
        <w:rPr>
          <w:b/>
          <w:i w:val="0"/>
          <w:sz w:val="24"/>
          <w:szCs w:val="24"/>
        </w:rPr>
      </w:pPr>
    </w:p>
    <w:p w:rsidR="000B2655" w:rsidRDefault="000B2655" w:rsidP="00010690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655">
        <w:rPr>
          <w:rFonts w:ascii="Times New Roman" w:hAnsi="Times New Roman" w:cs="Times New Roman"/>
          <w:b/>
          <w:sz w:val="24"/>
          <w:szCs w:val="24"/>
        </w:rPr>
        <w:t>Исполнение основных параметров бюджета городского поселения за 1 полугодие 2021 года в сравнении с аналогичными периодами прошлых лет</w:t>
      </w:r>
    </w:p>
    <w:p w:rsidR="000B2655" w:rsidRDefault="000B2655" w:rsidP="00010690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2655" w:rsidRPr="006827BF" w:rsidRDefault="006827BF" w:rsidP="006827BF">
      <w:pPr>
        <w:spacing w:line="240" w:lineRule="atLeast"/>
        <w:ind w:left="68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82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7BF">
        <w:rPr>
          <w:rFonts w:ascii="Times New Roman" w:hAnsi="Times New Roman" w:cs="Times New Roman"/>
          <w:sz w:val="20"/>
          <w:szCs w:val="20"/>
        </w:rPr>
        <w:t>(тыс.рублей)</w:t>
      </w:r>
    </w:p>
    <w:tbl>
      <w:tblPr>
        <w:tblW w:w="10441" w:type="dxa"/>
        <w:tblLayout w:type="fixed"/>
        <w:tblLook w:val="04A0"/>
      </w:tblPr>
      <w:tblGrid>
        <w:gridCol w:w="389"/>
        <w:gridCol w:w="1420"/>
        <w:gridCol w:w="993"/>
        <w:gridCol w:w="992"/>
        <w:gridCol w:w="1276"/>
        <w:gridCol w:w="1275"/>
        <w:gridCol w:w="993"/>
        <w:gridCol w:w="708"/>
        <w:gridCol w:w="709"/>
        <w:gridCol w:w="851"/>
        <w:gridCol w:w="835"/>
      </w:tblGrid>
      <w:tr w:rsidR="000B2655" w:rsidRPr="00C27AFF" w:rsidTr="006827B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Параметры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решением Городской Думы от 28.12.2020г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0B265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бюджетные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 исполнения 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0B2655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2655" w:rsidRPr="00C27AFF" w:rsidRDefault="000B2655" w:rsidP="000B265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55" w:rsidRPr="00C27AFF" w:rsidTr="006827BF">
        <w:trPr>
          <w:trHeight w:val="62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 xml:space="preserve">Доходы всего, </w:t>
            </w:r>
          </w:p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125,0</w:t>
            </w: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280,0</w:t>
            </w: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742,2</w:t>
            </w: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7B423D" w:rsidP="00E53F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617,0</w:t>
            </w:r>
          </w:p>
          <w:p w:rsidR="007B423D" w:rsidRDefault="007B423D" w:rsidP="00E53F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Default="007B423D" w:rsidP="00E53F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Pr="00C27AFF" w:rsidRDefault="007B423D" w:rsidP="00E53F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7B423D" w:rsidP="00E53F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753,0</w:t>
            </w:r>
          </w:p>
          <w:p w:rsidR="007B423D" w:rsidRDefault="007B423D" w:rsidP="00E53F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Default="007B423D" w:rsidP="00E53F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Pr="00C27AFF" w:rsidRDefault="007B423D" w:rsidP="00E53FA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Pr="00C27AFF" w:rsidRDefault="007B423D" w:rsidP="006943EA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159,2</w:t>
            </w: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423D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1981,5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55" w:rsidRPr="00C27AFF" w:rsidTr="006827B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89,2</w:t>
            </w: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2655" w:rsidRPr="00C27AFF" w:rsidTr="006827BF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AFF"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+49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-11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7B423D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+38</w:t>
            </w:r>
            <w:r w:rsidR="00A7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655" w:rsidRPr="00C27AFF" w:rsidRDefault="000B2655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B423D" w:rsidRDefault="007B423D" w:rsidP="007B423D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423D" w:rsidRPr="00A42218" w:rsidRDefault="007B423D" w:rsidP="007B423D">
      <w:pPr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Бюджетные назначения за </w:t>
      </w:r>
      <w:r w:rsidR="006827BF">
        <w:rPr>
          <w:rFonts w:ascii="Times New Roman" w:hAnsi="Times New Roman"/>
          <w:sz w:val="24"/>
          <w:szCs w:val="24"/>
        </w:rPr>
        <w:t xml:space="preserve">1 полугодие 2021года </w:t>
      </w:r>
      <w:r w:rsidRPr="00A42218">
        <w:rPr>
          <w:rFonts w:ascii="Times New Roman" w:hAnsi="Times New Roman"/>
          <w:sz w:val="24"/>
          <w:szCs w:val="24"/>
        </w:rPr>
        <w:t xml:space="preserve"> исполнены по:</w:t>
      </w:r>
    </w:p>
    <w:p w:rsidR="00C53DD4" w:rsidRDefault="007B423D" w:rsidP="007B423D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F9E">
        <w:rPr>
          <w:rFonts w:ascii="Times New Roman" w:hAnsi="Times New Roman"/>
          <w:sz w:val="24"/>
          <w:szCs w:val="24"/>
        </w:rPr>
        <w:t>доходам в сумме</w:t>
      </w:r>
      <w:r w:rsidRPr="0089778F">
        <w:rPr>
          <w:rFonts w:ascii="Times New Roman" w:hAnsi="Times New Roman"/>
          <w:b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92</w:t>
      </w:r>
      <w:r w:rsidR="00C53DD4"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753,0</w:t>
      </w:r>
      <w:r w:rsidRPr="00190F9E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0F9E">
        <w:rPr>
          <w:rFonts w:ascii="Times New Roman" w:hAnsi="Times New Roman"/>
          <w:i/>
          <w:sz w:val="24"/>
          <w:szCs w:val="24"/>
        </w:rPr>
        <w:t>рублей</w:t>
      </w:r>
      <w:r w:rsidRPr="000143B5">
        <w:rPr>
          <w:rFonts w:ascii="Times New Roman" w:hAnsi="Times New Roman"/>
          <w:sz w:val="24"/>
          <w:szCs w:val="24"/>
        </w:rPr>
        <w:t>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38,4 % </w:t>
      </w:r>
      <w:r w:rsidRPr="00A42218">
        <w:rPr>
          <w:rFonts w:ascii="Times New Roman" w:hAnsi="Times New Roman"/>
          <w:sz w:val="24"/>
          <w:szCs w:val="24"/>
        </w:rPr>
        <w:t xml:space="preserve"> годовых </w:t>
      </w:r>
      <w:r>
        <w:rPr>
          <w:rFonts w:ascii="Times New Roman" w:hAnsi="Times New Roman"/>
          <w:sz w:val="24"/>
          <w:szCs w:val="24"/>
        </w:rPr>
        <w:t xml:space="preserve">уточнённых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 w:rsidR="00A35FE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C53DD4" w:rsidRPr="00C53DD4">
        <w:rPr>
          <w:rFonts w:ascii="Times New Roman" w:hAnsi="Times New Roman"/>
          <w:i/>
          <w:sz w:val="24"/>
          <w:szCs w:val="24"/>
        </w:rPr>
        <w:t>241</w:t>
      </w:r>
      <w:r w:rsidR="00C53DD4">
        <w:rPr>
          <w:rFonts w:ascii="Times New Roman" w:hAnsi="Times New Roman"/>
          <w:i/>
          <w:sz w:val="24"/>
          <w:szCs w:val="24"/>
        </w:rPr>
        <w:t xml:space="preserve"> </w:t>
      </w:r>
      <w:r w:rsidR="00C53DD4" w:rsidRPr="00C53DD4">
        <w:rPr>
          <w:rFonts w:ascii="Times New Roman" w:hAnsi="Times New Roman"/>
          <w:i/>
          <w:sz w:val="24"/>
          <w:szCs w:val="24"/>
        </w:rPr>
        <w:t>617,0</w:t>
      </w:r>
      <w:r w:rsidR="00C53DD4">
        <w:rPr>
          <w:rFonts w:ascii="Times New Roman" w:hAnsi="Times New Roman"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B423D" w:rsidRDefault="007B423D" w:rsidP="007B423D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9778F">
        <w:rPr>
          <w:rFonts w:ascii="Times New Roman" w:hAnsi="Times New Roman"/>
          <w:b/>
          <w:sz w:val="24"/>
          <w:szCs w:val="24"/>
        </w:rPr>
        <w:t xml:space="preserve">- </w:t>
      </w:r>
      <w:r w:rsidRPr="00632101">
        <w:rPr>
          <w:rFonts w:ascii="Times New Roman" w:hAnsi="Times New Roman"/>
          <w:sz w:val="24"/>
          <w:szCs w:val="24"/>
        </w:rPr>
        <w:t xml:space="preserve">расходам в сумме </w:t>
      </w:r>
      <w:r w:rsidR="00C53DD4" w:rsidRPr="00C53DD4">
        <w:rPr>
          <w:rFonts w:ascii="Times New Roman" w:hAnsi="Times New Roman"/>
          <w:i/>
          <w:sz w:val="24"/>
          <w:szCs w:val="24"/>
        </w:rPr>
        <w:t>53</w:t>
      </w:r>
      <w:r w:rsidR="00C53DD4">
        <w:rPr>
          <w:rFonts w:ascii="Times New Roman" w:hAnsi="Times New Roman"/>
          <w:i/>
          <w:sz w:val="24"/>
          <w:szCs w:val="24"/>
        </w:rPr>
        <w:t xml:space="preserve"> </w:t>
      </w:r>
      <w:r w:rsidR="00C53DD4" w:rsidRPr="00C53DD4">
        <w:rPr>
          <w:rFonts w:ascii="Times New Roman" w:hAnsi="Times New Roman"/>
          <w:i/>
          <w:sz w:val="24"/>
          <w:szCs w:val="24"/>
        </w:rPr>
        <w:t>814,0</w:t>
      </w:r>
      <w:r w:rsidRPr="00C53DD4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Pr="00C53DD4">
        <w:rPr>
          <w:rFonts w:ascii="Times New Roman" w:hAnsi="Times New Roman"/>
          <w:sz w:val="24"/>
          <w:szCs w:val="24"/>
        </w:rPr>
        <w:t xml:space="preserve">, или </w:t>
      </w:r>
      <w:r w:rsidR="00C53DD4" w:rsidRPr="00C53DD4">
        <w:rPr>
          <w:rFonts w:ascii="Times New Roman" w:hAnsi="Times New Roman"/>
          <w:sz w:val="24"/>
          <w:szCs w:val="24"/>
        </w:rPr>
        <w:t>21,4</w:t>
      </w:r>
      <w:r w:rsidRPr="00C53DD4">
        <w:rPr>
          <w:rFonts w:ascii="Times New Roman" w:hAnsi="Times New Roman"/>
          <w:sz w:val="24"/>
          <w:szCs w:val="24"/>
        </w:rPr>
        <w:t xml:space="preserve"> %  </w:t>
      </w:r>
      <w:r w:rsidR="00C53DD4" w:rsidRPr="00C53DD4">
        <w:rPr>
          <w:rFonts w:ascii="Times New Roman" w:hAnsi="Times New Roman"/>
          <w:sz w:val="24"/>
          <w:szCs w:val="24"/>
        </w:rPr>
        <w:t xml:space="preserve">уточнённых </w:t>
      </w:r>
      <w:r w:rsidRPr="00C53DD4">
        <w:rPr>
          <w:rFonts w:ascii="Times New Roman" w:hAnsi="Times New Roman"/>
          <w:sz w:val="24"/>
          <w:szCs w:val="24"/>
        </w:rPr>
        <w:t>плановых назначени</w:t>
      </w:r>
      <w:r w:rsidR="0026385D">
        <w:rPr>
          <w:rFonts w:ascii="Times New Roman" w:hAnsi="Times New Roman"/>
          <w:sz w:val="24"/>
          <w:szCs w:val="24"/>
        </w:rPr>
        <w:t xml:space="preserve">й </w:t>
      </w:r>
      <w:r w:rsidR="00C53DD4" w:rsidRPr="00C53DD4">
        <w:rPr>
          <w:rFonts w:ascii="Times New Roman" w:hAnsi="Times New Roman"/>
          <w:sz w:val="24"/>
          <w:szCs w:val="24"/>
        </w:rPr>
        <w:t xml:space="preserve"> </w:t>
      </w:r>
      <w:r w:rsidRPr="00C53DD4">
        <w:rPr>
          <w:rFonts w:ascii="Times New Roman" w:hAnsi="Times New Roman"/>
          <w:sz w:val="24"/>
          <w:szCs w:val="24"/>
        </w:rPr>
        <w:t xml:space="preserve">в сумме </w:t>
      </w:r>
      <w:r w:rsidR="00C53DD4" w:rsidRPr="00C53DD4">
        <w:rPr>
          <w:rFonts w:ascii="Times New Roman" w:hAnsi="Times New Roman"/>
          <w:i/>
          <w:sz w:val="24"/>
          <w:szCs w:val="24"/>
        </w:rPr>
        <w:t>251</w:t>
      </w:r>
      <w:r w:rsidR="00C53DD4">
        <w:rPr>
          <w:rFonts w:ascii="Times New Roman" w:hAnsi="Times New Roman"/>
          <w:i/>
          <w:sz w:val="24"/>
          <w:szCs w:val="24"/>
        </w:rPr>
        <w:t xml:space="preserve"> </w:t>
      </w:r>
      <w:r w:rsidR="00C53DD4" w:rsidRPr="00C53DD4">
        <w:rPr>
          <w:rFonts w:ascii="Times New Roman" w:hAnsi="Times New Roman"/>
          <w:i/>
          <w:sz w:val="24"/>
          <w:szCs w:val="24"/>
        </w:rPr>
        <w:t>758,0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тыс.</w:t>
      </w:r>
      <w:r w:rsidR="00A35FEF"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C53DD4" w:rsidRPr="00A42218" w:rsidRDefault="00C53DD4" w:rsidP="007B423D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Доходная часть бюджета в отчётном периоде по отношению к 2019</w:t>
      </w:r>
      <w:r w:rsidR="00A35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году сократилась на </w:t>
      </w:r>
      <w:r w:rsidRPr="00C53DD4">
        <w:rPr>
          <w:rFonts w:ascii="Times New Roman" w:hAnsi="Times New Roman"/>
          <w:i/>
          <w:sz w:val="24"/>
          <w:szCs w:val="24"/>
        </w:rPr>
        <w:t>35</w:t>
      </w:r>
      <w:r w:rsidR="00A35FEF"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372,0 тыс.</w:t>
      </w:r>
      <w:r w:rsidR="00A35FEF"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A35FEF">
        <w:rPr>
          <w:rFonts w:ascii="Times New Roman" w:hAnsi="Times New Roman"/>
          <w:sz w:val="24"/>
          <w:szCs w:val="24"/>
        </w:rPr>
        <w:t xml:space="preserve">27,6 </w:t>
      </w:r>
      <w:r>
        <w:rPr>
          <w:rFonts w:ascii="Times New Roman" w:hAnsi="Times New Roman"/>
          <w:sz w:val="24"/>
          <w:szCs w:val="24"/>
        </w:rPr>
        <w:t xml:space="preserve">%, а по отношению к 2020 году увеличилась на </w:t>
      </w:r>
      <w:r w:rsidRPr="00C53DD4">
        <w:rPr>
          <w:rFonts w:ascii="Times New Roman" w:hAnsi="Times New Roman"/>
          <w:i/>
          <w:sz w:val="24"/>
          <w:szCs w:val="24"/>
        </w:rPr>
        <w:t>34</w:t>
      </w:r>
      <w:r w:rsidR="00A35FEF"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473,0 тыс.рублей</w:t>
      </w:r>
      <w:r>
        <w:rPr>
          <w:rFonts w:ascii="Times New Roman" w:hAnsi="Times New Roman"/>
          <w:sz w:val="24"/>
          <w:szCs w:val="24"/>
        </w:rPr>
        <w:t>, или 59,2%.</w:t>
      </w:r>
    </w:p>
    <w:p w:rsidR="00C53DD4" w:rsidRDefault="00C53DD4" w:rsidP="007B423D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 в сумме </w:t>
      </w:r>
      <w:r w:rsidRPr="006943EA">
        <w:rPr>
          <w:rFonts w:ascii="Times New Roman" w:hAnsi="Times New Roman"/>
          <w:i/>
          <w:sz w:val="24"/>
          <w:szCs w:val="24"/>
        </w:rPr>
        <w:t>28</w:t>
      </w:r>
      <w:r w:rsidR="00A35FEF">
        <w:rPr>
          <w:rFonts w:ascii="Times New Roman" w:hAnsi="Times New Roman"/>
          <w:i/>
          <w:sz w:val="24"/>
          <w:szCs w:val="24"/>
        </w:rPr>
        <w:t xml:space="preserve"> </w:t>
      </w:r>
      <w:r w:rsidRPr="006943EA">
        <w:rPr>
          <w:rFonts w:ascii="Times New Roman" w:hAnsi="Times New Roman"/>
          <w:i/>
          <w:sz w:val="24"/>
          <w:szCs w:val="24"/>
        </w:rPr>
        <w:t>613,0 тыс.</w:t>
      </w:r>
      <w:r w:rsidR="00FE7A1D">
        <w:rPr>
          <w:rFonts w:ascii="Times New Roman" w:hAnsi="Times New Roman"/>
          <w:i/>
          <w:sz w:val="24"/>
          <w:szCs w:val="24"/>
        </w:rPr>
        <w:t xml:space="preserve"> </w:t>
      </w:r>
      <w:r w:rsidRPr="006943EA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что составило </w:t>
      </w:r>
      <w:r w:rsidR="006943EA">
        <w:rPr>
          <w:rFonts w:ascii="Times New Roman" w:hAnsi="Times New Roman"/>
          <w:sz w:val="24"/>
          <w:szCs w:val="24"/>
        </w:rPr>
        <w:t xml:space="preserve">23,4% от уточнённых бюджетных назначений. </w:t>
      </w:r>
    </w:p>
    <w:p w:rsidR="007B423D" w:rsidRDefault="007B423D" w:rsidP="007B423D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>итом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="006943EA" w:rsidRPr="006943EA">
        <w:rPr>
          <w:rFonts w:ascii="Times New Roman" w:hAnsi="Times New Roman"/>
          <w:i/>
          <w:sz w:val="24"/>
          <w:szCs w:val="24"/>
        </w:rPr>
        <w:t>38</w:t>
      </w:r>
      <w:r w:rsidR="00A35FEF">
        <w:rPr>
          <w:rFonts w:ascii="Times New Roman" w:hAnsi="Times New Roman"/>
          <w:i/>
          <w:sz w:val="24"/>
          <w:szCs w:val="24"/>
        </w:rPr>
        <w:t xml:space="preserve"> </w:t>
      </w:r>
      <w:r w:rsidR="006943EA" w:rsidRPr="006943EA">
        <w:rPr>
          <w:rFonts w:ascii="Times New Roman" w:hAnsi="Times New Roman"/>
          <w:i/>
          <w:sz w:val="24"/>
          <w:szCs w:val="24"/>
        </w:rPr>
        <w:t>939,0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</w:t>
      </w:r>
      <w:r w:rsidR="00FE7A1D">
        <w:rPr>
          <w:rFonts w:ascii="Times New Roman" w:hAnsi="Times New Roman"/>
          <w:i/>
          <w:sz w:val="24"/>
          <w:szCs w:val="24"/>
        </w:rPr>
        <w:t xml:space="preserve"> </w:t>
      </w:r>
      <w:r w:rsidRPr="00717C63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="006943EA" w:rsidRPr="006943EA">
        <w:rPr>
          <w:rFonts w:ascii="Times New Roman" w:hAnsi="Times New Roman"/>
          <w:i/>
          <w:sz w:val="24"/>
          <w:szCs w:val="24"/>
        </w:rPr>
        <w:t>10</w:t>
      </w:r>
      <w:r w:rsidR="00FE7A1D">
        <w:rPr>
          <w:rFonts w:ascii="Times New Roman" w:hAnsi="Times New Roman"/>
          <w:i/>
          <w:sz w:val="24"/>
          <w:szCs w:val="24"/>
        </w:rPr>
        <w:t xml:space="preserve"> </w:t>
      </w:r>
      <w:r w:rsidR="006943EA" w:rsidRPr="006943EA">
        <w:rPr>
          <w:rFonts w:ascii="Times New Roman" w:hAnsi="Times New Roman"/>
          <w:i/>
          <w:sz w:val="24"/>
          <w:szCs w:val="24"/>
        </w:rPr>
        <w:t>141,0</w:t>
      </w:r>
      <w:r w:rsidR="006943EA">
        <w:rPr>
          <w:rFonts w:ascii="Times New Roman" w:hAnsi="Times New Roman"/>
          <w:sz w:val="24"/>
          <w:szCs w:val="24"/>
        </w:rPr>
        <w:t xml:space="preserve"> </w:t>
      </w:r>
      <w:r w:rsidRPr="000124A0"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E53FA8" w:rsidRDefault="00E53FA8" w:rsidP="00E53FA8">
      <w:pPr>
        <w:tabs>
          <w:tab w:val="left" w:pos="486"/>
          <w:tab w:val="left" w:pos="1808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доходной части бюджета городского поселения за 1 полугодие 2021 года и за аналогичные периоды прошлых лет</w:t>
      </w:r>
    </w:p>
    <w:p w:rsidR="00E53FA8" w:rsidRDefault="00E53FA8" w:rsidP="00E53FA8">
      <w:pPr>
        <w:tabs>
          <w:tab w:val="left" w:pos="486"/>
          <w:tab w:val="left" w:pos="1808"/>
        </w:tabs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654D40">
        <w:rPr>
          <w:rFonts w:ascii="Times New Roman" w:hAnsi="Times New Roman" w:cs="Times New Roman"/>
          <w:b/>
          <w:sz w:val="20"/>
          <w:szCs w:val="20"/>
        </w:rPr>
        <w:t>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5"/>
        <w:gridCol w:w="1275"/>
        <w:gridCol w:w="1134"/>
        <w:gridCol w:w="851"/>
        <w:gridCol w:w="850"/>
        <w:gridCol w:w="861"/>
      </w:tblGrid>
      <w:tr w:rsidR="00E53FA8" w:rsidTr="00E53FA8">
        <w:tc>
          <w:tcPr>
            <w:tcW w:w="2235" w:type="dxa"/>
          </w:tcPr>
          <w:p w:rsidR="00E53FA8" w:rsidRPr="00D16D9A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</w:tcPr>
          <w:p w:rsidR="00E53FA8" w:rsidRPr="00D16D9A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</w:t>
            </w:r>
          </w:p>
        </w:tc>
        <w:tc>
          <w:tcPr>
            <w:tcW w:w="1275" w:type="dxa"/>
          </w:tcPr>
          <w:p w:rsidR="00E53FA8" w:rsidRPr="00D16D9A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</w:t>
            </w:r>
          </w:p>
        </w:tc>
        <w:tc>
          <w:tcPr>
            <w:tcW w:w="1275" w:type="dxa"/>
          </w:tcPr>
          <w:p w:rsidR="00E53FA8" w:rsidRPr="00D16D9A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Уточнённые б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юджетные назначения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21г</w:t>
            </w:r>
          </w:p>
        </w:tc>
        <w:tc>
          <w:tcPr>
            <w:tcW w:w="1134" w:type="dxa"/>
          </w:tcPr>
          <w:p w:rsidR="00E53FA8" w:rsidRPr="00D16D9A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21г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E53FA8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E53FA8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E53FA8" w:rsidRPr="00D16D9A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</w:tc>
        <w:tc>
          <w:tcPr>
            <w:tcW w:w="850" w:type="dxa"/>
          </w:tcPr>
          <w:p w:rsidR="00E53FA8" w:rsidRPr="00D16D9A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21г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:rsidR="00E53FA8" w:rsidRPr="00D16D9A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53FA8" w:rsidTr="00E53FA8">
        <w:trPr>
          <w:trHeight w:val="558"/>
        </w:trPr>
        <w:tc>
          <w:tcPr>
            <w:tcW w:w="2235" w:type="dxa"/>
          </w:tcPr>
          <w:p w:rsidR="00E53FA8" w:rsidRPr="004B4EF7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27BF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</w:t>
            </w: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275" w:type="dxa"/>
          </w:tcPr>
          <w:p w:rsidR="00E53FA8" w:rsidRPr="00FC77FB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824,0</w:t>
            </w:r>
          </w:p>
        </w:tc>
        <w:tc>
          <w:tcPr>
            <w:tcW w:w="1275" w:type="dxa"/>
          </w:tcPr>
          <w:p w:rsidR="00E53FA8" w:rsidRPr="00FC77FB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703,0</w:t>
            </w:r>
          </w:p>
        </w:tc>
        <w:tc>
          <w:tcPr>
            <w:tcW w:w="1275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740,0</w:t>
            </w:r>
          </w:p>
        </w:tc>
        <w:tc>
          <w:tcPr>
            <w:tcW w:w="1134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55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020,0</w:t>
            </w:r>
          </w:p>
        </w:tc>
        <w:tc>
          <w:tcPr>
            <w:tcW w:w="851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E53FA8" w:rsidRPr="00FC77FB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110,4</w:t>
            </w:r>
          </w:p>
        </w:tc>
        <w:tc>
          <w:tcPr>
            <w:tcW w:w="861" w:type="dxa"/>
          </w:tcPr>
          <w:p w:rsidR="00E53FA8" w:rsidRPr="00FC77FB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110,7</w:t>
            </w:r>
          </w:p>
        </w:tc>
      </w:tr>
      <w:tr w:rsidR="00E53FA8" w:rsidTr="00E53FA8">
        <w:tc>
          <w:tcPr>
            <w:tcW w:w="2235" w:type="dxa"/>
          </w:tcPr>
          <w:p w:rsidR="00E53FA8" w:rsidRPr="004B4EF7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E53FA8" w:rsidRPr="00490299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831,0</w:t>
            </w:r>
          </w:p>
        </w:tc>
        <w:tc>
          <w:tcPr>
            <w:tcW w:w="1275" w:type="dxa"/>
          </w:tcPr>
          <w:p w:rsidR="00E53FA8" w:rsidRPr="00490299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071,0</w:t>
            </w:r>
          </w:p>
        </w:tc>
        <w:tc>
          <w:tcPr>
            <w:tcW w:w="1275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088,0</w:t>
            </w:r>
          </w:p>
        </w:tc>
        <w:tc>
          <w:tcPr>
            <w:tcW w:w="1134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981,0</w:t>
            </w:r>
          </w:p>
        </w:tc>
        <w:tc>
          <w:tcPr>
            <w:tcW w:w="851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</w:t>
            </w:r>
          </w:p>
        </w:tc>
        <w:tc>
          <w:tcPr>
            <w:tcW w:w="850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116,7</w:t>
            </w:r>
          </w:p>
        </w:tc>
        <w:tc>
          <w:tcPr>
            <w:tcW w:w="861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</w:tc>
      </w:tr>
      <w:tr w:rsidR="00E53FA8" w:rsidTr="00E53FA8">
        <w:trPr>
          <w:trHeight w:val="379"/>
        </w:trPr>
        <w:tc>
          <w:tcPr>
            <w:tcW w:w="2235" w:type="dxa"/>
          </w:tcPr>
          <w:p w:rsidR="00E53FA8" w:rsidRPr="004B4EF7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275" w:type="dxa"/>
          </w:tcPr>
          <w:p w:rsidR="00E53FA8" w:rsidRPr="00490299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039,0</w:t>
            </w:r>
          </w:p>
        </w:tc>
        <w:tc>
          <w:tcPr>
            <w:tcW w:w="1275" w:type="dxa"/>
          </w:tcPr>
          <w:p w:rsidR="00E53FA8" w:rsidRPr="00490299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765,0</w:t>
            </w:r>
          </w:p>
        </w:tc>
        <w:tc>
          <w:tcPr>
            <w:tcW w:w="1275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853,0</w:t>
            </w:r>
          </w:p>
        </w:tc>
        <w:tc>
          <w:tcPr>
            <w:tcW w:w="1134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487,0</w:t>
            </w:r>
          </w:p>
        </w:tc>
        <w:tc>
          <w:tcPr>
            <w:tcW w:w="851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850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861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134,0</w:t>
            </w:r>
          </w:p>
        </w:tc>
      </w:tr>
      <w:tr w:rsidR="00E53FA8" w:rsidTr="00E53FA8">
        <w:trPr>
          <w:trHeight w:val="413"/>
        </w:trPr>
        <w:tc>
          <w:tcPr>
            <w:tcW w:w="2235" w:type="dxa"/>
          </w:tcPr>
          <w:p w:rsidR="00E53FA8" w:rsidRPr="004B4EF7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товары (акцизы)</w:t>
            </w:r>
          </w:p>
        </w:tc>
        <w:tc>
          <w:tcPr>
            <w:tcW w:w="1275" w:type="dxa"/>
          </w:tcPr>
          <w:p w:rsidR="00E53FA8" w:rsidRPr="00490299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53FA8" w:rsidRPr="00490299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905,0</w:t>
            </w:r>
          </w:p>
        </w:tc>
        <w:tc>
          <w:tcPr>
            <w:tcW w:w="1275" w:type="dxa"/>
          </w:tcPr>
          <w:p w:rsidR="00E53FA8" w:rsidRPr="00490299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E53FA8" w:rsidRPr="00490299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3FA8" w:rsidTr="00E53FA8">
        <w:trPr>
          <w:trHeight w:val="413"/>
        </w:trPr>
        <w:tc>
          <w:tcPr>
            <w:tcW w:w="2235" w:type="dxa"/>
          </w:tcPr>
          <w:p w:rsidR="00E53FA8" w:rsidRPr="004B4EF7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275" w:type="dxa"/>
          </w:tcPr>
          <w:p w:rsidR="00E53FA8" w:rsidRPr="00490299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275" w:type="dxa"/>
          </w:tcPr>
          <w:p w:rsidR="00E53FA8" w:rsidRPr="00490299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962,0</w:t>
            </w:r>
          </w:p>
        </w:tc>
        <w:tc>
          <w:tcPr>
            <w:tcW w:w="1275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16799,0</w:t>
            </w:r>
          </w:p>
        </w:tc>
        <w:tc>
          <w:tcPr>
            <w:tcW w:w="1134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552,0</w:t>
            </w:r>
          </w:p>
        </w:tc>
        <w:tc>
          <w:tcPr>
            <w:tcW w:w="851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0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861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94,1</w:t>
            </w:r>
          </w:p>
        </w:tc>
      </w:tr>
      <w:tr w:rsidR="00E53FA8" w:rsidTr="00E53FA8">
        <w:trPr>
          <w:trHeight w:val="546"/>
        </w:trPr>
        <w:tc>
          <w:tcPr>
            <w:tcW w:w="2235" w:type="dxa"/>
          </w:tcPr>
          <w:p w:rsidR="00E53FA8" w:rsidRPr="006827BF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27BF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всего, в том числе:</w:t>
            </w:r>
          </w:p>
        </w:tc>
        <w:tc>
          <w:tcPr>
            <w:tcW w:w="1275" w:type="dxa"/>
          </w:tcPr>
          <w:p w:rsidR="00E53FA8" w:rsidRPr="00FC77FB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381,0</w:t>
            </w:r>
          </w:p>
        </w:tc>
        <w:tc>
          <w:tcPr>
            <w:tcW w:w="1275" w:type="dxa"/>
          </w:tcPr>
          <w:p w:rsidR="00E53FA8" w:rsidRPr="00FC77FB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7133,0</w:t>
            </w:r>
          </w:p>
        </w:tc>
        <w:tc>
          <w:tcPr>
            <w:tcW w:w="1275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782,0</w:t>
            </w:r>
          </w:p>
        </w:tc>
        <w:tc>
          <w:tcPr>
            <w:tcW w:w="1134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120,0</w:t>
            </w:r>
          </w:p>
        </w:tc>
        <w:tc>
          <w:tcPr>
            <w:tcW w:w="851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93,2</w:t>
            </w:r>
          </w:p>
        </w:tc>
        <w:tc>
          <w:tcPr>
            <w:tcW w:w="850" w:type="dxa"/>
          </w:tcPr>
          <w:p w:rsidR="00E53FA8" w:rsidRPr="00FC77FB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 2,7 раза</w:t>
            </w:r>
          </w:p>
        </w:tc>
        <w:tc>
          <w:tcPr>
            <w:tcW w:w="861" w:type="dxa"/>
          </w:tcPr>
          <w:p w:rsidR="00E53FA8" w:rsidRPr="00FC77FB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127,9</w:t>
            </w:r>
          </w:p>
        </w:tc>
      </w:tr>
      <w:tr w:rsidR="00E53FA8" w:rsidTr="00E53FA8">
        <w:tc>
          <w:tcPr>
            <w:tcW w:w="2235" w:type="dxa"/>
          </w:tcPr>
          <w:p w:rsidR="00E53FA8" w:rsidRPr="004B4EF7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оказания платных услуг</w:t>
            </w:r>
          </w:p>
        </w:tc>
        <w:tc>
          <w:tcPr>
            <w:tcW w:w="1275" w:type="dxa"/>
          </w:tcPr>
          <w:p w:rsidR="00E53FA8" w:rsidRPr="00490299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873,0</w:t>
            </w:r>
          </w:p>
        </w:tc>
        <w:tc>
          <w:tcPr>
            <w:tcW w:w="1275" w:type="dxa"/>
          </w:tcPr>
          <w:p w:rsidR="00E53FA8" w:rsidRPr="00490299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</w:tc>
        <w:tc>
          <w:tcPr>
            <w:tcW w:w="1275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1367,0</w:t>
            </w:r>
          </w:p>
        </w:tc>
        <w:tc>
          <w:tcPr>
            <w:tcW w:w="1134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1054,0</w:t>
            </w:r>
          </w:p>
        </w:tc>
        <w:tc>
          <w:tcPr>
            <w:tcW w:w="851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77,1</w:t>
            </w:r>
          </w:p>
        </w:tc>
        <w:tc>
          <w:tcPr>
            <w:tcW w:w="850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120,7</w:t>
            </w:r>
          </w:p>
        </w:tc>
        <w:tc>
          <w:tcPr>
            <w:tcW w:w="861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166,8</w:t>
            </w:r>
          </w:p>
        </w:tc>
      </w:tr>
      <w:tr w:rsidR="00E53FA8" w:rsidTr="00E53FA8">
        <w:tc>
          <w:tcPr>
            <w:tcW w:w="2235" w:type="dxa"/>
          </w:tcPr>
          <w:p w:rsidR="00E53FA8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5" w:type="dxa"/>
          </w:tcPr>
          <w:p w:rsidR="00E53FA8" w:rsidRPr="00490299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380,0</w:t>
            </w:r>
          </w:p>
        </w:tc>
        <w:tc>
          <w:tcPr>
            <w:tcW w:w="1275" w:type="dxa"/>
          </w:tcPr>
          <w:p w:rsidR="00E53FA8" w:rsidRPr="00490299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3097,0</w:t>
            </w:r>
          </w:p>
        </w:tc>
        <w:tc>
          <w:tcPr>
            <w:tcW w:w="1275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</w:t>
            </w:r>
          </w:p>
        </w:tc>
        <w:tc>
          <w:tcPr>
            <w:tcW w:w="1134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722,0</w:t>
            </w:r>
          </w:p>
        </w:tc>
        <w:tc>
          <w:tcPr>
            <w:tcW w:w="851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18,1</w:t>
            </w:r>
          </w:p>
        </w:tc>
        <w:tc>
          <w:tcPr>
            <w:tcW w:w="850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190,0</w:t>
            </w:r>
          </w:p>
        </w:tc>
        <w:tc>
          <w:tcPr>
            <w:tcW w:w="861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23,3</w:t>
            </w:r>
          </w:p>
        </w:tc>
      </w:tr>
      <w:tr w:rsidR="00E53FA8" w:rsidTr="00E53FA8">
        <w:tc>
          <w:tcPr>
            <w:tcW w:w="2235" w:type="dxa"/>
          </w:tcPr>
          <w:p w:rsidR="00E53FA8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275" w:type="dxa"/>
          </w:tcPr>
          <w:p w:rsidR="00E53FA8" w:rsidRPr="00490299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1907,0</w:t>
            </w:r>
          </w:p>
        </w:tc>
        <w:tc>
          <w:tcPr>
            <w:tcW w:w="1275" w:type="dxa"/>
          </w:tcPr>
          <w:p w:rsidR="00E53FA8" w:rsidRPr="00490299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1485,0</w:t>
            </w:r>
          </w:p>
        </w:tc>
        <w:tc>
          <w:tcPr>
            <w:tcW w:w="1275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4210,0</w:t>
            </w:r>
          </w:p>
        </w:tc>
        <w:tc>
          <w:tcPr>
            <w:tcW w:w="1134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5319,0</w:t>
            </w:r>
          </w:p>
        </w:tc>
        <w:tc>
          <w:tcPr>
            <w:tcW w:w="851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126,3</w:t>
            </w:r>
          </w:p>
        </w:tc>
        <w:tc>
          <w:tcPr>
            <w:tcW w:w="850" w:type="dxa"/>
          </w:tcPr>
          <w:p w:rsidR="00E53FA8" w:rsidRPr="00490299" w:rsidRDefault="006B164E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2,8 раза</w:t>
            </w:r>
          </w:p>
        </w:tc>
        <w:tc>
          <w:tcPr>
            <w:tcW w:w="861" w:type="dxa"/>
          </w:tcPr>
          <w:p w:rsidR="00E53FA8" w:rsidRPr="00490299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3,6 раза</w:t>
            </w:r>
          </w:p>
        </w:tc>
      </w:tr>
      <w:tr w:rsidR="00E53FA8" w:rsidTr="00E53FA8">
        <w:tc>
          <w:tcPr>
            <w:tcW w:w="2235" w:type="dxa"/>
          </w:tcPr>
          <w:p w:rsidR="00E53FA8" w:rsidRPr="004B4EF7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 доходы</w:t>
            </w:r>
          </w:p>
        </w:tc>
        <w:tc>
          <w:tcPr>
            <w:tcW w:w="1275" w:type="dxa"/>
          </w:tcPr>
          <w:p w:rsidR="00E53FA8" w:rsidRPr="00490299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275" w:type="dxa"/>
          </w:tcPr>
          <w:p w:rsidR="00E53FA8" w:rsidRPr="00490299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1919,0</w:t>
            </w:r>
          </w:p>
        </w:tc>
        <w:tc>
          <w:tcPr>
            <w:tcW w:w="1275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205,0</w:t>
            </w:r>
          </w:p>
        </w:tc>
        <w:tc>
          <w:tcPr>
            <w:tcW w:w="1134" w:type="dxa"/>
          </w:tcPr>
          <w:p w:rsidR="00E53FA8" w:rsidRPr="00490299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2025,0</w:t>
            </w:r>
          </w:p>
        </w:tc>
        <w:tc>
          <w:tcPr>
            <w:tcW w:w="851" w:type="dxa"/>
          </w:tcPr>
          <w:p w:rsidR="00E53FA8" w:rsidRPr="00490299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53FA8" w:rsidRPr="00490299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9,2 раза</w:t>
            </w:r>
          </w:p>
        </w:tc>
        <w:tc>
          <w:tcPr>
            <w:tcW w:w="861" w:type="dxa"/>
          </w:tcPr>
          <w:p w:rsidR="00E53FA8" w:rsidRPr="00490299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105,5</w:t>
            </w:r>
          </w:p>
        </w:tc>
      </w:tr>
      <w:tr w:rsidR="00E53FA8" w:rsidTr="00E53FA8">
        <w:tc>
          <w:tcPr>
            <w:tcW w:w="2235" w:type="dxa"/>
          </w:tcPr>
          <w:p w:rsidR="00E53FA8" w:rsidRPr="004667B0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275" w:type="dxa"/>
          </w:tcPr>
          <w:p w:rsidR="00E53FA8" w:rsidRPr="00FC77FB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53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205,0</w:t>
            </w:r>
          </w:p>
        </w:tc>
        <w:tc>
          <w:tcPr>
            <w:tcW w:w="1275" w:type="dxa"/>
          </w:tcPr>
          <w:p w:rsidR="00E53FA8" w:rsidRPr="00FC77FB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836,0</w:t>
            </w:r>
          </w:p>
        </w:tc>
        <w:tc>
          <w:tcPr>
            <w:tcW w:w="1275" w:type="dxa"/>
          </w:tcPr>
          <w:p w:rsidR="00E53FA8" w:rsidRPr="00FC77FB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522,0</w:t>
            </w:r>
          </w:p>
        </w:tc>
        <w:tc>
          <w:tcPr>
            <w:tcW w:w="1134" w:type="dxa"/>
          </w:tcPr>
          <w:p w:rsidR="00E53FA8" w:rsidRPr="00FC77FB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b/>
                <w:sz w:val="18"/>
                <w:szCs w:val="18"/>
              </w:rPr>
              <w:t>140,0</w:t>
            </w:r>
          </w:p>
        </w:tc>
        <w:tc>
          <w:tcPr>
            <w:tcW w:w="851" w:type="dxa"/>
          </w:tcPr>
          <w:p w:rsidR="00E53FA8" w:rsidRPr="004667B0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53,7</w:t>
            </w:r>
          </w:p>
        </w:tc>
        <w:tc>
          <w:tcPr>
            <w:tcW w:w="850" w:type="dxa"/>
          </w:tcPr>
          <w:p w:rsidR="00E53FA8" w:rsidRPr="004667B0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120,6</w:t>
            </w:r>
          </w:p>
        </w:tc>
        <w:tc>
          <w:tcPr>
            <w:tcW w:w="861" w:type="dxa"/>
          </w:tcPr>
          <w:p w:rsidR="00E53FA8" w:rsidRPr="004667B0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112,9</w:t>
            </w:r>
          </w:p>
        </w:tc>
      </w:tr>
      <w:tr w:rsidR="00E53FA8" w:rsidTr="00E53FA8">
        <w:trPr>
          <w:trHeight w:val="623"/>
        </w:trPr>
        <w:tc>
          <w:tcPr>
            <w:tcW w:w="2235" w:type="dxa"/>
          </w:tcPr>
          <w:p w:rsidR="00E53FA8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r w:rsidR="00FE7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B4EF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E53FA8" w:rsidRPr="004B4EF7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</w:tcPr>
          <w:p w:rsidR="00E53FA8" w:rsidRPr="004667B0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74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920,0</w:t>
            </w:r>
          </w:p>
        </w:tc>
        <w:tc>
          <w:tcPr>
            <w:tcW w:w="1275" w:type="dxa"/>
          </w:tcPr>
          <w:p w:rsidR="00E53FA8" w:rsidRPr="004667B0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444,0</w:t>
            </w:r>
          </w:p>
        </w:tc>
        <w:tc>
          <w:tcPr>
            <w:tcW w:w="1275" w:type="dxa"/>
          </w:tcPr>
          <w:p w:rsidR="00E53FA8" w:rsidRPr="004667B0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  <w:r w:rsidR="00FE7A1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095,0</w:t>
            </w:r>
          </w:p>
        </w:tc>
        <w:tc>
          <w:tcPr>
            <w:tcW w:w="1134" w:type="dxa"/>
          </w:tcPr>
          <w:p w:rsidR="00E53FA8" w:rsidRPr="004667B0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4667B0"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613,0</w:t>
            </w:r>
          </w:p>
        </w:tc>
        <w:tc>
          <w:tcPr>
            <w:tcW w:w="851" w:type="dxa"/>
          </w:tcPr>
          <w:p w:rsidR="00E53FA8" w:rsidRPr="004667B0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23,4</w:t>
            </w:r>
          </w:p>
        </w:tc>
        <w:tc>
          <w:tcPr>
            <w:tcW w:w="850" w:type="dxa"/>
          </w:tcPr>
          <w:p w:rsidR="00E53FA8" w:rsidRPr="004667B0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38,2</w:t>
            </w:r>
          </w:p>
        </w:tc>
        <w:tc>
          <w:tcPr>
            <w:tcW w:w="861" w:type="dxa"/>
          </w:tcPr>
          <w:p w:rsidR="00E53FA8" w:rsidRPr="004667B0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b/>
                <w:sz w:val="18"/>
                <w:szCs w:val="18"/>
              </w:rPr>
              <w:t>в 19,8раз</w:t>
            </w:r>
          </w:p>
        </w:tc>
      </w:tr>
      <w:tr w:rsidR="00E53FA8" w:rsidTr="00E53FA8">
        <w:tc>
          <w:tcPr>
            <w:tcW w:w="2235" w:type="dxa"/>
          </w:tcPr>
          <w:p w:rsidR="00E53FA8" w:rsidRPr="00E53FA8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FA8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1275" w:type="dxa"/>
          </w:tcPr>
          <w:p w:rsidR="00E53FA8" w:rsidRPr="00363C7C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7C">
              <w:rPr>
                <w:rFonts w:ascii="Times New Roman" w:hAnsi="Times New Roman" w:cs="Times New Roman"/>
                <w:sz w:val="18"/>
                <w:szCs w:val="18"/>
              </w:rPr>
              <w:t>429,0</w:t>
            </w:r>
          </w:p>
        </w:tc>
        <w:tc>
          <w:tcPr>
            <w:tcW w:w="1275" w:type="dxa"/>
          </w:tcPr>
          <w:p w:rsidR="00E53FA8" w:rsidRPr="00F0134B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4B">
              <w:rPr>
                <w:rFonts w:ascii="Times New Roman" w:hAnsi="Times New Roman" w:cs="Times New Roman"/>
                <w:sz w:val="18"/>
                <w:szCs w:val="18"/>
              </w:rPr>
              <w:t>296,0</w:t>
            </w:r>
          </w:p>
        </w:tc>
        <w:tc>
          <w:tcPr>
            <w:tcW w:w="1275" w:type="dxa"/>
          </w:tcPr>
          <w:p w:rsidR="00E53FA8" w:rsidRPr="00FC77FB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7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327,0</w:t>
            </w:r>
          </w:p>
        </w:tc>
        <w:tc>
          <w:tcPr>
            <w:tcW w:w="1134" w:type="dxa"/>
          </w:tcPr>
          <w:p w:rsidR="00E53FA8" w:rsidRPr="00FC77FB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989,0</w:t>
            </w:r>
          </w:p>
        </w:tc>
        <w:tc>
          <w:tcPr>
            <w:tcW w:w="851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74,5</w:t>
            </w:r>
          </w:p>
        </w:tc>
        <w:tc>
          <w:tcPr>
            <w:tcW w:w="850" w:type="dxa"/>
          </w:tcPr>
          <w:p w:rsidR="00E53FA8" w:rsidRPr="00B154FF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FF">
              <w:rPr>
                <w:rFonts w:ascii="Times New Roman" w:hAnsi="Times New Roman" w:cs="Times New Roman"/>
                <w:sz w:val="18"/>
                <w:szCs w:val="18"/>
              </w:rPr>
              <w:t>в 2,3раза</w:t>
            </w:r>
          </w:p>
        </w:tc>
        <w:tc>
          <w:tcPr>
            <w:tcW w:w="861" w:type="dxa"/>
          </w:tcPr>
          <w:p w:rsidR="00E53FA8" w:rsidRPr="00B154FF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FF">
              <w:rPr>
                <w:rFonts w:ascii="Times New Roman" w:hAnsi="Times New Roman" w:cs="Times New Roman"/>
                <w:sz w:val="18"/>
                <w:szCs w:val="18"/>
              </w:rPr>
              <w:t>в 3,3 раза</w:t>
            </w:r>
          </w:p>
        </w:tc>
      </w:tr>
      <w:tr w:rsidR="00E53FA8" w:rsidTr="00E53FA8">
        <w:tc>
          <w:tcPr>
            <w:tcW w:w="2235" w:type="dxa"/>
          </w:tcPr>
          <w:p w:rsidR="00E53FA8" w:rsidRPr="00E53FA8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FA8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75" w:type="dxa"/>
          </w:tcPr>
          <w:p w:rsidR="00E53FA8" w:rsidRPr="00363C7C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7C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="00FE7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3C7C">
              <w:rPr>
                <w:rFonts w:ascii="Times New Roman" w:hAnsi="Times New Roman" w:cs="Times New Roman"/>
                <w:sz w:val="18"/>
                <w:szCs w:val="18"/>
              </w:rPr>
              <w:t>491,0</w:t>
            </w:r>
          </w:p>
        </w:tc>
        <w:tc>
          <w:tcPr>
            <w:tcW w:w="1275" w:type="dxa"/>
          </w:tcPr>
          <w:p w:rsidR="00E53FA8" w:rsidRPr="00F0134B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E7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34B">
              <w:rPr>
                <w:rFonts w:ascii="Times New Roman" w:hAnsi="Times New Roman" w:cs="Times New Roman"/>
                <w:sz w:val="18"/>
                <w:szCs w:val="18"/>
              </w:rPr>
              <w:t>148,0</w:t>
            </w:r>
          </w:p>
        </w:tc>
        <w:tc>
          <w:tcPr>
            <w:tcW w:w="1275" w:type="dxa"/>
          </w:tcPr>
          <w:p w:rsidR="00E53FA8" w:rsidRPr="00FC77FB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E7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072,0</w:t>
            </w:r>
          </w:p>
        </w:tc>
        <w:tc>
          <w:tcPr>
            <w:tcW w:w="1134" w:type="dxa"/>
          </w:tcPr>
          <w:p w:rsidR="00E53FA8" w:rsidRPr="00FC77FB" w:rsidRDefault="004C5B9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E7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506,0</w:t>
            </w:r>
          </w:p>
        </w:tc>
        <w:tc>
          <w:tcPr>
            <w:tcW w:w="851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</w:tcPr>
          <w:p w:rsidR="00E53FA8" w:rsidRPr="00B154FF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FF"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61" w:type="dxa"/>
          </w:tcPr>
          <w:p w:rsidR="00E53FA8" w:rsidRPr="00B154FF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FF">
              <w:rPr>
                <w:rFonts w:ascii="Times New Roman" w:hAnsi="Times New Roman" w:cs="Times New Roman"/>
                <w:sz w:val="18"/>
                <w:szCs w:val="18"/>
              </w:rPr>
              <w:t>в 2,2 раза</w:t>
            </w:r>
          </w:p>
        </w:tc>
      </w:tr>
      <w:tr w:rsidR="00E53FA8" w:rsidTr="00E53FA8">
        <w:tc>
          <w:tcPr>
            <w:tcW w:w="2235" w:type="dxa"/>
          </w:tcPr>
          <w:p w:rsidR="00E53FA8" w:rsidRPr="00E53FA8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FA8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5" w:type="dxa"/>
          </w:tcPr>
          <w:p w:rsidR="00E53FA8" w:rsidRPr="00363C7C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C7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FE7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3C7C">
              <w:rPr>
                <w:rFonts w:ascii="Times New Roman" w:hAnsi="Times New Roman" w:cs="Times New Roman"/>
                <w:sz w:val="18"/>
                <w:szCs w:val="18"/>
              </w:rPr>
              <w:t>000,0</w:t>
            </w:r>
          </w:p>
        </w:tc>
        <w:tc>
          <w:tcPr>
            <w:tcW w:w="1275" w:type="dxa"/>
          </w:tcPr>
          <w:p w:rsidR="00E53FA8" w:rsidRPr="00F0134B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FE7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593,0</w:t>
            </w:r>
          </w:p>
        </w:tc>
        <w:tc>
          <w:tcPr>
            <w:tcW w:w="1134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E7A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183,0</w:t>
            </w:r>
          </w:p>
        </w:tc>
        <w:tc>
          <w:tcPr>
            <w:tcW w:w="851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50" w:type="dxa"/>
          </w:tcPr>
          <w:p w:rsidR="00E53FA8" w:rsidRPr="00B154FF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FF">
              <w:rPr>
                <w:rFonts w:ascii="Times New Roman" w:hAnsi="Times New Roman" w:cs="Times New Roman"/>
                <w:sz w:val="18"/>
                <w:szCs w:val="18"/>
              </w:rPr>
              <w:t>в 5,0 раз</w:t>
            </w:r>
          </w:p>
        </w:tc>
        <w:tc>
          <w:tcPr>
            <w:tcW w:w="861" w:type="dxa"/>
          </w:tcPr>
          <w:p w:rsidR="00E53FA8" w:rsidRPr="00B154FF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3FA8" w:rsidTr="00E53FA8">
        <w:tc>
          <w:tcPr>
            <w:tcW w:w="2235" w:type="dxa"/>
          </w:tcPr>
          <w:p w:rsidR="00E53FA8" w:rsidRPr="00E53FA8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53FA8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</w:t>
            </w:r>
          </w:p>
        </w:tc>
        <w:tc>
          <w:tcPr>
            <w:tcW w:w="1275" w:type="dxa"/>
          </w:tcPr>
          <w:p w:rsidR="00E53FA8" w:rsidRPr="00F0134B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53FA8" w:rsidRPr="00F0134B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34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134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51" w:type="dxa"/>
          </w:tcPr>
          <w:p w:rsidR="00E53FA8" w:rsidRPr="00FC77FB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7FB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</w:tcPr>
          <w:p w:rsidR="00E53FA8" w:rsidRPr="00B154FF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E53FA8" w:rsidRPr="00B154FF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54F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67B0" w:rsidTr="00E53FA8">
        <w:tc>
          <w:tcPr>
            <w:tcW w:w="2235" w:type="dxa"/>
          </w:tcPr>
          <w:p w:rsidR="004667B0" w:rsidRPr="004667B0" w:rsidRDefault="004667B0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67B0">
              <w:rPr>
                <w:rFonts w:ascii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 трансфертов</w:t>
            </w:r>
          </w:p>
        </w:tc>
        <w:tc>
          <w:tcPr>
            <w:tcW w:w="1275" w:type="dxa"/>
          </w:tcPr>
          <w:p w:rsidR="004667B0" w:rsidRPr="00363C7C" w:rsidRDefault="004667B0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7B0" w:rsidRDefault="004667B0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4667B0" w:rsidRDefault="004667B0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4667B0" w:rsidRDefault="004667B0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-168,0</w:t>
            </w:r>
          </w:p>
        </w:tc>
        <w:tc>
          <w:tcPr>
            <w:tcW w:w="851" w:type="dxa"/>
          </w:tcPr>
          <w:p w:rsidR="004667B0" w:rsidRDefault="004667B0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4667B0" w:rsidRDefault="004667B0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61" w:type="dxa"/>
          </w:tcPr>
          <w:p w:rsidR="004667B0" w:rsidRDefault="004667B0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E53FA8" w:rsidTr="00E53FA8">
        <w:tc>
          <w:tcPr>
            <w:tcW w:w="2235" w:type="dxa"/>
          </w:tcPr>
          <w:p w:rsidR="00E53FA8" w:rsidRPr="00654D40" w:rsidRDefault="00E53FA8" w:rsidP="00E53FA8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4D40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75" w:type="dxa"/>
          </w:tcPr>
          <w:p w:rsidR="00E53FA8" w:rsidRPr="00363C7C" w:rsidRDefault="00363C7C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63C7C">
              <w:rPr>
                <w:rFonts w:ascii="Times New Roman" w:hAnsi="Times New Roman" w:cs="Times New Roman"/>
                <w:b/>
                <w:sz w:val="18"/>
                <w:szCs w:val="18"/>
              </w:rPr>
              <w:t>128</w:t>
            </w:r>
            <w:r w:rsidR="00682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3C7C">
              <w:rPr>
                <w:rFonts w:ascii="Times New Roman" w:hAnsi="Times New Roman" w:cs="Times New Roman"/>
                <w:b/>
                <w:sz w:val="18"/>
                <w:szCs w:val="18"/>
              </w:rPr>
              <w:t>125,0</w:t>
            </w:r>
          </w:p>
        </w:tc>
        <w:tc>
          <w:tcPr>
            <w:tcW w:w="1275" w:type="dxa"/>
          </w:tcPr>
          <w:p w:rsidR="00E53FA8" w:rsidRPr="00654D40" w:rsidRDefault="00F0134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682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280,0</w:t>
            </w:r>
          </w:p>
        </w:tc>
        <w:tc>
          <w:tcPr>
            <w:tcW w:w="1275" w:type="dxa"/>
          </w:tcPr>
          <w:p w:rsidR="00E53FA8" w:rsidRPr="00654D40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</w:t>
            </w:r>
            <w:r w:rsidR="00682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617,0</w:t>
            </w:r>
          </w:p>
        </w:tc>
        <w:tc>
          <w:tcPr>
            <w:tcW w:w="1134" w:type="dxa"/>
          </w:tcPr>
          <w:p w:rsidR="00E53FA8" w:rsidRPr="00654D40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  <w:r w:rsidR="006827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753,0</w:t>
            </w:r>
          </w:p>
        </w:tc>
        <w:tc>
          <w:tcPr>
            <w:tcW w:w="851" w:type="dxa"/>
          </w:tcPr>
          <w:p w:rsidR="00E53FA8" w:rsidRPr="00654D40" w:rsidRDefault="00FC77FB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38,4</w:t>
            </w:r>
          </w:p>
        </w:tc>
        <w:tc>
          <w:tcPr>
            <w:tcW w:w="850" w:type="dxa"/>
          </w:tcPr>
          <w:p w:rsidR="00E53FA8" w:rsidRPr="00654D40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72,4</w:t>
            </w:r>
          </w:p>
        </w:tc>
        <w:tc>
          <w:tcPr>
            <w:tcW w:w="861" w:type="dxa"/>
          </w:tcPr>
          <w:p w:rsidR="00E53FA8" w:rsidRPr="00654D40" w:rsidRDefault="00F21732" w:rsidP="00E53F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159,2</w:t>
            </w:r>
          </w:p>
        </w:tc>
      </w:tr>
    </w:tbl>
    <w:p w:rsidR="00E53FA8" w:rsidRDefault="00E53FA8" w:rsidP="00E53FA8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B14" w:rsidRDefault="00362B14" w:rsidP="00362B14">
      <w:pPr>
        <w:tabs>
          <w:tab w:val="left" w:pos="189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Н</w:t>
      </w:r>
      <w:r w:rsidRPr="00FB1A04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EF57BD" w:rsidRDefault="00362B14" w:rsidP="00362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Налоговые доходы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</w:t>
      </w:r>
      <w:r w:rsidR="00CB16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исполнены в сумме </w:t>
      </w:r>
      <w:r w:rsidR="00EF57BD" w:rsidRPr="00EF57BD">
        <w:rPr>
          <w:rFonts w:ascii="Times New Roman" w:hAnsi="Times New Roman" w:cs="Times New Roman"/>
          <w:i/>
          <w:sz w:val="24"/>
          <w:szCs w:val="24"/>
        </w:rPr>
        <w:t>55</w:t>
      </w:r>
      <w:r w:rsidR="00B15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57BD" w:rsidRPr="00EF57BD">
        <w:rPr>
          <w:rFonts w:ascii="Times New Roman" w:hAnsi="Times New Roman" w:cs="Times New Roman"/>
          <w:i/>
          <w:sz w:val="24"/>
          <w:szCs w:val="24"/>
        </w:rPr>
        <w:t>020,0</w:t>
      </w:r>
      <w:r w:rsidR="00EF57BD">
        <w:rPr>
          <w:rFonts w:ascii="Times New Roman" w:hAnsi="Times New Roman" w:cs="Times New Roman"/>
          <w:sz w:val="24"/>
          <w:szCs w:val="24"/>
        </w:rPr>
        <w:t xml:space="preserve"> </w:t>
      </w:r>
      <w:r w:rsidRPr="003A118F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EF57BD">
        <w:rPr>
          <w:rFonts w:ascii="Times New Roman" w:hAnsi="Times New Roman" w:cs="Times New Roman"/>
          <w:sz w:val="24"/>
          <w:szCs w:val="24"/>
        </w:rPr>
        <w:t xml:space="preserve">50,1 </w:t>
      </w:r>
      <w:r>
        <w:rPr>
          <w:rFonts w:ascii="Times New Roman" w:hAnsi="Times New Roman" w:cs="Times New Roman"/>
          <w:sz w:val="24"/>
          <w:szCs w:val="24"/>
        </w:rPr>
        <w:t xml:space="preserve">% к уточненным годовым назначениям. </w:t>
      </w:r>
    </w:p>
    <w:p w:rsidR="00362B14" w:rsidRDefault="00EF57BD" w:rsidP="00362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2B14">
        <w:rPr>
          <w:rFonts w:ascii="Times New Roman" w:hAnsi="Times New Roman" w:cs="Times New Roman"/>
          <w:sz w:val="24"/>
          <w:szCs w:val="24"/>
        </w:rPr>
        <w:t>По отношению к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362B14">
        <w:rPr>
          <w:rFonts w:ascii="Times New Roman" w:hAnsi="Times New Roman" w:cs="Times New Roman"/>
          <w:sz w:val="24"/>
          <w:szCs w:val="24"/>
        </w:rPr>
        <w:t xml:space="preserve">году налоговые поступления увеличились на </w:t>
      </w:r>
      <w:r w:rsidR="005A6143" w:rsidRPr="005A6143">
        <w:rPr>
          <w:rFonts w:ascii="Times New Roman" w:hAnsi="Times New Roman" w:cs="Times New Roman"/>
          <w:i/>
          <w:sz w:val="24"/>
          <w:szCs w:val="24"/>
        </w:rPr>
        <w:t>5</w:t>
      </w:r>
      <w:r w:rsidR="00B15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143" w:rsidRPr="005A6143">
        <w:rPr>
          <w:rFonts w:ascii="Times New Roman" w:hAnsi="Times New Roman" w:cs="Times New Roman"/>
          <w:i/>
          <w:sz w:val="24"/>
          <w:szCs w:val="24"/>
        </w:rPr>
        <w:t>196,0</w:t>
      </w:r>
      <w:r w:rsidR="00362B14" w:rsidRPr="003F49E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2B14">
        <w:rPr>
          <w:rFonts w:ascii="Times New Roman" w:hAnsi="Times New Roman" w:cs="Times New Roman"/>
          <w:sz w:val="24"/>
          <w:szCs w:val="24"/>
        </w:rPr>
        <w:t>, или 1</w:t>
      </w:r>
      <w:r w:rsidR="005A6143">
        <w:rPr>
          <w:rFonts w:ascii="Times New Roman" w:hAnsi="Times New Roman" w:cs="Times New Roman"/>
          <w:sz w:val="24"/>
          <w:szCs w:val="24"/>
        </w:rPr>
        <w:t>0,4</w:t>
      </w:r>
      <w:r w:rsidR="00B154FF"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 xml:space="preserve">%, а по отношению к уровню прошлого года </w:t>
      </w:r>
      <w:r w:rsidR="005A6143">
        <w:rPr>
          <w:rFonts w:ascii="Times New Roman" w:hAnsi="Times New Roman" w:cs="Times New Roman"/>
          <w:sz w:val="24"/>
          <w:szCs w:val="24"/>
        </w:rPr>
        <w:t>увеличи</w:t>
      </w:r>
      <w:r w:rsidR="00362B14"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5A6143" w:rsidRPr="005A6143">
        <w:rPr>
          <w:rFonts w:ascii="Times New Roman" w:hAnsi="Times New Roman" w:cs="Times New Roman"/>
          <w:i/>
          <w:sz w:val="24"/>
          <w:szCs w:val="24"/>
        </w:rPr>
        <w:t>5</w:t>
      </w:r>
      <w:r w:rsidR="00B154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A6143" w:rsidRPr="005A6143">
        <w:rPr>
          <w:rFonts w:ascii="Times New Roman" w:hAnsi="Times New Roman" w:cs="Times New Roman"/>
          <w:i/>
          <w:sz w:val="24"/>
          <w:szCs w:val="24"/>
        </w:rPr>
        <w:t>317,</w:t>
      </w:r>
      <w:r w:rsidR="005A6143">
        <w:rPr>
          <w:rFonts w:ascii="Times New Roman" w:hAnsi="Times New Roman" w:cs="Times New Roman"/>
          <w:sz w:val="24"/>
          <w:szCs w:val="24"/>
        </w:rPr>
        <w:t>0</w:t>
      </w:r>
      <w:r w:rsidR="00362B14" w:rsidRPr="003F49E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2B14">
        <w:rPr>
          <w:rFonts w:ascii="Times New Roman" w:hAnsi="Times New Roman" w:cs="Times New Roman"/>
          <w:sz w:val="24"/>
          <w:szCs w:val="24"/>
        </w:rPr>
        <w:t xml:space="preserve">, или </w:t>
      </w:r>
      <w:r w:rsidR="005A6143">
        <w:rPr>
          <w:rFonts w:ascii="Times New Roman" w:hAnsi="Times New Roman" w:cs="Times New Roman"/>
          <w:sz w:val="24"/>
          <w:szCs w:val="24"/>
        </w:rPr>
        <w:t xml:space="preserve">10,7 </w:t>
      </w:r>
      <w:r w:rsidR="00362B14">
        <w:rPr>
          <w:rFonts w:ascii="Times New Roman" w:hAnsi="Times New Roman" w:cs="Times New Roman"/>
          <w:sz w:val="24"/>
          <w:szCs w:val="24"/>
        </w:rPr>
        <w:t>%.</w:t>
      </w:r>
    </w:p>
    <w:p w:rsidR="00362B14" w:rsidRDefault="005A6143" w:rsidP="00362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2B14">
        <w:rPr>
          <w:rFonts w:ascii="Times New Roman" w:hAnsi="Times New Roman" w:cs="Times New Roman"/>
          <w:sz w:val="24"/>
          <w:szCs w:val="24"/>
        </w:rPr>
        <w:t xml:space="preserve">В составе налоговых поступлений </w:t>
      </w:r>
      <w:r>
        <w:rPr>
          <w:rFonts w:ascii="Times New Roman" w:hAnsi="Times New Roman" w:cs="Times New Roman"/>
          <w:sz w:val="24"/>
          <w:szCs w:val="24"/>
        </w:rPr>
        <w:t>налог на совокупных доход составляет 48,1%</w:t>
      </w:r>
      <w:r w:rsidR="00B154FF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2B1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0,0 </w:t>
      </w:r>
      <w:r w:rsidR="00362B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62B14">
        <w:rPr>
          <w:rFonts w:ascii="Times New Roman" w:hAnsi="Times New Roman" w:cs="Times New Roman"/>
          <w:sz w:val="24"/>
          <w:szCs w:val="24"/>
        </w:rPr>
        <w:t>налог на имущество -  1</w:t>
      </w:r>
      <w:r>
        <w:rPr>
          <w:rFonts w:ascii="Times New Roman" w:hAnsi="Times New Roman" w:cs="Times New Roman"/>
          <w:sz w:val="24"/>
          <w:szCs w:val="24"/>
        </w:rPr>
        <w:t xml:space="preserve">1,9 </w:t>
      </w:r>
      <w:r w:rsidR="00362B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14" w:rsidRPr="00BD56BA" w:rsidRDefault="000A34CA" w:rsidP="00362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2B14" w:rsidRPr="00BC561A">
        <w:rPr>
          <w:rFonts w:ascii="Times New Roman" w:hAnsi="Times New Roman" w:cs="Times New Roman"/>
          <w:b/>
          <w:sz w:val="24"/>
          <w:szCs w:val="24"/>
        </w:rPr>
        <w:t>Нен</w:t>
      </w:r>
      <w:r w:rsidR="00362B14" w:rsidRPr="00BD56BA">
        <w:rPr>
          <w:rFonts w:ascii="Times New Roman" w:hAnsi="Times New Roman" w:cs="Times New Roman"/>
          <w:b/>
          <w:sz w:val="24"/>
          <w:szCs w:val="24"/>
        </w:rPr>
        <w:t>алоговые доходы</w:t>
      </w:r>
    </w:p>
    <w:p w:rsidR="00362B14" w:rsidRPr="00AD0F67" w:rsidRDefault="00362B14" w:rsidP="00362B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Неналоговые доходы в отчетном периоде по отношению к уровню 201</w:t>
      </w:r>
      <w:r w:rsidR="00B154F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15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B154FF">
        <w:rPr>
          <w:rFonts w:ascii="Times New Roman" w:hAnsi="Times New Roman" w:cs="Times New Roman"/>
          <w:sz w:val="24"/>
          <w:szCs w:val="24"/>
        </w:rPr>
        <w:t>в 2,7 раза</w:t>
      </w:r>
      <w:r>
        <w:rPr>
          <w:rFonts w:ascii="Times New Roman" w:hAnsi="Times New Roman" w:cs="Times New Roman"/>
          <w:sz w:val="24"/>
          <w:szCs w:val="24"/>
        </w:rPr>
        <w:t>, а по отношению к 20</w:t>
      </w:r>
      <w:r w:rsidR="00B154F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увеличились </w:t>
      </w:r>
      <w:r w:rsidR="00B154FF">
        <w:rPr>
          <w:rFonts w:ascii="Times New Roman" w:hAnsi="Times New Roman" w:cs="Times New Roman"/>
          <w:sz w:val="24"/>
          <w:szCs w:val="24"/>
        </w:rPr>
        <w:t>на 27,9 %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B14" w:rsidRPr="007E68D0" w:rsidRDefault="00362B14" w:rsidP="00362B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составе неналоговых доходов налог наибольший удельный вес занимают доходы от </w:t>
      </w:r>
      <w:r w:rsidR="00B154FF">
        <w:rPr>
          <w:rFonts w:ascii="Times New Roman" w:hAnsi="Times New Roman" w:cs="Times New Roman"/>
          <w:sz w:val="24"/>
          <w:szCs w:val="24"/>
        </w:rPr>
        <w:t xml:space="preserve"> сдачи имущества в аренду</w:t>
      </w:r>
      <w:r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B154FF">
        <w:rPr>
          <w:rFonts w:ascii="Times New Roman" w:hAnsi="Times New Roman" w:cs="Times New Roman"/>
          <w:sz w:val="24"/>
          <w:szCs w:val="24"/>
        </w:rPr>
        <w:t xml:space="preserve">58,3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62B14" w:rsidRDefault="00362B14" w:rsidP="00362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Доля налоговых и неналоговых доходов в общей объеме доходной части бюджета городского поселения составляет </w:t>
      </w:r>
      <w:r w:rsidR="00220808">
        <w:rPr>
          <w:rFonts w:ascii="Times New Roman" w:hAnsi="Times New Roman" w:cs="Times New Roman"/>
          <w:sz w:val="24"/>
          <w:szCs w:val="24"/>
        </w:rPr>
        <w:t xml:space="preserve">69,2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62B14" w:rsidRDefault="00362B14" w:rsidP="00362B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доходной части бюджета налоговые доходы составили </w:t>
      </w:r>
      <w:r w:rsidR="00220808">
        <w:rPr>
          <w:rFonts w:ascii="Times New Roman" w:hAnsi="Times New Roman" w:cs="Times New Roman"/>
          <w:sz w:val="24"/>
          <w:szCs w:val="24"/>
        </w:rPr>
        <w:t xml:space="preserve">59,4 </w:t>
      </w:r>
      <w:r>
        <w:rPr>
          <w:rFonts w:ascii="Times New Roman" w:hAnsi="Times New Roman" w:cs="Times New Roman"/>
          <w:sz w:val="24"/>
          <w:szCs w:val="24"/>
        </w:rPr>
        <w:t xml:space="preserve">%, неналоговые доходы </w:t>
      </w:r>
      <w:r w:rsidR="00220808">
        <w:rPr>
          <w:rFonts w:ascii="Times New Roman" w:hAnsi="Times New Roman" w:cs="Times New Roman"/>
          <w:sz w:val="24"/>
          <w:szCs w:val="24"/>
        </w:rPr>
        <w:t xml:space="preserve">9,8 </w:t>
      </w:r>
      <w:r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="00422E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808">
        <w:rPr>
          <w:rFonts w:ascii="Times New Roman" w:hAnsi="Times New Roman" w:cs="Times New Roman"/>
          <w:sz w:val="24"/>
          <w:szCs w:val="24"/>
        </w:rPr>
        <w:t xml:space="preserve">30,8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62B14" w:rsidRDefault="004667B0" w:rsidP="00362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62B14" w:rsidRPr="00FB1A04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 w:rsidR="00362B14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362B14" w:rsidRDefault="004667B0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2B14" w:rsidRPr="00B44361">
        <w:rPr>
          <w:rFonts w:ascii="Times New Roman" w:hAnsi="Times New Roman" w:cs="Times New Roman"/>
          <w:sz w:val="24"/>
          <w:szCs w:val="24"/>
        </w:rPr>
        <w:t xml:space="preserve">За </w:t>
      </w:r>
      <w:r w:rsidR="00362B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167A"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>полугодие</w:t>
      </w:r>
      <w:r w:rsidR="00362B14" w:rsidRPr="00B44361">
        <w:rPr>
          <w:rFonts w:ascii="Times New Roman" w:hAnsi="Times New Roman" w:cs="Times New Roman"/>
          <w:sz w:val="24"/>
          <w:szCs w:val="24"/>
        </w:rPr>
        <w:t xml:space="preserve"> 20</w:t>
      </w:r>
      <w:r w:rsidR="00362B1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362B14" w:rsidRPr="00B44361">
        <w:rPr>
          <w:rFonts w:ascii="Times New Roman" w:hAnsi="Times New Roman" w:cs="Times New Roman"/>
          <w:sz w:val="24"/>
          <w:szCs w:val="24"/>
        </w:rPr>
        <w:t xml:space="preserve"> года расходы бюджета исполнены в сумме </w:t>
      </w:r>
      <w:r w:rsidR="00422EC5" w:rsidRPr="00422EC5">
        <w:rPr>
          <w:rFonts w:ascii="Times New Roman" w:hAnsi="Times New Roman" w:cs="Times New Roman"/>
          <w:i/>
          <w:sz w:val="24"/>
          <w:szCs w:val="24"/>
        </w:rPr>
        <w:t>53814,0</w:t>
      </w:r>
      <w:r w:rsidR="00422EC5">
        <w:rPr>
          <w:rFonts w:ascii="Times New Roman" w:hAnsi="Times New Roman" w:cs="Times New Roman"/>
          <w:sz w:val="24"/>
          <w:szCs w:val="24"/>
        </w:rPr>
        <w:t xml:space="preserve"> </w:t>
      </w:r>
      <w:r w:rsidR="00362B14" w:rsidRPr="00EF7DDF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62B14">
        <w:rPr>
          <w:rFonts w:ascii="Times New Roman" w:hAnsi="Times New Roman" w:cs="Times New Roman"/>
          <w:sz w:val="24"/>
          <w:szCs w:val="24"/>
        </w:rPr>
        <w:t>,</w:t>
      </w:r>
      <w:r w:rsidR="00362B14" w:rsidRPr="00B44361">
        <w:rPr>
          <w:rFonts w:ascii="Times New Roman" w:hAnsi="Times New Roman" w:cs="Times New Roman"/>
          <w:sz w:val="24"/>
          <w:szCs w:val="24"/>
        </w:rPr>
        <w:t xml:space="preserve"> или</w:t>
      </w:r>
      <w:r w:rsidR="00362B14">
        <w:rPr>
          <w:rFonts w:ascii="Times New Roman" w:hAnsi="Times New Roman" w:cs="Times New Roman"/>
          <w:sz w:val="24"/>
          <w:szCs w:val="24"/>
        </w:rPr>
        <w:t xml:space="preserve"> 2</w:t>
      </w:r>
      <w:r w:rsidR="00422EC5">
        <w:rPr>
          <w:rFonts w:ascii="Times New Roman" w:hAnsi="Times New Roman" w:cs="Times New Roman"/>
          <w:sz w:val="24"/>
          <w:szCs w:val="24"/>
        </w:rPr>
        <w:t>1,4</w:t>
      </w:r>
      <w:r w:rsidR="00362B14">
        <w:rPr>
          <w:rFonts w:ascii="Times New Roman" w:hAnsi="Times New Roman" w:cs="Times New Roman"/>
          <w:sz w:val="24"/>
          <w:szCs w:val="24"/>
        </w:rPr>
        <w:t xml:space="preserve">% </w:t>
      </w:r>
      <w:r w:rsidR="00362B14" w:rsidRPr="00B44361">
        <w:rPr>
          <w:rFonts w:ascii="Times New Roman" w:hAnsi="Times New Roman" w:cs="Times New Roman"/>
          <w:sz w:val="24"/>
          <w:szCs w:val="24"/>
        </w:rPr>
        <w:t xml:space="preserve">к </w:t>
      </w:r>
      <w:r w:rsidR="00362B14">
        <w:rPr>
          <w:rFonts w:ascii="Times New Roman" w:hAnsi="Times New Roman" w:cs="Times New Roman"/>
          <w:sz w:val="24"/>
          <w:szCs w:val="24"/>
        </w:rPr>
        <w:t>уточненным</w:t>
      </w:r>
      <w:r w:rsidR="00362B14" w:rsidRPr="00B44361">
        <w:rPr>
          <w:rFonts w:ascii="Times New Roman" w:hAnsi="Times New Roman" w:cs="Times New Roman"/>
          <w:sz w:val="24"/>
          <w:szCs w:val="24"/>
        </w:rPr>
        <w:t xml:space="preserve"> годовым бюджетным назначениям</w:t>
      </w:r>
      <w:r w:rsidR="00362B14">
        <w:rPr>
          <w:rFonts w:ascii="Times New Roman" w:hAnsi="Times New Roman" w:cs="Times New Roman"/>
          <w:sz w:val="24"/>
          <w:szCs w:val="24"/>
        </w:rPr>
        <w:t>.</w:t>
      </w:r>
    </w:p>
    <w:p w:rsidR="00422EC5" w:rsidRDefault="00422EC5" w:rsidP="00F00E69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EC5" w:rsidRDefault="00422EC5" w:rsidP="00F00E69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14" w:rsidRDefault="00362B14" w:rsidP="00F00E69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F81">
        <w:rPr>
          <w:rFonts w:ascii="Times New Roman" w:hAnsi="Times New Roman" w:cs="Times New Roman"/>
          <w:b/>
          <w:sz w:val="24"/>
          <w:szCs w:val="24"/>
        </w:rPr>
        <w:t xml:space="preserve">Исполнение расходной части бюджета </w:t>
      </w:r>
      <w:r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303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5B12A8">
        <w:rPr>
          <w:rFonts w:ascii="Times New Roman" w:hAnsi="Times New Roman" w:cs="Times New Roman"/>
          <w:b/>
          <w:sz w:val="24"/>
          <w:szCs w:val="24"/>
        </w:rPr>
        <w:t>1</w:t>
      </w:r>
      <w:r w:rsidRPr="00337F81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337F81">
        <w:rPr>
          <w:rFonts w:ascii="Times New Roman" w:hAnsi="Times New Roman" w:cs="Times New Roman"/>
          <w:b/>
          <w:sz w:val="24"/>
          <w:szCs w:val="24"/>
        </w:rPr>
        <w:t>аналогичный период прошлых лет в разрезе отраслей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41B9" w:rsidRDefault="00D941B9" w:rsidP="00F00E69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4924" w:type="pct"/>
        <w:tblLayout w:type="fixed"/>
        <w:tblLook w:val="04A0"/>
      </w:tblPr>
      <w:tblGrid>
        <w:gridCol w:w="2518"/>
        <w:gridCol w:w="1135"/>
        <w:gridCol w:w="1135"/>
        <w:gridCol w:w="1276"/>
        <w:gridCol w:w="992"/>
        <w:gridCol w:w="992"/>
        <w:gridCol w:w="645"/>
        <w:gridCol w:w="733"/>
      </w:tblGrid>
      <w:tr w:rsidR="00EF0081" w:rsidTr="00DC207B">
        <w:trPr>
          <w:trHeight w:val="1800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F0081" w:rsidRDefault="00EF0081" w:rsidP="00DC20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полугодие</w:t>
            </w: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F0081" w:rsidRDefault="00EF0081" w:rsidP="00DC20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14" w:rsidRDefault="007E7E14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Уточнённая бюджетная роспись</w:t>
            </w: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(план)  на 2021 год</w:t>
            </w:r>
          </w:p>
          <w:p w:rsidR="00EF0081" w:rsidRDefault="00EF0081" w:rsidP="00DC20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F0081" w:rsidRDefault="00EF0081" w:rsidP="00DC207B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полугодие </w:t>
            </w: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  <w:p w:rsidR="007E7E14" w:rsidRDefault="007E7E14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</w:t>
            </w: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081" w:rsidRPr="00D16D9A" w:rsidRDefault="00EF0081" w:rsidP="00DC20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21г 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к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1" w:rsidRPr="00D16D9A" w:rsidRDefault="00EF0081" w:rsidP="00DC20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>%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D16D9A"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F0081" w:rsidTr="00DC207B">
        <w:trPr>
          <w:trHeight w:val="765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081" w:rsidRDefault="00EF0081" w:rsidP="00DC207B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1B9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1B9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55,6</w:t>
            </w:r>
          </w:p>
        </w:tc>
      </w:tr>
      <w:tr w:rsidR="00EF0081" w:rsidTr="00DC207B">
        <w:trPr>
          <w:trHeight w:val="277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081" w:rsidRDefault="00EF0081" w:rsidP="00DC207B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1B9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1B9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</w:tr>
      <w:tr w:rsidR="00EF0081" w:rsidTr="00DC207B">
        <w:trPr>
          <w:trHeight w:val="411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081" w:rsidRDefault="00EF0081" w:rsidP="00DC207B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80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598,0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80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781,0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="00780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506,0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80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189,0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1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1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</w:tr>
      <w:tr w:rsidR="00EF0081" w:rsidTr="00DC207B">
        <w:trPr>
          <w:trHeight w:val="354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081" w:rsidRDefault="00EF0081" w:rsidP="00DC207B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780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EF0081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780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821,0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="00780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390,0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272,0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1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1" w:rsidRDefault="00D941B9" w:rsidP="00DC207B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107,4</w:t>
            </w:r>
          </w:p>
        </w:tc>
      </w:tr>
      <w:tr w:rsidR="00EF0081" w:rsidTr="00DC207B">
        <w:trPr>
          <w:trHeight w:val="137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081" w:rsidRDefault="00EF0081" w:rsidP="00DC207B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кинематография, средства массовой информации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7733C3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5798,0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7733C3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8073,0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16798,0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755,0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1B9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116,5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1B9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0081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83,6</w:t>
            </w:r>
          </w:p>
        </w:tc>
      </w:tr>
      <w:tr w:rsidR="00EF0081" w:rsidTr="00DC207B">
        <w:trPr>
          <w:trHeight w:val="264"/>
        </w:trPr>
        <w:tc>
          <w:tcPr>
            <w:tcW w:w="1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081" w:rsidRDefault="00EF0081" w:rsidP="00DC207B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7733C3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2972,0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7733C3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263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218,0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82,8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1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0081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536 раз</w:t>
            </w:r>
          </w:p>
        </w:tc>
      </w:tr>
      <w:tr w:rsidR="007733C3" w:rsidTr="00DC207B">
        <w:trPr>
          <w:trHeight w:val="898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3C3" w:rsidRDefault="007733C3" w:rsidP="00DC207B">
            <w:pPr>
              <w:spacing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C3" w:rsidRPr="007733C3" w:rsidRDefault="007733C3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3C3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C3" w:rsidRDefault="007733C3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C3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C3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C3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B9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3C3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B9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733C3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EF0081" w:rsidTr="00DC207B">
        <w:trPr>
          <w:trHeight w:val="38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0081" w:rsidRDefault="00EF0081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7733C3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78405,0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7733C3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60341,0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</w:t>
            </w:r>
            <w:r w:rsidR="00780C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758,0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53814,0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81" w:rsidRDefault="009D4D55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1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81" w:rsidRDefault="00D941B9" w:rsidP="00DC207B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89,2</w:t>
            </w:r>
          </w:p>
        </w:tc>
      </w:tr>
    </w:tbl>
    <w:p w:rsidR="00F00E69" w:rsidRPr="00337F81" w:rsidRDefault="00F00E69" w:rsidP="00F00E69">
      <w:pPr>
        <w:tabs>
          <w:tab w:val="left" w:pos="18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B14" w:rsidRDefault="001F6D2D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2B14">
        <w:rPr>
          <w:rFonts w:ascii="Times New Roman" w:hAnsi="Times New Roman" w:cs="Times New Roman"/>
          <w:sz w:val="24"/>
          <w:szCs w:val="24"/>
        </w:rPr>
        <w:t xml:space="preserve">В расходной части бюджета городского поселения наибольший удельный вес </w:t>
      </w:r>
      <w:r w:rsidR="00091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385">
        <w:rPr>
          <w:rFonts w:ascii="Times New Roman" w:hAnsi="Times New Roman" w:cs="Times New Roman"/>
          <w:sz w:val="24"/>
          <w:szCs w:val="24"/>
        </w:rPr>
        <w:t>71,2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 xml:space="preserve">% занимают расходы </w:t>
      </w:r>
      <w:r w:rsidR="00362B14" w:rsidRPr="0012630F">
        <w:rPr>
          <w:rFonts w:ascii="Times New Roman" w:hAnsi="Times New Roman" w:cs="Times New Roman"/>
          <w:sz w:val="24"/>
          <w:szCs w:val="24"/>
        </w:rPr>
        <w:t>по разделу</w:t>
      </w:r>
      <w:r w:rsidR="00362B14" w:rsidRPr="006857A3">
        <w:rPr>
          <w:rFonts w:ascii="Times New Roman" w:hAnsi="Times New Roman" w:cs="Times New Roman"/>
          <w:b/>
          <w:sz w:val="24"/>
          <w:szCs w:val="24"/>
        </w:rPr>
        <w:t xml:space="preserve"> «Жилищно-коммунальное хозяйство»</w:t>
      </w:r>
      <w:r w:rsidR="00362B14">
        <w:rPr>
          <w:rFonts w:ascii="Times New Roman" w:hAnsi="Times New Roman" w:cs="Times New Roman"/>
          <w:sz w:val="24"/>
          <w:szCs w:val="24"/>
        </w:rPr>
        <w:t>, из них расходы на:</w:t>
      </w:r>
    </w:p>
    <w:p w:rsidR="00362B14" w:rsidRPr="00544446" w:rsidRDefault="00780CB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2B14">
        <w:rPr>
          <w:rFonts w:ascii="Times New Roman" w:hAnsi="Times New Roman" w:cs="Times New Roman"/>
          <w:sz w:val="24"/>
          <w:szCs w:val="24"/>
        </w:rPr>
        <w:t xml:space="preserve">-  жилищное хозяйство в сумме </w:t>
      </w:r>
      <w:r w:rsidR="00BD198B" w:rsidRPr="00780CB4">
        <w:rPr>
          <w:rFonts w:ascii="Times New Roman" w:hAnsi="Times New Roman" w:cs="Times New Roman"/>
          <w:i/>
          <w:sz w:val="24"/>
          <w:szCs w:val="24"/>
        </w:rPr>
        <w:t>2</w:t>
      </w:r>
      <w:r w:rsidR="00091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198B" w:rsidRPr="00780CB4">
        <w:rPr>
          <w:rFonts w:ascii="Times New Roman" w:hAnsi="Times New Roman" w:cs="Times New Roman"/>
          <w:i/>
          <w:sz w:val="24"/>
          <w:szCs w:val="24"/>
        </w:rPr>
        <w:t>060,0</w:t>
      </w:r>
      <w:r w:rsidR="001F6D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B14" w:rsidRPr="0054444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62B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62B14" w:rsidRPr="00544446">
        <w:rPr>
          <w:rFonts w:ascii="Times New Roman" w:hAnsi="Times New Roman" w:cs="Times New Roman"/>
          <w:sz w:val="24"/>
          <w:szCs w:val="24"/>
        </w:rPr>
        <w:t>или</w:t>
      </w:r>
      <w:r w:rsidR="001F6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0,8</w:t>
      </w:r>
      <w:r w:rsidR="001F6D2D">
        <w:rPr>
          <w:rFonts w:ascii="Times New Roman" w:hAnsi="Times New Roman" w:cs="Times New Roman"/>
          <w:sz w:val="24"/>
          <w:szCs w:val="24"/>
        </w:rPr>
        <w:t xml:space="preserve"> </w:t>
      </w:r>
      <w:r w:rsidR="00362B14" w:rsidRPr="00544446">
        <w:rPr>
          <w:rFonts w:ascii="Times New Roman" w:hAnsi="Times New Roman" w:cs="Times New Roman"/>
          <w:sz w:val="24"/>
          <w:szCs w:val="24"/>
        </w:rPr>
        <w:t xml:space="preserve">%; </w:t>
      </w:r>
    </w:p>
    <w:p w:rsidR="00362B14" w:rsidRDefault="00780CB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2B14">
        <w:rPr>
          <w:rFonts w:ascii="Times New Roman" w:hAnsi="Times New Roman" w:cs="Times New Roman"/>
          <w:sz w:val="24"/>
          <w:szCs w:val="24"/>
        </w:rPr>
        <w:t xml:space="preserve">-   коммунальное хозяйство в сумме  </w:t>
      </w:r>
      <w:r w:rsidRPr="00780CB4">
        <w:rPr>
          <w:rFonts w:ascii="Times New Roman" w:hAnsi="Times New Roman" w:cs="Times New Roman"/>
          <w:i/>
          <w:sz w:val="24"/>
          <w:szCs w:val="24"/>
        </w:rPr>
        <w:t>90</w:t>
      </w:r>
      <w:r w:rsidR="00091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CB4">
        <w:rPr>
          <w:rFonts w:ascii="Times New Roman" w:hAnsi="Times New Roman" w:cs="Times New Roman"/>
          <w:i/>
          <w:sz w:val="24"/>
          <w:szCs w:val="24"/>
        </w:rPr>
        <w:t>907</w:t>
      </w:r>
      <w:r w:rsidR="001F6D2D" w:rsidRPr="00780CB4">
        <w:rPr>
          <w:rFonts w:ascii="Times New Roman" w:hAnsi="Times New Roman" w:cs="Times New Roman"/>
          <w:i/>
          <w:sz w:val="24"/>
          <w:szCs w:val="24"/>
        </w:rPr>
        <w:t>,</w:t>
      </w:r>
      <w:r w:rsidR="00362B14" w:rsidRPr="00780CB4">
        <w:rPr>
          <w:rFonts w:ascii="Times New Roman" w:hAnsi="Times New Roman" w:cs="Times New Roman"/>
          <w:i/>
          <w:sz w:val="24"/>
          <w:szCs w:val="24"/>
        </w:rPr>
        <w:t>0</w:t>
      </w:r>
      <w:r w:rsidR="00362B14" w:rsidRPr="0016371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2B14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36,1</w:t>
      </w:r>
      <w:r w:rsidR="001F6D2D"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>%;</w:t>
      </w:r>
    </w:p>
    <w:p w:rsidR="00362B14" w:rsidRPr="00AF04BA" w:rsidRDefault="00780CB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2B14">
        <w:rPr>
          <w:rFonts w:ascii="Times New Roman" w:hAnsi="Times New Roman" w:cs="Times New Roman"/>
          <w:sz w:val="24"/>
          <w:szCs w:val="24"/>
        </w:rPr>
        <w:t xml:space="preserve">-   благоустройство в сумме  </w:t>
      </w:r>
      <w:r w:rsidRPr="00780CB4">
        <w:rPr>
          <w:rFonts w:ascii="Times New Roman" w:hAnsi="Times New Roman" w:cs="Times New Roman"/>
          <w:i/>
          <w:sz w:val="24"/>
          <w:szCs w:val="24"/>
        </w:rPr>
        <w:t>48</w:t>
      </w:r>
      <w:r w:rsidR="00091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CB4">
        <w:rPr>
          <w:rFonts w:ascii="Times New Roman" w:hAnsi="Times New Roman" w:cs="Times New Roman"/>
          <w:i/>
          <w:sz w:val="24"/>
          <w:szCs w:val="24"/>
        </w:rPr>
        <w:t>325</w:t>
      </w:r>
      <w:r w:rsidR="001F6D2D" w:rsidRPr="00780CB4">
        <w:rPr>
          <w:rFonts w:ascii="Times New Roman" w:hAnsi="Times New Roman" w:cs="Times New Roman"/>
          <w:i/>
          <w:sz w:val="24"/>
          <w:szCs w:val="24"/>
        </w:rPr>
        <w:t>,</w:t>
      </w:r>
      <w:r w:rsidR="001F6D2D" w:rsidRPr="001F6D2D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2B14" w:rsidRPr="001F6D2D">
        <w:rPr>
          <w:rFonts w:ascii="Times New Roman" w:hAnsi="Times New Roman" w:cs="Times New Roman"/>
          <w:i/>
          <w:sz w:val="24"/>
          <w:szCs w:val="24"/>
        </w:rPr>
        <w:t>тыс</w:t>
      </w:r>
      <w:r w:rsidR="00362B14" w:rsidRPr="0016371E">
        <w:rPr>
          <w:rFonts w:ascii="Times New Roman" w:hAnsi="Times New Roman" w:cs="Times New Roman"/>
          <w:i/>
          <w:sz w:val="24"/>
          <w:szCs w:val="24"/>
        </w:rPr>
        <w:t>. рублей</w:t>
      </w:r>
      <w:r w:rsidR="00362B14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19,2 </w:t>
      </w:r>
      <w:r w:rsidR="00362B14">
        <w:rPr>
          <w:rFonts w:ascii="Times New Roman" w:hAnsi="Times New Roman" w:cs="Times New Roman"/>
          <w:sz w:val="24"/>
          <w:szCs w:val="24"/>
        </w:rPr>
        <w:t>%;</w:t>
      </w:r>
    </w:p>
    <w:p w:rsidR="00362B14" w:rsidRPr="00AF04BA" w:rsidRDefault="00780CB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62B14">
        <w:rPr>
          <w:rFonts w:ascii="Times New Roman" w:hAnsi="Times New Roman" w:cs="Times New Roman"/>
          <w:sz w:val="24"/>
          <w:szCs w:val="24"/>
        </w:rPr>
        <w:t>-</w:t>
      </w:r>
      <w:r w:rsidR="001F6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другие вопросы</w:t>
      </w:r>
      <w:r w:rsidR="001F6D2D"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>в</w:t>
      </w:r>
      <w:r w:rsidR="001F6D2D"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>области</w:t>
      </w:r>
      <w:r w:rsidR="001F6D2D"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>жилищно</w:t>
      </w:r>
      <w:r w:rsidR="00362B14" w:rsidRPr="00AF04BA">
        <w:rPr>
          <w:rFonts w:ascii="Times New Roman" w:hAnsi="Times New Roman" w:cs="Times New Roman"/>
          <w:sz w:val="24"/>
          <w:szCs w:val="24"/>
        </w:rPr>
        <w:t>-</w:t>
      </w:r>
      <w:r w:rsidR="00362B14">
        <w:rPr>
          <w:rFonts w:ascii="Times New Roman" w:hAnsi="Times New Roman" w:cs="Times New Roman"/>
          <w:sz w:val="24"/>
          <w:szCs w:val="24"/>
        </w:rPr>
        <w:t>коммунального</w:t>
      </w:r>
      <w:r w:rsidR="001F6D2D"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>хозяйства</w:t>
      </w:r>
      <w:r w:rsidR="001F6D2D">
        <w:rPr>
          <w:rFonts w:ascii="Times New Roman" w:hAnsi="Times New Roman" w:cs="Times New Roman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80CB4">
        <w:rPr>
          <w:rFonts w:ascii="Times New Roman" w:hAnsi="Times New Roman" w:cs="Times New Roman"/>
          <w:i/>
          <w:sz w:val="24"/>
          <w:szCs w:val="24"/>
        </w:rPr>
        <w:t>38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CB4">
        <w:rPr>
          <w:rFonts w:ascii="Times New Roman" w:hAnsi="Times New Roman" w:cs="Times New Roman"/>
          <w:i/>
          <w:sz w:val="24"/>
          <w:szCs w:val="24"/>
        </w:rPr>
        <w:t>098,0</w:t>
      </w:r>
      <w:r w:rsidR="00362B14" w:rsidRPr="00697A2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2B14">
        <w:rPr>
          <w:rFonts w:ascii="Times New Roman" w:hAnsi="Times New Roman" w:cs="Times New Roman"/>
          <w:sz w:val="24"/>
          <w:szCs w:val="24"/>
        </w:rPr>
        <w:t>, или</w:t>
      </w:r>
      <w:r w:rsidR="001F6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15,1</w:t>
      </w:r>
      <w:r w:rsidR="001F6D2D">
        <w:rPr>
          <w:rFonts w:ascii="Times New Roman" w:hAnsi="Times New Roman" w:cs="Times New Roman"/>
          <w:sz w:val="24"/>
          <w:szCs w:val="24"/>
        </w:rPr>
        <w:t xml:space="preserve"> %</w:t>
      </w:r>
      <w:r w:rsidR="00362B14">
        <w:rPr>
          <w:rFonts w:ascii="Times New Roman" w:hAnsi="Times New Roman" w:cs="Times New Roman"/>
          <w:sz w:val="24"/>
          <w:szCs w:val="24"/>
        </w:rPr>
        <w:t>.</w:t>
      </w:r>
    </w:p>
    <w:p w:rsidR="00362B14" w:rsidRDefault="00780CB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6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Бю</w:t>
      </w:r>
      <w:r w:rsidR="00362B14">
        <w:rPr>
          <w:rFonts w:ascii="Times New Roman" w:hAnsi="Times New Roman" w:cs="Times New Roman"/>
          <w:sz w:val="24"/>
          <w:szCs w:val="24"/>
        </w:rPr>
        <w:t xml:space="preserve">джетные назначения по данному разделу </w:t>
      </w:r>
      <w:r>
        <w:rPr>
          <w:rFonts w:ascii="Times New Roman" w:hAnsi="Times New Roman" w:cs="Times New Roman"/>
          <w:sz w:val="24"/>
          <w:szCs w:val="24"/>
        </w:rPr>
        <w:t xml:space="preserve">за 1 полугодие 2021 года </w:t>
      </w:r>
      <w:r w:rsidR="00362B14">
        <w:rPr>
          <w:rFonts w:ascii="Times New Roman" w:hAnsi="Times New Roman" w:cs="Times New Roman"/>
          <w:sz w:val="24"/>
          <w:szCs w:val="24"/>
        </w:rPr>
        <w:t xml:space="preserve">исполнены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780CB4">
        <w:rPr>
          <w:rFonts w:ascii="Times New Roman" w:hAnsi="Times New Roman" w:cs="Times New Roman"/>
          <w:i/>
          <w:sz w:val="24"/>
          <w:szCs w:val="24"/>
        </w:rPr>
        <w:t>35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CB4">
        <w:rPr>
          <w:rFonts w:ascii="Times New Roman" w:hAnsi="Times New Roman" w:cs="Times New Roman"/>
          <w:i/>
          <w:sz w:val="24"/>
          <w:szCs w:val="24"/>
        </w:rPr>
        <w:t>272,0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CB4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1F6D2D">
        <w:rPr>
          <w:rFonts w:ascii="Times New Roman" w:hAnsi="Times New Roman" w:cs="Times New Roman"/>
          <w:sz w:val="24"/>
          <w:szCs w:val="24"/>
        </w:rPr>
        <w:t xml:space="preserve">19,7 </w:t>
      </w:r>
      <w:r w:rsidR="00362B14">
        <w:rPr>
          <w:rFonts w:ascii="Times New Roman" w:hAnsi="Times New Roman" w:cs="Times New Roman"/>
          <w:sz w:val="24"/>
          <w:szCs w:val="24"/>
        </w:rPr>
        <w:t>%.</w:t>
      </w:r>
    </w:p>
    <w:p w:rsidR="00362B14" w:rsidRDefault="00362B1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857A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2630F">
        <w:rPr>
          <w:rFonts w:ascii="Times New Roman" w:hAnsi="Times New Roman" w:cs="Times New Roman"/>
          <w:sz w:val="24"/>
          <w:szCs w:val="24"/>
        </w:rPr>
        <w:t>Расходы по разделу</w:t>
      </w:r>
      <w:r w:rsidRPr="006857A3">
        <w:rPr>
          <w:rFonts w:ascii="Times New Roman" w:hAnsi="Times New Roman" w:cs="Times New Roman"/>
          <w:b/>
          <w:sz w:val="24"/>
          <w:szCs w:val="24"/>
        </w:rPr>
        <w:t xml:space="preserve"> «Национальная экономика</w:t>
      </w:r>
      <w:r>
        <w:rPr>
          <w:rFonts w:ascii="Times New Roman" w:hAnsi="Times New Roman" w:cs="Times New Roman"/>
          <w:sz w:val="24"/>
          <w:szCs w:val="24"/>
        </w:rPr>
        <w:t xml:space="preserve">» в расходной части бюджета составляют  </w:t>
      </w:r>
      <w:r w:rsidR="00A859C5">
        <w:rPr>
          <w:rFonts w:ascii="Times New Roman" w:hAnsi="Times New Roman" w:cs="Times New Roman"/>
          <w:sz w:val="24"/>
          <w:szCs w:val="24"/>
        </w:rPr>
        <w:t>1</w:t>
      </w:r>
      <w:r w:rsidR="00780CB4">
        <w:rPr>
          <w:rFonts w:ascii="Times New Roman" w:hAnsi="Times New Roman" w:cs="Times New Roman"/>
          <w:sz w:val="24"/>
          <w:szCs w:val="24"/>
        </w:rPr>
        <w:t>9,7</w:t>
      </w:r>
      <w:r w:rsidR="00A8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из них расходы на:</w:t>
      </w:r>
    </w:p>
    <w:p w:rsidR="00362B14" w:rsidRDefault="00362B1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80CB4">
        <w:rPr>
          <w:rFonts w:ascii="Times New Roman" w:hAnsi="Times New Roman" w:cs="Times New Roman"/>
          <w:sz w:val="24"/>
          <w:szCs w:val="24"/>
        </w:rPr>
        <w:t xml:space="preserve">- транспорт </w:t>
      </w:r>
      <w:r w:rsidR="00A859C5">
        <w:rPr>
          <w:rFonts w:ascii="Times New Roman" w:hAnsi="Times New Roman" w:cs="Times New Roman"/>
          <w:sz w:val="24"/>
          <w:szCs w:val="24"/>
        </w:rPr>
        <w:t xml:space="preserve"> </w:t>
      </w:r>
      <w:r w:rsidR="00A17182">
        <w:rPr>
          <w:rFonts w:ascii="Times New Roman" w:hAnsi="Times New Roman" w:cs="Times New Roman"/>
          <w:sz w:val="24"/>
          <w:szCs w:val="24"/>
        </w:rPr>
        <w:t>-</w:t>
      </w:r>
      <w:r w:rsidR="00A859C5">
        <w:rPr>
          <w:rFonts w:ascii="Times New Roman" w:hAnsi="Times New Roman" w:cs="Times New Roman"/>
          <w:sz w:val="24"/>
          <w:szCs w:val="24"/>
        </w:rPr>
        <w:t xml:space="preserve"> </w:t>
      </w:r>
      <w:r w:rsidR="00780CB4" w:rsidRPr="00091385">
        <w:rPr>
          <w:rFonts w:ascii="Times New Roman" w:hAnsi="Times New Roman" w:cs="Times New Roman"/>
          <w:i/>
          <w:sz w:val="24"/>
          <w:szCs w:val="24"/>
        </w:rPr>
        <w:t>561</w:t>
      </w:r>
      <w:r w:rsidR="00A859C5" w:rsidRPr="00091385">
        <w:rPr>
          <w:rFonts w:ascii="Times New Roman" w:hAnsi="Times New Roman" w:cs="Times New Roman"/>
          <w:i/>
          <w:sz w:val="24"/>
          <w:szCs w:val="24"/>
        </w:rPr>
        <w:t>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91385">
        <w:rPr>
          <w:rFonts w:ascii="Times New Roman" w:hAnsi="Times New Roman" w:cs="Times New Roman"/>
          <w:sz w:val="24"/>
          <w:szCs w:val="24"/>
        </w:rPr>
        <w:t>0,2</w:t>
      </w:r>
      <w:r w:rsidR="00A8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91385">
        <w:rPr>
          <w:rFonts w:ascii="Times New Roman" w:hAnsi="Times New Roman" w:cs="Times New Roman"/>
          <w:sz w:val="24"/>
          <w:szCs w:val="24"/>
        </w:rPr>
        <w:t>;</w:t>
      </w:r>
    </w:p>
    <w:p w:rsidR="00091385" w:rsidRDefault="00091385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дорожное хозяйство - </w:t>
      </w:r>
      <w:r w:rsidRPr="00091385">
        <w:rPr>
          <w:rFonts w:ascii="Times New Roman" w:hAnsi="Times New Roman" w:cs="Times New Roman"/>
          <w:i/>
          <w:sz w:val="24"/>
          <w:szCs w:val="24"/>
        </w:rPr>
        <w:t>46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385">
        <w:rPr>
          <w:rFonts w:ascii="Times New Roman" w:hAnsi="Times New Roman" w:cs="Times New Roman"/>
          <w:i/>
          <w:sz w:val="24"/>
          <w:szCs w:val="24"/>
        </w:rPr>
        <w:t>179,0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38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18,4%;</w:t>
      </w:r>
    </w:p>
    <w:p w:rsidR="00362B14" w:rsidRDefault="00362B1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138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другие вопросы в области национальной экономики -  </w:t>
      </w:r>
      <w:r w:rsidR="00091385" w:rsidRPr="00091385">
        <w:rPr>
          <w:rFonts w:ascii="Times New Roman" w:hAnsi="Times New Roman" w:cs="Times New Roman"/>
          <w:i/>
          <w:sz w:val="24"/>
          <w:szCs w:val="24"/>
        </w:rPr>
        <w:t>2</w:t>
      </w:r>
      <w:r w:rsidR="00091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385" w:rsidRPr="00091385">
        <w:rPr>
          <w:rFonts w:ascii="Times New Roman" w:hAnsi="Times New Roman" w:cs="Times New Roman"/>
          <w:i/>
          <w:sz w:val="24"/>
          <w:szCs w:val="24"/>
        </w:rPr>
        <w:t>766,0</w:t>
      </w:r>
      <w:r w:rsidRPr="0021387F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91385">
        <w:rPr>
          <w:rFonts w:ascii="Times New Roman" w:hAnsi="Times New Roman" w:cs="Times New Roman"/>
          <w:sz w:val="24"/>
          <w:szCs w:val="24"/>
        </w:rPr>
        <w:t>1,1</w:t>
      </w:r>
      <w:r w:rsidR="00A85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091385" w:rsidRDefault="00362B1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1385">
        <w:rPr>
          <w:rFonts w:ascii="Times New Roman" w:hAnsi="Times New Roman" w:cs="Times New Roman"/>
          <w:sz w:val="24"/>
          <w:szCs w:val="24"/>
        </w:rPr>
        <w:t xml:space="preserve">Бюджетные назначения по данному разделу за 1 полугодие 2021 года исполнены в сумме </w:t>
      </w:r>
      <w:r w:rsidR="00091385" w:rsidRPr="00091385">
        <w:rPr>
          <w:rFonts w:ascii="Times New Roman" w:hAnsi="Times New Roman" w:cs="Times New Roman"/>
          <w:i/>
          <w:sz w:val="24"/>
          <w:szCs w:val="24"/>
        </w:rPr>
        <w:t>8</w:t>
      </w:r>
      <w:r w:rsidR="00126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385" w:rsidRPr="00091385">
        <w:rPr>
          <w:rFonts w:ascii="Times New Roman" w:hAnsi="Times New Roman" w:cs="Times New Roman"/>
          <w:i/>
          <w:sz w:val="24"/>
          <w:szCs w:val="24"/>
        </w:rPr>
        <w:t>189,0</w:t>
      </w:r>
      <w:r w:rsidR="00091385" w:rsidRPr="00780CB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0913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385" w:rsidRPr="00780CB4">
        <w:rPr>
          <w:rFonts w:ascii="Times New Roman" w:hAnsi="Times New Roman" w:cs="Times New Roman"/>
          <w:i/>
          <w:sz w:val="24"/>
          <w:szCs w:val="24"/>
        </w:rPr>
        <w:t>рублей</w:t>
      </w:r>
      <w:r w:rsidR="00091385">
        <w:rPr>
          <w:rFonts w:ascii="Times New Roman" w:hAnsi="Times New Roman" w:cs="Times New Roman"/>
          <w:sz w:val="24"/>
          <w:szCs w:val="24"/>
        </w:rPr>
        <w:t>, или 16,5 %.</w:t>
      </w:r>
    </w:p>
    <w:p w:rsidR="00362B14" w:rsidRDefault="00091385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2B14">
        <w:rPr>
          <w:rFonts w:ascii="Times New Roman" w:hAnsi="Times New Roman" w:cs="Times New Roman"/>
          <w:sz w:val="24"/>
          <w:szCs w:val="24"/>
        </w:rPr>
        <w:t xml:space="preserve">Расходы </w:t>
      </w: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62B14">
        <w:rPr>
          <w:rFonts w:ascii="Times New Roman" w:hAnsi="Times New Roman" w:cs="Times New Roman"/>
          <w:sz w:val="24"/>
          <w:szCs w:val="24"/>
        </w:rPr>
        <w:t>в отчетном периоде по отношению к 201</w:t>
      </w:r>
      <w:r w:rsidR="00A859C5">
        <w:rPr>
          <w:rFonts w:ascii="Times New Roman" w:hAnsi="Times New Roman" w:cs="Times New Roman"/>
          <w:sz w:val="24"/>
          <w:szCs w:val="24"/>
        </w:rPr>
        <w:t>9</w:t>
      </w:r>
      <w:r w:rsidR="00362B1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859C5">
        <w:rPr>
          <w:rFonts w:ascii="Times New Roman" w:hAnsi="Times New Roman" w:cs="Times New Roman"/>
          <w:sz w:val="24"/>
          <w:szCs w:val="24"/>
        </w:rPr>
        <w:t>сократились</w:t>
      </w:r>
      <w:r w:rsidR="00362B14">
        <w:rPr>
          <w:rFonts w:ascii="Times New Roman" w:hAnsi="Times New Roman" w:cs="Times New Roman"/>
          <w:sz w:val="24"/>
          <w:szCs w:val="24"/>
        </w:rPr>
        <w:t xml:space="preserve"> на </w:t>
      </w:r>
      <w:r w:rsidR="00A859C5" w:rsidRPr="00A859C5">
        <w:rPr>
          <w:rFonts w:ascii="Times New Roman" w:hAnsi="Times New Roman" w:cs="Times New Roman"/>
          <w:i/>
          <w:sz w:val="24"/>
          <w:szCs w:val="24"/>
        </w:rPr>
        <w:t>1409,</w:t>
      </w:r>
      <w:r w:rsidR="00362B14" w:rsidRPr="00A859C5">
        <w:rPr>
          <w:rFonts w:ascii="Times New Roman" w:hAnsi="Times New Roman" w:cs="Times New Roman"/>
          <w:i/>
          <w:sz w:val="24"/>
          <w:szCs w:val="24"/>
        </w:rPr>
        <w:t>0</w:t>
      </w:r>
      <w:r w:rsidR="00362B14" w:rsidRPr="00F03B59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2B14">
        <w:rPr>
          <w:rFonts w:ascii="Times New Roman" w:hAnsi="Times New Roman" w:cs="Times New Roman"/>
          <w:sz w:val="24"/>
          <w:szCs w:val="24"/>
        </w:rPr>
        <w:t>, а по отношению к 20</w:t>
      </w:r>
      <w:r w:rsidR="00A859C5">
        <w:rPr>
          <w:rFonts w:ascii="Times New Roman" w:hAnsi="Times New Roman" w:cs="Times New Roman"/>
          <w:sz w:val="24"/>
          <w:szCs w:val="24"/>
        </w:rPr>
        <w:t>20</w:t>
      </w:r>
      <w:r w:rsidR="00362B14">
        <w:rPr>
          <w:rFonts w:ascii="Times New Roman" w:hAnsi="Times New Roman" w:cs="Times New Roman"/>
          <w:sz w:val="24"/>
          <w:szCs w:val="24"/>
        </w:rPr>
        <w:t xml:space="preserve"> году</w:t>
      </w:r>
      <w:r w:rsidR="00A859C5">
        <w:rPr>
          <w:rFonts w:ascii="Times New Roman" w:hAnsi="Times New Roman" w:cs="Times New Roman"/>
          <w:sz w:val="24"/>
          <w:szCs w:val="24"/>
        </w:rPr>
        <w:t xml:space="preserve"> сократились</w:t>
      </w:r>
      <w:r w:rsidR="00362B14">
        <w:rPr>
          <w:rFonts w:ascii="Times New Roman" w:hAnsi="Times New Roman" w:cs="Times New Roman"/>
          <w:sz w:val="24"/>
          <w:szCs w:val="24"/>
        </w:rPr>
        <w:t xml:space="preserve"> на </w:t>
      </w:r>
      <w:r w:rsidR="00A859C5" w:rsidRPr="00A859C5">
        <w:rPr>
          <w:rFonts w:ascii="Times New Roman" w:hAnsi="Times New Roman" w:cs="Times New Roman"/>
          <w:i/>
          <w:sz w:val="24"/>
          <w:szCs w:val="24"/>
        </w:rPr>
        <w:t>10</w:t>
      </w:r>
      <w:r w:rsidR="00A17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59C5" w:rsidRPr="00A859C5">
        <w:rPr>
          <w:rFonts w:ascii="Times New Roman" w:hAnsi="Times New Roman" w:cs="Times New Roman"/>
          <w:i/>
          <w:sz w:val="24"/>
          <w:szCs w:val="24"/>
        </w:rPr>
        <w:t>592,</w:t>
      </w:r>
      <w:r w:rsidR="00362B14" w:rsidRPr="00F03B59">
        <w:rPr>
          <w:rFonts w:ascii="Times New Roman" w:hAnsi="Times New Roman" w:cs="Times New Roman"/>
          <w:i/>
          <w:sz w:val="24"/>
          <w:szCs w:val="24"/>
        </w:rPr>
        <w:t>0 тыс. рублей</w:t>
      </w:r>
      <w:r w:rsidR="00362B14">
        <w:rPr>
          <w:rFonts w:ascii="Times New Roman" w:hAnsi="Times New Roman" w:cs="Times New Roman"/>
          <w:sz w:val="24"/>
          <w:szCs w:val="24"/>
        </w:rPr>
        <w:t>.</w:t>
      </w:r>
    </w:p>
    <w:p w:rsidR="00362B14" w:rsidRPr="00A17182" w:rsidRDefault="00362B1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67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 бюджете городского поселения на 202</w:t>
      </w:r>
      <w:r w:rsidR="00EE16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предусмотрены расходы на реализацию </w:t>
      </w:r>
      <w:r w:rsidRPr="00A17182">
        <w:rPr>
          <w:rFonts w:ascii="Times New Roman" w:hAnsi="Times New Roman" w:cs="Times New Roman"/>
          <w:sz w:val="24"/>
          <w:szCs w:val="24"/>
        </w:rPr>
        <w:t xml:space="preserve">девяти муниципальных программ и </w:t>
      </w:r>
      <w:r w:rsidR="00A17182" w:rsidRPr="00A17182">
        <w:rPr>
          <w:rFonts w:ascii="Times New Roman" w:hAnsi="Times New Roman" w:cs="Times New Roman"/>
          <w:sz w:val="24"/>
          <w:szCs w:val="24"/>
        </w:rPr>
        <w:t xml:space="preserve">трёх </w:t>
      </w:r>
      <w:r w:rsidRPr="00A17182">
        <w:rPr>
          <w:rFonts w:ascii="Times New Roman" w:hAnsi="Times New Roman" w:cs="Times New Roman"/>
          <w:sz w:val="24"/>
          <w:szCs w:val="24"/>
        </w:rPr>
        <w:t xml:space="preserve"> ведомственных программ.</w:t>
      </w:r>
    </w:p>
    <w:p w:rsidR="00794C1F" w:rsidRDefault="00362B14" w:rsidP="00362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94C1F" w:rsidRDefault="00794C1F" w:rsidP="00362B14">
      <w:pPr>
        <w:rPr>
          <w:rFonts w:ascii="Times New Roman" w:hAnsi="Times New Roman" w:cs="Times New Roman"/>
          <w:b/>
          <w:sz w:val="24"/>
          <w:szCs w:val="24"/>
        </w:rPr>
      </w:pPr>
    </w:p>
    <w:p w:rsidR="00ED50CA" w:rsidRPr="00A17182" w:rsidRDefault="00ED50CA" w:rsidP="00362B14">
      <w:pPr>
        <w:rPr>
          <w:rFonts w:ascii="Times New Roman" w:hAnsi="Times New Roman" w:cs="Times New Roman"/>
          <w:b/>
          <w:sz w:val="24"/>
          <w:szCs w:val="24"/>
        </w:rPr>
      </w:pPr>
    </w:p>
    <w:p w:rsidR="00362B14" w:rsidRDefault="00362B14" w:rsidP="00362B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муниципальных программ в разрезе подпрограмм и основных мероприятий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полугодие 202</w:t>
      </w:r>
      <w:r w:rsidR="00EE167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характеризуется следующими данными:</w:t>
      </w:r>
    </w:p>
    <w:p w:rsidR="00362B14" w:rsidRDefault="00EE167A" w:rsidP="00362B1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62B14">
        <w:rPr>
          <w:rFonts w:ascii="Times New Roman" w:hAnsi="Times New Roman" w:cs="Times New Roman"/>
          <w:b/>
          <w:sz w:val="20"/>
          <w:szCs w:val="20"/>
        </w:rPr>
        <w:t xml:space="preserve">(тыс. рублей) </w:t>
      </w:r>
    </w:p>
    <w:p w:rsidR="00794C1F" w:rsidRDefault="00794C1F" w:rsidP="00362B14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42"/>
        <w:gridCol w:w="4373"/>
        <w:gridCol w:w="1701"/>
        <w:gridCol w:w="1417"/>
        <w:gridCol w:w="1412"/>
      </w:tblGrid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536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Утвержденные бюджетные назначения на 202</w:t>
            </w:r>
            <w:r w:rsidR="00536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536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Кассовые расходы за первое полугодие 202</w:t>
            </w:r>
            <w:r w:rsidR="00536F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905A6" w:rsidRDefault="00362B14" w:rsidP="00CB168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A6">
              <w:rPr>
                <w:rFonts w:ascii="Times New Roman" w:hAnsi="Times New Roman" w:cs="Times New Roman"/>
                <w:b/>
                <w:sz w:val="20"/>
                <w:szCs w:val="20"/>
              </w:rPr>
              <w:t>«Обеспечение доступным и комфортным жильем и коммунальными услугами населения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113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686</w:t>
            </w:r>
            <w:r w:rsidR="004815B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249</w:t>
            </w:r>
            <w:r w:rsidR="004815B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  <w:r w:rsidR="004815B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«Расширение сети газопроводов и строительство объектов коммунальной инфраструктуры на территории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186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инфраструктуры для обеспечения природным газом потребителей «Людиновского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126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Развитие объектов коммунальной инфраструктуры (строительство сетей водоснабжения</w:t>
            </w:r>
            <w:r w:rsidR="00126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электроснабжения для обеспечения земельных участков многодетных семей»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739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126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 Проведение капитального ремонта общего имущества в МКД</w:t>
            </w:r>
            <w:r w:rsidR="00126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расположенных на территории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060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244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«Взносы в Фонд капитального ремонта МКД Калужской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4815B6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«Ремонт освободившихся жилых помещений находящихся в муниципальной собственности»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4815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503</w:t>
            </w:r>
            <w:r w:rsidR="004815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239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жильем молодых семей в городском поселении «Город Людиново»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F64C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296</w:t>
            </w:r>
            <w:r w:rsidR="00F64C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ED50CA" w:rsidRDefault="00ED50CA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деятельности МКУ «Людиновская служба заказчика»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242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«Благоустройство территории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811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762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сетей уличного освещения территории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535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мероприятий по ручной уборке территории городского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праздничных мероприятий на территории города»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774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516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ind w:left="-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«Приобретение коммунальной техники для</w:t>
            </w:r>
          </w:p>
          <w:p w:rsidR="00362B14" w:rsidRDefault="00362B14" w:rsidP="00CB168B">
            <w:pPr>
              <w:ind w:left="-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благоустройства территории городского </w:t>
            </w:r>
          </w:p>
          <w:p w:rsidR="00362B14" w:rsidRDefault="00362B14" w:rsidP="00CB168B">
            <w:pPr>
              <w:ind w:left="-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078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459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похоронного дела, содержание кладбищ»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835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294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tabs>
                <w:tab w:val="center" w:pos="20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«Прочие мероприятия»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23334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2707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рынка труда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70</w:t>
            </w:r>
            <w:r w:rsidR="00E527E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«Организация временного трудоустройства несовершеннолетних граждан в возрасте от 14 до 18 лет в свободное от учебы время в МР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E527E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="00E527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«Обеспечение безопасности жизнедеятельности населения муниципального района «Город Людиново и Людиновский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8C2C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905</w:t>
            </w:r>
            <w:r w:rsidR="008C2C3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</w:tr>
      <w:tr w:rsidR="00362B14" w:rsidTr="00CB168B">
        <w:trPr>
          <w:trHeight w:val="94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«Обеспечение безопасности жизнедеятельности населения муниципального района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8C2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</w:t>
            </w:r>
            <w:r w:rsidR="008C2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P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362B14" w:rsidRDefault="00362B14" w:rsidP="00CB168B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автомобильных дорог»</w:t>
            </w:r>
          </w:p>
          <w:p w:rsidR="00362B14" w:rsidRDefault="00362B14" w:rsidP="00CB168B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безопасности людей на водных объектах»</w:t>
            </w:r>
          </w:p>
          <w:p w:rsidR="00362B14" w:rsidRDefault="00362B14" w:rsidP="00CB168B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«Гражданская оборона»</w:t>
            </w:r>
          </w:p>
          <w:p w:rsidR="00362B14" w:rsidRDefault="00362B14" w:rsidP="00CB168B">
            <w:pPr>
              <w:tabs>
                <w:tab w:val="left" w:pos="33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546537" w:rsidRDefault="00362B14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15B6" w:rsidRDefault="004815B6" w:rsidP="008C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480</w:t>
            </w:r>
            <w:r w:rsidR="008C2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C2C3E" w:rsidRDefault="008C2C3E" w:rsidP="008C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  <w:p w:rsidR="008C2C3E" w:rsidRDefault="008C2C3E" w:rsidP="008C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C3E" w:rsidRPr="008C2C3E" w:rsidRDefault="008C2C3E" w:rsidP="008C2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2B14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C2C3E" w:rsidRDefault="008C2C3E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2C3E" w:rsidRDefault="008C2C3E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C3E" w:rsidRPr="008C2C3E" w:rsidRDefault="008C2C3E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62B14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815B6" w:rsidRDefault="004815B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8C2C3E" w:rsidRDefault="008C2C3E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C2C3E" w:rsidRDefault="008C2C3E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2C3E" w:rsidRPr="008C2C3E" w:rsidRDefault="008C2C3E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культуры Людиновского района» (</w:t>
            </w:r>
            <w:r w:rsidRPr="0012630F">
              <w:rPr>
                <w:rFonts w:ascii="Times New Roman" w:hAnsi="Times New Roman" w:cs="Times New Roman"/>
                <w:sz w:val="20"/>
                <w:szCs w:val="20"/>
              </w:rPr>
              <w:t>содержание МКУ «Дворец культуры им.Гогиберидзе»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FE488A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FE488A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FE488A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40,2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«Экономическое развитие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FE488A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FE488A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FE488A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транспортной доступности.</w:t>
            </w:r>
            <w:r w:rsidR="00FE4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улучшение качества пассажирских перевозок в Людиновском районе»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«Направление средств бюджета на оплату выполнения работ.</w:t>
            </w:r>
            <w:r w:rsidR="00FE4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связанных с осуществлением регулярных перевозок по регулируемым тарифам по городским маршрутам»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«Создание условий для эффективной реализации государственной политики в области контроля»</w:t>
            </w:r>
          </w:p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8A" w:rsidRDefault="00FE488A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«Развитие дорожного хозяйства в Людиновском районе»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A34871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A34871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A34871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</w:tr>
      <w:tr w:rsidR="00362B14" w:rsidTr="00996DC8">
        <w:trPr>
          <w:trHeight w:val="290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Подпрограмма» Совершенствование и развитие сети автомобильных дорог в Людиновском районе»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«Строительство</w:t>
            </w:r>
            <w:r w:rsidR="001263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 и капитальный ремонт автомобильных дорог»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«Текущий ремонт и содержание автомобильных дорог общего пользования местного значения и искусственных дорожных сооружений»</w:t>
            </w:r>
          </w:p>
          <w:p w:rsidR="00362B14" w:rsidRDefault="0012630F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62B14">
              <w:rPr>
                <w:rFonts w:ascii="Times New Roman" w:hAnsi="Times New Roman" w:cs="Times New Roman"/>
                <w:sz w:val="20"/>
                <w:szCs w:val="20"/>
              </w:rPr>
              <w:t>Оформление земельных участков под дорогами»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«Диагностика</w:t>
            </w:r>
            <w:r w:rsidR="001263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текущий ремонт и содержание мостовых сооружений»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007,3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762,5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036,3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432,7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871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«Повышение безопасности дорожного движения в Людиновском районе»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795906" w:rsidRDefault="00A34871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оснащение </w:t>
            </w:r>
            <w:r w:rsidR="00795906">
              <w:rPr>
                <w:rFonts w:ascii="Times New Roman" w:hAnsi="Times New Roman" w:cs="Times New Roman"/>
                <w:sz w:val="20"/>
                <w:szCs w:val="20"/>
              </w:rPr>
              <w:t>в городе Людиново центра автоматизированной фиксации административных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906">
              <w:rPr>
                <w:rFonts w:ascii="Times New Roman" w:hAnsi="Times New Roman" w:cs="Times New Roman"/>
                <w:sz w:val="20"/>
                <w:szCs w:val="20"/>
              </w:rPr>
              <w:t>в области дорожного движения»</w:t>
            </w:r>
          </w:p>
          <w:p w:rsidR="00362B14" w:rsidRDefault="00795906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2B14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светофорных объектов и искусственных неровностей;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систем маршрутного ориентирования (установка новых и ремонт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существующих дорожных знаков).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171,7</w:t>
            </w: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452,8</w:t>
            </w: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418,9</w:t>
            </w: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458,7</w:t>
            </w: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298,7</w:t>
            </w: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A34871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5906" w:rsidRDefault="00795906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2B14" w:rsidRPr="00996DC8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городского поселения «Город Людиново»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Выполнение комплекса работ по благоустройству территории городского поселения»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«Благоустройство общественных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211,4</w:t>
            </w: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Pr="00996DC8" w:rsidRDefault="00996DC8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sz w:val="20"/>
                <w:szCs w:val="20"/>
              </w:rPr>
              <w:t>302,6</w:t>
            </w:r>
          </w:p>
          <w:p w:rsidR="00996DC8" w:rsidRPr="00996DC8" w:rsidRDefault="00996DC8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DC8" w:rsidRPr="00996DC8" w:rsidRDefault="00996DC8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DC8" w:rsidRP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DC8">
              <w:rPr>
                <w:rFonts w:ascii="Times New Roman" w:hAnsi="Times New Roman" w:cs="Times New Roman"/>
                <w:sz w:val="20"/>
                <w:szCs w:val="20"/>
              </w:rPr>
              <w:t>908,8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P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6DC8" w:rsidRPr="00996DC8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«Повышение эффективности использования топливно-энергетических ресурсов в Людиновском районе»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мероприятия: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в сфере ЖКХ»</w:t>
            </w:r>
          </w:p>
          <w:p w:rsidR="00362B14" w:rsidRDefault="00362B14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«Сокращение энергетических потерь в бюджетной сфере»</w:t>
            </w:r>
          </w:p>
          <w:p w:rsidR="006111BB" w:rsidRDefault="006111BB" w:rsidP="00CB1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«Организационные мероприятия по энергосбережению и повышению энергоэффективности в Людиновском районе»</w:t>
            </w:r>
          </w:p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399,8</w:t>
            </w: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P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182,8</w:t>
            </w:r>
          </w:p>
          <w:p w:rsidR="006111BB" w:rsidRP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BB" w:rsidRP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  <w:p w:rsidR="006111BB" w:rsidRP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BB" w:rsidRP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BB" w:rsidRPr="00996DC8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234,9</w:t>
            </w: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P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  <w:p w:rsidR="006111BB" w:rsidRP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658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811,1</w:t>
            </w: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BB" w:rsidRPr="00996DC8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996DC8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6DC8">
              <w:rPr>
                <w:rFonts w:ascii="Times New Roman" w:hAnsi="Times New Roman" w:cs="Times New Roman"/>
                <w:b/>
                <w:sz w:val="20"/>
                <w:szCs w:val="20"/>
              </w:rPr>
              <w:t>21,9</w:t>
            </w: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Default="006111BB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1BB" w:rsidRP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  <w:p w:rsidR="006111BB" w:rsidRPr="006111BB" w:rsidRDefault="006111BB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BB" w:rsidRDefault="006111BB" w:rsidP="0061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1BB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6111BB" w:rsidRDefault="006111BB" w:rsidP="0061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BB" w:rsidRDefault="006111BB" w:rsidP="00611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1BB" w:rsidRPr="00996DC8" w:rsidRDefault="006111BB" w:rsidP="006111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2B14" w:rsidTr="004E787D">
        <w:trPr>
          <w:trHeight w:val="6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4E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«Управление земельными и муниципальными ресурсами Людиновского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4E787D" w:rsidRDefault="00BB1692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87D">
              <w:rPr>
                <w:rFonts w:ascii="Times New Roman" w:hAnsi="Times New Roman" w:cs="Times New Roman"/>
                <w:b/>
                <w:sz w:val="20"/>
                <w:szCs w:val="20"/>
              </w:rPr>
              <w:t>2065,7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4E787D" w:rsidRDefault="00BB1692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87D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Pr="004E787D" w:rsidRDefault="00BB1692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87D">
              <w:rPr>
                <w:rFonts w:ascii="Times New Roman" w:hAnsi="Times New Roman" w:cs="Times New Roman"/>
                <w:b/>
                <w:sz w:val="20"/>
                <w:szCs w:val="20"/>
              </w:rPr>
              <w:t>0,5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4E787D" w:rsidP="008658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248</w:t>
            </w:r>
            <w:r w:rsidR="00865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141,3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21,4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«Совершенствование системы управления органами местного самоуправления МР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5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384,1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25,1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 «Совершенствование системы градостроительного регулирования на территории муниципального района «Город Людиново и Людиновский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4E787D" w:rsidP="00CB168B">
            <w:pPr>
              <w:spacing w:after="160"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41,1</w:t>
            </w:r>
          </w:p>
        </w:tc>
      </w:tr>
      <w:tr w:rsidR="004E787D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7D" w:rsidRDefault="004E787D" w:rsidP="00CB168B">
            <w:r>
              <w:t>3.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7D" w:rsidRDefault="004E787D" w:rsidP="001263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Ведомственная целевая программа</w:t>
            </w:r>
            <w:r w:rsidR="001263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территориального общественного самоуправления в Калужской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7D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7D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7D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362B14" w:rsidTr="00CB168B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14" w:rsidRDefault="00362B14" w:rsidP="00CB168B"/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362B14" w:rsidP="00CB1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  <w:r w:rsidR="005465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813,4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14" w:rsidRDefault="004E787D" w:rsidP="00CB1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21,4</w:t>
            </w:r>
          </w:p>
        </w:tc>
      </w:tr>
    </w:tbl>
    <w:p w:rsidR="00362B14" w:rsidRDefault="00362B14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62B14" w:rsidRDefault="00362B14" w:rsidP="00362B14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общем объеме всех запланированных расходов наибольший удельный вес занимают расходы на реализацию муниципальных программ:</w:t>
      </w:r>
    </w:p>
    <w:p w:rsidR="007834CA" w:rsidRPr="00E0298B" w:rsidRDefault="00EE167A" w:rsidP="007834CA">
      <w:pPr>
        <w:spacing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100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4CA">
        <w:rPr>
          <w:rFonts w:ascii="Times New Roman" w:hAnsi="Times New Roman" w:cs="Times New Roman"/>
          <w:sz w:val="24"/>
          <w:szCs w:val="24"/>
        </w:rPr>
        <w:t xml:space="preserve"> </w:t>
      </w:r>
      <w:r w:rsidR="007834CA" w:rsidRPr="00E0298B">
        <w:rPr>
          <w:rFonts w:ascii="Times New Roman" w:hAnsi="Times New Roman" w:cs="Times New Roman"/>
          <w:i/>
          <w:sz w:val="24"/>
          <w:szCs w:val="24"/>
        </w:rPr>
        <w:t xml:space="preserve">«Обеспечение доступным и комфортным жильем и коммунальными услугами населения Людиновского района» - </w:t>
      </w:r>
      <w:r w:rsidR="007834CA" w:rsidRPr="0012630F">
        <w:rPr>
          <w:rFonts w:ascii="Times New Roman" w:hAnsi="Times New Roman" w:cs="Times New Roman"/>
          <w:sz w:val="24"/>
          <w:szCs w:val="24"/>
        </w:rPr>
        <w:t>45,2%</w:t>
      </w:r>
      <w:r w:rsidR="00BB0EBE" w:rsidRPr="0012630F">
        <w:rPr>
          <w:rFonts w:ascii="Times New Roman" w:hAnsi="Times New Roman" w:cs="Times New Roman"/>
          <w:sz w:val="24"/>
          <w:szCs w:val="24"/>
        </w:rPr>
        <w:t>;</w:t>
      </w:r>
    </w:p>
    <w:p w:rsidR="00F8286A" w:rsidRPr="00F8286A" w:rsidRDefault="007834CA" w:rsidP="00F8286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100F" w:rsidRPr="00F8286A">
        <w:rPr>
          <w:rFonts w:ascii="Times New Roman" w:hAnsi="Times New Roman" w:cs="Times New Roman"/>
          <w:sz w:val="24"/>
          <w:szCs w:val="24"/>
        </w:rPr>
        <w:t xml:space="preserve">Объем финансирования </w:t>
      </w:r>
      <w:r w:rsidR="00F8286A" w:rsidRPr="00F8286A">
        <w:rPr>
          <w:rFonts w:ascii="Times New Roman" w:hAnsi="Times New Roman" w:cs="Times New Roman"/>
          <w:sz w:val="24"/>
          <w:szCs w:val="24"/>
        </w:rPr>
        <w:t xml:space="preserve">мероприятий, предусмотренных в подпрограммах </w:t>
      </w:r>
      <w:r w:rsidR="002138DA">
        <w:rPr>
          <w:rFonts w:ascii="Times New Roman" w:hAnsi="Times New Roman" w:cs="Times New Roman"/>
          <w:sz w:val="24"/>
          <w:szCs w:val="24"/>
        </w:rPr>
        <w:t xml:space="preserve">муниципальной программы «Обеспечение доступным и комфортным жильем и коммунальными услугами населения Людиновского района»  </w:t>
      </w:r>
      <w:r w:rsidR="00F8286A" w:rsidRPr="00F8286A">
        <w:rPr>
          <w:rFonts w:ascii="Times New Roman" w:hAnsi="Times New Roman" w:cs="Times New Roman"/>
          <w:sz w:val="24"/>
          <w:szCs w:val="24"/>
        </w:rPr>
        <w:t>на 2021 год не соответствует объемам финансирования</w:t>
      </w:r>
      <w:r w:rsidR="00F8286A">
        <w:rPr>
          <w:rFonts w:ascii="Times New Roman" w:hAnsi="Times New Roman" w:cs="Times New Roman"/>
          <w:sz w:val="24"/>
          <w:szCs w:val="24"/>
        </w:rPr>
        <w:t>,</w:t>
      </w:r>
      <w:r w:rsidR="00F8286A" w:rsidRPr="00F8286A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 w:rsidR="00F8286A">
        <w:rPr>
          <w:rFonts w:ascii="Times New Roman" w:hAnsi="Times New Roman" w:cs="Times New Roman"/>
          <w:sz w:val="24"/>
          <w:szCs w:val="24"/>
        </w:rPr>
        <w:t>м</w:t>
      </w:r>
      <w:r w:rsidR="00F8286A" w:rsidRPr="00F8286A">
        <w:rPr>
          <w:rFonts w:ascii="Times New Roman" w:hAnsi="Times New Roman" w:cs="Times New Roman"/>
          <w:sz w:val="24"/>
          <w:szCs w:val="24"/>
        </w:rPr>
        <w:t xml:space="preserve"> в бюджете городского поселения</w:t>
      </w:r>
      <w:r w:rsidR="00F8286A">
        <w:rPr>
          <w:rFonts w:ascii="Times New Roman" w:hAnsi="Times New Roman" w:cs="Times New Roman"/>
          <w:sz w:val="24"/>
          <w:szCs w:val="24"/>
        </w:rPr>
        <w:t>.</w:t>
      </w:r>
    </w:p>
    <w:p w:rsidR="0087100F" w:rsidRPr="00F8286A" w:rsidRDefault="00F8286A" w:rsidP="00362B14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138DA">
        <w:rPr>
          <w:rFonts w:ascii="Times New Roman" w:hAnsi="Times New Roman" w:cs="Times New Roman"/>
          <w:sz w:val="24"/>
          <w:szCs w:val="24"/>
        </w:rPr>
        <w:t xml:space="preserve">  </w:t>
      </w:r>
      <w:r w:rsidR="0087100F" w:rsidRPr="00F8286A">
        <w:rPr>
          <w:rFonts w:ascii="Times New Roman" w:hAnsi="Times New Roman" w:cs="Times New Roman"/>
          <w:sz w:val="24"/>
          <w:szCs w:val="24"/>
        </w:rPr>
        <w:t>1.</w:t>
      </w:r>
      <w:r w:rsidR="007834CA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4C4A0B">
        <w:rPr>
          <w:rFonts w:ascii="Times New Roman" w:hAnsi="Times New Roman" w:cs="Times New Roman"/>
          <w:sz w:val="24"/>
          <w:szCs w:val="24"/>
        </w:rPr>
        <w:t>по</w:t>
      </w:r>
      <w:r w:rsidR="00362B14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87100F" w:rsidRPr="00F8286A">
        <w:rPr>
          <w:rFonts w:ascii="Times New Roman" w:hAnsi="Times New Roman" w:cs="Times New Roman"/>
          <w:sz w:val="24"/>
          <w:szCs w:val="24"/>
        </w:rPr>
        <w:t>подпрограмме</w:t>
      </w:r>
      <w:r w:rsidR="004C4A0B">
        <w:rPr>
          <w:rFonts w:ascii="Times New Roman" w:hAnsi="Times New Roman" w:cs="Times New Roman"/>
          <w:sz w:val="24"/>
          <w:szCs w:val="24"/>
        </w:rPr>
        <w:t xml:space="preserve"> </w:t>
      </w:r>
      <w:r w:rsidR="0087100F" w:rsidRPr="00F8286A">
        <w:rPr>
          <w:rFonts w:ascii="Times New Roman" w:hAnsi="Times New Roman" w:cs="Times New Roman"/>
          <w:sz w:val="24"/>
          <w:szCs w:val="24"/>
        </w:rPr>
        <w:t xml:space="preserve"> «Благоустройство территорий муниципального района»</w:t>
      </w:r>
      <w:r w:rsidR="00362B14" w:rsidRPr="00F8286A">
        <w:rPr>
          <w:rFonts w:ascii="Times New Roman" w:hAnsi="Times New Roman" w:cs="Times New Roman"/>
          <w:sz w:val="24"/>
          <w:szCs w:val="24"/>
        </w:rPr>
        <w:t xml:space="preserve"> на 202</w:t>
      </w:r>
      <w:r w:rsidR="0087100F" w:rsidRPr="00F8286A">
        <w:rPr>
          <w:rFonts w:ascii="Times New Roman" w:hAnsi="Times New Roman" w:cs="Times New Roman"/>
          <w:sz w:val="24"/>
          <w:szCs w:val="24"/>
        </w:rPr>
        <w:t>1</w:t>
      </w:r>
      <w:r w:rsidR="00362B14" w:rsidRPr="00F8286A">
        <w:rPr>
          <w:rFonts w:ascii="Times New Roman" w:hAnsi="Times New Roman" w:cs="Times New Roman"/>
          <w:sz w:val="24"/>
          <w:szCs w:val="24"/>
        </w:rPr>
        <w:t xml:space="preserve"> год предусмотрено средств </w:t>
      </w:r>
      <w:r w:rsidR="008E4A9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7100F" w:rsidRPr="00F8286A">
        <w:rPr>
          <w:rFonts w:ascii="Times New Roman" w:hAnsi="Times New Roman" w:cs="Times New Roman"/>
          <w:i/>
          <w:sz w:val="24"/>
          <w:szCs w:val="24"/>
        </w:rPr>
        <w:t>46</w:t>
      </w:r>
      <w:r w:rsidR="0021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00F" w:rsidRPr="00F8286A">
        <w:rPr>
          <w:rFonts w:ascii="Times New Roman" w:hAnsi="Times New Roman" w:cs="Times New Roman"/>
          <w:i/>
          <w:sz w:val="24"/>
          <w:szCs w:val="24"/>
        </w:rPr>
        <w:t>513,5</w:t>
      </w:r>
      <w:r w:rsidR="00362B14" w:rsidRPr="00F8286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2B14" w:rsidRPr="00F8286A">
        <w:rPr>
          <w:rFonts w:ascii="Times New Roman" w:hAnsi="Times New Roman" w:cs="Times New Roman"/>
          <w:sz w:val="24"/>
          <w:szCs w:val="24"/>
        </w:rPr>
        <w:t xml:space="preserve">, а в бюджете на эти цели предусмотрено </w:t>
      </w:r>
      <w:r w:rsidR="002138DA">
        <w:rPr>
          <w:rFonts w:ascii="Times New Roman" w:hAnsi="Times New Roman" w:cs="Times New Roman"/>
          <w:sz w:val="24"/>
          <w:szCs w:val="24"/>
        </w:rPr>
        <w:t xml:space="preserve">средств в сумме </w:t>
      </w:r>
      <w:r w:rsidR="00362B14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87100F" w:rsidRPr="00F8286A">
        <w:rPr>
          <w:rFonts w:ascii="Times New Roman" w:hAnsi="Times New Roman" w:cs="Times New Roman"/>
          <w:i/>
          <w:sz w:val="24"/>
          <w:szCs w:val="24"/>
        </w:rPr>
        <w:t>68</w:t>
      </w:r>
      <w:r w:rsidR="0021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00F" w:rsidRPr="00F8286A">
        <w:rPr>
          <w:rFonts w:ascii="Times New Roman" w:hAnsi="Times New Roman" w:cs="Times New Roman"/>
          <w:i/>
          <w:sz w:val="24"/>
          <w:szCs w:val="24"/>
        </w:rPr>
        <w:t xml:space="preserve"> 811,3</w:t>
      </w:r>
      <w:r w:rsidR="00362B14" w:rsidRPr="00F8286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2B14" w:rsidRPr="00F828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15A0" w:rsidRPr="00F8286A" w:rsidRDefault="00F8286A" w:rsidP="00362B14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38DA">
        <w:rPr>
          <w:rFonts w:ascii="Times New Roman" w:hAnsi="Times New Roman" w:cs="Times New Roman"/>
          <w:sz w:val="24"/>
          <w:szCs w:val="24"/>
        </w:rPr>
        <w:t xml:space="preserve">  </w:t>
      </w:r>
      <w:r w:rsidR="0087100F" w:rsidRPr="00F8286A">
        <w:rPr>
          <w:rFonts w:ascii="Times New Roman" w:hAnsi="Times New Roman" w:cs="Times New Roman"/>
          <w:sz w:val="24"/>
          <w:szCs w:val="24"/>
        </w:rPr>
        <w:t xml:space="preserve">2. </w:t>
      </w:r>
      <w:r w:rsidR="004C4A0B">
        <w:rPr>
          <w:rFonts w:ascii="Times New Roman" w:hAnsi="Times New Roman" w:cs="Times New Roman"/>
          <w:sz w:val="24"/>
          <w:szCs w:val="24"/>
        </w:rPr>
        <w:t>по</w:t>
      </w:r>
      <w:r w:rsidR="0087100F" w:rsidRPr="00F8286A">
        <w:rPr>
          <w:rFonts w:ascii="Times New Roman" w:hAnsi="Times New Roman" w:cs="Times New Roman"/>
          <w:sz w:val="24"/>
          <w:szCs w:val="24"/>
        </w:rPr>
        <w:t xml:space="preserve"> подпрограмме </w:t>
      </w:r>
      <w:r w:rsidR="001415A0" w:rsidRPr="00F8286A">
        <w:rPr>
          <w:rFonts w:ascii="Times New Roman" w:hAnsi="Times New Roman" w:cs="Times New Roman"/>
          <w:sz w:val="24"/>
          <w:szCs w:val="24"/>
        </w:rPr>
        <w:t xml:space="preserve">«Организация деятельности  МКУ «Людиновская служба заказчика» предусмотрено средств </w:t>
      </w:r>
      <w:r w:rsidR="002138DA">
        <w:rPr>
          <w:rFonts w:ascii="Times New Roman" w:hAnsi="Times New Roman" w:cs="Times New Roman"/>
          <w:sz w:val="24"/>
          <w:szCs w:val="24"/>
        </w:rPr>
        <w:t>в сумме</w:t>
      </w:r>
      <w:r w:rsidR="001415A0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1415A0" w:rsidRPr="00F8286A">
        <w:rPr>
          <w:rFonts w:ascii="Times New Roman" w:hAnsi="Times New Roman" w:cs="Times New Roman"/>
          <w:i/>
          <w:sz w:val="24"/>
          <w:szCs w:val="24"/>
        </w:rPr>
        <w:t>4</w:t>
      </w:r>
      <w:r w:rsidR="0021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5A0" w:rsidRPr="00F8286A">
        <w:rPr>
          <w:rFonts w:ascii="Times New Roman" w:hAnsi="Times New Roman" w:cs="Times New Roman"/>
          <w:i/>
          <w:sz w:val="24"/>
          <w:szCs w:val="24"/>
        </w:rPr>
        <w:t>980,2</w:t>
      </w:r>
      <w:r w:rsidR="001415A0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1415A0" w:rsidRPr="00F8286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1415A0" w:rsidRPr="00F8286A">
        <w:rPr>
          <w:rFonts w:ascii="Times New Roman" w:hAnsi="Times New Roman" w:cs="Times New Roman"/>
          <w:sz w:val="24"/>
          <w:szCs w:val="24"/>
        </w:rPr>
        <w:t xml:space="preserve">, а в бюджете на эти цели предусмотрено </w:t>
      </w:r>
      <w:r w:rsidR="002138DA">
        <w:rPr>
          <w:rFonts w:ascii="Times New Roman" w:hAnsi="Times New Roman" w:cs="Times New Roman"/>
          <w:sz w:val="24"/>
          <w:szCs w:val="24"/>
        </w:rPr>
        <w:t xml:space="preserve">средств в сумме </w:t>
      </w:r>
      <w:r w:rsidR="001415A0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1415A0" w:rsidRPr="00F8286A">
        <w:rPr>
          <w:rFonts w:ascii="Times New Roman" w:hAnsi="Times New Roman" w:cs="Times New Roman"/>
          <w:i/>
          <w:sz w:val="24"/>
          <w:szCs w:val="24"/>
        </w:rPr>
        <w:t>7</w:t>
      </w:r>
      <w:r w:rsidR="0021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15A0" w:rsidRPr="00F8286A">
        <w:rPr>
          <w:rFonts w:ascii="Times New Roman" w:hAnsi="Times New Roman" w:cs="Times New Roman"/>
          <w:i/>
          <w:sz w:val="24"/>
          <w:szCs w:val="24"/>
        </w:rPr>
        <w:t>242,3 тыс. рублей;</w:t>
      </w:r>
    </w:p>
    <w:p w:rsidR="00362B14" w:rsidRPr="00F8286A" w:rsidRDefault="00F8286A" w:rsidP="00362B14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138DA">
        <w:rPr>
          <w:rFonts w:ascii="Times New Roman" w:hAnsi="Times New Roman" w:cs="Times New Roman"/>
          <w:sz w:val="24"/>
          <w:szCs w:val="24"/>
        </w:rPr>
        <w:t xml:space="preserve">  </w:t>
      </w:r>
      <w:r w:rsidR="001415A0" w:rsidRPr="00F8286A">
        <w:rPr>
          <w:rFonts w:ascii="Times New Roman" w:hAnsi="Times New Roman" w:cs="Times New Roman"/>
          <w:sz w:val="24"/>
          <w:szCs w:val="24"/>
        </w:rPr>
        <w:t>3.</w:t>
      </w:r>
      <w:r w:rsidR="00362B14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4C4A0B">
        <w:rPr>
          <w:rFonts w:ascii="Times New Roman" w:hAnsi="Times New Roman" w:cs="Times New Roman"/>
          <w:sz w:val="24"/>
          <w:szCs w:val="24"/>
        </w:rPr>
        <w:t xml:space="preserve">по </w:t>
      </w:r>
      <w:r w:rsidR="00D339B4" w:rsidRPr="00F8286A">
        <w:rPr>
          <w:rFonts w:ascii="Times New Roman" w:hAnsi="Times New Roman" w:cs="Times New Roman"/>
          <w:sz w:val="24"/>
          <w:szCs w:val="24"/>
        </w:rPr>
        <w:t xml:space="preserve"> подпрограмме «Об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39B4" w:rsidRPr="00F8286A">
        <w:rPr>
          <w:rFonts w:ascii="Times New Roman" w:hAnsi="Times New Roman" w:cs="Times New Roman"/>
          <w:sz w:val="24"/>
          <w:szCs w:val="24"/>
        </w:rPr>
        <w:t xml:space="preserve">спечение жильём молодых семей в городском поселении «Город Людиново» предусмотрено средств </w:t>
      </w:r>
      <w:r w:rsidR="002138D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339B4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D339B4" w:rsidRPr="00F8286A">
        <w:rPr>
          <w:rFonts w:ascii="Times New Roman" w:hAnsi="Times New Roman" w:cs="Times New Roman"/>
          <w:i/>
          <w:sz w:val="24"/>
          <w:szCs w:val="24"/>
        </w:rPr>
        <w:t>790,0</w:t>
      </w:r>
      <w:r w:rsidR="00D339B4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D339B4" w:rsidRPr="00F8286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D339B4" w:rsidRPr="00F8286A">
        <w:rPr>
          <w:rFonts w:ascii="Times New Roman" w:hAnsi="Times New Roman" w:cs="Times New Roman"/>
          <w:sz w:val="24"/>
          <w:szCs w:val="24"/>
        </w:rPr>
        <w:t xml:space="preserve">, а в бюджете на эти цели предусмотрено </w:t>
      </w:r>
      <w:r w:rsidR="002138DA">
        <w:rPr>
          <w:rFonts w:ascii="Times New Roman" w:hAnsi="Times New Roman" w:cs="Times New Roman"/>
          <w:sz w:val="24"/>
          <w:szCs w:val="24"/>
        </w:rPr>
        <w:t xml:space="preserve">средств в сумме </w:t>
      </w:r>
      <w:r w:rsidR="00D339B4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D339B4" w:rsidRPr="00F8286A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39B4" w:rsidRPr="00F8286A">
        <w:rPr>
          <w:rFonts w:ascii="Times New Roman" w:hAnsi="Times New Roman" w:cs="Times New Roman"/>
          <w:i/>
          <w:sz w:val="24"/>
          <w:szCs w:val="24"/>
        </w:rPr>
        <w:t>296,1 тыс. рублей</w:t>
      </w:r>
      <w:r w:rsidR="00E0298B">
        <w:rPr>
          <w:rFonts w:ascii="Times New Roman" w:hAnsi="Times New Roman" w:cs="Times New Roman"/>
          <w:i/>
          <w:sz w:val="24"/>
          <w:szCs w:val="24"/>
        </w:rPr>
        <w:t>.</w:t>
      </w:r>
    </w:p>
    <w:p w:rsidR="0087100F" w:rsidRPr="00E0298B" w:rsidRDefault="00EE167A" w:rsidP="0087100F">
      <w:pPr>
        <w:spacing w:line="24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98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</w:t>
      </w:r>
      <w:r w:rsidR="002138DA" w:rsidRPr="00E0298B">
        <w:rPr>
          <w:rFonts w:ascii="Times New Roman" w:hAnsi="Times New Roman" w:cs="Times New Roman"/>
          <w:i/>
          <w:sz w:val="24"/>
          <w:szCs w:val="24"/>
        </w:rPr>
        <w:t>2.</w:t>
      </w:r>
      <w:r w:rsidRPr="00E02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100F" w:rsidRPr="00E0298B">
        <w:rPr>
          <w:rFonts w:ascii="Times New Roman" w:hAnsi="Times New Roman" w:cs="Times New Roman"/>
          <w:i/>
          <w:sz w:val="24"/>
          <w:szCs w:val="24"/>
        </w:rPr>
        <w:t>«Повышение эффективности использования топливно-энергетических ресурсов в Людиновском районе» - 20,4%;</w:t>
      </w:r>
    </w:p>
    <w:p w:rsidR="0087100F" w:rsidRDefault="0087100F" w:rsidP="0087100F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38DA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A0B">
        <w:rPr>
          <w:rFonts w:ascii="Times New Roman" w:hAnsi="Times New Roman" w:cs="Times New Roman"/>
          <w:i/>
          <w:sz w:val="24"/>
          <w:szCs w:val="24"/>
        </w:rPr>
        <w:t xml:space="preserve">«Развитие дорожного хозяйства в Людиновском районе» - </w:t>
      </w:r>
      <w:r w:rsidRPr="004C4A0B">
        <w:rPr>
          <w:rFonts w:ascii="Times New Roman" w:hAnsi="Times New Roman" w:cs="Times New Roman"/>
          <w:sz w:val="24"/>
          <w:szCs w:val="24"/>
        </w:rPr>
        <w:t>18,3%;</w:t>
      </w:r>
    </w:p>
    <w:p w:rsidR="00362B14" w:rsidRDefault="00EE167A" w:rsidP="00362B14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298B">
        <w:rPr>
          <w:rFonts w:ascii="Times New Roman" w:hAnsi="Times New Roman" w:cs="Times New Roman"/>
          <w:sz w:val="24"/>
          <w:szCs w:val="24"/>
        </w:rPr>
        <w:t xml:space="preserve">   </w:t>
      </w:r>
      <w:r w:rsidR="004C4A0B">
        <w:rPr>
          <w:rFonts w:ascii="Times New Roman" w:hAnsi="Times New Roman" w:cs="Times New Roman"/>
          <w:sz w:val="24"/>
          <w:szCs w:val="24"/>
        </w:rPr>
        <w:t xml:space="preserve">     </w:t>
      </w:r>
      <w:r w:rsidR="00362B14" w:rsidRPr="00F379E0">
        <w:rPr>
          <w:rFonts w:ascii="Times New Roman" w:hAnsi="Times New Roman" w:cs="Times New Roman"/>
          <w:sz w:val="24"/>
          <w:szCs w:val="24"/>
        </w:rPr>
        <w:t xml:space="preserve">Из </w:t>
      </w:r>
      <w:r w:rsidR="00362B14">
        <w:rPr>
          <w:rFonts w:ascii="Times New Roman" w:hAnsi="Times New Roman" w:cs="Times New Roman"/>
          <w:sz w:val="24"/>
          <w:szCs w:val="24"/>
        </w:rPr>
        <w:t>девяти</w:t>
      </w:r>
      <w:r w:rsidR="00362B14" w:rsidRPr="00F379E0">
        <w:rPr>
          <w:rFonts w:ascii="Times New Roman" w:hAnsi="Times New Roman" w:cs="Times New Roman"/>
          <w:sz w:val="24"/>
          <w:szCs w:val="24"/>
        </w:rPr>
        <w:t xml:space="preserve"> муниципальных программ в отчетном периоде финансирование не производилось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EBE">
        <w:rPr>
          <w:rFonts w:ascii="Times New Roman" w:hAnsi="Times New Roman" w:cs="Times New Roman"/>
          <w:sz w:val="24"/>
          <w:szCs w:val="24"/>
        </w:rPr>
        <w:t xml:space="preserve">трём </w:t>
      </w:r>
      <w:r w:rsidR="00362B14" w:rsidRPr="00F379E0">
        <w:rPr>
          <w:rFonts w:ascii="Times New Roman" w:hAnsi="Times New Roman" w:cs="Times New Roman"/>
          <w:sz w:val="24"/>
          <w:szCs w:val="24"/>
        </w:rPr>
        <w:t>муниципальн</w:t>
      </w:r>
      <w:r w:rsidR="00362B14">
        <w:rPr>
          <w:rFonts w:ascii="Times New Roman" w:hAnsi="Times New Roman" w:cs="Times New Roman"/>
          <w:sz w:val="24"/>
          <w:szCs w:val="24"/>
        </w:rPr>
        <w:t>ым программам</w:t>
      </w:r>
      <w:r w:rsidR="00BB0EBE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BB0EBE" w:rsidRPr="00BB0EBE">
        <w:rPr>
          <w:rFonts w:ascii="Times New Roman" w:hAnsi="Times New Roman" w:cs="Times New Roman"/>
          <w:i/>
          <w:sz w:val="24"/>
          <w:szCs w:val="24"/>
        </w:rPr>
        <w:t>17</w:t>
      </w:r>
      <w:r w:rsidR="0021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EBE" w:rsidRPr="00BB0EBE">
        <w:rPr>
          <w:rFonts w:ascii="Times New Roman" w:hAnsi="Times New Roman" w:cs="Times New Roman"/>
          <w:i/>
          <w:sz w:val="24"/>
          <w:szCs w:val="24"/>
        </w:rPr>
        <w:t>842,4 тыс.</w:t>
      </w:r>
      <w:r w:rsidR="004C4A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0EBE" w:rsidRPr="00BB0EBE">
        <w:rPr>
          <w:rFonts w:ascii="Times New Roman" w:hAnsi="Times New Roman" w:cs="Times New Roman"/>
          <w:i/>
          <w:sz w:val="24"/>
          <w:szCs w:val="24"/>
        </w:rPr>
        <w:t>рублей</w:t>
      </w:r>
      <w:r w:rsidR="00BB0EBE">
        <w:rPr>
          <w:rFonts w:ascii="Times New Roman" w:hAnsi="Times New Roman" w:cs="Times New Roman"/>
          <w:sz w:val="24"/>
          <w:szCs w:val="24"/>
        </w:rPr>
        <w:t>, в том числе</w:t>
      </w:r>
      <w:r w:rsidR="00362B14">
        <w:rPr>
          <w:rFonts w:ascii="Times New Roman" w:hAnsi="Times New Roman" w:cs="Times New Roman"/>
          <w:sz w:val="24"/>
          <w:szCs w:val="24"/>
        </w:rPr>
        <w:t>:</w:t>
      </w:r>
    </w:p>
    <w:p w:rsidR="00362B14" w:rsidRDefault="00BB0EBE" w:rsidP="00362B14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362B14" w:rsidRPr="00F379E0">
        <w:rPr>
          <w:rFonts w:ascii="Times New Roman" w:hAnsi="Times New Roman" w:cs="Times New Roman"/>
          <w:sz w:val="24"/>
          <w:szCs w:val="24"/>
        </w:rPr>
        <w:t xml:space="preserve">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="00362B14" w:rsidRPr="00A36ED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7 211,4</w:t>
      </w:r>
      <w:r w:rsidR="00362B14" w:rsidRPr="00760A5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362B14">
        <w:rPr>
          <w:rFonts w:ascii="Times New Roman" w:hAnsi="Times New Roman" w:cs="Times New Roman"/>
          <w:sz w:val="24"/>
          <w:szCs w:val="24"/>
        </w:rPr>
        <w:t>;</w:t>
      </w:r>
    </w:p>
    <w:p w:rsidR="00362B14" w:rsidRDefault="00362B14" w:rsidP="00362B14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0EB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«Развитие рынка труда  в Людиновском районе» с объемом бюджетных ассигнований  в сумме </w:t>
      </w:r>
      <w:r w:rsidRPr="009A471F">
        <w:rPr>
          <w:rFonts w:ascii="Times New Roman" w:hAnsi="Times New Roman" w:cs="Times New Roman"/>
          <w:i/>
          <w:sz w:val="24"/>
          <w:szCs w:val="24"/>
        </w:rPr>
        <w:t>70,0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0EBE" w:rsidRDefault="00362B14" w:rsidP="00BB0EBE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0EBE">
        <w:rPr>
          <w:rFonts w:ascii="Times New Roman" w:hAnsi="Times New Roman" w:cs="Times New Roman"/>
          <w:sz w:val="24"/>
          <w:szCs w:val="24"/>
        </w:rPr>
        <w:t xml:space="preserve">3. </w:t>
      </w:r>
      <w:r w:rsidR="002138DA">
        <w:rPr>
          <w:rFonts w:ascii="Times New Roman" w:hAnsi="Times New Roman" w:cs="Times New Roman"/>
          <w:sz w:val="24"/>
          <w:szCs w:val="24"/>
        </w:rPr>
        <w:t>«</w:t>
      </w:r>
      <w:r w:rsidR="00BB0EBE">
        <w:rPr>
          <w:rFonts w:ascii="Times New Roman" w:hAnsi="Times New Roman" w:cs="Times New Roman"/>
          <w:sz w:val="24"/>
          <w:szCs w:val="24"/>
        </w:rPr>
        <w:t>Экономическое развитие Людиновского района»</w:t>
      </w:r>
      <w:r w:rsidR="00BB0EBE" w:rsidRPr="00BB0EBE">
        <w:rPr>
          <w:rFonts w:ascii="Times New Roman" w:hAnsi="Times New Roman" w:cs="Times New Roman"/>
          <w:sz w:val="24"/>
          <w:szCs w:val="24"/>
        </w:rPr>
        <w:t xml:space="preserve"> </w:t>
      </w:r>
      <w:r w:rsidR="00BB0EBE" w:rsidRPr="00F379E0"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в сумме </w:t>
      </w:r>
      <w:r w:rsidR="00BB0EBE">
        <w:rPr>
          <w:rFonts w:ascii="Times New Roman" w:hAnsi="Times New Roman" w:cs="Times New Roman"/>
          <w:sz w:val="24"/>
          <w:szCs w:val="24"/>
        </w:rPr>
        <w:t xml:space="preserve"> </w:t>
      </w:r>
      <w:r w:rsidR="00BB0EBE" w:rsidRPr="00BB0EBE">
        <w:rPr>
          <w:rFonts w:ascii="Times New Roman" w:hAnsi="Times New Roman" w:cs="Times New Roman"/>
          <w:i/>
          <w:sz w:val="24"/>
          <w:szCs w:val="24"/>
        </w:rPr>
        <w:t>561,0</w:t>
      </w:r>
      <w:r w:rsidR="00BB0EBE">
        <w:rPr>
          <w:rFonts w:ascii="Times New Roman" w:hAnsi="Times New Roman" w:cs="Times New Roman"/>
          <w:sz w:val="24"/>
          <w:szCs w:val="24"/>
        </w:rPr>
        <w:t xml:space="preserve"> </w:t>
      </w:r>
      <w:r w:rsidR="00BB0EBE" w:rsidRPr="00760A5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B0EBE">
        <w:rPr>
          <w:rFonts w:ascii="Times New Roman" w:hAnsi="Times New Roman" w:cs="Times New Roman"/>
          <w:sz w:val="24"/>
          <w:szCs w:val="24"/>
        </w:rPr>
        <w:t>;</w:t>
      </w:r>
    </w:p>
    <w:p w:rsidR="00362B14" w:rsidRPr="00661CB9" w:rsidRDefault="00362B14" w:rsidP="00362B1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B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61CB9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362B14" w:rsidRDefault="00EE167A" w:rsidP="00362B14">
      <w:pPr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</w:t>
      </w:r>
      <w:r w:rsidR="00B5718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Отчет об исполнении бюджета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городского поселения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за 1 полугодие 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>202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года утвержден 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остановлением 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дминистрации 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муниципального района от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>15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>.07.202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 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873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>, который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62B14">
        <w:rPr>
          <w:rFonts w:ascii="Times New Roman" w:hAnsi="Times New Roman" w:cs="Times New Roman"/>
          <w:sz w:val="24"/>
          <w:szCs w:val="24"/>
        </w:rPr>
        <w:t xml:space="preserve">предоставлен в контрольно-счетную палату для осуществления полномочий по внешнему финансовому контролю, 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что соответствует требованиям п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ункта 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>5 ст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атьи 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264.2 </w:t>
      </w:r>
      <w:r w:rsidR="00362B14">
        <w:rPr>
          <w:rFonts w:ascii="Times New Roman" w:hAnsi="Times New Roman" w:cs="Times New Roman"/>
          <w:color w:val="000000"/>
          <w:spacing w:val="7"/>
          <w:sz w:val="24"/>
          <w:szCs w:val="24"/>
        </w:rPr>
        <w:t>БК</w:t>
      </w:r>
      <w:r w:rsidR="00362B14" w:rsidRPr="0033008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РФ.</w:t>
      </w:r>
    </w:p>
    <w:p w:rsidR="00362B14" w:rsidRPr="00A42218" w:rsidRDefault="00362B14" w:rsidP="00362B1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EE167A" w:rsidRDefault="00EE167A" w:rsidP="00EE167A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0F9E">
        <w:rPr>
          <w:rFonts w:ascii="Times New Roman" w:hAnsi="Times New Roman"/>
          <w:sz w:val="24"/>
          <w:szCs w:val="24"/>
        </w:rPr>
        <w:t>доходам в сумме</w:t>
      </w:r>
      <w:r w:rsidRPr="0089778F">
        <w:rPr>
          <w:rFonts w:ascii="Times New Roman" w:hAnsi="Times New Roman"/>
          <w:b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92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753,0</w:t>
      </w:r>
      <w:r w:rsidRPr="00190F9E">
        <w:rPr>
          <w:rFonts w:ascii="Times New Roman" w:hAnsi="Times New Roman"/>
          <w:i/>
          <w:sz w:val="24"/>
          <w:szCs w:val="24"/>
        </w:rPr>
        <w:t xml:space="preserve">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90F9E">
        <w:rPr>
          <w:rFonts w:ascii="Times New Roman" w:hAnsi="Times New Roman"/>
          <w:i/>
          <w:sz w:val="24"/>
          <w:szCs w:val="24"/>
        </w:rPr>
        <w:t>рублей</w:t>
      </w:r>
      <w:r w:rsidRPr="000143B5">
        <w:rPr>
          <w:rFonts w:ascii="Times New Roman" w:hAnsi="Times New Roman"/>
          <w:sz w:val="24"/>
          <w:szCs w:val="24"/>
        </w:rPr>
        <w:t>,</w:t>
      </w:r>
      <w:r w:rsidRPr="00A42218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38,4 % </w:t>
      </w:r>
      <w:r w:rsidRPr="00A42218">
        <w:rPr>
          <w:rFonts w:ascii="Times New Roman" w:hAnsi="Times New Roman"/>
          <w:sz w:val="24"/>
          <w:szCs w:val="24"/>
        </w:rPr>
        <w:t xml:space="preserve"> годовых </w:t>
      </w:r>
      <w:r>
        <w:rPr>
          <w:rFonts w:ascii="Times New Roman" w:hAnsi="Times New Roman"/>
          <w:sz w:val="24"/>
          <w:szCs w:val="24"/>
        </w:rPr>
        <w:t xml:space="preserve">уточнённых </w:t>
      </w:r>
      <w:r w:rsidRPr="00A42218">
        <w:rPr>
          <w:rFonts w:ascii="Times New Roman" w:hAnsi="Times New Roman"/>
          <w:sz w:val="24"/>
          <w:szCs w:val="24"/>
        </w:rPr>
        <w:t>плановых назначени</w:t>
      </w:r>
      <w:r>
        <w:rPr>
          <w:rFonts w:ascii="Times New Roman" w:hAnsi="Times New Roman"/>
          <w:sz w:val="24"/>
          <w:szCs w:val="24"/>
        </w:rPr>
        <w:t xml:space="preserve">й в сумме </w:t>
      </w:r>
      <w:r w:rsidRPr="00C53DD4">
        <w:rPr>
          <w:rFonts w:ascii="Times New Roman" w:hAnsi="Times New Roman"/>
          <w:i/>
          <w:sz w:val="24"/>
          <w:szCs w:val="24"/>
        </w:rPr>
        <w:t>241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617,0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5F20"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E167A" w:rsidRDefault="00EE167A" w:rsidP="00EE167A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89778F">
        <w:rPr>
          <w:rFonts w:ascii="Times New Roman" w:hAnsi="Times New Roman"/>
          <w:b/>
          <w:sz w:val="24"/>
          <w:szCs w:val="24"/>
        </w:rPr>
        <w:t xml:space="preserve">- </w:t>
      </w:r>
      <w:r w:rsidRPr="00632101">
        <w:rPr>
          <w:rFonts w:ascii="Times New Roman" w:hAnsi="Times New Roman"/>
          <w:sz w:val="24"/>
          <w:szCs w:val="24"/>
        </w:rPr>
        <w:t xml:space="preserve">расходам в сумме </w:t>
      </w:r>
      <w:r w:rsidRPr="00C53DD4">
        <w:rPr>
          <w:rFonts w:ascii="Times New Roman" w:hAnsi="Times New Roman"/>
          <w:i/>
          <w:sz w:val="24"/>
          <w:szCs w:val="24"/>
        </w:rPr>
        <w:t>53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814,0 тыс. рублей</w:t>
      </w:r>
      <w:r w:rsidRPr="00C53DD4">
        <w:rPr>
          <w:rFonts w:ascii="Times New Roman" w:hAnsi="Times New Roman"/>
          <w:sz w:val="24"/>
          <w:szCs w:val="24"/>
        </w:rPr>
        <w:t xml:space="preserve">, или 21,4 %  </w:t>
      </w:r>
      <w:r w:rsidR="00B5718D">
        <w:rPr>
          <w:rFonts w:ascii="Times New Roman" w:hAnsi="Times New Roman"/>
          <w:sz w:val="24"/>
          <w:szCs w:val="24"/>
        </w:rPr>
        <w:t>у</w:t>
      </w:r>
      <w:r w:rsidRPr="00C53DD4">
        <w:rPr>
          <w:rFonts w:ascii="Times New Roman" w:hAnsi="Times New Roman"/>
          <w:sz w:val="24"/>
          <w:szCs w:val="24"/>
        </w:rPr>
        <w:t>точнённых плановых назначени</w:t>
      </w:r>
      <w:r w:rsidR="00B5718D">
        <w:rPr>
          <w:rFonts w:ascii="Times New Roman" w:hAnsi="Times New Roman"/>
          <w:sz w:val="24"/>
          <w:szCs w:val="24"/>
        </w:rPr>
        <w:t>й</w:t>
      </w:r>
      <w:r w:rsidRPr="00C53DD4">
        <w:rPr>
          <w:rFonts w:ascii="Times New Roman" w:hAnsi="Times New Roman"/>
          <w:sz w:val="24"/>
          <w:szCs w:val="24"/>
        </w:rPr>
        <w:t xml:space="preserve"> в сумме </w:t>
      </w:r>
      <w:r w:rsidRPr="00C53DD4">
        <w:rPr>
          <w:rFonts w:ascii="Times New Roman" w:hAnsi="Times New Roman"/>
          <w:i/>
          <w:sz w:val="24"/>
          <w:szCs w:val="24"/>
        </w:rPr>
        <w:t>251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758,0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6421B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EE167A" w:rsidRPr="00A42218" w:rsidRDefault="00EE167A" w:rsidP="00EE167A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Доходная часть бюджета в отчётном периоде по отношению к 2019 году сократилась на </w:t>
      </w:r>
      <w:r w:rsidRPr="00C53DD4">
        <w:rPr>
          <w:rFonts w:ascii="Times New Roman" w:hAnsi="Times New Roman"/>
          <w:i/>
          <w:sz w:val="24"/>
          <w:szCs w:val="24"/>
        </w:rPr>
        <w:t>35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372,0 тыс.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 xml:space="preserve">, или 27,6 %, а по отношению к 2020 году увеличилась на </w:t>
      </w:r>
      <w:r w:rsidRPr="00C53DD4">
        <w:rPr>
          <w:rFonts w:ascii="Times New Roman" w:hAnsi="Times New Roman"/>
          <w:i/>
          <w:sz w:val="24"/>
          <w:szCs w:val="24"/>
        </w:rPr>
        <w:t>34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473,0 тыс.</w:t>
      </w:r>
      <w:r w:rsidR="00B5718D">
        <w:rPr>
          <w:rFonts w:ascii="Times New Roman" w:hAnsi="Times New Roman"/>
          <w:i/>
          <w:sz w:val="24"/>
          <w:szCs w:val="24"/>
        </w:rPr>
        <w:t xml:space="preserve"> </w:t>
      </w:r>
      <w:r w:rsidRPr="00C53DD4">
        <w:rPr>
          <w:rFonts w:ascii="Times New Roman" w:hAnsi="Times New Roman"/>
          <w:i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, или 59,2%.</w:t>
      </w:r>
    </w:p>
    <w:p w:rsidR="00EE167A" w:rsidRDefault="00EE167A" w:rsidP="00EE167A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отчётном периоде в бюджет городского поселения поступило средств от других бюджетов бюджетной системы в сумме </w:t>
      </w:r>
      <w:r w:rsidRPr="006943EA">
        <w:rPr>
          <w:rFonts w:ascii="Times New Roman" w:hAnsi="Times New Roman"/>
          <w:i/>
          <w:sz w:val="24"/>
          <w:szCs w:val="24"/>
        </w:rPr>
        <w:t>28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43EA">
        <w:rPr>
          <w:rFonts w:ascii="Times New Roman" w:hAnsi="Times New Roman"/>
          <w:i/>
          <w:sz w:val="24"/>
          <w:szCs w:val="24"/>
        </w:rPr>
        <w:t>613,0 тыс.рублей</w:t>
      </w:r>
      <w:r>
        <w:rPr>
          <w:rFonts w:ascii="Times New Roman" w:hAnsi="Times New Roman"/>
          <w:sz w:val="24"/>
          <w:szCs w:val="24"/>
        </w:rPr>
        <w:t xml:space="preserve">, что составило 23,4 % от уточнённых бюджетных назначений. </w:t>
      </w:r>
    </w:p>
    <w:p w:rsidR="00EE167A" w:rsidRDefault="00EE167A" w:rsidP="00EE167A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42218">
        <w:rPr>
          <w:rFonts w:ascii="Times New Roman" w:hAnsi="Times New Roman"/>
          <w:sz w:val="24"/>
          <w:szCs w:val="24"/>
        </w:rPr>
        <w:t xml:space="preserve">Бюджет исполнен с </w:t>
      </w:r>
      <w:r>
        <w:rPr>
          <w:rFonts w:ascii="Times New Roman" w:hAnsi="Times New Roman"/>
          <w:sz w:val="24"/>
          <w:szCs w:val="24"/>
        </w:rPr>
        <w:t>профиц</w:t>
      </w:r>
      <w:r w:rsidRPr="00A42218">
        <w:rPr>
          <w:rFonts w:ascii="Times New Roman" w:hAnsi="Times New Roman"/>
          <w:sz w:val="24"/>
          <w:szCs w:val="24"/>
        </w:rPr>
        <w:t>итом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43EA">
        <w:rPr>
          <w:rFonts w:ascii="Times New Roman" w:hAnsi="Times New Roman"/>
          <w:i/>
          <w:sz w:val="24"/>
          <w:szCs w:val="24"/>
        </w:rPr>
        <w:t>38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43EA">
        <w:rPr>
          <w:rFonts w:ascii="Times New Roman" w:hAnsi="Times New Roman"/>
          <w:i/>
          <w:sz w:val="24"/>
          <w:szCs w:val="24"/>
        </w:rPr>
        <w:t>939,0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717C63">
        <w:rPr>
          <w:rFonts w:ascii="Times New Roman" w:hAnsi="Times New Roman"/>
          <w:i/>
          <w:sz w:val="24"/>
          <w:szCs w:val="24"/>
        </w:rPr>
        <w:t>.рублей</w:t>
      </w:r>
      <w:r w:rsidRPr="00A422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 w:rsidRPr="006943EA">
        <w:rPr>
          <w:rFonts w:ascii="Times New Roman" w:hAnsi="Times New Roman"/>
          <w:i/>
          <w:sz w:val="24"/>
          <w:szCs w:val="24"/>
        </w:rPr>
        <w:t>10</w:t>
      </w:r>
      <w:r w:rsidR="004C4A0B">
        <w:rPr>
          <w:rFonts w:ascii="Times New Roman" w:hAnsi="Times New Roman"/>
          <w:i/>
          <w:sz w:val="24"/>
          <w:szCs w:val="24"/>
        </w:rPr>
        <w:t xml:space="preserve"> </w:t>
      </w:r>
      <w:r w:rsidRPr="006943EA">
        <w:rPr>
          <w:rFonts w:ascii="Times New Roman" w:hAnsi="Times New Roman"/>
          <w:i/>
          <w:sz w:val="24"/>
          <w:szCs w:val="24"/>
        </w:rPr>
        <w:t>141,0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4A0">
        <w:rPr>
          <w:rFonts w:ascii="Times New Roman" w:hAnsi="Times New Roman"/>
          <w:i/>
          <w:sz w:val="24"/>
          <w:szCs w:val="24"/>
        </w:rPr>
        <w:t xml:space="preserve"> </w:t>
      </w:r>
      <w:r w:rsidRPr="00632101">
        <w:rPr>
          <w:rFonts w:ascii="Times New Roman" w:hAnsi="Times New Roman"/>
          <w:i/>
          <w:sz w:val="24"/>
          <w:szCs w:val="24"/>
        </w:rPr>
        <w:t>тыс</w:t>
      </w:r>
      <w:r w:rsidRPr="00344065">
        <w:rPr>
          <w:rFonts w:ascii="Times New Roman" w:hAnsi="Times New Roman"/>
          <w:i/>
          <w:sz w:val="24"/>
          <w:szCs w:val="24"/>
        </w:rPr>
        <w:t>. рублей</w:t>
      </w:r>
      <w:r>
        <w:rPr>
          <w:rFonts w:ascii="Times New Roman" w:hAnsi="Times New Roman"/>
          <w:sz w:val="24"/>
          <w:szCs w:val="24"/>
        </w:rPr>
        <w:t>.</w:t>
      </w:r>
    </w:p>
    <w:p w:rsidR="00362B14" w:rsidRDefault="00362B14" w:rsidP="00362B14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Доходная часть бюджета городского поселения в отчетном периоде сформирована за счет налоговых доходов в размере </w:t>
      </w:r>
      <w:r w:rsidR="00EE167A">
        <w:rPr>
          <w:rFonts w:ascii="Times New Roman" w:hAnsi="Times New Roman"/>
          <w:sz w:val="24"/>
          <w:szCs w:val="24"/>
        </w:rPr>
        <w:t xml:space="preserve">59,4 </w:t>
      </w:r>
      <w:r>
        <w:rPr>
          <w:rFonts w:ascii="Times New Roman" w:hAnsi="Times New Roman"/>
          <w:sz w:val="24"/>
          <w:szCs w:val="24"/>
        </w:rPr>
        <w:t>%, неналоговых доходов -</w:t>
      </w:r>
      <w:r w:rsidR="00B5718D">
        <w:rPr>
          <w:rFonts w:ascii="Times New Roman" w:hAnsi="Times New Roman"/>
          <w:sz w:val="24"/>
          <w:szCs w:val="24"/>
        </w:rPr>
        <w:t xml:space="preserve"> </w:t>
      </w:r>
      <w:r w:rsidR="00EE167A">
        <w:rPr>
          <w:rFonts w:ascii="Times New Roman" w:hAnsi="Times New Roman"/>
          <w:sz w:val="24"/>
          <w:szCs w:val="24"/>
        </w:rPr>
        <w:t xml:space="preserve">9,8 </w:t>
      </w:r>
      <w:r>
        <w:rPr>
          <w:rFonts w:ascii="Times New Roman" w:hAnsi="Times New Roman"/>
          <w:sz w:val="24"/>
          <w:szCs w:val="24"/>
        </w:rPr>
        <w:t>%,  б</w:t>
      </w:r>
      <w:r>
        <w:rPr>
          <w:rFonts w:ascii="Times New Roman" w:hAnsi="Times New Roman" w:cs="Times New Roman"/>
          <w:sz w:val="24"/>
          <w:szCs w:val="24"/>
        </w:rPr>
        <w:t>езвозмездных поступлени</w:t>
      </w:r>
      <w:r w:rsidR="00B5718D">
        <w:rPr>
          <w:rFonts w:ascii="Times New Roman" w:hAnsi="Times New Roman" w:cs="Times New Roman"/>
          <w:sz w:val="24"/>
          <w:szCs w:val="24"/>
        </w:rPr>
        <w:t>й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67A">
        <w:rPr>
          <w:rFonts w:ascii="Times New Roman" w:hAnsi="Times New Roman" w:cs="Times New Roman"/>
          <w:sz w:val="24"/>
          <w:szCs w:val="24"/>
        </w:rPr>
        <w:t>30,8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2138DA" w:rsidRDefault="002138DA" w:rsidP="002138DA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379E0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девяти</w:t>
      </w:r>
      <w:r w:rsidRPr="00F379E0">
        <w:rPr>
          <w:rFonts w:ascii="Times New Roman" w:hAnsi="Times New Roman" w:cs="Times New Roman"/>
          <w:sz w:val="24"/>
          <w:szCs w:val="24"/>
        </w:rPr>
        <w:t xml:space="preserve"> муниципальных программ в отчетном периоде финансирование не производилось по</w:t>
      </w:r>
      <w:r>
        <w:rPr>
          <w:rFonts w:ascii="Times New Roman" w:hAnsi="Times New Roman" w:cs="Times New Roman"/>
          <w:sz w:val="24"/>
          <w:szCs w:val="24"/>
        </w:rPr>
        <w:t xml:space="preserve"> трём </w:t>
      </w:r>
      <w:r w:rsidRPr="00F379E0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ым программам на общую сумму </w:t>
      </w:r>
      <w:r w:rsidRPr="00BB0EBE">
        <w:rPr>
          <w:rFonts w:ascii="Times New Roman" w:hAnsi="Times New Roman" w:cs="Times New Roman"/>
          <w:i/>
          <w:sz w:val="24"/>
          <w:szCs w:val="24"/>
        </w:rPr>
        <w:t>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EBE">
        <w:rPr>
          <w:rFonts w:ascii="Times New Roman" w:hAnsi="Times New Roman" w:cs="Times New Roman"/>
          <w:i/>
          <w:sz w:val="24"/>
          <w:szCs w:val="24"/>
        </w:rPr>
        <w:t>842,4 тыс.</w:t>
      </w:r>
      <w:r w:rsidR="00B571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0EB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2138DA" w:rsidRDefault="002138DA" w:rsidP="002138DA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Pr="00F379E0">
        <w:rPr>
          <w:rFonts w:ascii="Times New Roman" w:hAnsi="Times New Roman" w:cs="Times New Roman"/>
          <w:sz w:val="24"/>
          <w:szCs w:val="24"/>
        </w:rPr>
        <w:t xml:space="preserve"> « Формирование современной городской среды на территории городского поселения «Город Людиново»  с объемом бюджетных ассигнований в сумме </w:t>
      </w:r>
      <w:r w:rsidRPr="00A36ED8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7 211,4</w:t>
      </w:r>
      <w:r w:rsidRPr="00760A5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38DA" w:rsidRDefault="002138DA" w:rsidP="002138DA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«Развитие рынка труда  в Людиновском районе» с объемом бюджетных ассигнований  в сумме </w:t>
      </w:r>
      <w:r w:rsidRPr="009A471F">
        <w:rPr>
          <w:rFonts w:ascii="Times New Roman" w:hAnsi="Times New Roman" w:cs="Times New Roman"/>
          <w:i/>
          <w:sz w:val="24"/>
          <w:szCs w:val="24"/>
        </w:rPr>
        <w:t>70,0 тыс. рублей</w:t>
      </w:r>
      <w:r w:rsidR="004C4A0B">
        <w:rPr>
          <w:rFonts w:ascii="Times New Roman" w:hAnsi="Times New Roman" w:cs="Times New Roman"/>
          <w:i/>
          <w:sz w:val="24"/>
          <w:szCs w:val="24"/>
        </w:rPr>
        <w:t>;</w:t>
      </w:r>
    </w:p>
    <w:p w:rsidR="002138DA" w:rsidRDefault="002138DA" w:rsidP="002138DA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«Экономическое развитие Людиновского района»</w:t>
      </w:r>
      <w:r w:rsidRPr="00BB0EBE">
        <w:rPr>
          <w:rFonts w:ascii="Times New Roman" w:hAnsi="Times New Roman" w:cs="Times New Roman"/>
          <w:sz w:val="24"/>
          <w:szCs w:val="24"/>
        </w:rPr>
        <w:t xml:space="preserve"> </w:t>
      </w:r>
      <w:r w:rsidRPr="00F379E0">
        <w:rPr>
          <w:rFonts w:ascii="Times New Roman" w:hAnsi="Times New Roman" w:cs="Times New Roman"/>
          <w:sz w:val="24"/>
          <w:szCs w:val="24"/>
        </w:rPr>
        <w:t xml:space="preserve">с объемом бюджетных ассигнований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0EBE">
        <w:rPr>
          <w:rFonts w:ascii="Times New Roman" w:hAnsi="Times New Roman" w:cs="Times New Roman"/>
          <w:i/>
          <w:sz w:val="24"/>
          <w:szCs w:val="24"/>
        </w:rPr>
        <w:t>561,0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A54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4C4A0B">
        <w:rPr>
          <w:rFonts w:ascii="Times New Roman" w:hAnsi="Times New Roman" w:cs="Times New Roman"/>
          <w:i/>
          <w:sz w:val="24"/>
          <w:szCs w:val="24"/>
        </w:rPr>
        <w:t>.</w:t>
      </w:r>
    </w:p>
    <w:p w:rsidR="002138DA" w:rsidRPr="00F8286A" w:rsidRDefault="00362B14" w:rsidP="002138D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38DA" w:rsidRPr="00F8286A">
        <w:rPr>
          <w:rFonts w:ascii="Times New Roman" w:hAnsi="Times New Roman" w:cs="Times New Roman"/>
          <w:sz w:val="24"/>
          <w:szCs w:val="24"/>
        </w:rPr>
        <w:t xml:space="preserve">Объем финансирования мероприятий, предусмотренных в подпрограммах </w:t>
      </w:r>
      <w:r w:rsidR="002138DA">
        <w:rPr>
          <w:rFonts w:ascii="Times New Roman" w:hAnsi="Times New Roman" w:cs="Times New Roman"/>
          <w:sz w:val="24"/>
          <w:szCs w:val="24"/>
        </w:rPr>
        <w:t xml:space="preserve">муниципальной программы «Обеспечение доступным и комфортным жильем и коммунальными услугами населения Людиновского района»  </w:t>
      </w:r>
      <w:r w:rsidR="002138DA" w:rsidRPr="00F8286A">
        <w:rPr>
          <w:rFonts w:ascii="Times New Roman" w:hAnsi="Times New Roman" w:cs="Times New Roman"/>
          <w:sz w:val="24"/>
          <w:szCs w:val="24"/>
        </w:rPr>
        <w:t>на 2021 год не соответствует объемам финансирования</w:t>
      </w:r>
      <w:r w:rsidR="002138DA">
        <w:rPr>
          <w:rFonts w:ascii="Times New Roman" w:hAnsi="Times New Roman" w:cs="Times New Roman"/>
          <w:sz w:val="24"/>
          <w:szCs w:val="24"/>
        </w:rPr>
        <w:t>,</w:t>
      </w:r>
      <w:r w:rsidR="002138DA" w:rsidRPr="00F8286A">
        <w:rPr>
          <w:rFonts w:ascii="Times New Roman" w:hAnsi="Times New Roman" w:cs="Times New Roman"/>
          <w:sz w:val="24"/>
          <w:szCs w:val="24"/>
        </w:rPr>
        <w:t xml:space="preserve"> предусмотренны</w:t>
      </w:r>
      <w:r w:rsidR="002138DA">
        <w:rPr>
          <w:rFonts w:ascii="Times New Roman" w:hAnsi="Times New Roman" w:cs="Times New Roman"/>
          <w:sz w:val="24"/>
          <w:szCs w:val="24"/>
        </w:rPr>
        <w:t>м</w:t>
      </w:r>
      <w:r w:rsidR="002138DA" w:rsidRPr="00F8286A">
        <w:rPr>
          <w:rFonts w:ascii="Times New Roman" w:hAnsi="Times New Roman" w:cs="Times New Roman"/>
          <w:sz w:val="24"/>
          <w:szCs w:val="24"/>
        </w:rPr>
        <w:t xml:space="preserve"> в бюджете городского поселения</w:t>
      </w:r>
      <w:r w:rsidR="002138DA">
        <w:rPr>
          <w:rFonts w:ascii="Times New Roman" w:hAnsi="Times New Roman" w:cs="Times New Roman"/>
          <w:sz w:val="24"/>
          <w:szCs w:val="24"/>
        </w:rPr>
        <w:t>.</w:t>
      </w:r>
    </w:p>
    <w:p w:rsidR="002138DA" w:rsidRPr="00F8286A" w:rsidRDefault="00B5718D" w:rsidP="002138D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1</w:t>
      </w:r>
      <w:r w:rsidR="002138DA" w:rsidRPr="00F8286A">
        <w:rPr>
          <w:rFonts w:ascii="Times New Roman" w:hAnsi="Times New Roman" w:cs="Times New Roman"/>
          <w:sz w:val="24"/>
          <w:szCs w:val="24"/>
        </w:rPr>
        <w:t xml:space="preserve">. </w:t>
      </w:r>
      <w:r w:rsidR="004C4A0B">
        <w:rPr>
          <w:rFonts w:ascii="Times New Roman" w:hAnsi="Times New Roman" w:cs="Times New Roman"/>
          <w:sz w:val="24"/>
          <w:szCs w:val="24"/>
        </w:rPr>
        <w:t xml:space="preserve">по </w:t>
      </w:r>
      <w:r w:rsidR="002138DA" w:rsidRPr="00F8286A">
        <w:rPr>
          <w:rFonts w:ascii="Times New Roman" w:hAnsi="Times New Roman" w:cs="Times New Roman"/>
          <w:sz w:val="24"/>
          <w:szCs w:val="24"/>
        </w:rPr>
        <w:t xml:space="preserve"> подпрограмме «Благоустройство территорий муниципального района» на 2021 год предусмотрено средств </w:t>
      </w:r>
      <w:r w:rsidR="002138D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2138DA" w:rsidRPr="00F8286A">
        <w:rPr>
          <w:rFonts w:ascii="Times New Roman" w:hAnsi="Times New Roman" w:cs="Times New Roman"/>
          <w:i/>
          <w:sz w:val="24"/>
          <w:szCs w:val="24"/>
        </w:rPr>
        <w:t>46</w:t>
      </w:r>
      <w:r w:rsidR="0021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DA" w:rsidRPr="00F8286A">
        <w:rPr>
          <w:rFonts w:ascii="Times New Roman" w:hAnsi="Times New Roman" w:cs="Times New Roman"/>
          <w:i/>
          <w:sz w:val="24"/>
          <w:szCs w:val="24"/>
        </w:rPr>
        <w:t>513,5 тыс. рублей</w:t>
      </w:r>
      <w:r w:rsidR="002138DA" w:rsidRPr="00F8286A">
        <w:rPr>
          <w:rFonts w:ascii="Times New Roman" w:hAnsi="Times New Roman" w:cs="Times New Roman"/>
          <w:sz w:val="24"/>
          <w:szCs w:val="24"/>
        </w:rPr>
        <w:t xml:space="preserve">, а в бюджете на эти цели предусмотрено </w:t>
      </w:r>
      <w:r w:rsidR="002138DA">
        <w:rPr>
          <w:rFonts w:ascii="Times New Roman" w:hAnsi="Times New Roman" w:cs="Times New Roman"/>
          <w:sz w:val="24"/>
          <w:szCs w:val="24"/>
        </w:rPr>
        <w:t xml:space="preserve">средств в сумме </w:t>
      </w:r>
      <w:r w:rsidR="002138DA"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="002138DA" w:rsidRPr="00F8286A">
        <w:rPr>
          <w:rFonts w:ascii="Times New Roman" w:hAnsi="Times New Roman" w:cs="Times New Roman"/>
          <w:i/>
          <w:sz w:val="24"/>
          <w:szCs w:val="24"/>
        </w:rPr>
        <w:t>68</w:t>
      </w:r>
      <w:r w:rsidR="002138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38DA" w:rsidRPr="00F8286A">
        <w:rPr>
          <w:rFonts w:ascii="Times New Roman" w:hAnsi="Times New Roman" w:cs="Times New Roman"/>
          <w:i/>
          <w:sz w:val="24"/>
          <w:szCs w:val="24"/>
        </w:rPr>
        <w:t xml:space="preserve"> 811,3 тыс. рублей</w:t>
      </w:r>
      <w:r w:rsidR="002138DA" w:rsidRPr="00F8286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38DA" w:rsidRPr="00F8286A" w:rsidRDefault="002138DA" w:rsidP="002138D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286A">
        <w:rPr>
          <w:rFonts w:ascii="Times New Roman" w:hAnsi="Times New Roman" w:cs="Times New Roman"/>
          <w:sz w:val="24"/>
          <w:szCs w:val="24"/>
        </w:rPr>
        <w:t xml:space="preserve">2. </w:t>
      </w:r>
      <w:r w:rsidR="004C4A0B">
        <w:rPr>
          <w:rFonts w:ascii="Times New Roman" w:hAnsi="Times New Roman" w:cs="Times New Roman"/>
          <w:sz w:val="24"/>
          <w:szCs w:val="24"/>
        </w:rPr>
        <w:t xml:space="preserve">по </w:t>
      </w:r>
      <w:r w:rsidRPr="00F8286A">
        <w:rPr>
          <w:rFonts w:ascii="Times New Roman" w:hAnsi="Times New Roman" w:cs="Times New Roman"/>
          <w:sz w:val="24"/>
          <w:szCs w:val="24"/>
        </w:rPr>
        <w:t xml:space="preserve">подпрограмме «Организация деятельности  МКУ «Людиновская служба заказчика» предусмотрено средств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Pr="00F8286A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86A">
        <w:rPr>
          <w:rFonts w:ascii="Times New Roman" w:hAnsi="Times New Roman" w:cs="Times New Roman"/>
          <w:i/>
          <w:sz w:val="24"/>
          <w:szCs w:val="24"/>
        </w:rPr>
        <w:t>980,2</w:t>
      </w:r>
      <w:r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Pr="00F8286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F8286A">
        <w:rPr>
          <w:rFonts w:ascii="Times New Roman" w:hAnsi="Times New Roman" w:cs="Times New Roman"/>
          <w:sz w:val="24"/>
          <w:szCs w:val="24"/>
        </w:rPr>
        <w:t xml:space="preserve">, а в бюджете на эти цели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средств в сумме </w:t>
      </w:r>
      <w:r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Pr="00F8286A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86A">
        <w:rPr>
          <w:rFonts w:ascii="Times New Roman" w:hAnsi="Times New Roman" w:cs="Times New Roman"/>
          <w:i/>
          <w:sz w:val="24"/>
          <w:szCs w:val="24"/>
        </w:rPr>
        <w:t>242,3 тыс. рублей;</w:t>
      </w:r>
    </w:p>
    <w:p w:rsidR="002138DA" w:rsidRPr="00F8286A" w:rsidRDefault="002138DA" w:rsidP="002138DA">
      <w:pPr>
        <w:spacing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286A">
        <w:rPr>
          <w:rFonts w:ascii="Times New Roman" w:hAnsi="Times New Roman" w:cs="Times New Roman"/>
          <w:sz w:val="24"/>
          <w:szCs w:val="24"/>
        </w:rPr>
        <w:t xml:space="preserve">3. </w:t>
      </w:r>
      <w:r w:rsidR="004C4A0B">
        <w:rPr>
          <w:rFonts w:ascii="Times New Roman" w:hAnsi="Times New Roman" w:cs="Times New Roman"/>
          <w:sz w:val="24"/>
          <w:szCs w:val="24"/>
        </w:rPr>
        <w:t>по</w:t>
      </w:r>
      <w:r w:rsidRPr="00F8286A">
        <w:rPr>
          <w:rFonts w:ascii="Times New Roman" w:hAnsi="Times New Roman" w:cs="Times New Roman"/>
          <w:sz w:val="24"/>
          <w:szCs w:val="24"/>
        </w:rPr>
        <w:t xml:space="preserve"> подпрограмме «Об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8286A">
        <w:rPr>
          <w:rFonts w:ascii="Times New Roman" w:hAnsi="Times New Roman" w:cs="Times New Roman"/>
          <w:sz w:val="24"/>
          <w:szCs w:val="24"/>
        </w:rPr>
        <w:t xml:space="preserve">спечение жильём молодых семей в городском поселении «Город Людиново» предусмотрено средств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Pr="00F8286A">
        <w:rPr>
          <w:rFonts w:ascii="Times New Roman" w:hAnsi="Times New Roman" w:cs="Times New Roman"/>
          <w:i/>
          <w:sz w:val="24"/>
          <w:szCs w:val="24"/>
        </w:rPr>
        <w:t>790,0</w:t>
      </w:r>
      <w:r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Pr="00F8286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F8286A">
        <w:rPr>
          <w:rFonts w:ascii="Times New Roman" w:hAnsi="Times New Roman" w:cs="Times New Roman"/>
          <w:sz w:val="24"/>
          <w:szCs w:val="24"/>
        </w:rPr>
        <w:t xml:space="preserve">, а в бюджете на эти цели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средств в сумме </w:t>
      </w:r>
      <w:r w:rsidRPr="00F8286A">
        <w:rPr>
          <w:rFonts w:ascii="Times New Roman" w:hAnsi="Times New Roman" w:cs="Times New Roman"/>
          <w:sz w:val="24"/>
          <w:szCs w:val="24"/>
        </w:rPr>
        <w:t xml:space="preserve"> </w:t>
      </w:r>
      <w:r w:rsidRPr="00F8286A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286A">
        <w:rPr>
          <w:rFonts w:ascii="Times New Roman" w:hAnsi="Times New Roman" w:cs="Times New Roman"/>
          <w:i/>
          <w:sz w:val="24"/>
          <w:szCs w:val="24"/>
        </w:rPr>
        <w:t>296,1 тыс. рублей;</w:t>
      </w:r>
    </w:p>
    <w:p w:rsidR="00362B14" w:rsidRDefault="002138DA" w:rsidP="00362B14">
      <w:pPr>
        <w:tabs>
          <w:tab w:val="left" w:pos="486"/>
          <w:tab w:val="left" w:pos="18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2B14">
        <w:rPr>
          <w:rFonts w:ascii="Times New Roman" w:hAnsi="Times New Roman" w:cs="Times New Roman"/>
          <w:sz w:val="24"/>
          <w:szCs w:val="24"/>
        </w:rPr>
        <w:t xml:space="preserve"> 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362B14" w:rsidRDefault="00362B14" w:rsidP="00362B14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</w:t>
      </w:r>
      <w:r w:rsidRPr="00D32598">
        <w:rPr>
          <w:rFonts w:ascii="Times New Roman" w:hAnsi="Times New Roman" w:cs="Times New Roman"/>
          <w:sz w:val="24"/>
          <w:szCs w:val="24"/>
        </w:rPr>
        <w:t>а 01.0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259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38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городскому поселению м</w:t>
      </w:r>
      <w:r w:rsidRPr="00D3259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32598">
        <w:rPr>
          <w:rFonts w:ascii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hAnsi="Times New Roman" w:cs="Times New Roman"/>
          <w:sz w:val="24"/>
          <w:szCs w:val="24"/>
        </w:rPr>
        <w:t xml:space="preserve"> по бюджетным кредитам отсутствует. </w:t>
      </w:r>
    </w:p>
    <w:p w:rsidR="00362B14" w:rsidRDefault="00362B14" w:rsidP="00362B14">
      <w:pPr>
        <w:spacing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A0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</w:p>
    <w:p w:rsidR="00362B14" w:rsidRDefault="00B5718D" w:rsidP="00362B14">
      <w:pPr>
        <w:tabs>
          <w:tab w:val="left" w:pos="18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2B14" w:rsidRPr="00703547">
        <w:rPr>
          <w:rFonts w:ascii="Times New Roman" w:hAnsi="Times New Roman" w:cs="Times New Roman"/>
          <w:sz w:val="24"/>
          <w:szCs w:val="24"/>
        </w:rPr>
        <w:t xml:space="preserve">В целях исполнения бюджета городского поселения контрольно-счетная палата </w:t>
      </w:r>
      <w:r w:rsidR="00362B14">
        <w:rPr>
          <w:rFonts w:ascii="Times New Roman" w:hAnsi="Times New Roman" w:cs="Times New Roman"/>
          <w:sz w:val="24"/>
          <w:szCs w:val="24"/>
        </w:rPr>
        <w:t xml:space="preserve"> предлагает администрации муниципального района:</w:t>
      </w:r>
    </w:p>
    <w:p w:rsidR="00362B14" w:rsidRDefault="00362B14" w:rsidP="00362B14">
      <w:pPr>
        <w:spacing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выполнению плановых назначений по доходам и расходам бюджета городского поселения;</w:t>
      </w:r>
    </w:p>
    <w:p w:rsidR="00362B14" w:rsidRDefault="00362B14" w:rsidP="00362B14">
      <w:pPr>
        <w:spacing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внимание на неисполнение и низкий уровень исполнения плановых показателей расходной части бюджета по муниципальным программам;</w:t>
      </w:r>
    </w:p>
    <w:p w:rsidR="00362B14" w:rsidRDefault="00362B14" w:rsidP="00362B14">
      <w:pPr>
        <w:spacing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с целью повышения уровня освоения бюджетных средств и их эффективного расходования своевременно осуществлять подготовку конкурсной документации на размещение заказов на поставку товаров,  выполнение работ и услуг для муниципальных нужд;</w:t>
      </w:r>
    </w:p>
    <w:p w:rsidR="00362B14" w:rsidRDefault="00362B14" w:rsidP="00362B14">
      <w:pPr>
        <w:spacing w:line="264" w:lineRule="auto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привести в соответствие мероприятия и объемы финансирования, предусмотренные в программах с объемами финансирования</w:t>
      </w:r>
      <w:r w:rsidR="00B5718D">
        <w:rPr>
          <w:rFonts w:ascii="Times New Roman" w:hAnsi="Times New Roman" w:cs="Times New Roman"/>
          <w:bCs/>
          <w:sz w:val="24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0"/>
        </w:rPr>
        <w:t xml:space="preserve"> предусмотренны</w:t>
      </w:r>
      <w:r w:rsidR="00B5718D">
        <w:rPr>
          <w:rFonts w:ascii="Times New Roman" w:hAnsi="Times New Roman" w:cs="Times New Roman"/>
          <w:bCs/>
          <w:sz w:val="24"/>
          <w:szCs w:val="20"/>
        </w:rPr>
        <w:t>ми</w:t>
      </w:r>
      <w:r>
        <w:rPr>
          <w:rFonts w:ascii="Times New Roman" w:hAnsi="Times New Roman" w:cs="Times New Roman"/>
          <w:bCs/>
          <w:sz w:val="24"/>
          <w:szCs w:val="20"/>
        </w:rPr>
        <w:t xml:space="preserve"> в бюджете городского поселения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0"/>
        </w:rPr>
        <w:t>на 202</w:t>
      </w:r>
      <w:r w:rsidR="002138DA">
        <w:rPr>
          <w:rFonts w:ascii="Times New Roman" w:hAnsi="Times New Roman" w:cs="Times New Roman"/>
          <w:bCs/>
          <w:sz w:val="24"/>
          <w:szCs w:val="20"/>
        </w:rPr>
        <w:t>1</w:t>
      </w:r>
      <w:r>
        <w:rPr>
          <w:rFonts w:ascii="Times New Roman" w:hAnsi="Times New Roman" w:cs="Times New Roman"/>
          <w:bCs/>
          <w:sz w:val="24"/>
          <w:szCs w:val="20"/>
        </w:rPr>
        <w:t>год;</w:t>
      </w:r>
    </w:p>
    <w:p w:rsidR="00362B14" w:rsidRDefault="00362B14" w:rsidP="00362B14">
      <w:pPr>
        <w:spacing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- </w:t>
      </w:r>
      <w:r>
        <w:rPr>
          <w:rFonts w:ascii="Times New Roman" w:hAnsi="Times New Roman" w:cs="Times New Roman"/>
          <w:bCs/>
          <w:sz w:val="24"/>
          <w:szCs w:val="20"/>
        </w:rPr>
        <w:t>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362B14" w:rsidRPr="00A15D6B" w:rsidRDefault="00362B14" w:rsidP="00362B14">
      <w:pPr>
        <w:tabs>
          <w:tab w:val="left" w:pos="5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 об исполнении бюджета городского поселения за  1 полугодие 202</w:t>
      </w:r>
      <w:r w:rsidR="002138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рассмотреть с учетом выводов и предложений, изложенных в настоящем заключении.</w:t>
      </w:r>
    </w:p>
    <w:p w:rsidR="00362B14" w:rsidRPr="00F47A88" w:rsidRDefault="00362B14" w:rsidP="00362B14">
      <w:pPr>
        <w:tabs>
          <w:tab w:val="center" w:pos="503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A88">
        <w:rPr>
          <w:rFonts w:ascii="Times New Roman" w:hAnsi="Times New Roman" w:cs="Times New Roman"/>
          <w:sz w:val="24"/>
          <w:szCs w:val="24"/>
        </w:rPr>
        <w:t xml:space="preserve">Контрольно-счетная палата муниципального района направляет заключение на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 xml:space="preserve"> за 1 полугодие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38DA">
        <w:rPr>
          <w:rFonts w:ascii="Times New Roman" w:hAnsi="Times New Roman" w:cs="Times New Roman"/>
          <w:sz w:val="24"/>
          <w:szCs w:val="24"/>
        </w:rPr>
        <w:t>1</w:t>
      </w:r>
      <w:r w:rsidRPr="00F47A88">
        <w:rPr>
          <w:rFonts w:ascii="Times New Roman" w:hAnsi="Times New Roman" w:cs="Times New Roman"/>
          <w:sz w:val="24"/>
          <w:szCs w:val="24"/>
        </w:rPr>
        <w:t xml:space="preserve"> года Главе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F47A88">
        <w:rPr>
          <w:rFonts w:ascii="Times New Roman" w:hAnsi="Times New Roman" w:cs="Times New Roman"/>
          <w:sz w:val="24"/>
          <w:szCs w:val="24"/>
        </w:rPr>
        <w:t>министрации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47A88">
        <w:rPr>
          <w:rFonts w:ascii="Times New Roman" w:hAnsi="Times New Roman" w:cs="Times New Roman"/>
          <w:sz w:val="24"/>
          <w:szCs w:val="24"/>
        </w:rPr>
        <w:t xml:space="preserve">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F47A88">
        <w:rPr>
          <w:rFonts w:ascii="Times New Roman" w:hAnsi="Times New Roman" w:cs="Times New Roman"/>
          <w:sz w:val="24"/>
          <w:szCs w:val="24"/>
        </w:rPr>
        <w:t>.</w:t>
      </w:r>
    </w:p>
    <w:p w:rsidR="00362B14" w:rsidRPr="00F47A88" w:rsidRDefault="00362B14" w:rsidP="00362B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B14" w:rsidRDefault="00362B14" w:rsidP="00362B14">
      <w:pPr>
        <w:rPr>
          <w:rFonts w:ascii="Times New Roman" w:hAnsi="Times New Roman" w:cs="Times New Roman"/>
          <w:sz w:val="24"/>
          <w:szCs w:val="24"/>
        </w:rPr>
      </w:pPr>
    </w:p>
    <w:p w:rsidR="00362B14" w:rsidRDefault="00362B14" w:rsidP="00362B14">
      <w:pPr>
        <w:rPr>
          <w:rFonts w:ascii="Times New Roman" w:hAnsi="Times New Roman" w:cs="Times New Roman"/>
          <w:sz w:val="24"/>
          <w:szCs w:val="24"/>
        </w:rPr>
      </w:pPr>
    </w:p>
    <w:p w:rsidR="00362B14" w:rsidRDefault="00362B14" w:rsidP="00362B14">
      <w:pPr>
        <w:rPr>
          <w:rFonts w:ascii="Times New Roman" w:hAnsi="Times New Roman" w:cs="Times New Roman"/>
          <w:sz w:val="24"/>
          <w:szCs w:val="24"/>
        </w:rPr>
      </w:pPr>
    </w:p>
    <w:p w:rsidR="00362B14" w:rsidRDefault="00362B14" w:rsidP="00362B14">
      <w:pPr>
        <w:rPr>
          <w:rFonts w:ascii="Times New Roman" w:hAnsi="Times New Roman" w:cs="Times New Roman"/>
          <w:sz w:val="24"/>
          <w:szCs w:val="24"/>
        </w:rPr>
      </w:pPr>
    </w:p>
    <w:p w:rsidR="00362B14" w:rsidRPr="006965B3" w:rsidRDefault="00362B14" w:rsidP="00362B14">
      <w:pPr>
        <w:tabs>
          <w:tab w:val="left" w:pos="694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Врио п</w:t>
      </w:r>
      <w:r w:rsidRPr="006965B3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965B3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С.В.Борисенкова</w:t>
      </w:r>
    </w:p>
    <w:p w:rsidR="00362B14" w:rsidRDefault="00362B14" w:rsidP="00362B14"/>
    <w:p w:rsidR="00362B14" w:rsidRDefault="00362B14" w:rsidP="00362B14"/>
    <w:p w:rsidR="00E53FA8" w:rsidRDefault="00E53FA8" w:rsidP="007B423D">
      <w:pPr>
        <w:tabs>
          <w:tab w:val="left" w:pos="0"/>
        </w:tabs>
        <w:spacing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53FA8" w:rsidSect="000B265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2C" w:rsidRDefault="00EF152C" w:rsidP="000B2655">
      <w:r>
        <w:separator/>
      </w:r>
    </w:p>
  </w:endnote>
  <w:endnote w:type="continuationSeparator" w:id="1">
    <w:p w:rsidR="00EF152C" w:rsidRDefault="00EF152C" w:rsidP="000B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2C" w:rsidRDefault="00EF152C" w:rsidP="000B2655">
      <w:r>
        <w:separator/>
      </w:r>
    </w:p>
  </w:footnote>
  <w:footnote w:type="continuationSeparator" w:id="1">
    <w:p w:rsidR="00EF152C" w:rsidRDefault="00EF152C" w:rsidP="000B2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1485"/>
      <w:docPartObj>
        <w:docPartGallery w:val="Page Numbers (Top of Page)"/>
        <w:docPartUnique/>
      </w:docPartObj>
    </w:sdtPr>
    <w:sdtContent>
      <w:p w:rsidR="006827BF" w:rsidRDefault="006827BF">
        <w:pPr>
          <w:pStyle w:val="a3"/>
          <w:jc w:val="center"/>
        </w:pPr>
        <w:fldSimple w:instr=" PAGE   \* MERGEFORMAT ">
          <w:r w:rsidR="004C4A0B">
            <w:rPr>
              <w:noProof/>
            </w:rPr>
            <w:t>9</w:t>
          </w:r>
        </w:fldSimple>
      </w:p>
    </w:sdtContent>
  </w:sdt>
  <w:p w:rsidR="006827BF" w:rsidRDefault="006827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5E03"/>
    <w:multiLevelType w:val="hybridMultilevel"/>
    <w:tmpl w:val="CB422EA4"/>
    <w:lvl w:ilvl="0" w:tplc="096E3B06">
      <w:numFmt w:val="bullet"/>
      <w:lvlText w:val=""/>
      <w:lvlJc w:val="left"/>
      <w:pPr>
        <w:ind w:left="7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E6D"/>
    <w:rsid w:val="00010690"/>
    <w:rsid w:val="0002374E"/>
    <w:rsid w:val="0008075F"/>
    <w:rsid w:val="00087223"/>
    <w:rsid w:val="00091385"/>
    <w:rsid w:val="000A34CA"/>
    <w:rsid w:val="000B2655"/>
    <w:rsid w:val="0012630F"/>
    <w:rsid w:val="001415A0"/>
    <w:rsid w:val="00155E4C"/>
    <w:rsid w:val="001561CE"/>
    <w:rsid w:val="001864CE"/>
    <w:rsid w:val="001D57A2"/>
    <w:rsid w:val="001F6D2D"/>
    <w:rsid w:val="0020543A"/>
    <w:rsid w:val="002138DA"/>
    <w:rsid w:val="00220808"/>
    <w:rsid w:val="00225B22"/>
    <w:rsid w:val="0025379E"/>
    <w:rsid w:val="0026385D"/>
    <w:rsid w:val="00266AA8"/>
    <w:rsid w:val="00310774"/>
    <w:rsid w:val="00360A49"/>
    <w:rsid w:val="00362B14"/>
    <w:rsid w:val="00363C7C"/>
    <w:rsid w:val="003A09DB"/>
    <w:rsid w:val="003B4C1D"/>
    <w:rsid w:val="003C73C7"/>
    <w:rsid w:val="003F1E1E"/>
    <w:rsid w:val="00422491"/>
    <w:rsid w:val="00422EC5"/>
    <w:rsid w:val="004303E5"/>
    <w:rsid w:val="00447883"/>
    <w:rsid w:val="004667B0"/>
    <w:rsid w:val="004815B6"/>
    <w:rsid w:val="004C4A0B"/>
    <w:rsid w:val="004C5B9C"/>
    <w:rsid w:val="004E787D"/>
    <w:rsid w:val="00536F92"/>
    <w:rsid w:val="005427DA"/>
    <w:rsid w:val="00546537"/>
    <w:rsid w:val="005A4718"/>
    <w:rsid w:val="005A6143"/>
    <w:rsid w:val="005B12A8"/>
    <w:rsid w:val="005D78D6"/>
    <w:rsid w:val="006111BB"/>
    <w:rsid w:val="006815A7"/>
    <w:rsid w:val="006827BF"/>
    <w:rsid w:val="006943EA"/>
    <w:rsid w:val="006B164E"/>
    <w:rsid w:val="006F6374"/>
    <w:rsid w:val="007733C3"/>
    <w:rsid w:val="00776CCC"/>
    <w:rsid w:val="00780CB4"/>
    <w:rsid w:val="007834CA"/>
    <w:rsid w:val="00783F12"/>
    <w:rsid w:val="00794C1F"/>
    <w:rsid w:val="00795906"/>
    <w:rsid w:val="007B423D"/>
    <w:rsid w:val="007E75A9"/>
    <w:rsid w:val="007E7E14"/>
    <w:rsid w:val="007F7269"/>
    <w:rsid w:val="0086585A"/>
    <w:rsid w:val="0087100F"/>
    <w:rsid w:val="008A53B9"/>
    <w:rsid w:val="008C2C3E"/>
    <w:rsid w:val="008E4A9D"/>
    <w:rsid w:val="008F3E77"/>
    <w:rsid w:val="009315FE"/>
    <w:rsid w:val="00957A8B"/>
    <w:rsid w:val="0099163C"/>
    <w:rsid w:val="00996DC8"/>
    <w:rsid w:val="009A0E02"/>
    <w:rsid w:val="009D4D55"/>
    <w:rsid w:val="00A17182"/>
    <w:rsid w:val="00A34871"/>
    <w:rsid w:val="00A35FEF"/>
    <w:rsid w:val="00A75D9B"/>
    <w:rsid w:val="00A7790B"/>
    <w:rsid w:val="00A859C5"/>
    <w:rsid w:val="00B154FF"/>
    <w:rsid w:val="00B458C8"/>
    <w:rsid w:val="00B5718D"/>
    <w:rsid w:val="00BB0EBE"/>
    <w:rsid w:val="00BB1692"/>
    <w:rsid w:val="00BD198B"/>
    <w:rsid w:val="00C40777"/>
    <w:rsid w:val="00C53DD4"/>
    <w:rsid w:val="00C86754"/>
    <w:rsid w:val="00CB168B"/>
    <w:rsid w:val="00D04CB5"/>
    <w:rsid w:val="00D339B4"/>
    <w:rsid w:val="00D35E4C"/>
    <w:rsid w:val="00D67E6D"/>
    <w:rsid w:val="00D941B9"/>
    <w:rsid w:val="00DB227E"/>
    <w:rsid w:val="00DC207B"/>
    <w:rsid w:val="00E0298B"/>
    <w:rsid w:val="00E527E7"/>
    <w:rsid w:val="00E53FA8"/>
    <w:rsid w:val="00EB4B27"/>
    <w:rsid w:val="00ED50CA"/>
    <w:rsid w:val="00EE167A"/>
    <w:rsid w:val="00EF0081"/>
    <w:rsid w:val="00EF152C"/>
    <w:rsid w:val="00EF57BD"/>
    <w:rsid w:val="00F00E69"/>
    <w:rsid w:val="00F0134B"/>
    <w:rsid w:val="00F11625"/>
    <w:rsid w:val="00F21732"/>
    <w:rsid w:val="00F34B09"/>
    <w:rsid w:val="00F64CB6"/>
    <w:rsid w:val="00F8286A"/>
    <w:rsid w:val="00F8379A"/>
    <w:rsid w:val="00FB3D78"/>
    <w:rsid w:val="00FC77FB"/>
    <w:rsid w:val="00FE488A"/>
    <w:rsid w:val="00FE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C7"/>
  </w:style>
  <w:style w:type="paragraph" w:styleId="1">
    <w:name w:val="heading 1"/>
    <w:basedOn w:val="a"/>
    <w:next w:val="a"/>
    <w:link w:val="10"/>
    <w:qFormat/>
    <w:rsid w:val="00362B14"/>
    <w:pPr>
      <w:keepNext/>
      <w:spacing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62B1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6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2655"/>
  </w:style>
  <w:style w:type="paragraph" w:styleId="a5">
    <w:name w:val="footer"/>
    <w:basedOn w:val="a"/>
    <w:link w:val="a6"/>
    <w:uiPriority w:val="99"/>
    <w:unhideWhenUsed/>
    <w:rsid w:val="000B26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2655"/>
  </w:style>
  <w:style w:type="character" w:customStyle="1" w:styleId="10">
    <w:name w:val="Заголовок 1 Знак"/>
    <w:basedOn w:val="a0"/>
    <w:link w:val="1"/>
    <w:rsid w:val="00362B1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62B1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362B1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62B1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1"/>
    <w:rsid w:val="00362B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362B14"/>
    <w:pPr>
      <w:widowControl w:val="0"/>
      <w:shd w:val="clear" w:color="auto" w:fill="FFFFFF"/>
      <w:spacing w:line="274" w:lineRule="exact"/>
      <w:ind w:firstLine="5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link w:val="30"/>
    <w:rsid w:val="00266AA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6AA8"/>
    <w:pPr>
      <w:widowControl w:val="0"/>
      <w:shd w:val="clear" w:color="auto" w:fill="FFFFFF"/>
      <w:spacing w:line="276" w:lineRule="exact"/>
    </w:pPr>
    <w:rPr>
      <w:rFonts w:ascii="Times New Roman" w:eastAsia="Times New Roman" w:hAnsi="Times New Roman" w:cs="Times New Roman"/>
      <w:i/>
      <w:iCs/>
    </w:rPr>
  </w:style>
  <w:style w:type="paragraph" w:styleId="aa">
    <w:name w:val="List Paragraph"/>
    <w:basedOn w:val="a"/>
    <w:uiPriority w:val="34"/>
    <w:qFormat/>
    <w:rsid w:val="0068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9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2021-07-21T14:14:00Z</cp:lastPrinted>
  <dcterms:created xsi:type="dcterms:W3CDTF">2021-07-19T05:17:00Z</dcterms:created>
  <dcterms:modified xsi:type="dcterms:W3CDTF">2021-07-27T06:34:00Z</dcterms:modified>
</cp:coreProperties>
</file>