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EF" w:rsidRDefault="00FA17EF" w:rsidP="00FA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FA17EF" w:rsidRDefault="00FA17EF" w:rsidP="00FA1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 202</w:t>
      </w:r>
      <w:r w:rsidR="00157B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A17EF" w:rsidRDefault="00FA17EF" w:rsidP="00FA17EF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4F" w:rsidRDefault="00157B4F" w:rsidP="00FA17EF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16 июля 2021  года</w:t>
      </w:r>
    </w:p>
    <w:p w:rsidR="00FA17EF" w:rsidRDefault="00FA17EF" w:rsidP="00FA17EF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A17EF" w:rsidRDefault="00FA17EF" w:rsidP="00FA17EF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Заболотье» за 1 полугодие 202</w:t>
      </w:r>
      <w:r w:rsidR="002612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решения Сельской Думы от </w:t>
      </w:r>
      <w:r w:rsidR="00E1428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E142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142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«О передаче контрольно-счетной палате муниципального района «Город Людиново и Людиновский район» полномочий контрольно-счетного органа сельского поселения «Деревня Заболотье» и пункта 3.2 Плана работы на 202</w:t>
      </w:r>
      <w:r w:rsidR="00E142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A17EF" w:rsidRDefault="00FA17EF" w:rsidP="00FA17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FA17EF" w:rsidRDefault="00FA17EF" w:rsidP="00FA17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оценки исполнения бюджета, сопоставления утвержденных показателей бюджета сельского поселения за 1 полугодие 202</w:t>
      </w:r>
      <w:r w:rsidR="00E142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прошлых лет.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202</w:t>
      </w:r>
      <w:r w:rsidR="009E54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 постановлением от 1</w:t>
      </w:r>
      <w:r w:rsidR="009E54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9E54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42624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 для осуществления полномочий по внешнему финансовому контролю.</w:t>
      </w:r>
    </w:p>
    <w:p w:rsidR="00FA17EF" w:rsidRDefault="00FA17EF" w:rsidP="00FA17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подготовке заключения использованы документы и материалы, представленные  администрацией сельского поселения «Деревня Заболотье».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Первоначальный  бюджет сельского поселения на 202</w:t>
      </w:r>
      <w:r w:rsidR="009E54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E544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9E54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25.12.20</w:t>
      </w:r>
      <w:r w:rsidR="009E54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E544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 w:rsidR="009E5447" w:rsidRPr="009E5447">
        <w:rPr>
          <w:rFonts w:ascii="Times New Roman" w:hAnsi="Times New Roman" w:cs="Times New Roman"/>
          <w:i/>
          <w:sz w:val="24"/>
          <w:szCs w:val="24"/>
        </w:rPr>
        <w:t>16269,5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в том числе объёмом безвозмездных поступлений в сумме</w:t>
      </w:r>
      <w:r w:rsidR="009E5447">
        <w:rPr>
          <w:rFonts w:ascii="Times New Roman" w:hAnsi="Times New Roman" w:cs="Times New Roman"/>
          <w:i/>
          <w:sz w:val="24"/>
          <w:szCs w:val="24"/>
        </w:rPr>
        <w:t>8 649,5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E5447">
        <w:rPr>
          <w:rFonts w:ascii="Times New Roman" w:hAnsi="Times New Roman" w:cs="Times New Roman"/>
          <w:i/>
          <w:sz w:val="24"/>
          <w:szCs w:val="24"/>
        </w:rPr>
        <w:t>6 650,5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бюджета в сумме </w:t>
      </w:r>
      <w:r w:rsidRPr="0094331C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и расходная части  бюджета увеличены и составили :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Pr="0094331C">
        <w:rPr>
          <w:rFonts w:ascii="Times New Roman" w:hAnsi="Times New Roman" w:cs="Times New Roman"/>
          <w:i/>
          <w:sz w:val="24"/>
          <w:szCs w:val="24"/>
        </w:rPr>
        <w:t>1</w:t>
      </w:r>
      <w:r w:rsidR="009E5447">
        <w:rPr>
          <w:rFonts w:ascii="Times New Roman" w:hAnsi="Times New Roman" w:cs="Times New Roman"/>
          <w:i/>
          <w:sz w:val="24"/>
          <w:szCs w:val="24"/>
        </w:rPr>
        <w:t xml:space="preserve">7856,9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="009E5447" w:rsidRPr="00046C61">
        <w:rPr>
          <w:rFonts w:ascii="Times New Roman" w:hAnsi="Times New Roman" w:cs="Times New Roman"/>
          <w:i/>
          <w:sz w:val="24"/>
          <w:szCs w:val="24"/>
        </w:rPr>
        <w:t>10236,9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по расходам  в 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46C61">
        <w:rPr>
          <w:rFonts w:ascii="Times New Roman" w:hAnsi="Times New Roman" w:cs="Times New Roman"/>
          <w:i/>
          <w:sz w:val="24"/>
          <w:szCs w:val="24"/>
        </w:rPr>
        <w:t>8 237,9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бюджета  в размере  </w:t>
      </w:r>
      <w:r w:rsidR="00046C61" w:rsidRPr="00046C61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2D0" w:rsidRDefault="00FA17EF" w:rsidP="00FA17EF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2612D0" w:rsidRDefault="002612D0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2D0" w:rsidRDefault="002612D0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2D0" w:rsidRDefault="002612D0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2D0" w:rsidRDefault="002612D0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2D0" w:rsidRDefault="002612D0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2D0" w:rsidRDefault="002612D0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2D0" w:rsidRDefault="002612D0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EF" w:rsidRDefault="00FA17EF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Исполнение основных параметров бюджета сельского поселения за 1 полугодие 202</w:t>
      </w:r>
      <w:r w:rsidR="00467A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(тыс. рублей)</w:t>
      </w:r>
    </w:p>
    <w:tbl>
      <w:tblPr>
        <w:tblStyle w:val="aa"/>
        <w:tblW w:w="9572" w:type="dxa"/>
        <w:tblLayout w:type="fixed"/>
        <w:tblLook w:val="04A0"/>
      </w:tblPr>
      <w:tblGrid>
        <w:gridCol w:w="385"/>
        <w:gridCol w:w="1708"/>
        <w:gridCol w:w="1276"/>
        <w:gridCol w:w="1276"/>
        <w:gridCol w:w="1276"/>
        <w:gridCol w:w="1418"/>
        <w:gridCol w:w="850"/>
        <w:gridCol w:w="677"/>
        <w:gridCol w:w="706"/>
      </w:tblGrid>
      <w:tr w:rsidR="00467A6E" w:rsidRPr="00244E4F" w:rsidTr="00467A6E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2019г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Исполнено за  1 полугодие 2020г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467A6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467A6E" w:rsidRPr="00244E4F" w:rsidRDefault="00467A6E" w:rsidP="00467A6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467A6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Исполнено за 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467A6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% исполнения 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67A6E" w:rsidRPr="00244E4F" w:rsidRDefault="00467A6E" w:rsidP="00467A6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467A6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%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67A6E" w:rsidRPr="00244E4F" w:rsidTr="00467A6E">
        <w:trPr>
          <w:trHeight w:val="1064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 xml:space="preserve">Доходы всего, </w:t>
            </w:r>
          </w:p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6858,5</w:t>
            </w:r>
          </w:p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3349,2</w:t>
            </w:r>
          </w:p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7274,3</w:t>
            </w:r>
          </w:p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3332,7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17856,9</w:t>
            </w:r>
          </w:p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Pr="00244E4F" w:rsidRDefault="00467A6E" w:rsidP="00467A6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10236,9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Default="00467A6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7795,3</w:t>
            </w:r>
          </w:p>
          <w:p w:rsidR="00467A6E" w:rsidRDefault="00467A6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Default="00467A6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Pr="00244E4F" w:rsidRDefault="00467A6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6E" w:rsidRPr="00244E4F" w:rsidRDefault="003077DC" w:rsidP="003077D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467A6E" w:rsidRPr="00244E4F" w:rsidTr="00467A6E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4570,8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4329,6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467A6E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A6E">
              <w:rPr>
                <w:rFonts w:ascii="Times New Roman" w:hAnsi="Times New Roman" w:cs="Times New Roman"/>
                <w:sz w:val="20"/>
                <w:szCs w:val="20"/>
              </w:rPr>
              <w:t>18 237,9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3077DC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3077DC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467A6E" w:rsidRPr="00244E4F" w:rsidTr="00467A6E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+2287,7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Pr="00244E4F" w:rsidRDefault="00467A6E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4F">
              <w:rPr>
                <w:rFonts w:ascii="Times New Roman" w:hAnsi="Times New Roman" w:cs="Times New Roman"/>
                <w:sz w:val="20"/>
                <w:szCs w:val="20"/>
              </w:rPr>
              <w:t>+2944,7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+4714,9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A6E" w:rsidRPr="00244E4F" w:rsidRDefault="00467A6E" w:rsidP="009E54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17EF" w:rsidRPr="00244E4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17EF" w:rsidRDefault="00FA17EF" w:rsidP="00FA17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по:</w:t>
      </w:r>
    </w:p>
    <w:p w:rsidR="006A092E" w:rsidRDefault="00FA17EF" w:rsidP="00FA17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586220">
        <w:rPr>
          <w:rFonts w:ascii="Times New Roman" w:hAnsi="Times New Roman"/>
          <w:i/>
          <w:sz w:val="24"/>
          <w:szCs w:val="24"/>
        </w:rPr>
        <w:t>7</w:t>
      </w:r>
      <w:r w:rsidR="006A092E">
        <w:rPr>
          <w:rFonts w:ascii="Times New Roman" w:hAnsi="Times New Roman"/>
          <w:i/>
          <w:sz w:val="24"/>
          <w:szCs w:val="24"/>
        </w:rPr>
        <w:t> 795,3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43,</w:t>
      </w:r>
      <w:r w:rsidR="006A09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</w:t>
      </w:r>
      <w:r w:rsidRPr="00586220">
        <w:rPr>
          <w:rFonts w:ascii="Times New Roman" w:hAnsi="Times New Roman"/>
          <w:i/>
          <w:sz w:val="24"/>
          <w:szCs w:val="24"/>
        </w:rPr>
        <w:t>1</w:t>
      </w:r>
      <w:r w:rsidR="006A092E">
        <w:rPr>
          <w:rFonts w:ascii="Times New Roman" w:hAnsi="Times New Roman"/>
          <w:i/>
          <w:sz w:val="24"/>
          <w:szCs w:val="24"/>
        </w:rPr>
        <w:t>7 856,9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A17EF" w:rsidRDefault="00FA17EF" w:rsidP="00FA17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201</w:t>
      </w:r>
      <w:r w:rsidR="006A09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6A092E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гг. доходная часть бюджета в отчетном периоде увеличилась  на </w:t>
      </w:r>
      <w:r w:rsidR="006A092E" w:rsidRPr="006A092E">
        <w:rPr>
          <w:rFonts w:ascii="Times New Roman" w:hAnsi="Times New Roman"/>
          <w:i/>
          <w:sz w:val="24"/>
          <w:szCs w:val="24"/>
        </w:rPr>
        <w:t>936,8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A092E">
        <w:rPr>
          <w:rFonts w:ascii="Times New Roman" w:hAnsi="Times New Roman"/>
          <w:sz w:val="24"/>
          <w:szCs w:val="24"/>
        </w:rPr>
        <w:t>13,7</w:t>
      </w:r>
      <w:r>
        <w:rPr>
          <w:rFonts w:ascii="Times New Roman" w:hAnsi="Times New Roman"/>
          <w:sz w:val="24"/>
          <w:szCs w:val="24"/>
        </w:rPr>
        <w:t xml:space="preserve">%  и  на </w:t>
      </w:r>
      <w:r w:rsidR="006A092E" w:rsidRPr="006A092E">
        <w:rPr>
          <w:rFonts w:ascii="Times New Roman" w:hAnsi="Times New Roman"/>
          <w:i/>
          <w:sz w:val="24"/>
          <w:szCs w:val="24"/>
        </w:rPr>
        <w:t>521,0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6A092E">
        <w:rPr>
          <w:rFonts w:ascii="Times New Roman" w:hAnsi="Times New Roman"/>
          <w:sz w:val="24"/>
          <w:szCs w:val="24"/>
        </w:rPr>
        <w:t xml:space="preserve">7,2 </w:t>
      </w:r>
      <w:r>
        <w:rPr>
          <w:rFonts w:ascii="Times New Roman" w:hAnsi="Times New Roman"/>
          <w:sz w:val="24"/>
          <w:szCs w:val="24"/>
        </w:rPr>
        <w:t>%  соответственно;</w:t>
      </w:r>
    </w:p>
    <w:p w:rsidR="001717EB" w:rsidRDefault="00FA17EF" w:rsidP="00FA17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1717EB" w:rsidRPr="001717EB">
        <w:rPr>
          <w:rFonts w:ascii="Times New Roman" w:hAnsi="Times New Roman"/>
          <w:i/>
          <w:sz w:val="24"/>
          <w:szCs w:val="24"/>
        </w:rPr>
        <w:t>3080,4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1717EB">
        <w:rPr>
          <w:rFonts w:ascii="Times New Roman" w:hAnsi="Times New Roman"/>
          <w:sz w:val="24"/>
          <w:szCs w:val="24"/>
        </w:rPr>
        <w:t>16,9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</w:t>
      </w:r>
      <w:r w:rsidR="002612D0">
        <w:rPr>
          <w:rFonts w:ascii="Times New Roman" w:hAnsi="Times New Roman"/>
          <w:sz w:val="24"/>
          <w:szCs w:val="24"/>
        </w:rPr>
        <w:t xml:space="preserve">йв сумме </w:t>
      </w:r>
      <w:r>
        <w:rPr>
          <w:rFonts w:ascii="Times New Roman" w:hAnsi="Times New Roman"/>
          <w:i/>
          <w:sz w:val="24"/>
          <w:szCs w:val="24"/>
        </w:rPr>
        <w:t>1</w:t>
      </w:r>
      <w:r w:rsidR="001717EB">
        <w:rPr>
          <w:rFonts w:ascii="Times New Roman" w:hAnsi="Times New Roman"/>
          <w:i/>
          <w:sz w:val="24"/>
          <w:szCs w:val="24"/>
        </w:rPr>
        <w:t>8237,9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A17EF" w:rsidRDefault="00FA17EF" w:rsidP="00FA17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201</w:t>
      </w:r>
      <w:r w:rsidR="001717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г. расходная часть бюджета в отчетном периоде </w:t>
      </w:r>
      <w:r w:rsidR="001717EB">
        <w:rPr>
          <w:rFonts w:ascii="Times New Roman" w:hAnsi="Times New Roman"/>
          <w:sz w:val="24"/>
          <w:szCs w:val="24"/>
        </w:rPr>
        <w:t>сократи</w:t>
      </w:r>
      <w:r>
        <w:rPr>
          <w:rFonts w:ascii="Times New Roman" w:hAnsi="Times New Roman"/>
          <w:sz w:val="24"/>
          <w:szCs w:val="24"/>
        </w:rPr>
        <w:t xml:space="preserve">лась на </w:t>
      </w:r>
      <w:r w:rsidR="001717EB" w:rsidRPr="001717EB">
        <w:rPr>
          <w:rFonts w:ascii="Times New Roman" w:hAnsi="Times New Roman"/>
          <w:i/>
          <w:sz w:val="24"/>
          <w:szCs w:val="24"/>
        </w:rPr>
        <w:t>1490,4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1717EB">
        <w:rPr>
          <w:rFonts w:ascii="Times New Roman" w:hAnsi="Times New Roman"/>
          <w:sz w:val="24"/>
          <w:szCs w:val="24"/>
        </w:rPr>
        <w:t xml:space="preserve">32,6 </w:t>
      </w:r>
      <w:r>
        <w:rPr>
          <w:rFonts w:ascii="Times New Roman" w:hAnsi="Times New Roman"/>
          <w:sz w:val="24"/>
          <w:szCs w:val="24"/>
        </w:rPr>
        <w:t>%, а по отношению к соответствующему периоду 20</w:t>
      </w:r>
      <w:r w:rsidR="001717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сократилась на </w:t>
      </w:r>
      <w:r w:rsidR="001717EB" w:rsidRPr="001717EB">
        <w:rPr>
          <w:rFonts w:ascii="Times New Roman" w:hAnsi="Times New Roman"/>
          <w:i/>
          <w:sz w:val="24"/>
          <w:szCs w:val="24"/>
        </w:rPr>
        <w:t>1249,2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1717EB">
        <w:rPr>
          <w:rFonts w:ascii="Times New Roman" w:hAnsi="Times New Roman"/>
          <w:sz w:val="24"/>
          <w:szCs w:val="24"/>
        </w:rPr>
        <w:t>28,9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FA17EF" w:rsidRDefault="00FA17EF" w:rsidP="00FA17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1717EB" w:rsidRPr="001717EB">
        <w:rPr>
          <w:rFonts w:ascii="Times New Roman" w:hAnsi="Times New Roman"/>
          <w:i/>
          <w:sz w:val="24"/>
          <w:szCs w:val="24"/>
        </w:rPr>
        <w:t>4714,9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="001717EB" w:rsidRPr="001717EB">
        <w:rPr>
          <w:rFonts w:ascii="Times New Roman" w:hAnsi="Times New Roman"/>
          <w:i/>
          <w:sz w:val="24"/>
          <w:szCs w:val="24"/>
        </w:rPr>
        <w:t>381,0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A17EF" w:rsidRDefault="00FA17EF" w:rsidP="00FA17E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7" w:lineRule="atLea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1 полугодие 202</w:t>
      </w:r>
      <w:r w:rsidR="00B26C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Style w:val="aa"/>
        <w:tblW w:w="9606" w:type="dxa"/>
        <w:tblLayout w:type="fixed"/>
        <w:tblLook w:val="04A0"/>
      </w:tblPr>
      <w:tblGrid>
        <w:gridCol w:w="2093"/>
        <w:gridCol w:w="916"/>
        <w:gridCol w:w="916"/>
        <w:gridCol w:w="916"/>
        <w:gridCol w:w="1133"/>
        <w:gridCol w:w="1039"/>
        <w:gridCol w:w="807"/>
        <w:gridCol w:w="935"/>
        <w:gridCol w:w="851"/>
      </w:tblGrid>
      <w:tr w:rsidR="00B26C44" w:rsidTr="002612D0">
        <w:trPr>
          <w:trHeight w:val="107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 2019г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2020г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B26C44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2021г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B26C44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2021г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2612D0" w:rsidRDefault="00B26C44" w:rsidP="00B26C44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</w:p>
          <w:p w:rsidR="00B26C44" w:rsidRDefault="002612D0" w:rsidP="00B26C44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пол.</w:t>
            </w:r>
            <w:r w:rsidR="00B26C44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B26C44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 к 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B26C44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 к 2020</w:t>
            </w:r>
          </w:p>
        </w:tc>
      </w:tr>
      <w:tr w:rsidR="00B26C44" w:rsidTr="002612D0">
        <w:trPr>
          <w:trHeight w:val="5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B8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всего,</w:t>
            </w:r>
          </w:p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Pr="00500B80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B80">
              <w:rPr>
                <w:rFonts w:ascii="Times New Roman" w:hAnsi="Times New Roman" w:cs="Times New Roman"/>
                <w:b/>
                <w:sz w:val="18"/>
                <w:szCs w:val="18"/>
              </w:rPr>
              <w:t>1853,4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Pr="00500B80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B80">
              <w:rPr>
                <w:rFonts w:ascii="Times New Roman" w:hAnsi="Times New Roman" w:cs="Times New Roman"/>
                <w:b/>
                <w:sz w:val="18"/>
                <w:szCs w:val="18"/>
              </w:rPr>
              <w:t>2696,7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2075,5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AF0A0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140AAB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ED3412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ED3412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77,0</w:t>
            </w:r>
          </w:p>
        </w:tc>
      </w:tr>
      <w:tr w:rsidR="00B26C44" w:rsidTr="002612D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1768,8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2199,9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1688,9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AF0A0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40AAB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F30A0A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F30A0A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</w:tr>
      <w:tr w:rsidR="00B26C44" w:rsidTr="002612D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348,9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AF0A0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40AAB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F30A0A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10,8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6E7DE3" w:rsidRDefault="00F30A0A" w:rsidP="009E5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</w:tr>
      <w:tr w:rsidR="00B26C44" w:rsidTr="002612D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AF0A0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40AAB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DA7CC5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DA7CC5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</w:tr>
      <w:tr w:rsidR="00B26C44" w:rsidTr="002612D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B80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B26C44" w:rsidRPr="00500B80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B8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500B8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Pr="00500B80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B80">
              <w:rPr>
                <w:rFonts w:ascii="Times New Roman" w:hAnsi="Times New Roman" w:cs="Times New Roman"/>
                <w:b/>
                <w:sz w:val="18"/>
                <w:szCs w:val="18"/>
              </w:rPr>
              <w:t>1655,9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Pr="00500B80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B80">
              <w:rPr>
                <w:rFonts w:ascii="Times New Roman" w:hAnsi="Times New Roman" w:cs="Times New Roman"/>
                <w:b/>
                <w:sz w:val="18"/>
                <w:szCs w:val="18"/>
              </w:rPr>
              <w:t>1244,9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2271,6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AF0A0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140AAB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1538DD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1538DD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182,4</w:t>
            </w:r>
          </w:p>
        </w:tc>
      </w:tr>
      <w:tr w:rsidR="00B26C44" w:rsidTr="002612D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1655,9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1244,9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2271,6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AF0A0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40AAB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538DD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538DD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182,4</w:t>
            </w:r>
          </w:p>
        </w:tc>
      </w:tr>
      <w:tr w:rsidR="00B26C44" w:rsidTr="002612D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B80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Pr="00500B80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B80">
              <w:rPr>
                <w:rFonts w:ascii="Times New Roman" w:hAnsi="Times New Roman" w:cs="Times New Roman"/>
                <w:b/>
                <w:sz w:val="18"/>
                <w:szCs w:val="18"/>
              </w:rPr>
              <w:t>3509,3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Pr="00500B80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B80">
              <w:rPr>
                <w:rFonts w:ascii="Times New Roman" w:hAnsi="Times New Roman" w:cs="Times New Roman"/>
                <w:b/>
                <w:sz w:val="18"/>
                <w:szCs w:val="18"/>
              </w:rPr>
              <w:t>3941,6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4347,1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AF0A0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57,0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140AAB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1538DD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Pr="00500B80" w:rsidRDefault="001538DD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110,3</w:t>
            </w:r>
          </w:p>
        </w:tc>
      </w:tr>
      <w:tr w:rsidR="00B26C44" w:rsidTr="002612D0">
        <w:trPr>
          <w:trHeight w:val="52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 всего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3349,2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3332,7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10236,9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3448,2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AF0A0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40AAB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538DD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538DD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</w:tr>
      <w:tr w:rsidR="00B26C44" w:rsidTr="002612D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6858,5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44" w:rsidRDefault="00B26C44" w:rsidP="005A229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7274,3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17856,9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B26C4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7795,3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AF0A04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40AAB" w:rsidP="009E544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538DD" w:rsidP="001538D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44" w:rsidRDefault="001538DD" w:rsidP="001538DD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107,2</w:t>
            </w:r>
          </w:p>
        </w:tc>
      </w:tr>
    </w:tbl>
    <w:p w:rsidR="00FA17EF" w:rsidRDefault="00FA17EF" w:rsidP="00FA17EF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Основным  источником доходной части бюджета сельского поселения в 1 полугодии текущего года являются налоговые и неналоговые поступления, которые составили  5</w:t>
      </w:r>
      <w:r w:rsidR="002923CF">
        <w:rPr>
          <w:rFonts w:ascii="Times New Roman" w:hAnsi="Times New Roman" w:cs="Times New Roman"/>
          <w:sz w:val="24"/>
          <w:szCs w:val="24"/>
        </w:rPr>
        <w:t>5,7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923C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="002923CF" w:rsidRPr="002923CF">
        <w:rPr>
          <w:rFonts w:ascii="Times New Roman" w:hAnsi="Times New Roman" w:cs="Times New Roman"/>
          <w:i/>
          <w:sz w:val="24"/>
          <w:szCs w:val="24"/>
        </w:rPr>
        <w:t>4347,1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4169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57</w:t>
      </w:r>
      <w:r w:rsidR="002923C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  утверждённы</w:t>
      </w:r>
      <w:r w:rsidR="0054169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54169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54169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соответствующего периода прошлого года налоговые и неналоговые поступления увеличились на </w:t>
      </w:r>
      <w:r w:rsidRPr="00326D19">
        <w:rPr>
          <w:rFonts w:ascii="Times New Roman" w:hAnsi="Times New Roman" w:cs="Times New Roman"/>
          <w:i/>
          <w:sz w:val="24"/>
          <w:szCs w:val="24"/>
        </w:rPr>
        <w:t>4</w:t>
      </w:r>
      <w:r w:rsidR="002923CF">
        <w:rPr>
          <w:rFonts w:ascii="Times New Roman" w:hAnsi="Times New Roman" w:cs="Times New Roman"/>
          <w:i/>
          <w:sz w:val="24"/>
          <w:szCs w:val="24"/>
        </w:rPr>
        <w:t>05,5</w:t>
      </w:r>
      <w:r>
        <w:rPr>
          <w:rFonts w:ascii="Times New Roman" w:hAnsi="Times New Roman" w:cs="Times New Roman"/>
          <w:i/>
          <w:sz w:val="24"/>
          <w:szCs w:val="24"/>
        </w:rPr>
        <w:t>тыс.ру</w:t>
      </w:r>
      <w:r>
        <w:rPr>
          <w:rFonts w:ascii="Times New Roman" w:hAnsi="Times New Roman" w:cs="Times New Roman"/>
          <w:sz w:val="24"/>
          <w:szCs w:val="24"/>
        </w:rPr>
        <w:t>блей, или 1</w:t>
      </w:r>
      <w:r w:rsidR="002923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,3%, а по отношению к соответствующему периоду 201</w:t>
      </w:r>
      <w:r w:rsidR="002923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 на </w:t>
      </w:r>
      <w:r w:rsidR="002923CF" w:rsidRPr="002923CF">
        <w:rPr>
          <w:rFonts w:ascii="Times New Roman" w:hAnsi="Times New Roman" w:cs="Times New Roman"/>
          <w:i/>
          <w:sz w:val="24"/>
          <w:szCs w:val="24"/>
        </w:rPr>
        <w:t>837,8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923CF">
        <w:rPr>
          <w:rFonts w:ascii="Times New Roman" w:hAnsi="Times New Roman" w:cs="Times New Roman"/>
          <w:sz w:val="24"/>
          <w:szCs w:val="24"/>
        </w:rPr>
        <w:t>23,9 %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A17EF" w:rsidRDefault="00FA17EF" w:rsidP="00FA17EF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</w:t>
      </w:r>
      <w:r w:rsidR="002923CF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увеличилась  с 54,2% </w:t>
      </w:r>
      <w:r w:rsidR="002923CF">
        <w:rPr>
          <w:rFonts w:ascii="Times New Roman" w:eastAsia="Times New Roman" w:hAnsi="Times New Roman" w:cs="Times New Roman"/>
          <w:sz w:val="24"/>
          <w:szCs w:val="24"/>
        </w:rPr>
        <w:t xml:space="preserve">до 55,7%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т.е. на </w:t>
      </w:r>
      <w:r w:rsidR="002923CF">
        <w:rPr>
          <w:rFonts w:ascii="Times New Roman" w:eastAsia="Times New Roman" w:hAnsi="Times New Roman" w:cs="Times New Roman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 в таком же размере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доля безвозмездных поступлений -  с 4</w:t>
      </w:r>
      <w:r w:rsidR="002923C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,8 % до 4</w:t>
      </w:r>
      <w:r w:rsidR="002923CF">
        <w:rPr>
          <w:rFonts w:ascii="Times New Roman" w:eastAsia="Times New Roman" w:hAnsi="Times New Roman" w:cs="Times New Roman"/>
          <w:sz w:val="24"/>
          <w:szCs w:val="24"/>
        </w:rPr>
        <w:t xml:space="preserve">4,3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Безвозмездные поступления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65 БК РФ сельскому поселению в отчетном периоде предоставлены межбюджетные трансферты.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Структура безвозмездных поступлений за 1 полугодие 202</w:t>
      </w:r>
      <w:r w:rsidR="002A14B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Style w:val="aa"/>
        <w:tblW w:w="0" w:type="auto"/>
        <w:tblLook w:val="04A0"/>
      </w:tblPr>
      <w:tblGrid>
        <w:gridCol w:w="439"/>
        <w:gridCol w:w="1743"/>
        <w:gridCol w:w="1394"/>
        <w:gridCol w:w="1394"/>
        <w:gridCol w:w="1453"/>
        <w:gridCol w:w="1670"/>
        <w:gridCol w:w="1398"/>
      </w:tblGrid>
      <w:tr w:rsidR="002A14BE" w:rsidTr="002A14BE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исполнение</w:t>
            </w:r>
          </w:p>
          <w:p w:rsidR="002A14BE" w:rsidRDefault="002A14BE" w:rsidP="005A229D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2A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утвержденные бюджетные назначения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2A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  <w:p w:rsidR="002A14BE" w:rsidRDefault="002A14BE" w:rsidP="002A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2A14BE" w:rsidRDefault="002A14BE" w:rsidP="002A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2A14BE" w:rsidTr="002A14BE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3143,7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6063,1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2A14BE">
            <w:pPr>
              <w:tabs>
                <w:tab w:val="left" w:pos="419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3031,6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A14BE" w:rsidTr="002A14BE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2A14BE" w:rsidTr="002A14BE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2A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2587,4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14BE" w:rsidTr="002A14BE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2A14BE" w:rsidTr="002A14BE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3349,2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E" w:rsidRDefault="002A14BE" w:rsidP="005A2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3332,7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10236,9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3448,2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E" w:rsidRDefault="002A14BE" w:rsidP="009E5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33,7</w:t>
            </w:r>
          </w:p>
        </w:tc>
      </w:tr>
    </w:tbl>
    <w:p w:rsidR="00FA17EF" w:rsidRDefault="00FA17EF" w:rsidP="00FA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2632E" w:rsidRDefault="00FA17EF" w:rsidP="00FA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безвозмездных поступлений за 1 полугодие 202</w:t>
      </w:r>
      <w:r w:rsidR="00B263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наибольший удельный вес (</w:t>
      </w:r>
      <w:r w:rsidR="00B2632E">
        <w:rPr>
          <w:rFonts w:ascii="Times New Roman" w:hAnsi="Times New Roman" w:cs="Times New Roman"/>
          <w:sz w:val="24"/>
          <w:szCs w:val="24"/>
        </w:rPr>
        <w:t>87,9</w:t>
      </w:r>
      <w:r>
        <w:rPr>
          <w:rFonts w:ascii="Times New Roman" w:hAnsi="Times New Roman" w:cs="Times New Roman"/>
          <w:sz w:val="24"/>
          <w:szCs w:val="24"/>
        </w:rPr>
        <w:t xml:space="preserve"> %) занимают дотации, полученные из областного бюджета. </w:t>
      </w:r>
    </w:p>
    <w:p w:rsidR="00FA17EF" w:rsidRDefault="00FA17EF" w:rsidP="00FA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201</w:t>
      </w:r>
      <w:r w:rsidR="00B263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2632E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</w:t>
      </w:r>
      <w:r w:rsidR="00B2632E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2632E" w:rsidRPr="00B2632E">
        <w:rPr>
          <w:rFonts w:ascii="Times New Roman" w:hAnsi="Times New Roman" w:cs="Times New Roman"/>
          <w:i/>
          <w:sz w:val="24"/>
          <w:szCs w:val="24"/>
        </w:rPr>
        <w:t>112,1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B2632E">
        <w:rPr>
          <w:rFonts w:ascii="Times New Roman" w:hAnsi="Times New Roman" w:cs="Times New Roman"/>
          <w:sz w:val="24"/>
          <w:szCs w:val="24"/>
        </w:rPr>
        <w:t xml:space="preserve">3,7 </w:t>
      </w:r>
      <w:r>
        <w:rPr>
          <w:rFonts w:ascii="Times New Roman" w:hAnsi="Times New Roman" w:cs="Times New Roman"/>
          <w:sz w:val="24"/>
          <w:szCs w:val="24"/>
        </w:rPr>
        <w:t xml:space="preserve">%и на </w:t>
      </w:r>
      <w:r w:rsidR="00B2632E" w:rsidRPr="00B2632E">
        <w:rPr>
          <w:rFonts w:ascii="Times New Roman" w:hAnsi="Times New Roman" w:cs="Times New Roman"/>
          <w:i/>
          <w:sz w:val="24"/>
          <w:szCs w:val="24"/>
        </w:rPr>
        <w:t>158,4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2632E">
        <w:rPr>
          <w:rFonts w:ascii="Times New Roman" w:hAnsi="Times New Roman" w:cs="Times New Roman"/>
          <w:sz w:val="24"/>
          <w:szCs w:val="24"/>
        </w:rPr>
        <w:t xml:space="preserve">5,2 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C32F73" w:rsidRDefault="00FA17EF" w:rsidP="00FA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доходах сельского поселения на 202</w:t>
      </w:r>
      <w:r w:rsidR="009B24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безвозмездное поступление прочих межбюджетных трансфертов в сумме </w:t>
      </w:r>
      <w:r w:rsidRPr="0043165D">
        <w:rPr>
          <w:rFonts w:ascii="Times New Roman" w:hAnsi="Times New Roman" w:cs="Times New Roman"/>
          <w:i/>
          <w:sz w:val="24"/>
          <w:szCs w:val="24"/>
        </w:rPr>
        <w:t>1</w:t>
      </w:r>
      <w:r w:rsidR="009B2492">
        <w:rPr>
          <w:rFonts w:ascii="Times New Roman" w:hAnsi="Times New Roman" w:cs="Times New Roman"/>
          <w:i/>
          <w:sz w:val="24"/>
          <w:szCs w:val="24"/>
        </w:rPr>
        <w:t> 460,0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из них в рамках муниципальных программ :</w:t>
      </w:r>
    </w:p>
    <w:p w:rsidR="00C32F73" w:rsidRDefault="00FA17EF" w:rsidP="00FA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« Развитие дорожного хозяйства в Людиновском районе » в сумме </w:t>
      </w:r>
      <w:r w:rsidRPr="0043165D">
        <w:rPr>
          <w:rFonts w:ascii="Times New Roman" w:hAnsi="Times New Roman" w:cs="Times New Roman"/>
          <w:i/>
          <w:sz w:val="24"/>
          <w:szCs w:val="24"/>
        </w:rPr>
        <w:t>1</w:t>
      </w:r>
      <w:r w:rsidR="009B2492">
        <w:rPr>
          <w:rFonts w:ascii="Times New Roman" w:hAnsi="Times New Roman" w:cs="Times New Roman"/>
          <w:i/>
          <w:sz w:val="24"/>
          <w:szCs w:val="24"/>
        </w:rPr>
        <w:t>300,0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F73" w:rsidRDefault="00FA17EF" w:rsidP="00FA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жильем и коммунальными услугами населения Людиновского района» в сумме </w:t>
      </w:r>
      <w:r w:rsidR="009B2492" w:rsidRPr="009B2492">
        <w:rPr>
          <w:rFonts w:ascii="Times New Roman" w:hAnsi="Times New Roman" w:cs="Times New Roman"/>
          <w:i/>
          <w:sz w:val="24"/>
          <w:szCs w:val="20"/>
        </w:rPr>
        <w:t>80</w:t>
      </w:r>
      <w:r w:rsidRPr="0043165D">
        <w:rPr>
          <w:rFonts w:ascii="Times New Roman" w:hAnsi="Times New Roman" w:cs="Times New Roman"/>
          <w:i/>
          <w:sz w:val="24"/>
          <w:szCs w:val="20"/>
        </w:rPr>
        <w:t>,0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C32F73">
        <w:rPr>
          <w:rFonts w:ascii="Times New Roman" w:hAnsi="Times New Roman" w:cs="Times New Roman"/>
          <w:sz w:val="24"/>
          <w:szCs w:val="24"/>
        </w:rPr>
        <w:t>;</w:t>
      </w:r>
    </w:p>
    <w:p w:rsidR="00FA17EF" w:rsidRDefault="00C32F73" w:rsidP="00FA17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A17EF">
        <w:rPr>
          <w:rFonts w:ascii="Times New Roman" w:hAnsi="Times New Roman" w:cs="Times New Roman"/>
          <w:sz w:val="24"/>
          <w:szCs w:val="24"/>
        </w:rPr>
        <w:t xml:space="preserve">  реализацию проектов развития общественной инфраструктуры муниципальных образований Людиновского района, основанных на местных инициативах в размере </w:t>
      </w:r>
      <w:r w:rsidR="009B2492" w:rsidRPr="009B2492">
        <w:rPr>
          <w:rFonts w:ascii="Times New Roman" w:hAnsi="Times New Roman" w:cs="Times New Roman"/>
          <w:i/>
          <w:sz w:val="24"/>
          <w:szCs w:val="24"/>
        </w:rPr>
        <w:t>80,</w:t>
      </w:r>
      <w:r w:rsidR="00FA17EF" w:rsidRPr="009B2492">
        <w:rPr>
          <w:rFonts w:ascii="Times New Roman" w:hAnsi="Times New Roman" w:cs="Times New Roman"/>
          <w:i/>
          <w:sz w:val="24"/>
          <w:szCs w:val="24"/>
        </w:rPr>
        <w:t>0</w:t>
      </w:r>
      <w:r w:rsidR="00FA17EF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A17EF" w:rsidRDefault="00FA17EF" w:rsidP="00FA17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налоговых платежей в бюджет сельского поселения за отчётный период составили в сумме </w:t>
      </w:r>
      <w:r w:rsidRPr="004E33A8">
        <w:rPr>
          <w:rFonts w:ascii="Times New Roman" w:hAnsi="Times New Roman" w:cs="Times New Roman"/>
          <w:i/>
          <w:sz w:val="24"/>
          <w:szCs w:val="24"/>
        </w:rPr>
        <w:t>2</w:t>
      </w:r>
      <w:r w:rsidR="009B2492">
        <w:rPr>
          <w:rFonts w:ascii="Times New Roman" w:hAnsi="Times New Roman" w:cs="Times New Roman"/>
          <w:i/>
          <w:sz w:val="24"/>
          <w:szCs w:val="24"/>
        </w:rPr>
        <w:t> 075,5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9B2492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,5  %  годовых бюджетных  назначений.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 доходной части  бюджета за 1 полугодие текущего года налоговые доходы составляют </w:t>
      </w:r>
      <w:r w:rsidR="009B2492">
        <w:rPr>
          <w:rFonts w:ascii="Times New Roman" w:hAnsi="Times New Roman" w:cs="Times New Roman"/>
          <w:sz w:val="24"/>
          <w:szCs w:val="24"/>
        </w:rPr>
        <w:t>26,6</w:t>
      </w:r>
      <w:r>
        <w:rPr>
          <w:rFonts w:ascii="Times New Roman" w:hAnsi="Times New Roman" w:cs="Times New Roman"/>
          <w:sz w:val="24"/>
          <w:szCs w:val="24"/>
        </w:rPr>
        <w:t xml:space="preserve"> %, что значительно </w:t>
      </w:r>
      <w:r w:rsidR="009B2492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</w:t>
      </w:r>
      <w:r w:rsidR="009B24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B2492">
        <w:rPr>
          <w:rFonts w:ascii="Times New Roman" w:hAnsi="Times New Roman" w:cs="Times New Roman"/>
          <w:sz w:val="24"/>
          <w:szCs w:val="24"/>
        </w:rPr>
        <w:t>37,1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Налоговые доходы против 20</w:t>
      </w:r>
      <w:r w:rsidR="002B43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2B43F7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B43F7">
        <w:rPr>
          <w:rFonts w:ascii="Times New Roman" w:hAnsi="Times New Roman" w:cs="Times New Roman"/>
          <w:i/>
          <w:sz w:val="24"/>
          <w:szCs w:val="24"/>
        </w:rPr>
        <w:t>621,2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</w:t>
      </w:r>
      <w:r w:rsidR="002B43F7">
        <w:rPr>
          <w:rFonts w:ascii="Times New Roman" w:hAnsi="Times New Roman" w:cs="Times New Roman"/>
          <w:sz w:val="24"/>
          <w:szCs w:val="24"/>
        </w:rPr>
        <w:t>23,0</w:t>
      </w:r>
      <w:r>
        <w:rPr>
          <w:rFonts w:ascii="Times New Roman" w:hAnsi="Times New Roman" w:cs="Times New Roman"/>
          <w:sz w:val="24"/>
          <w:szCs w:val="24"/>
        </w:rPr>
        <w:t>%, а против 201</w:t>
      </w:r>
      <w:r w:rsidR="002B43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на  </w:t>
      </w:r>
      <w:r w:rsidR="002B43F7" w:rsidRPr="002B43F7">
        <w:rPr>
          <w:rFonts w:ascii="Times New Roman" w:hAnsi="Times New Roman" w:cs="Times New Roman"/>
          <w:i/>
          <w:sz w:val="24"/>
          <w:szCs w:val="24"/>
        </w:rPr>
        <w:t>222,1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B43F7">
        <w:rPr>
          <w:rFonts w:ascii="Times New Roman" w:hAnsi="Times New Roman" w:cs="Times New Roman"/>
          <w:sz w:val="24"/>
          <w:szCs w:val="24"/>
        </w:rPr>
        <w:t>12,0%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(81,</w:t>
      </w:r>
      <w:r w:rsidR="002B43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доходы физических лиц.</w:t>
      </w:r>
    </w:p>
    <w:p w:rsidR="002B43F7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="002B43F7" w:rsidRPr="00F4030B">
        <w:rPr>
          <w:rFonts w:ascii="Times New Roman" w:hAnsi="Times New Roman" w:cs="Times New Roman"/>
          <w:i/>
          <w:sz w:val="24"/>
          <w:szCs w:val="24"/>
        </w:rPr>
        <w:t>1688,9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 составляет </w:t>
      </w:r>
      <w:r w:rsidR="002B43F7">
        <w:rPr>
          <w:rFonts w:ascii="Times New Roman" w:hAnsi="Times New Roman" w:cs="Times New Roman"/>
          <w:sz w:val="24"/>
          <w:szCs w:val="24"/>
        </w:rPr>
        <w:t>39,7</w:t>
      </w:r>
      <w:r>
        <w:rPr>
          <w:rFonts w:ascii="Times New Roman" w:hAnsi="Times New Roman" w:cs="Times New Roman"/>
          <w:sz w:val="24"/>
          <w:szCs w:val="24"/>
        </w:rPr>
        <w:t xml:space="preserve"> %  от планируемого объёма бюджетных назначений на 202</w:t>
      </w:r>
      <w:r w:rsidR="002B43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24955">
        <w:rPr>
          <w:rFonts w:ascii="Times New Roman" w:hAnsi="Times New Roman" w:cs="Times New Roman"/>
          <w:i/>
          <w:sz w:val="24"/>
          <w:szCs w:val="24"/>
        </w:rPr>
        <w:t>4250,0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отношению к соответствующему периоду 201</w:t>
      </w:r>
      <w:r w:rsidR="00F403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поступления налога на доходы физических лиц </w:t>
      </w:r>
      <w:r w:rsidR="00F4030B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4030B" w:rsidRPr="008F2B94">
        <w:rPr>
          <w:rFonts w:ascii="Times New Roman" w:hAnsi="Times New Roman" w:cs="Times New Roman"/>
          <w:i/>
          <w:sz w:val="24"/>
          <w:szCs w:val="24"/>
        </w:rPr>
        <w:t>79,9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030B">
        <w:rPr>
          <w:rFonts w:ascii="Times New Roman" w:hAnsi="Times New Roman" w:cs="Times New Roman"/>
          <w:sz w:val="24"/>
          <w:szCs w:val="24"/>
        </w:rPr>
        <w:t>4,6%</w:t>
      </w:r>
      <w:r>
        <w:rPr>
          <w:rFonts w:ascii="Times New Roman" w:hAnsi="Times New Roman" w:cs="Times New Roman"/>
          <w:sz w:val="24"/>
          <w:szCs w:val="24"/>
        </w:rPr>
        <w:t>), а по отношению к соответствующему периоду 20</w:t>
      </w:r>
      <w:r w:rsidR="00F403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030B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4030B" w:rsidRPr="008F2B94">
        <w:rPr>
          <w:rFonts w:ascii="Times New Roman" w:hAnsi="Times New Roman" w:cs="Times New Roman"/>
          <w:i/>
          <w:sz w:val="24"/>
          <w:szCs w:val="24"/>
        </w:rPr>
        <w:t>511,0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824955">
        <w:rPr>
          <w:rFonts w:ascii="Times New Roman" w:hAnsi="Times New Roman" w:cs="Times New Roman"/>
          <w:sz w:val="24"/>
          <w:szCs w:val="24"/>
        </w:rPr>
        <w:t>или 2</w:t>
      </w:r>
      <w:r w:rsidR="00F4030B">
        <w:rPr>
          <w:rFonts w:ascii="Times New Roman" w:hAnsi="Times New Roman" w:cs="Times New Roman"/>
          <w:sz w:val="24"/>
          <w:szCs w:val="24"/>
        </w:rPr>
        <w:t>3,2</w:t>
      </w:r>
      <w:r w:rsidRPr="00824955">
        <w:rPr>
          <w:rFonts w:ascii="Times New Roman" w:hAnsi="Times New Roman" w:cs="Times New Roman"/>
          <w:sz w:val="24"/>
          <w:szCs w:val="24"/>
        </w:rPr>
        <w:t>%.</w:t>
      </w:r>
    </w:p>
    <w:p w:rsidR="00FA17EF" w:rsidRDefault="00FA17EF" w:rsidP="00FA17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Поступления налога на совокупный доход за отчётный период составили в сумме </w:t>
      </w:r>
      <w:r w:rsidR="005B163C" w:rsidRPr="00006F9A">
        <w:rPr>
          <w:rFonts w:ascii="Times New Roman" w:hAnsi="Times New Roman" w:cs="Times New Roman"/>
          <w:i/>
          <w:sz w:val="24"/>
          <w:szCs w:val="24"/>
        </w:rPr>
        <w:t>348,9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5B163C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 раза выше планируемого объёма бюджетных назначений на 202</w:t>
      </w:r>
      <w:r w:rsidR="005B16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F199B">
        <w:rPr>
          <w:rFonts w:ascii="Times New Roman" w:hAnsi="Times New Roman" w:cs="Times New Roman"/>
          <w:i/>
          <w:sz w:val="24"/>
          <w:szCs w:val="24"/>
        </w:rPr>
        <w:t>120,0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7EF" w:rsidRDefault="00FA17EF" w:rsidP="00FA17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201</w:t>
      </w:r>
      <w:r w:rsidR="005B16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на совокупный доход увеличилось на </w:t>
      </w:r>
      <w:r w:rsidR="005B163C" w:rsidRPr="00006F9A">
        <w:rPr>
          <w:rFonts w:ascii="Times New Roman" w:hAnsi="Times New Roman" w:cs="Times New Roman"/>
          <w:i/>
          <w:sz w:val="24"/>
          <w:szCs w:val="24"/>
        </w:rPr>
        <w:t>316,6</w:t>
      </w:r>
      <w:r w:rsidRPr="005F288F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A60126">
        <w:rPr>
          <w:rFonts w:ascii="Times New Roman" w:hAnsi="Times New Roman" w:cs="Times New Roman"/>
          <w:sz w:val="24"/>
          <w:szCs w:val="24"/>
        </w:rPr>
        <w:t xml:space="preserve"> в </w:t>
      </w:r>
      <w:r w:rsidR="005B163C">
        <w:rPr>
          <w:rFonts w:ascii="Times New Roman" w:hAnsi="Times New Roman" w:cs="Times New Roman"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 раза, а по отношению к 20</w:t>
      </w:r>
      <w:r w:rsidR="005B16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5B163C">
        <w:rPr>
          <w:rFonts w:ascii="Times New Roman" w:hAnsi="Times New Roman" w:cs="Times New Roman"/>
          <w:sz w:val="24"/>
          <w:szCs w:val="24"/>
        </w:rPr>
        <w:t>сократилось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B163C" w:rsidRPr="00006F9A">
        <w:rPr>
          <w:rFonts w:ascii="Times New Roman" w:hAnsi="Times New Roman" w:cs="Times New Roman"/>
          <w:i/>
          <w:sz w:val="24"/>
          <w:szCs w:val="24"/>
        </w:rPr>
        <w:t>105,6</w:t>
      </w:r>
      <w:r w:rsidRPr="005F288F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B163C">
        <w:rPr>
          <w:rFonts w:ascii="Times New Roman" w:hAnsi="Times New Roman" w:cs="Times New Roman"/>
          <w:sz w:val="24"/>
          <w:szCs w:val="24"/>
        </w:rPr>
        <w:t>23,3%.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 поступления составили в сумме </w:t>
      </w:r>
      <w:r w:rsidR="00006F9A" w:rsidRPr="00610911">
        <w:rPr>
          <w:rFonts w:ascii="Times New Roman" w:hAnsi="Times New Roman" w:cs="Times New Roman"/>
          <w:i/>
          <w:sz w:val="24"/>
          <w:szCs w:val="24"/>
        </w:rPr>
        <w:t>37,7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06F9A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на 202</w:t>
      </w:r>
      <w:r w:rsidR="00006F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доходовв сумме </w:t>
      </w:r>
      <w:r w:rsidRPr="006F49BF">
        <w:rPr>
          <w:rFonts w:ascii="Times New Roman" w:hAnsi="Times New Roman" w:cs="Times New Roman"/>
          <w:i/>
          <w:sz w:val="24"/>
          <w:szCs w:val="24"/>
        </w:rPr>
        <w:t>400,0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Относительно соответствующего периода 201</w:t>
      </w:r>
      <w:r w:rsidR="00006F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года поступление налога на имущество сократилось на </w:t>
      </w:r>
      <w:r w:rsidR="00006F9A" w:rsidRPr="00610911">
        <w:rPr>
          <w:rFonts w:ascii="Times New Roman" w:hAnsi="Times New Roman" w:cs="Times New Roman"/>
          <w:i/>
          <w:sz w:val="24"/>
          <w:szCs w:val="24"/>
        </w:rPr>
        <w:t>14,6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06F9A">
        <w:rPr>
          <w:rFonts w:ascii="Times New Roman" w:hAnsi="Times New Roman" w:cs="Times New Roman"/>
          <w:sz w:val="24"/>
          <w:szCs w:val="24"/>
        </w:rPr>
        <w:t>27,9</w:t>
      </w:r>
      <w:r>
        <w:rPr>
          <w:rFonts w:ascii="Times New Roman" w:hAnsi="Times New Roman" w:cs="Times New Roman"/>
          <w:sz w:val="24"/>
          <w:szCs w:val="24"/>
        </w:rPr>
        <w:t xml:space="preserve"> %, а относительно соответствующего периода 20</w:t>
      </w:r>
      <w:r w:rsidR="00006F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сократилось на </w:t>
      </w:r>
      <w:r w:rsidR="00006F9A" w:rsidRPr="00610911">
        <w:rPr>
          <w:rFonts w:ascii="Times New Roman" w:hAnsi="Times New Roman" w:cs="Times New Roman"/>
          <w:i/>
          <w:sz w:val="24"/>
          <w:szCs w:val="24"/>
        </w:rPr>
        <w:t>4,6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1</w:t>
      </w:r>
      <w:r w:rsidR="00006F9A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60126" w:rsidRDefault="00A60126" w:rsidP="00A6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налога на имущество в структуре налоговых доходов за 1 полугодие 2021 года составила 0,4 %. 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A60126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бюджете сельского поселения на 202</w:t>
      </w:r>
      <w:r w:rsidR="004262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предусматривалось поступление  доходов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2 850,0 тыс.рублей. 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C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актически, в доход бюджета сельского поселения в 1 полугодии т.г. поступило доходов в сумме </w:t>
      </w:r>
      <w:r w:rsidR="00426243" w:rsidRPr="00426243">
        <w:rPr>
          <w:rFonts w:ascii="Times New Roman" w:hAnsi="Times New Roman" w:cs="Times New Roman"/>
          <w:i/>
          <w:sz w:val="24"/>
          <w:szCs w:val="24"/>
        </w:rPr>
        <w:t>2271,6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26243">
        <w:rPr>
          <w:rFonts w:ascii="Times New Roman" w:hAnsi="Times New Roman" w:cs="Times New Roman"/>
          <w:sz w:val="24"/>
          <w:szCs w:val="24"/>
        </w:rPr>
        <w:t xml:space="preserve">79,7 </w:t>
      </w:r>
      <w:r>
        <w:rPr>
          <w:rFonts w:ascii="Times New Roman" w:hAnsi="Times New Roman" w:cs="Times New Roman"/>
          <w:sz w:val="24"/>
          <w:szCs w:val="24"/>
        </w:rPr>
        <w:t>%  к бюджетным назначениям на 202</w:t>
      </w:r>
      <w:r w:rsidR="004262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доходной части  бюджета сельского поселения неналоговые доходы составляют </w:t>
      </w:r>
      <w:r w:rsidR="0042624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,1 %, что значительно </w:t>
      </w:r>
      <w:r w:rsidR="00426243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</w:t>
      </w:r>
      <w:r w:rsidR="004262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(</w:t>
      </w:r>
      <w:r w:rsidR="0042624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,1 %).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201</w:t>
      </w:r>
      <w:r w:rsidR="004262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поступления неналоговых доходов увеличились  на </w:t>
      </w:r>
      <w:r w:rsidR="00426243">
        <w:rPr>
          <w:rFonts w:ascii="Times New Roman" w:hAnsi="Times New Roman" w:cs="Times New Roman"/>
          <w:i/>
          <w:sz w:val="24"/>
          <w:szCs w:val="24"/>
        </w:rPr>
        <w:t>615,7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426243">
        <w:rPr>
          <w:rFonts w:ascii="Times New Roman" w:hAnsi="Times New Roman" w:cs="Times New Roman"/>
          <w:sz w:val="24"/>
          <w:szCs w:val="24"/>
        </w:rPr>
        <w:t>37,2</w:t>
      </w:r>
      <w:r>
        <w:rPr>
          <w:rFonts w:ascii="Times New Roman" w:hAnsi="Times New Roman" w:cs="Times New Roman"/>
          <w:sz w:val="24"/>
          <w:szCs w:val="24"/>
        </w:rPr>
        <w:t>%, а к уровню 20</w:t>
      </w:r>
      <w:r w:rsidR="004262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26243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426243" w:rsidRPr="00426243">
        <w:rPr>
          <w:rFonts w:ascii="Times New Roman" w:hAnsi="Times New Roman" w:cs="Times New Roman"/>
          <w:i/>
          <w:sz w:val="24"/>
          <w:szCs w:val="24"/>
        </w:rPr>
        <w:t>1026,7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426243">
        <w:rPr>
          <w:rFonts w:ascii="Times New Roman" w:hAnsi="Times New Roman" w:cs="Times New Roman"/>
          <w:sz w:val="24"/>
          <w:szCs w:val="24"/>
        </w:rPr>
        <w:t>82,4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4. Исполнение расходной части бюджета</w:t>
      </w: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A60126">
        <w:rPr>
          <w:rFonts w:ascii="Times New Roman" w:hAnsi="Times New Roman" w:cs="Times New Roman"/>
          <w:bCs/>
          <w:sz w:val="24"/>
          <w:szCs w:val="20"/>
        </w:rPr>
        <w:t xml:space="preserve">в сумме </w:t>
      </w:r>
      <w:r w:rsidRPr="00C9477C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D56624" w:rsidRPr="00D56624">
        <w:rPr>
          <w:rFonts w:ascii="Times New Roman" w:hAnsi="Times New Roman" w:cs="Times New Roman"/>
          <w:bCs/>
          <w:i/>
          <w:sz w:val="24"/>
          <w:szCs w:val="20"/>
        </w:rPr>
        <w:t>8236</w:t>
      </w:r>
      <w:r w:rsidR="00D56624">
        <w:rPr>
          <w:rFonts w:ascii="Times New Roman" w:hAnsi="Times New Roman" w:cs="Times New Roman"/>
          <w:bCs/>
          <w:i/>
          <w:sz w:val="24"/>
          <w:szCs w:val="20"/>
        </w:rPr>
        <w:t>,</w:t>
      </w:r>
      <w:r w:rsidR="00D56624" w:rsidRPr="00D56624">
        <w:rPr>
          <w:rFonts w:ascii="Times New Roman" w:hAnsi="Times New Roman" w:cs="Times New Roman"/>
          <w:bCs/>
          <w:i/>
          <w:sz w:val="24"/>
          <w:szCs w:val="20"/>
        </w:rPr>
        <w:t>9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</w:t>
      </w:r>
      <w:r w:rsidR="00A60126">
        <w:rPr>
          <w:rFonts w:ascii="Times New Roman" w:hAnsi="Times New Roman" w:cs="Times New Roman"/>
          <w:bCs/>
          <w:sz w:val="24"/>
          <w:szCs w:val="20"/>
        </w:rPr>
        <w:t xml:space="preserve">сельского поселения в 1 полугодии т.г. </w:t>
      </w:r>
      <w:r>
        <w:rPr>
          <w:rFonts w:ascii="Times New Roman" w:hAnsi="Times New Roman" w:cs="Times New Roman"/>
          <w:bCs/>
          <w:sz w:val="24"/>
          <w:szCs w:val="20"/>
        </w:rPr>
        <w:t xml:space="preserve">исполнена на  </w:t>
      </w:r>
      <w:r w:rsidR="00D56624" w:rsidRPr="00D56624">
        <w:rPr>
          <w:rFonts w:ascii="Times New Roman" w:hAnsi="Times New Roman" w:cs="Times New Roman"/>
          <w:bCs/>
          <w:i/>
          <w:sz w:val="24"/>
          <w:szCs w:val="20"/>
        </w:rPr>
        <w:t>3080</w:t>
      </w:r>
      <w:r w:rsidR="00D56624"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 w:rsidR="00D56624" w:rsidRPr="00D56624">
        <w:rPr>
          <w:rFonts w:ascii="Times New Roman" w:hAnsi="Times New Roman" w:cs="Times New Roman"/>
          <w:bCs/>
          <w:i/>
          <w:sz w:val="24"/>
          <w:szCs w:val="20"/>
        </w:rPr>
        <w:t>4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</w:t>
      </w:r>
      <w:r w:rsidR="00A60126">
        <w:rPr>
          <w:rFonts w:ascii="Times New Roman" w:hAnsi="Times New Roman" w:cs="Times New Roman"/>
          <w:bCs/>
          <w:sz w:val="24"/>
          <w:szCs w:val="20"/>
        </w:rPr>
        <w:t>ляет всего лишь</w:t>
      </w:r>
      <w:r w:rsidR="00D56624" w:rsidRPr="00D56624">
        <w:rPr>
          <w:rFonts w:ascii="Times New Roman" w:hAnsi="Times New Roman" w:cs="Times New Roman"/>
          <w:bCs/>
          <w:sz w:val="24"/>
          <w:szCs w:val="20"/>
        </w:rPr>
        <w:t>16</w:t>
      </w:r>
      <w:r w:rsidR="00D56624">
        <w:rPr>
          <w:rFonts w:ascii="Times New Roman" w:hAnsi="Times New Roman" w:cs="Times New Roman"/>
          <w:bCs/>
          <w:sz w:val="24"/>
          <w:szCs w:val="20"/>
        </w:rPr>
        <w:t>,</w:t>
      </w:r>
      <w:r w:rsidR="00D56624" w:rsidRPr="00D56624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в отчетном периоде увеличилась по отношению: к 201</w:t>
      </w:r>
      <w:r w:rsidR="00D56624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 </w:t>
      </w:r>
      <w:r w:rsidR="00475D69" w:rsidRPr="00475D69">
        <w:rPr>
          <w:rFonts w:ascii="Times New Roman" w:hAnsi="Times New Roman" w:cs="Times New Roman"/>
          <w:bCs/>
          <w:i/>
          <w:sz w:val="24"/>
          <w:szCs w:val="20"/>
        </w:rPr>
        <w:t>148,6</w:t>
      </w:r>
      <w:r>
        <w:rPr>
          <w:rFonts w:ascii="Times New Roman" w:hAnsi="Times New Roman" w:cs="Times New Roman"/>
          <w:bCs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475D69">
        <w:rPr>
          <w:rFonts w:ascii="Times New Roman" w:hAnsi="Times New Roman" w:cs="Times New Roman"/>
          <w:bCs/>
          <w:sz w:val="24"/>
          <w:szCs w:val="20"/>
        </w:rPr>
        <w:t xml:space="preserve">7,3 </w:t>
      </w:r>
      <w:r>
        <w:rPr>
          <w:rFonts w:ascii="Times New Roman" w:hAnsi="Times New Roman" w:cs="Times New Roman"/>
          <w:bCs/>
          <w:sz w:val="24"/>
          <w:szCs w:val="20"/>
        </w:rPr>
        <w:t xml:space="preserve">%, </w:t>
      </w:r>
      <w:r w:rsidR="00A60126">
        <w:rPr>
          <w:rFonts w:ascii="Times New Roman" w:hAnsi="Times New Roman" w:cs="Times New Roman"/>
          <w:bCs/>
          <w:sz w:val="24"/>
          <w:szCs w:val="20"/>
        </w:rPr>
        <w:t xml:space="preserve"> а </w:t>
      </w:r>
      <w:r>
        <w:rPr>
          <w:rFonts w:ascii="Times New Roman" w:hAnsi="Times New Roman" w:cs="Times New Roman"/>
          <w:bCs/>
          <w:sz w:val="24"/>
          <w:szCs w:val="20"/>
        </w:rPr>
        <w:t>по отношению к 20</w:t>
      </w:r>
      <w:r w:rsidR="00D56624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г. сократилась на </w:t>
      </w:r>
      <w:r w:rsidR="00475D69" w:rsidRPr="00475D69">
        <w:rPr>
          <w:rFonts w:ascii="Times New Roman" w:hAnsi="Times New Roman" w:cs="Times New Roman"/>
          <w:bCs/>
          <w:i/>
          <w:sz w:val="24"/>
          <w:szCs w:val="20"/>
        </w:rPr>
        <w:t>152,6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475D69">
        <w:rPr>
          <w:rFonts w:ascii="Times New Roman" w:hAnsi="Times New Roman" w:cs="Times New Roman"/>
          <w:bCs/>
          <w:sz w:val="24"/>
          <w:szCs w:val="20"/>
        </w:rPr>
        <w:t xml:space="preserve">7, </w:t>
      </w:r>
      <w:r w:rsidR="00A60126">
        <w:rPr>
          <w:rFonts w:ascii="Times New Roman" w:hAnsi="Times New Roman" w:cs="Times New Roman"/>
          <w:bCs/>
          <w:sz w:val="24"/>
          <w:szCs w:val="20"/>
        </w:rPr>
        <w:t xml:space="preserve">0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(тыс. рублей)</w:t>
      </w:r>
    </w:p>
    <w:tbl>
      <w:tblPr>
        <w:tblStyle w:val="aa"/>
        <w:tblW w:w="9326" w:type="dxa"/>
        <w:tblLayout w:type="fixed"/>
        <w:tblLook w:val="04A0"/>
      </w:tblPr>
      <w:tblGrid>
        <w:gridCol w:w="2235"/>
        <w:gridCol w:w="708"/>
        <w:gridCol w:w="1135"/>
        <w:gridCol w:w="1135"/>
        <w:gridCol w:w="1135"/>
        <w:gridCol w:w="1135"/>
        <w:gridCol w:w="851"/>
        <w:gridCol w:w="992"/>
      </w:tblGrid>
      <w:tr w:rsidR="005A229D" w:rsidTr="005A229D">
        <w:trPr>
          <w:trHeight w:val="134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9E544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Default="005A229D" w:rsidP="005A22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A229D" w:rsidRDefault="005A229D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5A229D" w:rsidRDefault="005A229D" w:rsidP="005A22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:rsidR="005A229D" w:rsidRDefault="005A229D" w:rsidP="005A22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Default="005A229D" w:rsidP="005A22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A229D" w:rsidRDefault="005A229D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5A229D" w:rsidRDefault="005A229D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  <w:p w:rsidR="00CB7DD7" w:rsidRDefault="00CB7DD7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DD7" w:rsidRDefault="00CB7DD7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9D" w:rsidRDefault="005A229D" w:rsidP="005A22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2021 год</w:t>
            </w: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Default="005A229D" w:rsidP="005A229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A229D" w:rsidRDefault="005A229D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5A229D" w:rsidRDefault="005A229D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  <w:p w:rsidR="00CB7DD7" w:rsidRDefault="00CB7DD7" w:rsidP="005A229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Default="009D6561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2021год </w:t>
            </w:r>
            <w:r w:rsidR="005A229D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CB7DD7" w:rsidRDefault="00CB7DD7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9D" w:rsidRDefault="005A229D" w:rsidP="009D656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9D65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A229D" w:rsidTr="005A229D">
        <w:trPr>
          <w:trHeight w:val="120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2328,1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A67E5E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229D">
              <w:rPr>
                <w:rFonts w:ascii="Times New Roman" w:hAnsi="Times New Roman" w:cs="Times New Roman"/>
                <w:sz w:val="20"/>
                <w:szCs w:val="20"/>
              </w:rPr>
              <w:t>988,5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5A229D" w:rsidTr="005A22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tabs>
                <w:tab w:val="left" w:pos="240"/>
                <w:tab w:val="center" w:pos="459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A229D" w:rsidRDefault="005A229D" w:rsidP="005A229D">
            <w:pPr>
              <w:tabs>
                <w:tab w:val="left" w:pos="240"/>
                <w:tab w:val="center" w:pos="459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36,1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tabs>
                <w:tab w:val="left" w:pos="240"/>
                <w:tab w:val="center" w:pos="459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tabs>
                <w:tab w:val="left" w:pos="240"/>
                <w:tab w:val="center" w:pos="45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67" w:rsidRDefault="00BD1167" w:rsidP="009E5447">
            <w:pPr>
              <w:tabs>
                <w:tab w:val="left" w:pos="195"/>
                <w:tab w:val="center" w:pos="38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BD1167" w:rsidP="009E5447">
            <w:pPr>
              <w:tabs>
                <w:tab w:val="left" w:pos="195"/>
                <w:tab w:val="center" w:pos="38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1,2</w:t>
            </w:r>
          </w:p>
        </w:tc>
      </w:tr>
      <w:tr w:rsidR="005A229D" w:rsidTr="005A22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67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67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67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A229D" w:rsidTr="005A22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67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A229D" w:rsidTr="005A22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5972,3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67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67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5A229D" w:rsidTr="005A22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9D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A229D" w:rsidTr="005A22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229D" w:rsidTr="005A22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7267E3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A229D" w:rsidTr="005A22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 « 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29D" w:rsidRDefault="005A229D" w:rsidP="009E544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229D" w:rsidTr="005A22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Pr="000C263A" w:rsidRDefault="005A229D" w:rsidP="009E5447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63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9E544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Pr="000C263A" w:rsidRDefault="005A229D" w:rsidP="009E544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3A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Pr="000C263A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Pr="000C263A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6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Pr="000C263A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Pr="000C263A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Pr="000C263A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9D" w:rsidRPr="00E47ABC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229D" w:rsidTr="005A229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29D" w:rsidRDefault="005A229D" w:rsidP="009E5447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29D" w:rsidRDefault="005A229D" w:rsidP="009E5447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9E544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29D" w:rsidRDefault="005A229D" w:rsidP="005A22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4329,6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18237,9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5E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29D" w:rsidRDefault="00A67E5E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9D" w:rsidRDefault="005A229D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167" w:rsidRDefault="00BD1167" w:rsidP="009E54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</w:t>
      </w:r>
      <w:r w:rsidR="00475D6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за 1 полугодие т.г. составляют расходы </w:t>
      </w:r>
      <w:r w:rsidR="00175777">
        <w:rPr>
          <w:rFonts w:ascii="Times New Roman" w:hAnsi="Times New Roman" w:cs="Times New Roman"/>
          <w:bCs/>
          <w:sz w:val="24"/>
          <w:szCs w:val="24"/>
        </w:rPr>
        <w:t xml:space="preserve">практически по всем разделам расходной части бюджета, в том числе: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267E3"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 (9,3 </w:t>
      </w:r>
      <w:r w:rsidR="007267E3" w:rsidRPr="007267E3">
        <w:rPr>
          <w:rFonts w:ascii="Times New Roman" w:hAnsi="Times New Roman" w:cs="Times New Roman"/>
          <w:bCs/>
          <w:sz w:val="24"/>
          <w:szCs w:val="24"/>
        </w:rPr>
        <w:t>%),</w:t>
      </w:r>
      <w:r w:rsidR="007267E3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7267E3" w:rsidRPr="007267E3">
        <w:rPr>
          <w:rFonts w:ascii="Times New Roman" w:hAnsi="Times New Roman" w:cs="Times New Roman"/>
          <w:sz w:val="24"/>
          <w:szCs w:val="24"/>
        </w:rPr>
        <w:t>ациональн</w:t>
      </w:r>
      <w:r w:rsidR="007267E3">
        <w:rPr>
          <w:rFonts w:ascii="Times New Roman" w:hAnsi="Times New Roman" w:cs="Times New Roman"/>
          <w:sz w:val="24"/>
          <w:szCs w:val="24"/>
        </w:rPr>
        <w:t>ую</w:t>
      </w:r>
      <w:r w:rsidR="007267E3" w:rsidRPr="007267E3">
        <w:rPr>
          <w:rFonts w:ascii="Times New Roman" w:hAnsi="Times New Roman" w:cs="Times New Roman"/>
          <w:sz w:val="24"/>
          <w:szCs w:val="24"/>
        </w:rPr>
        <w:t xml:space="preserve"> безопасность и правоохранительн</w:t>
      </w:r>
      <w:r w:rsidR="007267E3">
        <w:rPr>
          <w:rFonts w:ascii="Times New Roman" w:hAnsi="Times New Roman" w:cs="Times New Roman"/>
          <w:sz w:val="24"/>
          <w:szCs w:val="24"/>
        </w:rPr>
        <w:t>ую</w:t>
      </w:r>
      <w:r w:rsidR="007267E3" w:rsidRPr="007267E3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 w:rsidR="007267E3">
        <w:rPr>
          <w:rFonts w:ascii="Times New Roman" w:hAnsi="Times New Roman" w:cs="Times New Roman"/>
          <w:sz w:val="24"/>
          <w:szCs w:val="24"/>
        </w:rPr>
        <w:t xml:space="preserve"> (4,4%),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ациональную экономику  (</w:t>
      </w:r>
      <w:r w:rsidR="007267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8,</w:t>
      </w:r>
      <w:r w:rsidR="007267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%), социальную политику (</w:t>
      </w:r>
      <w:r w:rsidR="007267E3">
        <w:rPr>
          <w:rFonts w:ascii="Times New Roman" w:hAnsi="Times New Roman" w:cs="Times New Roman"/>
          <w:sz w:val="24"/>
          <w:szCs w:val="24"/>
        </w:rPr>
        <w:t>17,4</w:t>
      </w:r>
      <w:r>
        <w:rPr>
          <w:rFonts w:ascii="Times New Roman" w:hAnsi="Times New Roman" w:cs="Times New Roman"/>
          <w:sz w:val="24"/>
          <w:szCs w:val="24"/>
        </w:rPr>
        <w:t>%) и национальную оборону (</w:t>
      </w:r>
      <w:r w:rsidR="007267E3"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0 %). </w:t>
      </w:r>
    </w:p>
    <w:p w:rsidR="007267E3" w:rsidRPr="00CC3CCA" w:rsidRDefault="00CC3CCA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разделам «</w:t>
      </w:r>
      <w:r w:rsidRPr="00CC3CCA">
        <w:rPr>
          <w:rFonts w:ascii="Times New Roman" w:hAnsi="Times New Roman" w:cs="Times New Roman"/>
          <w:sz w:val="24"/>
          <w:szCs w:val="24"/>
        </w:rPr>
        <w:t>Культура и кинематография»</w:t>
      </w:r>
      <w:r>
        <w:rPr>
          <w:rFonts w:ascii="Times New Roman" w:hAnsi="Times New Roman" w:cs="Times New Roman"/>
          <w:sz w:val="24"/>
          <w:szCs w:val="24"/>
        </w:rPr>
        <w:t xml:space="preserve"> и  «Физическая культура и спорт» в 1 полугодии т.г. бюджетные ассигнования не использовались.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79014C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 </w:t>
      </w:r>
      <w:r w:rsidR="0079014C">
        <w:rPr>
          <w:rFonts w:ascii="Times New Roman" w:hAnsi="Times New Roman" w:cs="Times New Roman"/>
          <w:bCs/>
          <w:sz w:val="24"/>
          <w:szCs w:val="24"/>
        </w:rPr>
        <w:t>70,6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79014C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финансирование расходов по этому разделу в отчётном периоде  направлено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</w:t>
      </w:r>
      <w:r w:rsidR="0079014C">
        <w:rPr>
          <w:rFonts w:ascii="Times New Roman" w:hAnsi="Times New Roman" w:cs="Times New Roman"/>
          <w:bCs/>
          <w:i/>
          <w:sz w:val="24"/>
          <w:szCs w:val="24"/>
        </w:rPr>
        <w:t xml:space="preserve"> 175,5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4</w:t>
      </w:r>
      <w:r w:rsidR="0079014C">
        <w:rPr>
          <w:rFonts w:ascii="Times New Roman" w:hAnsi="Times New Roman" w:cs="Times New Roman"/>
          <w:bCs/>
          <w:sz w:val="24"/>
          <w:szCs w:val="24"/>
        </w:rPr>
        <w:t>3,6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 </w:t>
      </w:r>
    </w:p>
    <w:p w:rsidR="0079014C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2019 года расходы увеличились на </w:t>
      </w:r>
      <w:r w:rsidR="0079014C" w:rsidRPr="0079014C">
        <w:rPr>
          <w:rFonts w:ascii="Times New Roman" w:hAnsi="Times New Roman" w:cs="Times New Roman"/>
          <w:bCs/>
          <w:i/>
          <w:sz w:val="24"/>
          <w:szCs w:val="24"/>
        </w:rPr>
        <w:t>148,6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79014C">
        <w:rPr>
          <w:rFonts w:ascii="Times New Roman" w:hAnsi="Times New Roman" w:cs="Times New Roman"/>
          <w:bCs/>
          <w:sz w:val="24"/>
          <w:szCs w:val="24"/>
        </w:rPr>
        <w:t>7,3</w:t>
      </w:r>
      <w:r w:rsidRPr="00E022A2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bCs/>
          <w:sz w:val="24"/>
          <w:szCs w:val="24"/>
        </w:rPr>
        <w:t>а к соответствующему периоду 20</w:t>
      </w:r>
      <w:r w:rsidR="0079014C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79014C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79014C" w:rsidRPr="0079014C">
        <w:rPr>
          <w:rFonts w:ascii="Times New Roman" w:hAnsi="Times New Roman" w:cs="Times New Roman"/>
          <w:bCs/>
          <w:i/>
          <w:sz w:val="24"/>
          <w:szCs w:val="24"/>
        </w:rPr>
        <w:t>152,6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79014C">
        <w:rPr>
          <w:rFonts w:ascii="Times New Roman" w:hAnsi="Times New Roman" w:cs="Times New Roman"/>
          <w:bCs/>
          <w:sz w:val="24"/>
          <w:szCs w:val="24"/>
        </w:rPr>
        <w:t>7,0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Основная доля расходов </w:t>
      </w:r>
      <w:r w:rsidR="0079014C">
        <w:rPr>
          <w:rFonts w:ascii="Times New Roman" w:hAnsi="Times New Roman" w:cs="Times New Roman"/>
          <w:bCs/>
          <w:sz w:val="24"/>
          <w:szCs w:val="24"/>
        </w:rPr>
        <w:t>-</w:t>
      </w:r>
      <w:r w:rsidR="0079014C" w:rsidRPr="0079014C">
        <w:rPr>
          <w:rFonts w:ascii="Times New Roman" w:hAnsi="Times New Roman" w:cs="Times New Roman"/>
          <w:bCs/>
          <w:i/>
          <w:sz w:val="24"/>
          <w:szCs w:val="24"/>
        </w:rPr>
        <w:t>1987,6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9</w:t>
      </w:r>
      <w:r w:rsidR="0079014C">
        <w:rPr>
          <w:rFonts w:ascii="Times New Roman" w:hAnsi="Times New Roman" w:cs="Times New Roman"/>
          <w:bCs/>
          <w:sz w:val="24"/>
          <w:szCs w:val="24"/>
        </w:rPr>
        <w:t xml:space="preserve">1,4 </w:t>
      </w:r>
      <w:r>
        <w:rPr>
          <w:rFonts w:ascii="Times New Roman" w:hAnsi="Times New Roman" w:cs="Times New Roman"/>
          <w:bCs/>
          <w:sz w:val="24"/>
          <w:szCs w:val="24"/>
        </w:rPr>
        <w:t>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2C19A7">
        <w:rPr>
          <w:rFonts w:ascii="Times New Roman" w:hAnsi="Times New Roman" w:cs="Times New Roman"/>
          <w:i/>
          <w:sz w:val="24"/>
          <w:szCs w:val="24"/>
        </w:rPr>
        <w:t>26,4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2C19A7" w:rsidRPr="002C19A7">
        <w:rPr>
          <w:rFonts w:ascii="Times New Roman" w:hAnsi="Times New Roman" w:cs="Times New Roman"/>
          <w:i/>
          <w:sz w:val="24"/>
          <w:szCs w:val="24"/>
        </w:rPr>
        <w:t>36,6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2C19A7"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0 %. 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2E6B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расходы увеличились на </w:t>
      </w:r>
      <w:r w:rsidR="00B546A7">
        <w:rPr>
          <w:rFonts w:ascii="Times New Roman" w:hAnsi="Times New Roman" w:cs="Times New Roman"/>
          <w:i/>
          <w:sz w:val="24"/>
          <w:szCs w:val="24"/>
        </w:rPr>
        <w:t>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546A7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%, а к соответствующему периоду 20</w:t>
      </w:r>
      <w:r w:rsidR="00B546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года расходы </w:t>
      </w:r>
      <w:r w:rsidR="00B546A7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6,</w:t>
      </w:r>
      <w:r w:rsidR="00B546A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B546A7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сельского поселения на финансирование муниципальной программы «Безопасность жизнедеятельности на территории сельского поселения «Деревня Заболотье».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</w:t>
      </w:r>
      <w:r w:rsidR="00942257">
        <w:rPr>
          <w:rFonts w:ascii="Times New Roman" w:hAnsi="Times New Roman" w:cs="Times New Roman"/>
          <w:sz w:val="24"/>
          <w:szCs w:val="24"/>
        </w:rPr>
        <w:t>-</w:t>
      </w:r>
      <w:r w:rsidR="00942257" w:rsidRPr="00942257">
        <w:rPr>
          <w:rFonts w:ascii="Times New Roman" w:hAnsi="Times New Roman" w:cs="Times New Roman"/>
          <w:i/>
          <w:sz w:val="24"/>
          <w:szCs w:val="24"/>
        </w:rPr>
        <w:t>49</w:t>
      </w:r>
      <w:r w:rsidRPr="00942257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,0тыс.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942257">
        <w:rPr>
          <w:rFonts w:ascii="Times New Roman" w:hAnsi="Times New Roman" w:cs="Times New Roman"/>
          <w:i/>
          <w:sz w:val="24"/>
          <w:szCs w:val="24"/>
        </w:rPr>
        <w:t>21,6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42257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%. В рамках данной программы произведены расходы на мероприятия: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="00942257" w:rsidRPr="00942257">
        <w:rPr>
          <w:rFonts w:ascii="Times New Roman" w:hAnsi="Times New Roman" w:cs="Times New Roman"/>
          <w:i/>
          <w:sz w:val="24"/>
          <w:szCs w:val="24"/>
        </w:rPr>
        <w:t>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115,0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 w:rsidR="00942257" w:rsidRPr="00942257">
        <w:rPr>
          <w:rFonts w:ascii="Times New Roman" w:hAnsi="Times New Roman" w:cs="Times New Roman"/>
          <w:i/>
          <w:sz w:val="24"/>
          <w:szCs w:val="24"/>
        </w:rPr>
        <w:t>16,8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30,0 тыс. рублей.</w:t>
      </w:r>
    </w:p>
    <w:p w:rsidR="00942257" w:rsidRDefault="00942257" w:rsidP="0094225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 опахивание населенных пунктов минерализованной полосой в 1 полугодии т.г. сельским поселением не осуществлялись при утвержденных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350,0 тыс. рублей.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FB18C0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- 20</w:t>
      </w:r>
      <w:r w:rsidR="00FB18C0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гг. расходы  по программе </w:t>
      </w:r>
      <w:r w:rsidR="00FB18C0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FB18C0" w:rsidRPr="00FB18C0">
        <w:rPr>
          <w:rFonts w:ascii="Times New Roman" w:hAnsi="Times New Roman" w:cs="Times New Roman"/>
          <w:i/>
          <w:sz w:val="24"/>
          <w:szCs w:val="20"/>
        </w:rPr>
        <w:t>70,8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182317">
        <w:rPr>
          <w:rFonts w:ascii="Times New Roman" w:hAnsi="Times New Roman" w:cs="Times New Roman"/>
          <w:sz w:val="24"/>
          <w:szCs w:val="20"/>
        </w:rPr>
        <w:t xml:space="preserve">или  </w:t>
      </w:r>
      <w:r w:rsidR="00FB18C0">
        <w:rPr>
          <w:rFonts w:ascii="Times New Roman" w:hAnsi="Times New Roman" w:cs="Times New Roman"/>
          <w:sz w:val="24"/>
          <w:szCs w:val="20"/>
        </w:rPr>
        <w:t>в 4,3 раза</w:t>
      </w:r>
      <w:r>
        <w:rPr>
          <w:rFonts w:ascii="Times New Roman" w:hAnsi="Times New Roman" w:cs="Times New Roman"/>
          <w:sz w:val="24"/>
          <w:szCs w:val="20"/>
        </w:rPr>
        <w:t xml:space="preserve"> и  на </w:t>
      </w:r>
      <w:r w:rsidR="00FB18C0" w:rsidRPr="00FB18C0">
        <w:rPr>
          <w:rFonts w:ascii="Times New Roman" w:hAnsi="Times New Roman" w:cs="Times New Roman"/>
          <w:i/>
          <w:sz w:val="24"/>
          <w:szCs w:val="20"/>
        </w:rPr>
        <w:t>115,5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182317">
        <w:rPr>
          <w:rFonts w:ascii="Times New Roman" w:hAnsi="Times New Roman" w:cs="Times New Roman"/>
          <w:sz w:val="24"/>
          <w:szCs w:val="20"/>
        </w:rPr>
        <w:t>или</w:t>
      </w:r>
      <w:r w:rsidR="00FB18C0">
        <w:rPr>
          <w:rFonts w:ascii="Times New Roman" w:hAnsi="Times New Roman" w:cs="Times New Roman"/>
          <w:sz w:val="24"/>
          <w:szCs w:val="20"/>
        </w:rPr>
        <w:t xml:space="preserve">в 6,3 раза </w:t>
      </w:r>
      <w:r>
        <w:rPr>
          <w:rFonts w:ascii="Times New Roman" w:hAnsi="Times New Roman" w:cs="Times New Roman"/>
          <w:sz w:val="24"/>
          <w:szCs w:val="20"/>
        </w:rPr>
        <w:t xml:space="preserve"> соответственно.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текущий ремонт и содержание  автомобильных дорог общего пользования предусматривались бюджетные ассигнования  в сумме 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EE05E4">
        <w:rPr>
          <w:rFonts w:ascii="Times New Roman" w:hAnsi="Times New Roman" w:cs="Times New Roman"/>
          <w:i/>
          <w:sz w:val="24"/>
          <w:szCs w:val="20"/>
        </w:rPr>
        <w:t>300,0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которые  сельским поселением за 1 полугодие текущего года  исполнены в сумме </w:t>
      </w:r>
      <w:r w:rsidR="00EE05E4" w:rsidRPr="00EE05E4">
        <w:rPr>
          <w:rFonts w:ascii="Times New Roman" w:hAnsi="Times New Roman" w:cs="Times New Roman"/>
          <w:i/>
          <w:sz w:val="24"/>
          <w:szCs w:val="20"/>
        </w:rPr>
        <w:t>246,2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CC3014" w:rsidRDefault="00CC3014" w:rsidP="00CC3014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2019-2020гг. расходы по разделу увеличились на </w:t>
      </w:r>
      <w:r w:rsidRPr="00CC3014">
        <w:rPr>
          <w:rFonts w:ascii="Times New Roman" w:hAnsi="Times New Roman" w:cs="Times New Roman"/>
          <w:i/>
          <w:sz w:val="24"/>
          <w:szCs w:val="20"/>
        </w:rPr>
        <w:t>168,5тыс.рублей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3,2 раза и на </w:t>
      </w:r>
      <w:r w:rsidRPr="00CC3014">
        <w:rPr>
          <w:rFonts w:ascii="Times New Roman" w:hAnsi="Times New Roman" w:cs="Times New Roman"/>
          <w:i/>
          <w:sz w:val="24"/>
          <w:szCs w:val="20"/>
        </w:rPr>
        <w:t>144,1 тыс.рублей</w:t>
      </w:r>
      <w:r>
        <w:rPr>
          <w:rFonts w:ascii="Times New Roman" w:hAnsi="Times New Roman" w:cs="Times New Roman"/>
          <w:sz w:val="24"/>
          <w:szCs w:val="20"/>
        </w:rPr>
        <w:t>, или в 2,4 раза соответственно.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исполнены в сумме </w:t>
      </w:r>
      <w:r w:rsidR="00ED06F9" w:rsidRPr="00ED06F9">
        <w:rPr>
          <w:rFonts w:ascii="Times New Roman" w:hAnsi="Times New Roman" w:cs="Times New Roman"/>
          <w:i/>
          <w:sz w:val="24"/>
          <w:szCs w:val="20"/>
        </w:rPr>
        <w:t>555,4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ED06F9">
        <w:rPr>
          <w:rFonts w:ascii="Times New Roman" w:hAnsi="Times New Roman" w:cs="Times New Roman"/>
          <w:sz w:val="24"/>
          <w:szCs w:val="20"/>
        </w:rPr>
        <w:t>9,3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 1</w:t>
      </w:r>
      <w:r w:rsidR="00ED06F9">
        <w:rPr>
          <w:rFonts w:ascii="Times New Roman" w:hAnsi="Times New Roman" w:cs="Times New Roman"/>
          <w:sz w:val="24"/>
          <w:szCs w:val="20"/>
        </w:rPr>
        <w:t>8,0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5E55E6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года объём расходов бюджета  на мероприятия по разделу «Жилищно-коммунальное хозяйство» в 202</w:t>
      </w:r>
      <w:r w:rsidR="005E55E6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году сократился на </w:t>
      </w:r>
      <w:r w:rsidR="005E55E6" w:rsidRPr="005E55E6">
        <w:rPr>
          <w:rFonts w:ascii="Times New Roman" w:hAnsi="Times New Roman" w:cs="Times New Roman"/>
          <w:i/>
          <w:sz w:val="24"/>
          <w:szCs w:val="20"/>
        </w:rPr>
        <w:t>333,5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5E55E6">
        <w:rPr>
          <w:rFonts w:ascii="Times New Roman" w:hAnsi="Times New Roman" w:cs="Times New Roman"/>
          <w:sz w:val="24"/>
          <w:szCs w:val="20"/>
        </w:rPr>
        <w:t>в 1,6 раза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а против 20</w:t>
      </w:r>
      <w:r w:rsidR="005E55E6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г. сократился на </w:t>
      </w:r>
      <w:r w:rsidR="005E55E6" w:rsidRPr="005E55E6">
        <w:rPr>
          <w:rFonts w:ascii="Times New Roman" w:hAnsi="Times New Roman" w:cs="Times New Roman"/>
          <w:i/>
          <w:sz w:val="24"/>
          <w:szCs w:val="20"/>
        </w:rPr>
        <w:t>296,3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5E55E6">
        <w:rPr>
          <w:rFonts w:ascii="Times New Roman" w:hAnsi="Times New Roman" w:cs="Times New Roman"/>
          <w:sz w:val="24"/>
          <w:szCs w:val="20"/>
        </w:rPr>
        <w:t>в 1,5 раза.</w:t>
      </w:r>
    </w:p>
    <w:p w:rsidR="00C74961" w:rsidRDefault="00C74961" w:rsidP="00C7496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по подразделу  «Коммунальное хозяйство» в отчётном периоде сельским поселением не осуществлялись при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80,0 тыс. рублей.</w:t>
      </w:r>
    </w:p>
    <w:p w:rsidR="00FA17EF" w:rsidRDefault="00C74961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</w:t>
      </w:r>
      <w:r w:rsidR="00FA17EF">
        <w:rPr>
          <w:rFonts w:ascii="Times New Roman" w:hAnsi="Times New Roman" w:cs="Times New Roman"/>
          <w:sz w:val="24"/>
          <w:szCs w:val="20"/>
        </w:rPr>
        <w:t xml:space="preserve">асходы </w:t>
      </w:r>
      <w:r>
        <w:rPr>
          <w:rFonts w:ascii="Times New Roman" w:hAnsi="Times New Roman" w:cs="Times New Roman"/>
          <w:sz w:val="24"/>
          <w:szCs w:val="20"/>
        </w:rPr>
        <w:t xml:space="preserve">составили в сумме </w:t>
      </w:r>
      <w:r w:rsidRPr="00C74961">
        <w:rPr>
          <w:rFonts w:ascii="Times New Roman" w:hAnsi="Times New Roman" w:cs="Times New Roman"/>
          <w:i/>
          <w:sz w:val="24"/>
          <w:szCs w:val="20"/>
        </w:rPr>
        <w:t>555,4 тыс.рублей</w:t>
      </w:r>
      <w:r w:rsidR="00FA17EF">
        <w:rPr>
          <w:rFonts w:ascii="Times New Roman" w:hAnsi="Times New Roman" w:cs="Times New Roman"/>
          <w:sz w:val="24"/>
          <w:szCs w:val="20"/>
        </w:rPr>
        <w:t>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бюджетных ассигнованиях в размере </w:t>
      </w:r>
      <w:r w:rsidR="00393BBB" w:rsidRPr="00393BBB">
        <w:rPr>
          <w:rFonts w:ascii="Times New Roman" w:hAnsi="Times New Roman" w:cs="Times New Roman"/>
          <w:i/>
          <w:sz w:val="24"/>
          <w:szCs w:val="20"/>
        </w:rPr>
        <w:t>5892,3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кассовые расходы </w:t>
      </w:r>
      <w:r w:rsidR="00393BBB">
        <w:rPr>
          <w:rFonts w:ascii="Times New Roman" w:hAnsi="Times New Roman" w:cs="Times New Roman"/>
          <w:sz w:val="24"/>
          <w:szCs w:val="20"/>
        </w:rPr>
        <w:t xml:space="preserve">по подразделу  «Благоустройство» </w:t>
      </w:r>
      <w:r>
        <w:rPr>
          <w:rFonts w:ascii="Times New Roman" w:hAnsi="Times New Roman" w:cs="Times New Roman"/>
          <w:sz w:val="24"/>
          <w:szCs w:val="20"/>
        </w:rPr>
        <w:t xml:space="preserve">составили в сумме </w:t>
      </w:r>
      <w:r w:rsidR="00393BBB">
        <w:rPr>
          <w:rFonts w:ascii="Times New Roman" w:hAnsi="Times New Roman" w:cs="Times New Roman"/>
          <w:i/>
          <w:sz w:val="24"/>
          <w:szCs w:val="20"/>
        </w:rPr>
        <w:t>555,4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393BBB">
        <w:rPr>
          <w:rFonts w:ascii="Times New Roman" w:hAnsi="Times New Roman" w:cs="Times New Roman"/>
          <w:sz w:val="24"/>
          <w:szCs w:val="20"/>
        </w:rPr>
        <w:t>9,4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по подразделу направлены  на реализацию  мероприятий муниципальной программы «Благоустройство на территории сельского поселения», в том числе на: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</w:t>
      </w:r>
      <w:r w:rsidR="00393BBB">
        <w:rPr>
          <w:rFonts w:ascii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hAnsi="Times New Roman" w:cs="Times New Roman"/>
          <w:sz w:val="24"/>
          <w:szCs w:val="20"/>
        </w:rPr>
        <w:t xml:space="preserve">содержание объектов уличного освещения в сумме </w:t>
      </w:r>
      <w:r w:rsidR="00393BBB" w:rsidRPr="00393BBB">
        <w:rPr>
          <w:rFonts w:ascii="Times New Roman" w:hAnsi="Times New Roman" w:cs="Times New Roman"/>
          <w:i/>
          <w:sz w:val="24"/>
          <w:szCs w:val="20"/>
        </w:rPr>
        <w:t>18,8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393BBB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,7 %  бюджетных назначений в сумме </w:t>
      </w:r>
      <w:r w:rsidRPr="00BE14E5">
        <w:rPr>
          <w:rFonts w:ascii="Times New Roman" w:hAnsi="Times New Roman" w:cs="Times New Roman"/>
          <w:i/>
          <w:sz w:val="24"/>
          <w:szCs w:val="20"/>
        </w:rPr>
        <w:t>4</w:t>
      </w:r>
      <w:r w:rsidR="00393BBB">
        <w:rPr>
          <w:rFonts w:ascii="Times New Roman" w:hAnsi="Times New Roman" w:cs="Times New Roman"/>
          <w:i/>
          <w:sz w:val="24"/>
          <w:szCs w:val="20"/>
        </w:rPr>
        <w:t>40</w:t>
      </w:r>
      <w:r w:rsidRPr="00BE14E5">
        <w:rPr>
          <w:rFonts w:ascii="Times New Roman" w:hAnsi="Times New Roman" w:cs="Times New Roman"/>
          <w:i/>
          <w:sz w:val="24"/>
          <w:szCs w:val="20"/>
        </w:rPr>
        <w:t>,0 тыс.рублей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Pr="00D0508C">
        <w:rPr>
          <w:rFonts w:ascii="Times New Roman" w:hAnsi="Times New Roman" w:cs="Times New Roman"/>
          <w:i/>
          <w:sz w:val="24"/>
          <w:szCs w:val="20"/>
        </w:rPr>
        <w:t>2</w:t>
      </w:r>
      <w:r w:rsidR="00393BBB">
        <w:rPr>
          <w:rFonts w:ascii="Times New Roman" w:hAnsi="Times New Roman" w:cs="Times New Roman"/>
          <w:i/>
          <w:sz w:val="24"/>
          <w:szCs w:val="20"/>
        </w:rPr>
        <w:t>47,7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393BBB">
        <w:rPr>
          <w:rFonts w:ascii="Times New Roman" w:hAnsi="Times New Roman" w:cs="Times New Roman"/>
          <w:sz w:val="24"/>
          <w:szCs w:val="20"/>
        </w:rPr>
        <w:t>30,0</w:t>
      </w:r>
      <w:r>
        <w:rPr>
          <w:rFonts w:ascii="Times New Roman" w:hAnsi="Times New Roman" w:cs="Times New Roman"/>
          <w:sz w:val="24"/>
          <w:szCs w:val="20"/>
        </w:rPr>
        <w:t xml:space="preserve">  %  бюджетных назначений в сумме </w:t>
      </w:r>
      <w:r w:rsidR="00393BBB" w:rsidRPr="00393BBB">
        <w:rPr>
          <w:rFonts w:ascii="Times New Roman" w:hAnsi="Times New Roman" w:cs="Times New Roman"/>
          <w:i/>
          <w:sz w:val="24"/>
          <w:szCs w:val="20"/>
        </w:rPr>
        <w:t>826,1</w:t>
      </w:r>
      <w:r w:rsidRPr="00D0508C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lastRenderedPageBreak/>
        <w:t xml:space="preserve">- </w:t>
      </w:r>
      <w:r w:rsidRPr="00BE14E5">
        <w:rPr>
          <w:rFonts w:ascii="Times New Roman" w:hAnsi="Times New Roman" w:cs="Times New Roman"/>
          <w:sz w:val="24"/>
          <w:szCs w:val="20"/>
        </w:rPr>
        <w:t>обустройство летней эстрады в деревне Войловов сумме</w:t>
      </w:r>
      <w:r w:rsidR="00393BBB">
        <w:rPr>
          <w:rFonts w:ascii="Times New Roman" w:hAnsi="Times New Roman" w:cs="Times New Roman"/>
          <w:i/>
          <w:sz w:val="24"/>
          <w:szCs w:val="20"/>
        </w:rPr>
        <w:t>4,4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тыс.рублей, </w:t>
      </w:r>
      <w:r w:rsidRPr="00BE14E5">
        <w:rPr>
          <w:rFonts w:ascii="Times New Roman" w:hAnsi="Times New Roman" w:cs="Times New Roman"/>
          <w:sz w:val="24"/>
          <w:szCs w:val="20"/>
        </w:rPr>
        <w:t xml:space="preserve">или </w:t>
      </w:r>
      <w:r w:rsidR="00393BBB">
        <w:rPr>
          <w:rFonts w:ascii="Times New Roman" w:hAnsi="Times New Roman" w:cs="Times New Roman"/>
          <w:sz w:val="24"/>
          <w:szCs w:val="20"/>
        </w:rPr>
        <w:t xml:space="preserve">1,1 </w:t>
      </w:r>
      <w:r w:rsidRPr="00BE14E5">
        <w:rPr>
          <w:rFonts w:ascii="Times New Roman" w:hAnsi="Times New Roman" w:cs="Times New Roman"/>
          <w:sz w:val="24"/>
          <w:szCs w:val="20"/>
        </w:rPr>
        <w:t>% бюджетных назначений в сумме</w:t>
      </w:r>
      <w:r w:rsidRPr="00BE14E5">
        <w:rPr>
          <w:rFonts w:ascii="Times New Roman" w:hAnsi="Times New Roman" w:cs="Times New Roman"/>
          <w:i/>
          <w:sz w:val="24"/>
          <w:szCs w:val="20"/>
        </w:rPr>
        <w:t>3</w:t>
      </w:r>
      <w:r w:rsidR="00393BBB">
        <w:rPr>
          <w:rFonts w:ascii="Times New Roman" w:hAnsi="Times New Roman" w:cs="Times New Roman"/>
          <w:i/>
          <w:sz w:val="24"/>
          <w:szCs w:val="20"/>
        </w:rPr>
        <w:t>8</w:t>
      </w:r>
      <w:r w:rsidRPr="00BE14E5">
        <w:rPr>
          <w:rFonts w:ascii="Times New Roman" w:hAnsi="Times New Roman" w:cs="Times New Roman"/>
          <w:i/>
          <w:sz w:val="24"/>
          <w:szCs w:val="20"/>
        </w:rPr>
        <w:t>0,0 тыс.рублей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393BBB" w:rsidRDefault="00393BBB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FA17EF">
        <w:rPr>
          <w:rFonts w:ascii="Times New Roman" w:hAnsi="Times New Roman" w:cs="Times New Roman"/>
          <w:sz w:val="24"/>
          <w:szCs w:val="20"/>
        </w:rPr>
        <w:t xml:space="preserve">на оплату работ по содержанию дорог в нормативном состоянии в сумме </w:t>
      </w:r>
      <w:r w:rsidRPr="00393BBB">
        <w:rPr>
          <w:rFonts w:ascii="Times New Roman" w:hAnsi="Times New Roman" w:cs="Times New Roman"/>
          <w:i/>
          <w:sz w:val="24"/>
          <w:szCs w:val="20"/>
        </w:rPr>
        <w:t>284,5</w:t>
      </w:r>
      <w:r w:rsidR="00FA17EF" w:rsidRPr="004B24B7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63,2%бюджетных назначений в размере </w:t>
      </w:r>
      <w:r w:rsidRPr="00393BBB">
        <w:rPr>
          <w:rFonts w:ascii="Times New Roman" w:hAnsi="Times New Roman" w:cs="Times New Roman"/>
          <w:i/>
          <w:sz w:val="24"/>
          <w:szCs w:val="20"/>
        </w:rPr>
        <w:t>450,0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рублей.</w:t>
      </w:r>
    </w:p>
    <w:p w:rsidR="00FA17EF" w:rsidRDefault="00393BBB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</w:t>
      </w:r>
      <w:r w:rsidRPr="00BE14E5">
        <w:rPr>
          <w:rFonts w:ascii="Times New Roman" w:hAnsi="Times New Roman" w:cs="Times New Roman"/>
          <w:sz w:val="24"/>
          <w:szCs w:val="20"/>
        </w:rPr>
        <w:t xml:space="preserve"> содержание детских и спортивных площадок</w:t>
      </w:r>
      <w:r w:rsidR="005B64B3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ликвидацию стихийных свалок</w:t>
      </w:r>
      <w:r w:rsidR="005B64B3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благоустройство сквера Победы в деревне Войлово</w:t>
      </w:r>
      <w:r w:rsidR="00FA17EF">
        <w:rPr>
          <w:rFonts w:ascii="Times New Roman" w:hAnsi="Times New Roman" w:cs="Times New Roman"/>
          <w:sz w:val="24"/>
          <w:szCs w:val="24"/>
        </w:rPr>
        <w:t>и на реализацию проектов развития общественной инфраструктуры</w:t>
      </w:r>
      <w:r w:rsidR="005B64B3">
        <w:rPr>
          <w:rFonts w:ascii="Times New Roman" w:hAnsi="Times New Roman" w:cs="Times New Roman"/>
          <w:sz w:val="24"/>
          <w:szCs w:val="24"/>
        </w:rPr>
        <w:t>,</w:t>
      </w:r>
      <w:r w:rsidR="00FA17EF">
        <w:rPr>
          <w:rFonts w:ascii="Times New Roman" w:hAnsi="Times New Roman" w:cs="Times New Roman"/>
          <w:sz w:val="24"/>
          <w:szCs w:val="20"/>
        </w:rPr>
        <w:t xml:space="preserve"> предусмотренные в  рамках выполнения  муниципальной программы «Благоустройство на территории сельского поселения»</w:t>
      </w:r>
      <w:r w:rsidR="00FA17EF">
        <w:rPr>
          <w:rFonts w:ascii="Times New Roman" w:hAnsi="Times New Roman" w:cs="Times New Roman"/>
          <w:sz w:val="24"/>
          <w:szCs w:val="24"/>
        </w:rPr>
        <w:t xml:space="preserve"> с</w:t>
      </w:r>
      <w:r w:rsidR="00FA17EF">
        <w:rPr>
          <w:rFonts w:ascii="Times New Roman" w:hAnsi="Times New Roman" w:cs="Times New Roman"/>
          <w:sz w:val="24"/>
          <w:szCs w:val="20"/>
        </w:rPr>
        <w:t>ельским поселением в отчётном периоде не производились.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работ и их оплата планируется на 111 квартал текущего года.</w:t>
      </w:r>
    </w:p>
    <w:p w:rsidR="00FA17EF" w:rsidRPr="00F132F7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F132F7">
        <w:rPr>
          <w:rFonts w:ascii="Times New Roman" w:hAnsi="Times New Roman" w:cs="Times New Roman"/>
          <w:sz w:val="24"/>
          <w:szCs w:val="20"/>
        </w:rPr>
        <w:t>Относительно уровня прошлого года объём расходов бюджета на мероприятия по благоустройству</w:t>
      </w:r>
      <w:r w:rsidR="00F132F7" w:rsidRPr="00F132F7">
        <w:rPr>
          <w:rFonts w:ascii="Times New Roman" w:hAnsi="Times New Roman" w:cs="Times New Roman"/>
          <w:sz w:val="24"/>
          <w:szCs w:val="20"/>
        </w:rPr>
        <w:t xml:space="preserve"> сократился</w:t>
      </w:r>
      <w:r w:rsidRPr="00F132F7">
        <w:rPr>
          <w:rFonts w:ascii="Times New Roman" w:hAnsi="Times New Roman" w:cs="Times New Roman"/>
          <w:sz w:val="24"/>
          <w:szCs w:val="20"/>
        </w:rPr>
        <w:t xml:space="preserve">  на </w:t>
      </w:r>
      <w:r w:rsidR="00F132F7" w:rsidRPr="00F132F7">
        <w:rPr>
          <w:rFonts w:ascii="Times New Roman" w:hAnsi="Times New Roman" w:cs="Times New Roman"/>
          <w:i/>
          <w:sz w:val="24"/>
          <w:szCs w:val="20"/>
        </w:rPr>
        <w:t>200,1</w:t>
      </w:r>
      <w:r w:rsidRPr="00F132F7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F132F7">
        <w:rPr>
          <w:rFonts w:ascii="Times New Roman" w:hAnsi="Times New Roman" w:cs="Times New Roman"/>
          <w:sz w:val="24"/>
          <w:szCs w:val="20"/>
        </w:rPr>
        <w:t xml:space="preserve">, или </w:t>
      </w:r>
      <w:r w:rsidR="00F132F7" w:rsidRPr="00F132F7">
        <w:rPr>
          <w:rFonts w:ascii="Times New Roman" w:hAnsi="Times New Roman" w:cs="Times New Roman"/>
          <w:sz w:val="24"/>
          <w:szCs w:val="20"/>
        </w:rPr>
        <w:t>36,0</w:t>
      </w:r>
      <w:r w:rsidRPr="00F132F7">
        <w:rPr>
          <w:rFonts w:ascii="Times New Roman" w:hAnsi="Times New Roman" w:cs="Times New Roman"/>
          <w:sz w:val="24"/>
          <w:szCs w:val="20"/>
        </w:rPr>
        <w:t xml:space="preserve"> %, а к 201</w:t>
      </w:r>
      <w:r w:rsidR="005B64B3" w:rsidRPr="00F132F7">
        <w:rPr>
          <w:rFonts w:ascii="Times New Roman" w:hAnsi="Times New Roman" w:cs="Times New Roman"/>
          <w:sz w:val="24"/>
          <w:szCs w:val="20"/>
        </w:rPr>
        <w:t>9</w:t>
      </w:r>
      <w:r w:rsidRPr="00F132F7">
        <w:rPr>
          <w:rFonts w:ascii="Times New Roman" w:hAnsi="Times New Roman" w:cs="Times New Roman"/>
          <w:sz w:val="24"/>
          <w:szCs w:val="20"/>
        </w:rPr>
        <w:t xml:space="preserve"> году </w:t>
      </w:r>
      <w:r w:rsidR="00F132F7" w:rsidRPr="00F132F7">
        <w:rPr>
          <w:rFonts w:ascii="Times New Roman" w:hAnsi="Times New Roman" w:cs="Times New Roman"/>
          <w:sz w:val="24"/>
          <w:szCs w:val="20"/>
        </w:rPr>
        <w:t>сократился</w:t>
      </w:r>
      <w:r w:rsidRPr="00F132F7">
        <w:rPr>
          <w:rFonts w:ascii="Times New Roman" w:hAnsi="Times New Roman" w:cs="Times New Roman"/>
          <w:sz w:val="24"/>
          <w:szCs w:val="20"/>
        </w:rPr>
        <w:t xml:space="preserve">  на </w:t>
      </w:r>
      <w:r w:rsidR="00F132F7" w:rsidRPr="00F132F7">
        <w:rPr>
          <w:rFonts w:ascii="Times New Roman" w:hAnsi="Times New Roman" w:cs="Times New Roman"/>
          <w:i/>
          <w:sz w:val="24"/>
          <w:szCs w:val="20"/>
        </w:rPr>
        <w:t>36,9</w:t>
      </w:r>
      <w:r w:rsidRPr="00F132F7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Pr="00F132F7">
        <w:rPr>
          <w:rFonts w:ascii="Times New Roman" w:hAnsi="Times New Roman" w:cs="Times New Roman"/>
          <w:sz w:val="24"/>
          <w:szCs w:val="20"/>
        </w:rPr>
        <w:t xml:space="preserve">, или </w:t>
      </w:r>
      <w:r w:rsidR="00F132F7" w:rsidRPr="00F132F7">
        <w:rPr>
          <w:rFonts w:ascii="Times New Roman" w:hAnsi="Times New Roman" w:cs="Times New Roman"/>
          <w:sz w:val="24"/>
          <w:szCs w:val="20"/>
        </w:rPr>
        <w:t>6,6%</w:t>
      </w:r>
      <w:r w:rsidRPr="00F132F7">
        <w:rPr>
          <w:rFonts w:ascii="Times New Roman" w:hAnsi="Times New Roman" w:cs="Times New Roman"/>
          <w:sz w:val="24"/>
          <w:szCs w:val="20"/>
        </w:rPr>
        <w:t>.</w:t>
      </w:r>
    </w:p>
    <w:p w:rsidR="00FA17EF" w:rsidRDefault="00FA17EF" w:rsidP="00FA17EF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</w:t>
      </w:r>
      <w:r w:rsidR="001B7B8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 w:rsidR="001B7B8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  запланированных ассигновани</w:t>
      </w:r>
      <w:r w:rsidR="001B7B88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1B7B8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00,0тыс.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FD9" w:rsidRDefault="00622FD9" w:rsidP="00FA17EF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трансферты, полученные сельским поселением из областного бюджета в виде дотации не перечислены отделу культуры  на содержание учреждений культуры, находящихся на территории сельского поселения.</w:t>
      </w:r>
    </w:p>
    <w:p w:rsidR="00622FD9" w:rsidRDefault="00622FD9" w:rsidP="00FA17EF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отчётный период отделом культуры отвлечены средства бюджета муниципального района на содержание учреждений культуры, находящихся на территории сельского поселения в сумме </w:t>
      </w:r>
      <w:r w:rsidRPr="00622FD9">
        <w:rPr>
          <w:rFonts w:ascii="Times New Roman" w:hAnsi="Times New Roman" w:cs="Times New Roman"/>
          <w:i/>
          <w:sz w:val="24"/>
          <w:szCs w:val="24"/>
        </w:rPr>
        <w:t>1532,0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7EF" w:rsidRDefault="00F81795" w:rsidP="00FA17EF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1B7B88">
        <w:rPr>
          <w:rFonts w:ascii="Times New Roman" w:hAnsi="Times New Roman" w:cs="Times New Roman"/>
          <w:sz w:val="24"/>
          <w:szCs w:val="20"/>
        </w:rPr>
        <w:t>В</w:t>
      </w:r>
      <w:r w:rsidR="00FA17EF">
        <w:rPr>
          <w:rFonts w:ascii="Times New Roman" w:hAnsi="Times New Roman" w:cs="Times New Roman"/>
          <w:sz w:val="24"/>
          <w:szCs w:val="20"/>
        </w:rPr>
        <w:t xml:space="preserve"> 201</w:t>
      </w:r>
      <w:r w:rsidR="001B7B88">
        <w:rPr>
          <w:rFonts w:ascii="Times New Roman" w:hAnsi="Times New Roman" w:cs="Times New Roman"/>
          <w:sz w:val="24"/>
          <w:szCs w:val="20"/>
        </w:rPr>
        <w:t>9</w:t>
      </w:r>
      <w:r w:rsidR="00FA17EF">
        <w:rPr>
          <w:rFonts w:ascii="Times New Roman" w:hAnsi="Times New Roman" w:cs="Times New Roman"/>
          <w:sz w:val="24"/>
          <w:szCs w:val="20"/>
        </w:rPr>
        <w:t>-20</w:t>
      </w:r>
      <w:r w:rsidR="001B7B88">
        <w:rPr>
          <w:rFonts w:ascii="Times New Roman" w:hAnsi="Times New Roman" w:cs="Times New Roman"/>
          <w:sz w:val="24"/>
          <w:szCs w:val="20"/>
        </w:rPr>
        <w:t>20</w:t>
      </w:r>
      <w:r w:rsidR="00FA17EF">
        <w:rPr>
          <w:rFonts w:ascii="Times New Roman" w:hAnsi="Times New Roman" w:cs="Times New Roman"/>
          <w:sz w:val="24"/>
          <w:szCs w:val="20"/>
        </w:rPr>
        <w:t>гг. объём расходов бюджета на мероприятия по разделу «Культура, кинематография, средства массовой информации» с</w:t>
      </w:r>
      <w:r w:rsidR="001B7B88">
        <w:rPr>
          <w:rFonts w:ascii="Times New Roman" w:hAnsi="Times New Roman" w:cs="Times New Roman"/>
          <w:sz w:val="24"/>
          <w:szCs w:val="20"/>
        </w:rPr>
        <w:t xml:space="preserve">оставил в сумме </w:t>
      </w:r>
      <w:r w:rsidR="001B7B88" w:rsidRPr="001B7B88">
        <w:rPr>
          <w:rFonts w:ascii="Times New Roman" w:hAnsi="Times New Roman" w:cs="Times New Roman"/>
          <w:i/>
          <w:sz w:val="24"/>
          <w:szCs w:val="20"/>
        </w:rPr>
        <w:t>1400,0 тыс.рублей</w:t>
      </w:r>
      <w:r w:rsidR="001B7B88">
        <w:rPr>
          <w:rFonts w:ascii="Times New Roman" w:hAnsi="Times New Roman" w:cs="Times New Roman"/>
          <w:sz w:val="24"/>
          <w:szCs w:val="20"/>
        </w:rPr>
        <w:t xml:space="preserve"> и </w:t>
      </w:r>
      <w:r w:rsidR="001B7B88" w:rsidRPr="001B7B88">
        <w:rPr>
          <w:rFonts w:ascii="Times New Roman" w:hAnsi="Times New Roman" w:cs="Times New Roman"/>
          <w:i/>
          <w:sz w:val="24"/>
          <w:szCs w:val="20"/>
        </w:rPr>
        <w:t>785,4 тыс.рублей</w:t>
      </w:r>
      <w:r w:rsidR="001B7B88">
        <w:rPr>
          <w:rFonts w:ascii="Times New Roman" w:hAnsi="Times New Roman" w:cs="Times New Roman"/>
          <w:sz w:val="24"/>
          <w:szCs w:val="20"/>
        </w:rPr>
        <w:t xml:space="preserve"> соответственно.</w:t>
      </w:r>
    </w:p>
    <w:p w:rsidR="008D015E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8D015E" w:rsidRPr="008D015E">
        <w:rPr>
          <w:rFonts w:ascii="Times New Roman" w:hAnsi="Times New Roman" w:cs="Times New Roman"/>
          <w:i/>
          <w:sz w:val="24"/>
          <w:szCs w:val="24"/>
        </w:rPr>
        <w:t>39,3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8D015E">
        <w:rPr>
          <w:rFonts w:ascii="Times New Roman" w:hAnsi="Times New Roman" w:cs="Times New Roman"/>
          <w:sz w:val="24"/>
          <w:szCs w:val="24"/>
        </w:rPr>
        <w:t>17,4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8D015E" w:rsidRPr="008D015E">
        <w:rPr>
          <w:rFonts w:ascii="Times New Roman" w:hAnsi="Times New Roman" w:cs="Times New Roman"/>
          <w:i/>
          <w:sz w:val="24"/>
          <w:szCs w:val="24"/>
        </w:rPr>
        <w:t>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="008D015E" w:rsidRPr="008D015E">
        <w:rPr>
          <w:rFonts w:ascii="Times New Roman" w:hAnsi="Times New Roman" w:cs="Times New Roman"/>
          <w:i/>
          <w:sz w:val="24"/>
          <w:szCs w:val="24"/>
        </w:rPr>
        <w:t>39,8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8D015E" w:rsidRPr="008D015E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соответствующих уровней 201</w:t>
      </w:r>
      <w:r w:rsidR="008D01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D01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бюджете на исполнение данных полномочий на 202</w:t>
      </w:r>
      <w:r w:rsidR="008D01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средств размере  </w:t>
      </w:r>
      <w:r w:rsidRPr="00390A17">
        <w:rPr>
          <w:rFonts w:ascii="Times New Roman" w:hAnsi="Times New Roman" w:cs="Times New Roman"/>
          <w:i/>
          <w:sz w:val="24"/>
          <w:szCs w:val="24"/>
        </w:rPr>
        <w:t>225,</w:t>
      </w:r>
      <w:r w:rsidR="008D015E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 исполнены   </w:t>
      </w:r>
      <w:r w:rsidR="008D015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D015E" w:rsidRPr="008D015E">
        <w:rPr>
          <w:rFonts w:ascii="Times New Roman" w:hAnsi="Times New Roman" w:cs="Times New Roman"/>
          <w:i/>
          <w:sz w:val="24"/>
          <w:szCs w:val="24"/>
        </w:rPr>
        <w:t>5,8 тыс.рублей</w:t>
      </w:r>
      <w:r>
        <w:rPr>
          <w:rFonts w:ascii="Times New Roman" w:hAnsi="Times New Roman" w:cs="Times New Roman"/>
          <w:sz w:val="24"/>
          <w:szCs w:val="24"/>
        </w:rPr>
        <w:t xml:space="preserve">при  годовых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25,0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7EF" w:rsidRPr="00A466C0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</w:t>
      </w:r>
      <w:r w:rsidR="008D015E">
        <w:rPr>
          <w:rFonts w:ascii="Times New Roman" w:hAnsi="Times New Roman" w:cs="Times New Roman"/>
          <w:sz w:val="24"/>
          <w:szCs w:val="24"/>
        </w:rPr>
        <w:t>9-2020гг</w:t>
      </w:r>
      <w:r>
        <w:rPr>
          <w:rFonts w:ascii="Times New Roman" w:hAnsi="Times New Roman" w:cs="Times New Roman"/>
          <w:sz w:val="24"/>
          <w:szCs w:val="24"/>
        </w:rPr>
        <w:t>. расходы на образование отсутствовали.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 «Физическая культура и спорт» в текущем периоде  сельским поселением не осуществлялись.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Использование средств резервного фонда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25.12.20</w:t>
      </w:r>
      <w:r w:rsidR="008D015E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8D015E">
        <w:rPr>
          <w:rFonts w:ascii="Times New Roman" w:hAnsi="Times New Roman" w:cs="Times New Roman"/>
          <w:bCs/>
          <w:sz w:val="24"/>
          <w:szCs w:val="20"/>
        </w:rPr>
        <w:t>40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202</w:t>
      </w:r>
      <w:r w:rsidR="008D015E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8D015E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8D015E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8D015E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20,0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</w:t>
      </w:r>
      <w:r w:rsidR="008D015E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FA17EF" w:rsidRDefault="00FA17EF" w:rsidP="00FA17EF">
      <w:pPr>
        <w:tabs>
          <w:tab w:val="left" w:pos="2023"/>
        </w:tabs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FA17EF" w:rsidRDefault="00FA17EF" w:rsidP="00FA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Отчет об исполнении бюджета сельского поселения за 1 полугодие 202</w:t>
      </w:r>
      <w:r w:rsidR="008D01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 постановлением от 1</w:t>
      </w:r>
      <w:r w:rsidR="008D01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8D01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8D015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 для осуществления полномочий по внешнему финансовому контролю.</w:t>
      </w:r>
    </w:p>
    <w:p w:rsidR="00FA17EF" w:rsidRDefault="00FA17EF" w:rsidP="00FA17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Бюджетные назначения за отчетный период исполнены по:</w:t>
      </w:r>
    </w:p>
    <w:p w:rsidR="008D015E" w:rsidRDefault="008D015E" w:rsidP="008D01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586220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 795,3тыс. рублей</w:t>
      </w:r>
      <w:r>
        <w:rPr>
          <w:rFonts w:ascii="Times New Roman" w:hAnsi="Times New Roman"/>
          <w:sz w:val="24"/>
          <w:szCs w:val="24"/>
        </w:rPr>
        <w:t xml:space="preserve">, или 43,6 % при годовых плановых назначениях </w:t>
      </w:r>
      <w:r w:rsidRPr="0058622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7 856,9тыс.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D015E" w:rsidRDefault="008D015E" w:rsidP="008D01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отношению к соответствующему периоду 2019-2020 гг. доходная часть бюджета в отчетном периоде увеличилась  на </w:t>
      </w:r>
      <w:r w:rsidRPr="006A092E">
        <w:rPr>
          <w:rFonts w:ascii="Times New Roman" w:hAnsi="Times New Roman"/>
          <w:i/>
          <w:sz w:val="24"/>
          <w:szCs w:val="24"/>
        </w:rPr>
        <w:t>936,8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13,7%  и  на </w:t>
      </w:r>
      <w:r w:rsidRPr="006A092E">
        <w:rPr>
          <w:rFonts w:ascii="Times New Roman" w:hAnsi="Times New Roman"/>
          <w:i/>
          <w:sz w:val="24"/>
          <w:szCs w:val="24"/>
        </w:rPr>
        <w:t>521,0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7,2 %  соответственно;</w:t>
      </w:r>
    </w:p>
    <w:p w:rsidR="008D015E" w:rsidRDefault="008D015E" w:rsidP="008D01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1717EB">
        <w:rPr>
          <w:rFonts w:ascii="Times New Roman" w:hAnsi="Times New Roman"/>
          <w:i/>
          <w:sz w:val="24"/>
          <w:szCs w:val="24"/>
        </w:rPr>
        <w:t>3080,4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16,9 %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>18237,9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8D015E" w:rsidRDefault="008D015E" w:rsidP="008D01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2019г. расходная часть бюджета в отчетном периоде сократилась  на </w:t>
      </w:r>
      <w:r w:rsidRPr="001717EB">
        <w:rPr>
          <w:rFonts w:ascii="Times New Roman" w:hAnsi="Times New Roman"/>
          <w:i/>
          <w:sz w:val="24"/>
          <w:szCs w:val="24"/>
        </w:rPr>
        <w:t>1490,4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32,6 %, а по отношению к соответствующему периоду 2020г. сократилась на </w:t>
      </w:r>
      <w:r w:rsidRPr="001717EB">
        <w:rPr>
          <w:rFonts w:ascii="Times New Roman" w:hAnsi="Times New Roman"/>
          <w:i/>
          <w:sz w:val="24"/>
          <w:szCs w:val="24"/>
        </w:rPr>
        <w:t>1249,2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28,9 %.</w:t>
      </w:r>
    </w:p>
    <w:p w:rsidR="008D015E" w:rsidRDefault="008D015E" w:rsidP="008D01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1717EB">
        <w:rPr>
          <w:rFonts w:ascii="Times New Roman" w:hAnsi="Times New Roman"/>
          <w:i/>
          <w:sz w:val="24"/>
          <w:szCs w:val="24"/>
        </w:rPr>
        <w:t>4714,9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Pr="001717EB">
        <w:rPr>
          <w:rFonts w:ascii="Times New Roman" w:hAnsi="Times New Roman"/>
          <w:i/>
          <w:sz w:val="24"/>
          <w:szCs w:val="24"/>
        </w:rPr>
        <w:t>381,0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8D015E" w:rsidRDefault="008D015E" w:rsidP="008D015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8D015E" w:rsidRDefault="008D015E" w:rsidP="008D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Основным  источником доходной части бюджета сельского поселения в 1 полугодии текущего года являются налоговые и неналоговые поступления, которые составили  55,7   %.</w:t>
      </w:r>
    </w:p>
    <w:p w:rsidR="008D015E" w:rsidRDefault="008D015E" w:rsidP="008D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Pr="002923CF">
        <w:rPr>
          <w:rFonts w:ascii="Times New Roman" w:hAnsi="Times New Roman" w:cs="Times New Roman"/>
          <w:i/>
          <w:sz w:val="24"/>
          <w:szCs w:val="24"/>
        </w:rPr>
        <w:t>4347,1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57,0 % к утверждённым бюджетным назначениям. </w:t>
      </w:r>
    </w:p>
    <w:p w:rsidR="008D015E" w:rsidRDefault="008D015E" w:rsidP="008D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Против соответствующего периода прошлого года налоговые и неналоговые поступления увеличились на </w:t>
      </w:r>
      <w:r w:rsidRPr="00326D19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05,5 тыс.ру</w:t>
      </w:r>
      <w:r>
        <w:rPr>
          <w:rFonts w:ascii="Times New Roman" w:hAnsi="Times New Roman" w:cs="Times New Roman"/>
          <w:sz w:val="24"/>
          <w:szCs w:val="24"/>
        </w:rPr>
        <w:t xml:space="preserve">блей, или 10,3%, а по отношению к соответствующему периоду 2019 года увеличились  на </w:t>
      </w:r>
      <w:r w:rsidRPr="002923CF">
        <w:rPr>
          <w:rFonts w:ascii="Times New Roman" w:hAnsi="Times New Roman" w:cs="Times New Roman"/>
          <w:i/>
          <w:sz w:val="24"/>
          <w:szCs w:val="24"/>
        </w:rPr>
        <w:t>837,8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23,9 %.   </w:t>
      </w:r>
    </w:p>
    <w:p w:rsidR="008D015E" w:rsidRDefault="008D015E" w:rsidP="008D015E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2020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увеличилась  с 54,2% до 55,7% , т.е. на 1,5 % , при этом  в таком же размере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доля безвозмездных поступлений -  с 45,8 % до 44,3 %. </w:t>
      </w:r>
    </w:p>
    <w:p w:rsidR="00806697" w:rsidRDefault="00806697" w:rsidP="0080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налоговых платежей в бюджет сельского поселения за отчётный период составили в сумме </w:t>
      </w:r>
      <w:r w:rsidRPr="004E33A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 075,5 тыс. рублей</w:t>
      </w:r>
      <w:r>
        <w:rPr>
          <w:rFonts w:ascii="Times New Roman" w:hAnsi="Times New Roman" w:cs="Times New Roman"/>
          <w:sz w:val="24"/>
          <w:szCs w:val="24"/>
        </w:rPr>
        <w:t>, или  43,5  %  годовых бюджетных  назначений.</w:t>
      </w:r>
    </w:p>
    <w:p w:rsidR="00806697" w:rsidRDefault="00806697" w:rsidP="0080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 доходной части  бюджета за 1 полугодие текущего года налоговые доходы составляют 26,6 %, что значительно ниже, чем в соответствующем периоде 2020г. 37,1%).</w:t>
      </w:r>
    </w:p>
    <w:p w:rsidR="00806697" w:rsidRDefault="00806697" w:rsidP="0080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против 2020 года сократились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621,2 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23,0%, а против 2019 года увеличились на  </w:t>
      </w:r>
      <w:r w:rsidRPr="002B43F7">
        <w:rPr>
          <w:rFonts w:ascii="Times New Roman" w:hAnsi="Times New Roman" w:cs="Times New Roman"/>
          <w:i/>
          <w:sz w:val="24"/>
          <w:szCs w:val="24"/>
        </w:rPr>
        <w:t>222,1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12,0%.</w:t>
      </w:r>
    </w:p>
    <w:p w:rsidR="00806697" w:rsidRDefault="00806697" w:rsidP="0080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(81,4 %) в структуре налоговых доходов занимают доходы от уплаты налога на доходы физических лиц.</w:t>
      </w:r>
    </w:p>
    <w:p w:rsidR="00806697" w:rsidRDefault="00806697" w:rsidP="0080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Pr="00F4030B">
        <w:rPr>
          <w:rFonts w:ascii="Times New Roman" w:hAnsi="Times New Roman" w:cs="Times New Roman"/>
          <w:i/>
          <w:sz w:val="24"/>
          <w:szCs w:val="24"/>
        </w:rPr>
        <w:t>1688,9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 составляет 39,7 %  от планируемого объёма бюджетных назначений на 2021 год в сумме </w:t>
      </w:r>
      <w:r w:rsidRPr="00824955">
        <w:rPr>
          <w:rFonts w:ascii="Times New Roman" w:hAnsi="Times New Roman" w:cs="Times New Roman"/>
          <w:i/>
          <w:sz w:val="24"/>
          <w:szCs w:val="24"/>
        </w:rPr>
        <w:t>4250,0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697" w:rsidRDefault="00806697" w:rsidP="0080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2019 года поступления налога на доходы физических лиц сократились на </w:t>
      </w:r>
      <w:r w:rsidRPr="008F2B94">
        <w:rPr>
          <w:rFonts w:ascii="Times New Roman" w:hAnsi="Times New Roman" w:cs="Times New Roman"/>
          <w:i/>
          <w:sz w:val="24"/>
          <w:szCs w:val="24"/>
        </w:rPr>
        <w:t>79,9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(4,6%), а по отношению к соответствующему периоду 2020 года сократились на </w:t>
      </w:r>
      <w:r w:rsidRPr="008F2B94">
        <w:rPr>
          <w:rFonts w:ascii="Times New Roman" w:hAnsi="Times New Roman" w:cs="Times New Roman"/>
          <w:i/>
          <w:sz w:val="24"/>
          <w:szCs w:val="24"/>
        </w:rPr>
        <w:t>511,0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824955">
        <w:rPr>
          <w:rFonts w:ascii="Times New Roman" w:hAnsi="Times New Roman" w:cs="Times New Roman"/>
          <w:sz w:val="24"/>
          <w:szCs w:val="24"/>
        </w:rPr>
        <w:t>или 2</w:t>
      </w:r>
      <w:r>
        <w:rPr>
          <w:rFonts w:ascii="Times New Roman" w:hAnsi="Times New Roman" w:cs="Times New Roman"/>
          <w:sz w:val="24"/>
          <w:szCs w:val="24"/>
        </w:rPr>
        <w:t>3,2</w:t>
      </w:r>
      <w:r w:rsidRPr="00824955">
        <w:rPr>
          <w:rFonts w:ascii="Times New Roman" w:hAnsi="Times New Roman" w:cs="Times New Roman"/>
          <w:sz w:val="24"/>
          <w:szCs w:val="24"/>
        </w:rPr>
        <w:t>%.</w:t>
      </w:r>
    </w:p>
    <w:p w:rsidR="00806697" w:rsidRDefault="00806697" w:rsidP="00806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за 1 полугодие 2021 г. наибольший удельный вес (87,9 %) занимают дотации, полученные из областного бюджета. </w:t>
      </w:r>
    </w:p>
    <w:p w:rsidR="00806697" w:rsidRDefault="00806697" w:rsidP="00806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2019-2020 гг. из областного бюджета поступило дотаций меньше на </w:t>
      </w:r>
      <w:r w:rsidRPr="00B2632E">
        <w:rPr>
          <w:rFonts w:ascii="Times New Roman" w:hAnsi="Times New Roman" w:cs="Times New Roman"/>
          <w:i/>
          <w:sz w:val="24"/>
          <w:szCs w:val="24"/>
        </w:rPr>
        <w:t>112,1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3,7 %и на </w:t>
      </w:r>
      <w:r w:rsidRPr="00B2632E">
        <w:rPr>
          <w:rFonts w:ascii="Times New Roman" w:hAnsi="Times New Roman" w:cs="Times New Roman"/>
          <w:i/>
          <w:sz w:val="24"/>
          <w:szCs w:val="24"/>
        </w:rPr>
        <w:t>158,4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5,2 % соответственно.</w:t>
      </w:r>
    </w:p>
    <w:p w:rsidR="00806697" w:rsidRDefault="00806697" w:rsidP="0080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2021 год предусматривалось поступление  доходов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2 850,0 тыс.рублей. </w:t>
      </w:r>
      <w:r w:rsidRPr="00A469C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актически, в доход бюджета сельского поселения в 1 полугодии т.г.  поступило доходов в сумме </w:t>
      </w:r>
      <w:r w:rsidRPr="00426243">
        <w:rPr>
          <w:rFonts w:ascii="Times New Roman" w:hAnsi="Times New Roman" w:cs="Times New Roman"/>
          <w:i/>
          <w:sz w:val="24"/>
          <w:szCs w:val="24"/>
        </w:rPr>
        <w:t>2271,6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79,7 %  к бюджетным назначениям на 2021 год.</w:t>
      </w:r>
    </w:p>
    <w:p w:rsidR="00806697" w:rsidRDefault="00806697" w:rsidP="0080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доходной части  бюджета сельского поселения неналоговые доходы составляют 29,1 %, что значительно выше, чем в соответствующем периоде 2020г. (17,1 %).</w:t>
      </w:r>
    </w:p>
    <w:p w:rsidR="00806697" w:rsidRDefault="00806697" w:rsidP="0080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Относительно уровня 2019 года  поступления неналоговых доходов увеличились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615,7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37,2%, а к уровню 2020г. увеличились  на </w:t>
      </w:r>
      <w:r w:rsidRPr="00426243">
        <w:rPr>
          <w:rFonts w:ascii="Times New Roman" w:hAnsi="Times New Roman" w:cs="Times New Roman"/>
          <w:i/>
          <w:sz w:val="24"/>
          <w:szCs w:val="24"/>
        </w:rPr>
        <w:t>1026,7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82,4%.</w:t>
      </w:r>
    </w:p>
    <w:p w:rsidR="00806697" w:rsidRDefault="00806697" w:rsidP="0080669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C9477C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Pr="00D56624">
        <w:rPr>
          <w:rFonts w:ascii="Times New Roman" w:hAnsi="Times New Roman" w:cs="Times New Roman"/>
          <w:bCs/>
          <w:i/>
          <w:sz w:val="24"/>
          <w:szCs w:val="20"/>
        </w:rPr>
        <w:t>8236</w:t>
      </w:r>
      <w:r>
        <w:rPr>
          <w:rFonts w:ascii="Times New Roman" w:hAnsi="Times New Roman" w:cs="Times New Roman"/>
          <w:bCs/>
          <w:i/>
          <w:sz w:val="24"/>
          <w:szCs w:val="20"/>
        </w:rPr>
        <w:t>,</w:t>
      </w:r>
      <w:r w:rsidRPr="00D56624">
        <w:rPr>
          <w:rFonts w:ascii="Times New Roman" w:hAnsi="Times New Roman" w:cs="Times New Roman"/>
          <w:bCs/>
          <w:i/>
          <w:sz w:val="24"/>
          <w:szCs w:val="20"/>
        </w:rPr>
        <w:t>9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D56624">
        <w:rPr>
          <w:rFonts w:ascii="Times New Roman" w:hAnsi="Times New Roman" w:cs="Times New Roman"/>
          <w:bCs/>
          <w:i/>
          <w:sz w:val="24"/>
          <w:szCs w:val="20"/>
        </w:rPr>
        <w:t>3080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 w:rsidRPr="00D56624">
        <w:rPr>
          <w:rFonts w:ascii="Times New Roman" w:hAnsi="Times New Roman" w:cs="Times New Roman"/>
          <w:bCs/>
          <w:i/>
          <w:sz w:val="24"/>
          <w:szCs w:val="20"/>
        </w:rPr>
        <w:t>4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всего лишь </w:t>
      </w:r>
      <w:r w:rsidRPr="00D56624">
        <w:rPr>
          <w:rFonts w:ascii="Times New Roman" w:hAnsi="Times New Roman" w:cs="Times New Roman"/>
          <w:bCs/>
          <w:sz w:val="24"/>
          <w:szCs w:val="20"/>
        </w:rPr>
        <w:t>16</w:t>
      </w:r>
      <w:r>
        <w:rPr>
          <w:rFonts w:ascii="Times New Roman" w:hAnsi="Times New Roman" w:cs="Times New Roman"/>
          <w:bCs/>
          <w:sz w:val="24"/>
          <w:szCs w:val="20"/>
        </w:rPr>
        <w:t>,</w:t>
      </w:r>
      <w:r w:rsidRPr="00D56624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806697" w:rsidRDefault="00806697" w:rsidP="0080669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увеличилась по отношению: к 2019 на  </w:t>
      </w:r>
      <w:r w:rsidRPr="00475D69">
        <w:rPr>
          <w:rFonts w:ascii="Times New Roman" w:hAnsi="Times New Roman" w:cs="Times New Roman"/>
          <w:bCs/>
          <w:i/>
          <w:sz w:val="24"/>
          <w:szCs w:val="20"/>
        </w:rPr>
        <w:t>148,6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7,3 %, по отношению к 2020г. сократилась на </w:t>
      </w:r>
      <w:r w:rsidRPr="00475D69">
        <w:rPr>
          <w:rFonts w:ascii="Times New Roman" w:hAnsi="Times New Roman" w:cs="Times New Roman"/>
          <w:bCs/>
          <w:i/>
          <w:sz w:val="24"/>
          <w:szCs w:val="20"/>
        </w:rPr>
        <w:t>152,6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7, %.</w:t>
      </w:r>
    </w:p>
    <w:p w:rsidR="00806697" w:rsidRDefault="00806697" w:rsidP="008066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сельского поселения на 2021 год, низкий процент освоения за 1 полугодие т.г. составляют расходы на жилищно-коммунальное хозяйство (9,3 </w:t>
      </w:r>
      <w:r w:rsidRPr="007267E3">
        <w:rPr>
          <w:rFonts w:ascii="Times New Roman" w:hAnsi="Times New Roman" w:cs="Times New Roman"/>
          <w:bCs/>
          <w:sz w:val="24"/>
          <w:szCs w:val="24"/>
        </w:rPr>
        <w:t>%),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7267E3">
        <w:rPr>
          <w:rFonts w:ascii="Times New Roman" w:hAnsi="Times New Roman" w:cs="Times New Roman"/>
          <w:sz w:val="24"/>
          <w:szCs w:val="24"/>
        </w:rPr>
        <w:t>ациональн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267E3">
        <w:rPr>
          <w:rFonts w:ascii="Times New Roman" w:hAnsi="Times New Roman" w:cs="Times New Roman"/>
          <w:sz w:val="24"/>
          <w:szCs w:val="24"/>
        </w:rPr>
        <w:t xml:space="preserve"> безопасность и правоохранительн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267E3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(4,4%),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ациональную экономику  (18,9%), социальную политику (17,4%) и национальную оборону (29,0 %). </w:t>
      </w:r>
    </w:p>
    <w:p w:rsidR="00806697" w:rsidRPr="00CC3CCA" w:rsidRDefault="00806697" w:rsidP="008066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разделам «</w:t>
      </w:r>
      <w:r w:rsidRPr="00CC3CCA">
        <w:rPr>
          <w:rFonts w:ascii="Times New Roman" w:hAnsi="Times New Roman" w:cs="Times New Roman"/>
          <w:sz w:val="24"/>
          <w:szCs w:val="24"/>
        </w:rPr>
        <w:t>Культура и кинематография»</w:t>
      </w:r>
      <w:r>
        <w:rPr>
          <w:rFonts w:ascii="Times New Roman" w:hAnsi="Times New Roman" w:cs="Times New Roman"/>
          <w:sz w:val="24"/>
          <w:szCs w:val="24"/>
        </w:rPr>
        <w:t xml:space="preserve"> и  «Физическая культура и спорт» в 1 полугодии т.г. бюджетные ассигнования не использовались.</w:t>
      </w:r>
    </w:p>
    <w:p w:rsidR="0057775D" w:rsidRDefault="0057775D" w:rsidP="0057775D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трансферты, полученные сельским поселением из областного бюджета в виде дотации не перечислены отделу культуры  на содержание учреждений культуры, находящихся на территории сельского поселения.</w:t>
      </w:r>
    </w:p>
    <w:p w:rsidR="0057775D" w:rsidRDefault="0057775D" w:rsidP="0057775D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отчётный период отделом культуры отвлечены средства бюджета муниципального района на содержание учреждений культуры, находящихся на территории сельского поселения в сумме </w:t>
      </w:r>
      <w:r w:rsidRPr="00622FD9">
        <w:rPr>
          <w:rFonts w:ascii="Times New Roman" w:hAnsi="Times New Roman" w:cs="Times New Roman"/>
          <w:i/>
          <w:sz w:val="24"/>
          <w:szCs w:val="24"/>
        </w:rPr>
        <w:t>1532,0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697" w:rsidRDefault="00806697" w:rsidP="008066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</w:t>
      </w:r>
      <w:r w:rsidR="002C340D">
        <w:rPr>
          <w:rFonts w:ascii="Times New Roman" w:hAnsi="Times New Roman" w:cs="Times New Roman"/>
          <w:bCs/>
          <w:sz w:val="24"/>
          <w:szCs w:val="24"/>
        </w:rPr>
        <w:t>ассигнований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806697" w:rsidRDefault="00806697" w:rsidP="008066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 70,6 %.</w:t>
      </w:r>
    </w:p>
    <w:p w:rsidR="00806697" w:rsidRDefault="00806697" w:rsidP="008066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финансирование расходов по этому разделу в отчётном периоде  направлено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2 175,5 тыс. рублей,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43,6 % годовых бюджетных назначений. </w:t>
      </w:r>
    </w:p>
    <w:p w:rsidR="00806697" w:rsidRDefault="00806697" w:rsidP="008066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2019 года расходы увеличились на </w:t>
      </w:r>
      <w:r w:rsidRPr="0079014C">
        <w:rPr>
          <w:rFonts w:ascii="Times New Roman" w:hAnsi="Times New Roman" w:cs="Times New Roman"/>
          <w:bCs/>
          <w:i/>
          <w:sz w:val="24"/>
          <w:szCs w:val="24"/>
        </w:rPr>
        <w:t>148,6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7,3 </w:t>
      </w:r>
      <w:r w:rsidRPr="00E022A2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bCs/>
          <w:sz w:val="24"/>
          <w:szCs w:val="24"/>
        </w:rPr>
        <w:t xml:space="preserve">а к соответствующему периоду 2020 г. сократились на </w:t>
      </w:r>
      <w:r w:rsidRPr="0079014C">
        <w:rPr>
          <w:rFonts w:ascii="Times New Roman" w:hAnsi="Times New Roman" w:cs="Times New Roman"/>
          <w:bCs/>
          <w:i/>
          <w:sz w:val="24"/>
          <w:szCs w:val="24"/>
        </w:rPr>
        <w:t>152,6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7,0%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и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программ.</w:t>
      </w:r>
    </w:p>
    <w:p w:rsidR="00FA17EF" w:rsidRDefault="00FA17EF" w:rsidP="00FA17E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Заболотье».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C340D" w:rsidRDefault="002C340D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FA17EF" w:rsidRDefault="002E73FC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0"/>
        </w:rPr>
        <w:t>Врио п</w:t>
      </w:r>
      <w:r w:rsidR="00FA17EF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FA17EF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>С.</w:t>
      </w:r>
      <w:r w:rsidR="00FA17EF">
        <w:rPr>
          <w:rFonts w:ascii="Times New Roman" w:hAnsi="Times New Roman" w:cs="Times New Roman"/>
          <w:b/>
          <w:bCs/>
          <w:sz w:val="24"/>
          <w:szCs w:val="20"/>
        </w:rPr>
        <w:t>В.</w:t>
      </w:r>
      <w:r>
        <w:rPr>
          <w:rFonts w:ascii="Times New Roman" w:hAnsi="Times New Roman" w:cs="Times New Roman"/>
          <w:b/>
          <w:bCs/>
          <w:sz w:val="24"/>
          <w:szCs w:val="20"/>
        </w:rPr>
        <w:t>Борисенкова</w:t>
      </w: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A17EF" w:rsidRDefault="00FA17EF" w:rsidP="00FA17E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A17EF" w:rsidRDefault="00FA17EF" w:rsidP="00FA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A17EF" w:rsidRDefault="00FA17EF" w:rsidP="00FA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A17EF" w:rsidRDefault="00FA17EF" w:rsidP="00FA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FA17EF" w:rsidRDefault="00FA17EF" w:rsidP="00FA17EF"/>
    <w:p w:rsidR="00FA17EF" w:rsidRDefault="00FA17EF" w:rsidP="00FA17EF"/>
    <w:p w:rsidR="00FA17EF" w:rsidRDefault="00FA17EF" w:rsidP="00FA17EF">
      <w:pPr>
        <w:rPr>
          <w:b/>
        </w:rPr>
      </w:pPr>
    </w:p>
    <w:p w:rsidR="00FA17EF" w:rsidRDefault="00FA17EF" w:rsidP="00FA17EF"/>
    <w:p w:rsidR="00FA17EF" w:rsidRDefault="00FA17EF" w:rsidP="00FA17EF"/>
    <w:p w:rsidR="008E580C" w:rsidRDefault="008E580C"/>
    <w:sectPr w:rsidR="008E580C" w:rsidSect="002612D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00" w:rsidRDefault="00A82900" w:rsidP="007E1E5D">
      <w:pPr>
        <w:spacing w:after="0" w:line="240" w:lineRule="auto"/>
      </w:pPr>
      <w:r>
        <w:separator/>
      </w:r>
    </w:p>
  </w:endnote>
  <w:endnote w:type="continuationSeparator" w:id="1">
    <w:p w:rsidR="00A82900" w:rsidRDefault="00A82900" w:rsidP="007E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00" w:rsidRDefault="00A82900" w:rsidP="007E1E5D">
      <w:pPr>
        <w:spacing w:after="0" w:line="240" w:lineRule="auto"/>
      </w:pPr>
      <w:r>
        <w:separator/>
      </w:r>
    </w:p>
  </w:footnote>
  <w:footnote w:type="continuationSeparator" w:id="1">
    <w:p w:rsidR="00A82900" w:rsidRDefault="00A82900" w:rsidP="007E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20557"/>
      <w:docPartObj>
        <w:docPartGallery w:val="Page Numbers (Top of Page)"/>
        <w:docPartUnique/>
      </w:docPartObj>
    </w:sdtPr>
    <w:sdtContent>
      <w:p w:rsidR="00F81795" w:rsidRDefault="00F81795">
        <w:pPr>
          <w:pStyle w:val="a5"/>
          <w:jc w:val="center"/>
        </w:pPr>
        <w:fldSimple w:instr="PAGE   \* MERGEFORMAT">
          <w:r>
            <w:rPr>
              <w:noProof/>
            </w:rPr>
            <w:t>7</w:t>
          </w:r>
        </w:fldSimple>
      </w:p>
    </w:sdtContent>
  </w:sdt>
  <w:p w:rsidR="00F81795" w:rsidRDefault="00F817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7EF"/>
    <w:rsid w:val="00006F9A"/>
    <w:rsid w:val="0001335E"/>
    <w:rsid w:val="00046C61"/>
    <w:rsid w:val="00140AAB"/>
    <w:rsid w:val="001538DD"/>
    <w:rsid w:val="00157B4F"/>
    <w:rsid w:val="001717EB"/>
    <w:rsid w:val="00175777"/>
    <w:rsid w:val="001B7B88"/>
    <w:rsid w:val="002612D0"/>
    <w:rsid w:val="002923CF"/>
    <w:rsid w:val="002A14BE"/>
    <w:rsid w:val="002B43F7"/>
    <w:rsid w:val="002C19A7"/>
    <w:rsid w:val="002C340D"/>
    <w:rsid w:val="002E6B4A"/>
    <w:rsid w:val="002E73FC"/>
    <w:rsid w:val="002F0A35"/>
    <w:rsid w:val="003077DC"/>
    <w:rsid w:val="003634D6"/>
    <w:rsid w:val="00393BBB"/>
    <w:rsid w:val="00426243"/>
    <w:rsid w:val="00467A6E"/>
    <w:rsid w:val="00475D69"/>
    <w:rsid w:val="0054169B"/>
    <w:rsid w:val="0057775D"/>
    <w:rsid w:val="005A229D"/>
    <w:rsid w:val="005B163C"/>
    <w:rsid w:val="005B55C8"/>
    <w:rsid w:val="005B64B3"/>
    <w:rsid w:val="005E55E6"/>
    <w:rsid w:val="005F265E"/>
    <w:rsid w:val="00610911"/>
    <w:rsid w:val="00622FD9"/>
    <w:rsid w:val="006A092E"/>
    <w:rsid w:val="007267E3"/>
    <w:rsid w:val="0079014C"/>
    <w:rsid w:val="007D234B"/>
    <w:rsid w:val="007E1E5D"/>
    <w:rsid w:val="00806697"/>
    <w:rsid w:val="008D015E"/>
    <w:rsid w:val="008E580C"/>
    <w:rsid w:val="008F2B94"/>
    <w:rsid w:val="00942257"/>
    <w:rsid w:val="009B2492"/>
    <w:rsid w:val="009D6561"/>
    <w:rsid w:val="009E5447"/>
    <w:rsid w:val="00A60126"/>
    <w:rsid w:val="00A67E5E"/>
    <w:rsid w:val="00A82900"/>
    <w:rsid w:val="00A96464"/>
    <w:rsid w:val="00AF0A04"/>
    <w:rsid w:val="00B2632E"/>
    <w:rsid w:val="00B26C44"/>
    <w:rsid w:val="00B546A7"/>
    <w:rsid w:val="00B74B85"/>
    <w:rsid w:val="00BD1167"/>
    <w:rsid w:val="00C32F73"/>
    <w:rsid w:val="00C74961"/>
    <w:rsid w:val="00CB7DD7"/>
    <w:rsid w:val="00CC3014"/>
    <w:rsid w:val="00CC3CCA"/>
    <w:rsid w:val="00CF5C85"/>
    <w:rsid w:val="00D353CB"/>
    <w:rsid w:val="00D56624"/>
    <w:rsid w:val="00DA7CC5"/>
    <w:rsid w:val="00E14287"/>
    <w:rsid w:val="00ED06F9"/>
    <w:rsid w:val="00ED3412"/>
    <w:rsid w:val="00EE05E4"/>
    <w:rsid w:val="00F132F7"/>
    <w:rsid w:val="00F158FE"/>
    <w:rsid w:val="00F30A0A"/>
    <w:rsid w:val="00F4030B"/>
    <w:rsid w:val="00F81795"/>
    <w:rsid w:val="00FA17EF"/>
    <w:rsid w:val="00FB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FA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FA17EF"/>
  </w:style>
  <w:style w:type="character" w:customStyle="1" w:styleId="a6">
    <w:name w:val="Нижний колонтитул Знак"/>
    <w:basedOn w:val="a0"/>
    <w:link w:val="a7"/>
    <w:uiPriority w:val="99"/>
    <w:locked/>
    <w:rsid w:val="00FA17EF"/>
  </w:style>
  <w:style w:type="character" w:customStyle="1" w:styleId="2">
    <w:name w:val="Текст выноски Знак2"/>
    <w:basedOn w:val="a0"/>
    <w:link w:val="a8"/>
    <w:uiPriority w:val="99"/>
    <w:semiHidden/>
    <w:locked/>
    <w:rsid w:val="00FA17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4"/>
    <w:uiPriority w:val="99"/>
    <w:unhideWhenUsed/>
    <w:rsid w:val="00FA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A17EF"/>
  </w:style>
  <w:style w:type="paragraph" w:styleId="a7">
    <w:name w:val="footer"/>
    <w:basedOn w:val="a"/>
    <w:link w:val="a6"/>
    <w:uiPriority w:val="99"/>
    <w:unhideWhenUsed/>
    <w:rsid w:val="00FA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FA17EF"/>
  </w:style>
  <w:style w:type="paragraph" w:styleId="a8">
    <w:name w:val="Balloon Text"/>
    <w:basedOn w:val="a"/>
    <w:link w:val="2"/>
    <w:uiPriority w:val="99"/>
    <w:semiHidden/>
    <w:unhideWhenUsed/>
    <w:rsid w:val="00FA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uiPriority w:val="99"/>
    <w:semiHidden/>
    <w:rsid w:val="00FA17E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A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A1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2021-07-15T06:35:00Z</cp:lastPrinted>
  <dcterms:created xsi:type="dcterms:W3CDTF">2021-07-12T09:57:00Z</dcterms:created>
  <dcterms:modified xsi:type="dcterms:W3CDTF">2021-07-16T11:50:00Z</dcterms:modified>
</cp:coreProperties>
</file>