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4E" w:rsidRDefault="0080334E" w:rsidP="008033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80334E" w:rsidRDefault="0080334E" w:rsidP="008033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>за 9 месяцев 2019 года</w:t>
      </w:r>
    </w:p>
    <w:p w:rsidR="0080334E" w:rsidRDefault="0080334E" w:rsidP="008033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4E" w:rsidRDefault="0080334E" w:rsidP="0080334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Г. Людиново                                                                                          22 октября 2019г.</w:t>
      </w:r>
    </w:p>
    <w:p w:rsidR="0080334E" w:rsidRDefault="0080334E" w:rsidP="0080334E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0334E" w:rsidRDefault="0080334E" w:rsidP="0080334E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Манино» за 9 месяцев 2019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21.11.2018 № 33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Манино» и пункта 3.2 Плана работы на 2019 год. 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оценки исполнения бюджета, сопоставления утвержденных показателей бюджета сельского поселения за 9 месяцев 2019 года с годовыми бюджетными назначениями, а также с показателями за аналогичные периоды прошлых  лет.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2019 года утвержден постановлением администрации сельского поселения от 11.10.2019 г. № 30 и представлен в контрольно-счетную палату для осуществления полномочий по внешнему финансовому контролю.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    администрацией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80334E" w:rsidRDefault="0080334E" w:rsidP="0080334E">
      <w:pPr>
        <w:tabs>
          <w:tab w:val="left" w:pos="553"/>
          <w:tab w:val="left" w:pos="1808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исполнения бюджета сельского поселения</w:t>
      </w:r>
    </w:p>
    <w:p w:rsidR="0080334E" w:rsidRPr="00492FC1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0014">
        <w:rPr>
          <w:rFonts w:ascii="Times New Roman" w:hAnsi="Times New Roman" w:cs="Times New Roman"/>
          <w:sz w:val="24"/>
          <w:szCs w:val="24"/>
        </w:rPr>
        <w:t>Б</w:t>
      </w:r>
      <w:r w:rsidRPr="00492FC1">
        <w:rPr>
          <w:rFonts w:ascii="Times New Roman" w:hAnsi="Times New Roman" w:cs="Times New Roman"/>
          <w:sz w:val="24"/>
          <w:szCs w:val="24"/>
        </w:rPr>
        <w:t>юджет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2FC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27.12.201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492FC1">
        <w:rPr>
          <w:rFonts w:ascii="Times New Roman" w:hAnsi="Times New Roman" w:cs="Times New Roman"/>
          <w:sz w:val="24"/>
          <w:szCs w:val="24"/>
        </w:rPr>
        <w:t>:</w:t>
      </w:r>
    </w:p>
    <w:p w:rsidR="0080334E" w:rsidRPr="00492FC1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7956,0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объёмом </w:t>
      </w:r>
      <w:r w:rsidRPr="00492FC1">
        <w:rPr>
          <w:rFonts w:ascii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956,0 тыс. рублей</w:t>
      </w:r>
      <w:r w:rsidRPr="00492FC1">
        <w:rPr>
          <w:rFonts w:ascii="Times New Roman" w:hAnsi="Times New Roman" w:cs="Times New Roman"/>
          <w:sz w:val="24"/>
          <w:szCs w:val="24"/>
        </w:rPr>
        <w:t>;</w:t>
      </w:r>
    </w:p>
    <w:p w:rsidR="0080334E" w:rsidRPr="00761D9D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006,0 тыс. рублей;</w:t>
      </w:r>
    </w:p>
    <w:p w:rsidR="0080334E" w:rsidRPr="00761D9D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 </w:t>
      </w:r>
      <w:r w:rsidRPr="00492FC1">
        <w:rPr>
          <w:rFonts w:ascii="Times New Roman" w:hAnsi="Times New Roman" w:cs="Times New Roman"/>
          <w:sz w:val="24"/>
          <w:szCs w:val="24"/>
        </w:rPr>
        <w:t xml:space="preserve">дефицитом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50,0 тыс. рублей.</w:t>
      </w:r>
    </w:p>
    <w:p w:rsidR="0080334E" w:rsidRPr="00492FC1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В отчетном периоде решениями  Сельской Думы от 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492F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2FC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492F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92FC1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5,от 13.06.2019 № 18 и от 30.09.2019 г. № 24 </w:t>
      </w:r>
      <w:r w:rsidRPr="00492FC1">
        <w:rPr>
          <w:rFonts w:ascii="Times New Roman" w:hAnsi="Times New Roman" w:cs="Times New Roman"/>
          <w:sz w:val="24"/>
          <w:szCs w:val="24"/>
        </w:rPr>
        <w:t>в первоначальный бюджет  внесены изменения.</w:t>
      </w:r>
    </w:p>
    <w:p w:rsidR="0080334E" w:rsidRPr="00492FC1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С учётом внесённых изменений бюджет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утверждён:</w:t>
      </w:r>
    </w:p>
    <w:p w:rsidR="0080334E" w:rsidRPr="00BC0F34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доходам с увеличением на </w:t>
      </w:r>
      <w:r w:rsidRPr="00761D9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116,0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14,0%  и составил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94D6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D64">
        <w:rPr>
          <w:rFonts w:ascii="Times New Roman" w:hAnsi="Times New Roman" w:cs="Times New Roman"/>
          <w:i/>
          <w:sz w:val="24"/>
          <w:szCs w:val="24"/>
        </w:rPr>
        <w:t>072,0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492FC1">
        <w:rPr>
          <w:rFonts w:ascii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 xml:space="preserve">ям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094D64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D64">
        <w:rPr>
          <w:rFonts w:ascii="Times New Roman" w:hAnsi="Times New Roman" w:cs="Times New Roman"/>
          <w:i/>
          <w:sz w:val="24"/>
          <w:szCs w:val="24"/>
        </w:rPr>
        <w:t>072,0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BC0F34">
        <w:rPr>
          <w:rFonts w:ascii="Times New Roman" w:hAnsi="Times New Roman" w:cs="Times New Roman"/>
          <w:sz w:val="24"/>
          <w:szCs w:val="24"/>
        </w:rPr>
        <w:t>;</w:t>
      </w:r>
    </w:p>
    <w:p w:rsidR="0080334E" w:rsidRPr="00BC0F34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50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650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по расходам</w:t>
      </w:r>
      <w:r w:rsidRPr="0076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Pr="00761D9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116,</w:t>
      </w:r>
      <w:r w:rsidRPr="00761D9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61D9D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 xml:space="preserve">14,0 </w:t>
      </w:r>
      <w:r w:rsidRPr="00761D9D">
        <w:rPr>
          <w:rFonts w:ascii="Times New Roman" w:hAnsi="Times New Roman" w:cs="Times New Roman"/>
          <w:sz w:val="24"/>
          <w:szCs w:val="24"/>
        </w:rPr>
        <w:t>% и составил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23A5">
        <w:rPr>
          <w:rFonts w:ascii="Times New Roman" w:hAnsi="Times New Roman" w:cs="Times New Roman"/>
          <w:sz w:val="24"/>
          <w:szCs w:val="24"/>
        </w:rPr>
        <w:t>в сумме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 122,0</w:t>
      </w:r>
      <w:r w:rsidRPr="00761D9D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Pr="00BC0F34">
        <w:rPr>
          <w:rFonts w:ascii="Times New Roman" w:hAnsi="Times New Roman" w:cs="Times New Roman"/>
          <w:sz w:val="24"/>
          <w:szCs w:val="24"/>
        </w:rPr>
        <w:t>;</w:t>
      </w:r>
    </w:p>
    <w:p w:rsidR="0080334E" w:rsidRPr="00600368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5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8650C">
        <w:rPr>
          <w:rFonts w:ascii="Times New Roman" w:hAnsi="Times New Roman" w:cs="Times New Roman"/>
          <w:i/>
          <w:sz w:val="24"/>
          <w:szCs w:val="24"/>
        </w:rPr>
        <w:t>-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4D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804">
        <w:rPr>
          <w:rFonts w:ascii="Times New Roman" w:hAnsi="Times New Roman" w:cs="Times New Roman"/>
          <w:sz w:val="24"/>
          <w:szCs w:val="24"/>
        </w:rPr>
        <w:t>д</w:t>
      </w:r>
      <w:r w:rsidRPr="00492FC1">
        <w:rPr>
          <w:rFonts w:ascii="Times New Roman" w:hAnsi="Times New Roman" w:cs="Times New Roman"/>
          <w:sz w:val="24"/>
          <w:szCs w:val="24"/>
        </w:rPr>
        <w:t xml:space="preserve">ефицитом 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492FC1">
        <w:rPr>
          <w:rFonts w:ascii="Times New Roman" w:hAnsi="Times New Roman" w:cs="Times New Roman"/>
          <w:sz w:val="24"/>
          <w:szCs w:val="24"/>
        </w:rPr>
        <w:t>в сумме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50,0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600368">
        <w:rPr>
          <w:rFonts w:ascii="Times New Roman" w:hAnsi="Times New Roman" w:cs="Times New Roman"/>
          <w:sz w:val="24"/>
          <w:szCs w:val="24"/>
        </w:rPr>
        <w:t>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64">
        <w:rPr>
          <w:rStyle w:val="a5"/>
          <w:rFonts w:ascii="Times New Roman" w:hAnsi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0334E" w:rsidRPr="007131BF" w:rsidRDefault="0080334E" w:rsidP="0080334E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0334E" w:rsidRPr="007131BF" w:rsidRDefault="0080334E" w:rsidP="0080334E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334E" w:rsidRDefault="0080334E" w:rsidP="0080334E">
      <w:pPr>
        <w:tabs>
          <w:tab w:val="left" w:pos="1395"/>
        </w:tabs>
        <w:spacing w:after="0" w:line="240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Исполнение основных параметров бюджета сельского поселения за 9 месяцев 2019 года в сравнении с аналогичным  периодом прошлых лет</w:t>
      </w:r>
    </w:p>
    <w:p w:rsidR="0080334E" w:rsidRDefault="0080334E" w:rsidP="0080334E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(тыс. руб.)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89"/>
        <w:gridCol w:w="1740"/>
        <w:gridCol w:w="1254"/>
        <w:gridCol w:w="1254"/>
        <w:gridCol w:w="1425"/>
        <w:gridCol w:w="1276"/>
        <w:gridCol w:w="850"/>
        <w:gridCol w:w="709"/>
        <w:gridCol w:w="850"/>
      </w:tblGrid>
      <w:tr w:rsidR="0080334E" w:rsidTr="0016293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2017г.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2018г.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бюджетных ассигнований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2019 год в соответствии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СД от 30.09.2019г. № 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9месяцев  2019г.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2019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 к 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 к 2018г.</w:t>
            </w:r>
          </w:p>
        </w:tc>
      </w:tr>
      <w:tr w:rsidR="0080334E" w:rsidTr="00162935">
        <w:trPr>
          <w:trHeight w:val="621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всего,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4833,1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4457,7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7835,6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7357,2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8072,0</w:t>
            </w:r>
          </w:p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6843,4</w:t>
            </w:r>
          </w:p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80334E" w:rsidTr="0016293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4402,4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5832,5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5276,8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80334E" w:rsidTr="0016293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-), профицит (+)  бюджета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+430,7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+2003,1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4E" w:rsidRPr="00094D64" w:rsidRDefault="0080334E" w:rsidP="001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+1566,6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C047A0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47A0">
        <w:rPr>
          <w:rFonts w:ascii="Times New Roman" w:hAnsi="Times New Roman"/>
          <w:i/>
          <w:sz w:val="24"/>
          <w:szCs w:val="24"/>
        </w:rPr>
        <w:t>843,4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75,4 %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 xml:space="preserve"> 9 072,0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08542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5429">
        <w:rPr>
          <w:rFonts w:ascii="Times New Roman" w:hAnsi="Times New Roman"/>
          <w:i/>
          <w:sz w:val="24"/>
          <w:szCs w:val="24"/>
        </w:rPr>
        <w:t>276,8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57,8 %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 xml:space="preserve"> 9 122,0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 по отношению к 2017г. увеличилась на </w:t>
      </w:r>
      <w:r>
        <w:rPr>
          <w:rFonts w:ascii="Times New Roman" w:hAnsi="Times New Roman"/>
          <w:i/>
          <w:sz w:val="24"/>
          <w:szCs w:val="24"/>
        </w:rPr>
        <w:t xml:space="preserve">2 010,3 тыс. рублей, </w:t>
      </w:r>
      <w:r w:rsidRPr="00012312">
        <w:rPr>
          <w:rFonts w:ascii="Times New Roman" w:hAnsi="Times New Roman"/>
          <w:sz w:val="24"/>
          <w:szCs w:val="24"/>
        </w:rPr>
        <w:t>или на 41,6% , а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012312">
        <w:rPr>
          <w:rFonts w:ascii="Times New Roman" w:hAnsi="Times New Roman"/>
          <w:sz w:val="24"/>
          <w:szCs w:val="24"/>
        </w:rPr>
        <w:t>по отношению к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312">
        <w:rPr>
          <w:rFonts w:ascii="Times New Roman" w:hAnsi="Times New Roman"/>
          <w:sz w:val="24"/>
          <w:szCs w:val="24"/>
        </w:rPr>
        <w:t>году сократилась на</w:t>
      </w:r>
      <w:r>
        <w:rPr>
          <w:rFonts w:ascii="Times New Roman" w:hAnsi="Times New Roman"/>
          <w:i/>
          <w:sz w:val="24"/>
          <w:szCs w:val="24"/>
        </w:rPr>
        <w:t xml:space="preserve"> 962,2 тыс. рублей, </w:t>
      </w:r>
      <w:r w:rsidRPr="00012312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012312">
        <w:rPr>
          <w:rFonts w:ascii="Times New Roman" w:hAnsi="Times New Roman"/>
          <w:sz w:val="24"/>
          <w:szCs w:val="24"/>
        </w:rPr>
        <w:t>на</w:t>
      </w:r>
      <w:proofErr w:type="gramEnd"/>
      <w:r w:rsidRPr="0001231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012312">
        <w:rPr>
          <w:rFonts w:ascii="Times New Roman" w:hAnsi="Times New Roman"/>
          <w:sz w:val="24"/>
          <w:szCs w:val="24"/>
        </w:rPr>
        <w:t>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312">
        <w:rPr>
          <w:rFonts w:ascii="Times New Roman" w:hAnsi="Times New Roman"/>
          <w:sz w:val="24"/>
          <w:szCs w:val="24"/>
        </w:rPr>
        <w:t>%.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2017г. увеличилась  на </w:t>
      </w:r>
      <w:r w:rsidRPr="007064B1">
        <w:rPr>
          <w:rFonts w:ascii="Times New Roman" w:hAnsi="Times New Roman"/>
          <w:i/>
          <w:sz w:val="24"/>
          <w:szCs w:val="24"/>
        </w:rPr>
        <w:t>874,4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на 19,9 % , а по отношению к 2018 году сократилась на </w:t>
      </w:r>
      <w:r w:rsidRPr="007064B1">
        <w:rPr>
          <w:rFonts w:ascii="Times New Roman" w:hAnsi="Times New Roman"/>
          <w:i/>
          <w:sz w:val="24"/>
          <w:szCs w:val="24"/>
        </w:rPr>
        <w:t>555,7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9,5 % .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7064B1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64B1">
        <w:rPr>
          <w:rFonts w:ascii="Times New Roman" w:hAnsi="Times New Roman"/>
          <w:i/>
          <w:sz w:val="24"/>
          <w:szCs w:val="24"/>
        </w:rPr>
        <w:t>566,6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планируемом дефиците в размере </w:t>
      </w:r>
      <w:r>
        <w:rPr>
          <w:rFonts w:ascii="Times New Roman" w:hAnsi="Times New Roman"/>
          <w:i/>
          <w:sz w:val="24"/>
          <w:szCs w:val="24"/>
        </w:rPr>
        <w:t>50,0 тыс. рублей</w:t>
      </w:r>
      <w:r>
        <w:rPr>
          <w:rFonts w:ascii="Times New Roman" w:hAnsi="Times New Roman"/>
          <w:sz w:val="24"/>
          <w:szCs w:val="24"/>
        </w:rPr>
        <w:t>. Профицит бюджета образовался в связи с неиспользованием средств межбюджетных трансфертов, поступивших на счёт сельского поселения.</w:t>
      </w:r>
    </w:p>
    <w:p w:rsidR="0080334E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Структура доходной части бюджета сельского поселения за 9 месяцев 2019 года и за аналогичные периоды прошлых лет</w:t>
      </w:r>
    </w:p>
    <w:p w:rsidR="0080334E" w:rsidRDefault="0080334E" w:rsidP="008033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9"/>
        <w:gridCol w:w="1235"/>
        <w:gridCol w:w="1332"/>
        <w:gridCol w:w="1217"/>
        <w:gridCol w:w="1226"/>
        <w:gridCol w:w="901"/>
        <w:gridCol w:w="614"/>
        <w:gridCol w:w="657"/>
      </w:tblGrid>
      <w:tr w:rsidR="0080334E" w:rsidTr="00162935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  <w:p w:rsidR="0080334E" w:rsidRPr="00381BAD" w:rsidRDefault="0080334E" w:rsidP="0016293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0334E" w:rsidRDefault="0080334E" w:rsidP="0016293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0334E" w:rsidRDefault="0080334E" w:rsidP="0016293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0334E" w:rsidRDefault="0080334E" w:rsidP="0016293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0334E" w:rsidRDefault="0080334E" w:rsidP="0016293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0334E" w:rsidRPr="00381BAD" w:rsidRDefault="0080334E" w:rsidP="0016293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Исполнение за 9 месяцев 2017г.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Исполнение за 9 месяцев 2018г.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Pr="0078249F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>Утверждено бюджетных ассигнований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 xml:space="preserve">на 2019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</w:t>
            </w: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ением</w:t>
            </w: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>.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ельской </w:t>
            </w: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умы</w:t>
            </w: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 xml:space="preserve"> от 30.09.2019г. № 24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Исполнено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за 9 месяцев 2019г.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исполне</w:t>
            </w:r>
            <w:proofErr w:type="spellEnd"/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2019г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2019 к 2017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2019 к 2018</w:t>
            </w:r>
          </w:p>
        </w:tc>
      </w:tr>
      <w:tr w:rsidR="0080334E" w:rsidTr="00162935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Налоговые поступления всего, в том числе: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325,4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414,3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341,0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45,4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104,8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82,3</w:t>
            </w:r>
          </w:p>
        </w:tc>
      </w:tr>
      <w:tr w:rsidR="0080334E" w:rsidTr="00162935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20,5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19,3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64,3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94,1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</w:tr>
      <w:tr w:rsidR="0080334E" w:rsidTr="00162935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Налог на совокупный доход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32,8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105,6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</w:tr>
      <w:tr w:rsidR="0080334E" w:rsidTr="00162935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Налог на имущество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272,1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289,3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321,5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52,7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118,2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111,1</w:t>
            </w:r>
          </w:p>
        </w:tc>
      </w:tr>
      <w:tr w:rsidR="0080334E" w:rsidTr="00162935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Неналоговые доходы всего,</w:t>
            </w:r>
          </w:p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80334E" w:rsidTr="00162935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Доходы от сдачи в аренду имущества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80334E" w:rsidTr="00162935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80334E" w:rsidTr="00162935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Итого налоговые и неналоговые доходы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375,4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478,4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341,0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34,1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90,8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71,3</w:t>
            </w:r>
          </w:p>
        </w:tc>
      </w:tr>
      <w:tr w:rsidR="0080334E" w:rsidTr="00162935">
        <w:trPr>
          <w:trHeight w:val="482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 всего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4457,7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7357,2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8072,0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6502,4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80,6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145,9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88,4</w:t>
            </w:r>
          </w:p>
        </w:tc>
      </w:tr>
      <w:tr w:rsidR="0080334E" w:rsidTr="00162935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Всего доходов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4833,1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7835,6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9072,0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6843,4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75,4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141,6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87,3</w:t>
            </w:r>
          </w:p>
        </w:tc>
      </w:tr>
    </w:tbl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334E" w:rsidRDefault="0080334E" w:rsidP="0080334E">
      <w:pPr>
        <w:keepNext/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0334E" w:rsidRDefault="0080334E" w:rsidP="0080334E">
      <w:pPr>
        <w:keepNext/>
        <w:spacing w:after="0" w:line="240" w:lineRule="atLeast"/>
        <w:jc w:val="both"/>
      </w:pPr>
      <w:r>
        <w:rPr>
          <w:noProof/>
        </w:rPr>
        <w:drawing>
          <wp:inline distT="0" distB="0" distL="0" distR="0" wp14:anchorId="6241CA2C" wp14:editId="10F5E1C3">
            <wp:extent cx="5505450" cy="32099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334E" w:rsidRPr="00F22773" w:rsidRDefault="0080334E" w:rsidP="0080334E">
      <w:pPr>
        <w:keepNext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334E" w:rsidRDefault="0080334E" w:rsidP="0080334E">
      <w:pPr>
        <w:keepNext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7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структуре доходов собственные доходы составляют  5,0 %, или </w:t>
      </w:r>
      <w:r w:rsidRPr="00F22773">
        <w:rPr>
          <w:rFonts w:ascii="Times New Roman" w:hAnsi="Times New Roman" w:cs="Times New Roman"/>
          <w:i/>
          <w:sz w:val="24"/>
          <w:szCs w:val="24"/>
        </w:rPr>
        <w:t>341,0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77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Pr="00F22773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7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об увеличивающейся  зависимости бюджета от бюджетов других уровней.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65 БК РФ сельскому поселению в отчетном периоде предоставлены межбюджетные трансферты.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Структура безвозмездных поступлений за 9 месяцев 2019 года и за аналогичные периоды прошлых лет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1881"/>
        <w:gridCol w:w="1396"/>
        <w:gridCol w:w="1395"/>
        <w:gridCol w:w="1551"/>
        <w:gridCol w:w="1272"/>
        <w:gridCol w:w="1636"/>
      </w:tblGrid>
      <w:tr w:rsidR="0080334E" w:rsidTr="001629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80334E" w:rsidRDefault="0080334E" w:rsidP="0016293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2017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9 месяцев </w:t>
            </w:r>
          </w:p>
          <w:p w:rsidR="0080334E" w:rsidRDefault="0080334E" w:rsidP="0016293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2019год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 9 месяцев</w:t>
            </w:r>
          </w:p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80334E" w:rsidRDefault="0080334E" w:rsidP="0016293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за 9 месяцев 2019г.</w:t>
            </w:r>
          </w:p>
        </w:tc>
      </w:tr>
      <w:tr w:rsidR="0080334E" w:rsidTr="001629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5606,6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6862,7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5718,9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80334E" w:rsidTr="001629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0334E" w:rsidTr="001629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80334E" w:rsidTr="00162935">
        <w:trPr>
          <w:trHeight w:val="56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80334E" w:rsidTr="001629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7357,2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6502,4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80,6</w:t>
            </w:r>
          </w:p>
        </w:tc>
      </w:tr>
    </w:tbl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структуре безвозмездных поступлений наибольший удельный вес - 87,9 % занимают дотации, полученные из областного бюджета.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отчетном периоде по отношению к 2017-2018гг. из областного бюджета поступило дотаций больше на </w:t>
      </w:r>
      <w:r w:rsidRPr="00BC793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93A">
        <w:rPr>
          <w:rFonts w:ascii="Times New Roman" w:hAnsi="Times New Roman" w:cs="Times New Roman"/>
          <w:i/>
          <w:sz w:val="24"/>
          <w:szCs w:val="24"/>
        </w:rPr>
        <w:t>227,5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C793A">
        <w:rPr>
          <w:rFonts w:ascii="Times New Roman" w:hAnsi="Times New Roman" w:cs="Times New Roman"/>
          <w:i/>
          <w:sz w:val="24"/>
          <w:szCs w:val="24"/>
        </w:rPr>
        <w:t>112,3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93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запланированные на 2019 год в размере </w:t>
      </w:r>
      <w:r>
        <w:rPr>
          <w:rFonts w:ascii="Times New Roman" w:hAnsi="Times New Roman" w:cs="Times New Roman"/>
          <w:i/>
          <w:sz w:val="24"/>
          <w:szCs w:val="24"/>
        </w:rPr>
        <w:t>1 021,0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 w:rsidRPr="00A861C8">
        <w:rPr>
          <w:rFonts w:ascii="Times New Roman" w:hAnsi="Times New Roman" w:cs="Times New Roman"/>
          <w:i/>
          <w:sz w:val="24"/>
          <w:szCs w:val="24"/>
        </w:rPr>
        <w:t>614,0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60,1 %, что на </w:t>
      </w:r>
      <w:r>
        <w:rPr>
          <w:rFonts w:ascii="Times New Roman" w:hAnsi="Times New Roman" w:cs="Times New Roman"/>
          <w:i/>
          <w:sz w:val="24"/>
          <w:szCs w:val="24"/>
        </w:rPr>
        <w:t>73,2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10,6 %  и на </w:t>
      </w:r>
      <w:r w:rsidRPr="00880B4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B4E">
        <w:rPr>
          <w:rFonts w:ascii="Times New Roman" w:hAnsi="Times New Roman" w:cs="Times New Roman"/>
          <w:i/>
          <w:sz w:val="24"/>
          <w:szCs w:val="24"/>
        </w:rPr>
        <w:t>069,7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B4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>или в 2,7 раза ниже поступивших межбюджетных трансфертов за аналогичный период 2017-2018г.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безвозмездные поступления против 2017г. увеличились на </w:t>
      </w:r>
      <w:r w:rsidRPr="00D1493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932">
        <w:rPr>
          <w:rFonts w:ascii="Times New Roman" w:hAnsi="Times New Roman" w:cs="Times New Roman"/>
          <w:i/>
          <w:sz w:val="24"/>
          <w:szCs w:val="24"/>
        </w:rPr>
        <w:t>044,7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45,9%, а по отношению к 2018г. сократились на </w:t>
      </w:r>
      <w:r w:rsidRPr="00D14932">
        <w:rPr>
          <w:rFonts w:ascii="Times New Roman" w:hAnsi="Times New Roman" w:cs="Times New Roman"/>
          <w:i/>
          <w:sz w:val="24"/>
          <w:szCs w:val="24"/>
        </w:rPr>
        <w:t>854,8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13,1%.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Поступление налоговых платежей за отчётный период составило в сумме  </w:t>
      </w:r>
      <w:r w:rsidRPr="006C5AF8">
        <w:rPr>
          <w:rFonts w:ascii="Times New Roman" w:hAnsi="Times New Roman" w:cs="Times New Roman"/>
          <w:i/>
          <w:sz w:val="24"/>
          <w:szCs w:val="24"/>
        </w:rPr>
        <w:t>341,0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45,4 %  годовых назначений в  сумме </w:t>
      </w:r>
      <w:r w:rsidRPr="006C5AF8">
        <w:rPr>
          <w:rFonts w:ascii="Times New Roman" w:hAnsi="Times New Roman" w:cs="Times New Roman"/>
          <w:i/>
          <w:sz w:val="24"/>
          <w:szCs w:val="24"/>
        </w:rPr>
        <w:t>750,0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в структуре налоговых доходов занимают доходы от уплаты </w:t>
      </w:r>
      <w:r w:rsidRPr="00340121">
        <w:rPr>
          <w:rFonts w:ascii="Times New Roman" w:hAnsi="Times New Roman" w:cs="Times New Roman"/>
          <w:sz w:val="24"/>
          <w:szCs w:val="24"/>
        </w:rPr>
        <w:t>налога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- 94,3 %. За отчётный период  поступления составили в сумме </w:t>
      </w:r>
      <w:r w:rsidRPr="00340121">
        <w:rPr>
          <w:rFonts w:ascii="Times New Roman" w:hAnsi="Times New Roman" w:cs="Times New Roman"/>
          <w:i/>
          <w:sz w:val="24"/>
          <w:szCs w:val="24"/>
        </w:rPr>
        <w:t>321,5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52,7 % от утверждённых бюджетных назначений на 2019 год по данному виду дохода, в том числе: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налог на имущество физических лиц поступил в сумме </w:t>
      </w:r>
      <w:r w:rsidRPr="00340121">
        <w:rPr>
          <w:rFonts w:ascii="Times New Roman" w:hAnsi="Times New Roman" w:cs="Times New Roman"/>
          <w:i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28,0 %  от утверждённых назначений на 2019 год в размере </w:t>
      </w:r>
      <w:r w:rsidRPr="003675D1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земельный налог поступил в размере </w:t>
      </w:r>
      <w:r w:rsidRPr="00340121">
        <w:rPr>
          <w:rFonts w:ascii="Times New Roman" w:hAnsi="Times New Roman" w:cs="Times New Roman"/>
          <w:i/>
          <w:sz w:val="24"/>
          <w:szCs w:val="24"/>
        </w:rPr>
        <w:t>318,7тыс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53,1 % от плановых назначений в размере </w:t>
      </w:r>
      <w:r w:rsidRPr="003675D1">
        <w:rPr>
          <w:rFonts w:ascii="Times New Roman" w:hAnsi="Times New Roman" w:cs="Times New Roman"/>
          <w:i/>
          <w:sz w:val="24"/>
          <w:szCs w:val="24"/>
        </w:rPr>
        <w:t>600,0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Относительно соответствующего периода 2017-2018гг. поступление земельного налога в отчётном периоде  увеличилось на  </w:t>
      </w:r>
      <w:r w:rsidRPr="00EF6E87">
        <w:rPr>
          <w:rFonts w:ascii="Times New Roman" w:hAnsi="Times New Roman" w:cs="Times New Roman"/>
          <w:i/>
          <w:sz w:val="24"/>
          <w:szCs w:val="24"/>
        </w:rPr>
        <w:t>49,4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18,3 % и  на </w:t>
      </w:r>
      <w:r w:rsidRPr="00EF6E87">
        <w:rPr>
          <w:rFonts w:ascii="Times New Roman" w:hAnsi="Times New Roman" w:cs="Times New Roman"/>
          <w:i/>
          <w:sz w:val="24"/>
          <w:szCs w:val="24"/>
        </w:rPr>
        <w:t>32,8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на 11,4 % соответственно.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Общий объём налоговых доходов против 2017г. увеличился на </w:t>
      </w:r>
      <w:r w:rsidRPr="006C5AF8">
        <w:rPr>
          <w:rFonts w:ascii="Times New Roman" w:hAnsi="Times New Roman" w:cs="Times New Roman"/>
          <w:i/>
          <w:sz w:val="24"/>
          <w:szCs w:val="24"/>
        </w:rPr>
        <w:t>15,6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4,8%, а против 2018г. сократился на </w:t>
      </w:r>
      <w:r w:rsidRPr="006C5AF8">
        <w:rPr>
          <w:rFonts w:ascii="Times New Roman" w:hAnsi="Times New Roman" w:cs="Times New Roman"/>
          <w:i/>
          <w:sz w:val="24"/>
          <w:szCs w:val="24"/>
        </w:rPr>
        <w:t>73,3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21,5%.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 доходной части  бюджета за 9 месяцев текущего года налоговые доходы составляют 5,0 %, что  на  0,3 %  ниже, чем в соответствующем периоде 2018 года.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бюджете на 2019 год предусматривались доходы от использования имущества в сумме </w:t>
      </w:r>
      <w:r w:rsidRPr="00865D64">
        <w:rPr>
          <w:rFonts w:ascii="Times New Roman" w:hAnsi="Times New Roman" w:cs="Times New Roman"/>
          <w:i/>
          <w:sz w:val="24"/>
          <w:szCs w:val="24"/>
        </w:rPr>
        <w:t>250,0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неналоговых доход</w:t>
      </w:r>
      <w:r w:rsidRPr="0086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соответствующем периоде 2017года доходов от использования имущества  не поступало, а в соответствующем периоде 2018г. поступления от использования имущества составили в сумме </w:t>
      </w:r>
      <w:r w:rsidRPr="000605EF">
        <w:rPr>
          <w:rFonts w:ascii="Times New Roman" w:hAnsi="Times New Roman" w:cs="Times New Roman"/>
          <w:i/>
          <w:sz w:val="24"/>
          <w:szCs w:val="24"/>
        </w:rPr>
        <w:t>64,1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5E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Исполнение расходной части бюджета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A1352F">
        <w:rPr>
          <w:rFonts w:ascii="Times New Roman" w:hAnsi="Times New Roman" w:cs="Times New Roman"/>
          <w:bCs/>
          <w:i/>
          <w:sz w:val="24"/>
          <w:szCs w:val="20"/>
        </w:rPr>
        <w:t>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A1352F">
        <w:rPr>
          <w:rFonts w:ascii="Times New Roman" w:hAnsi="Times New Roman" w:cs="Times New Roman"/>
          <w:bCs/>
          <w:i/>
          <w:sz w:val="24"/>
          <w:szCs w:val="20"/>
        </w:rPr>
        <w:t>122,0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3B187B">
        <w:rPr>
          <w:rFonts w:ascii="Times New Roman" w:hAnsi="Times New Roman" w:cs="Times New Roman"/>
          <w:bCs/>
          <w:i/>
          <w:sz w:val="24"/>
          <w:szCs w:val="20"/>
        </w:rPr>
        <w:t>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B187B">
        <w:rPr>
          <w:rFonts w:ascii="Times New Roman" w:hAnsi="Times New Roman" w:cs="Times New Roman"/>
          <w:bCs/>
          <w:i/>
          <w:sz w:val="24"/>
          <w:szCs w:val="20"/>
        </w:rPr>
        <w:t>276,8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B187B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57,8 %.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</w:t>
      </w:r>
      <w:r w:rsidRPr="0043389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в отчетном периоде по отношению к 2017г. увеличилась на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874,4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19,9 %, а по отношению к 2018г. расходы сократились на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555,7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или 9,5 %.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</w:t>
      </w:r>
      <w:r w:rsidRPr="007F4C33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4C33">
        <w:rPr>
          <w:rFonts w:ascii="Times New Roman" w:hAnsi="Times New Roman" w:cs="Times New Roman"/>
          <w:sz w:val="20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)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134"/>
        <w:gridCol w:w="1276"/>
        <w:gridCol w:w="1134"/>
        <w:gridCol w:w="850"/>
        <w:gridCol w:w="709"/>
      </w:tblGrid>
      <w:tr w:rsidR="0080334E" w:rsidTr="00162935">
        <w:trPr>
          <w:trHeight w:val="1045"/>
        </w:trPr>
        <w:tc>
          <w:tcPr>
            <w:tcW w:w="2235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697E1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80334E" w:rsidRPr="00697E1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697E1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80334E" w:rsidRPr="00697E1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2019 год</w:t>
            </w: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697E1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80334E" w:rsidRPr="00697E1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9 месяцев 2019г.</w:t>
            </w:r>
          </w:p>
          <w:p w:rsidR="0080334E" w:rsidRPr="00697E1E" w:rsidRDefault="0080334E" w:rsidP="0016293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80334E" w:rsidTr="00162935">
        <w:trPr>
          <w:trHeight w:val="555"/>
        </w:trPr>
        <w:tc>
          <w:tcPr>
            <w:tcW w:w="2235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992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1660,9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3596,6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1983,0</w:t>
            </w:r>
          </w:p>
        </w:tc>
        <w:tc>
          <w:tcPr>
            <w:tcW w:w="850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709" w:type="dxa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</w:tr>
      <w:tr w:rsidR="0080334E" w:rsidTr="00162935">
        <w:tc>
          <w:tcPr>
            <w:tcW w:w="2235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992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850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709" w:type="dxa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80334E" w:rsidTr="00162935">
        <w:tc>
          <w:tcPr>
            <w:tcW w:w="2235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«Национальная 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и правоохранительная деятельность»</w:t>
            </w:r>
          </w:p>
        </w:tc>
        <w:tc>
          <w:tcPr>
            <w:tcW w:w="992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273,9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218,8</w:t>
            </w:r>
          </w:p>
        </w:tc>
        <w:tc>
          <w:tcPr>
            <w:tcW w:w="1276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850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709" w:type="dxa"/>
          </w:tcPr>
          <w:p w:rsidR="0080334E" w:rsidRPr="00697E1E" w:rsidRDefault="0080334E" w:rsidP="00162935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80334E" w:rsidTr="00162935">
        <w:tc>
          <w:tcPr>
            <w:tcW w:w="2235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«Национальная экономика»</w:t>
            </w:r>
          </w:p>
        </w:tc>
        <w:tc>
          <w:tcPr>
            <w:tcW w:w="992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505,6</w:t>
            </w:r>
          </w:p>
        </w:tc>
        <w:tc>
          <w:tcPr>
            <w:tcW w:w="1276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936,0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583,7</w:t>
            </w:r>
          </w:p>
        </w:tc>
        <w:tc>
          <w:tcPr>
            <w:tcW w:w="850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709" w:type="dxa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80334E" w:rsidTr="00162935">
        <w:tc>
          <w:tcPr>
            <w:tcW w:w="2235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1102,7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1663,3</w:t>
            </w:r>
          </w:p>
        </w:tc>
        <w:tc>
          <w:tcPr>
            <w:tcW w:w="1276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1507,9</w:t>
            </w:r>
          </w:p>
        </w:tc>
        <w:tc>
          <w:tcPr>
            <w:tcW w:w="1134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698,0</w:t>
            </w:r>
          </w:p>
        </w:tc>
        <w:tc>
          <w:tcPr>
            <w:tcW w:w="850" w:type="dxa"/>
            <w:vAlign w:val="center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709" w:type="dxa"/>
          </w:tcPr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97E1E" w:rsidRDefault="0080334E" w:rsidP="0016293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</w:tr>
      <w:tr w:rsidR="0080334E" w:rsidTr="00162935">
        <w:trPr>
          <w:trHeight w:val="769"/>
        </w:trPr>
        <w:tc>
          <w:tcPr>
            <w:tcW w:w="2235" w:type="dxa"/>
            <w:vAlign w:val="center"/>
          </w:tcPr>
          <w:p w:rsidR="0080334E" w:rsidRDefault="0080334E" w:rsidP="0016293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992" w:type="dxa"/>
            <w:vAlign w:val="center"/>
          </w:tcPr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0334E" w:rsidTr="00162935">
        <w:tc>
          <w:tcPr>
            <w:tcW w:w="2235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«Культура, кинематография, средства массовой информации»</w:t>
            </w:r>
          </w:p>
        </w:tc>
        <w:tc>
          <w:tcPr>
            <w:tcW w:w="992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1016,6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1456,0</w:t>
            </w:r>
          </w:p>
        </w:tc>
        <w:tc>
          <w:tcPr>
            <w:tcW w:w="1276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2242,0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1420,0</w:t>
            </w:r>
          </w:p>
        </w:tc>
        <w:tc>
          <w:tcPr>
            <w:tcW w:w="850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709" w:type="dxa"/>
          </w:tcPr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Pr="00646EA4" w:rsidRDefault="0080334E" w:rsidP="0016293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</w:tr>
      <w:tr w:rsidR="0080334E" w:rsidTr="00162935">
        <w:tc>
          <w:tcPr>
            <w:tcW w:w="2235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34E" w:rsidRDefault="0080334E" w:rsidP="00162935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«Социальная политика»</w:t>
            </w:r>
          </w:p>
        </w:tc>
        <w:tc>
          <w:tcPr>
            <w:tcW w:w="992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1276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206,2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850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709" w:type="dxa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80334E" w:rsidTr="00162935">
        <w:tc>
          <w:tcPr>
            <w:tcW w:w="2235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992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80334E" w:rsidTr="00162935">
        <w:tc>
          <w:tcPr>
            <w:tcW w:w="2235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992" w:type="dxa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4402,4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5832,5</w:t>
            </w:r>
          </w:p>
        </w:tc>
        <w:tc>
          <w:tcPr>
            <w:tcW w:w="1276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9122,0</w:t>
            </w:r>
          </w:p>
        </w:tc>
        <w:tc>
          <w:tcPr>
            <w:tcW w:w="1134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5276,8</w:t>
            </w:r>
          </w:p>
        </w:tc>
        <w:tc>
          <w:tcPr>
            <w:tcW w:w="850" w:type="dxa"/>
            <w:vAlign w:val="center"/>
          </w:tcPr>
          <w:p w:rsidR="0080334E" w:rsidRDefault="0080334E" w:rsidP="0016293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57,8</w:t>
            </w:r>
          </w:p>
        </w:tc>
        <w:tc>
          <w:tcPr>
            <w:tcW w:w="709" w:type="dxa"/>
          </w:tcPr>
          <w:p w:rsidR="0080334E" w:rsidRDefault="0080334E" w:rsidP="00162935">
            <w:pPr>
              <w:tabs>
                <w:tab w:val="left" w:pos="180"/>
                <w:tab w:val="center" w:pos="416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80334E" w:rsidRDefault="0080334E" w:rsidP="0080334E">
      <w:pPr>
        <w:pStyle w:val="ac"/>
        <w:keepNext/>
        <w:spacing w:after="0" w:line="240" w:lineRule="atLeast"/>
        <w:jc w:val="both"/>
        <w:rPr>
          <w:sz w:val="24"/>
          <w:szCs w:val="24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  37,6 %;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культура, кинематография, средства массовой информации- 26,9 %.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хозяйство-  13,2   %.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2019 год низкий процент освоения  за 9 месяцев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составляют расходы на жилищно-коммунальное хозяйство - 46,3%.  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Бюджетные ассигнования, предусмотренные по разделу «Образование» в отчётном периоде не использовались.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расходной части бюджета расходы на реализацию о</w:t>
      </w:r>
      <w:r w:rsidRPr="0001701B">
        <w:rPr>
          <w:rFonts w:ascii="Times New Roman" w:hAnsi="Times New Roman" w:cs="Times New Roman"/>
          <w:bCs/>
          <w:sz w:val="24"/>
          <w:szCs w:val="24"/>
        </w:rPr>
        <w:t>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1701B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1701B">
        <w:rPr>
          <w:rFonts w:ascii="Times New Roman" w:hAnsi="Times New Roman" w:cs="Times New Roman"/>
          <w:bCs/>
          <w:sz w:val="24"/>
          <w:szCs w:val="24"/>
        </w:rPr>
        <w:t>составили в сумме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01B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1701B">
        <w:rPr>
          <w:rFonts w:ascii="Times New Roman" w:hAnsi="Times New Roman" w:cs="Times New Roman"/>
          <w:bCs/>
          <w:i/>
          <w:sz w:val="24"/>
          <w:szCs w:val="24"/>
        </w:rPr>
        <w:t>983,0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1701B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55,1 % годовых бюджетных назначений.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2017-2018гг. расходы увеличились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322,1 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на 19,4%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bCs/>
          <w:sz w:val="24"/>
          <w:szCs w:val="24"/>
        </w:rPr>
        <w:t>и 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137,5 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на 7,5 % соответственно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 .</w:t>
      </w:r>
      <w:proofErr w:type="gramEnd"/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ведомственной структуре  расходов бюджета, расходы на о</w:t>
      </w:r>
      <w:r w:rsidRPr="0001701B">
        <w:rPr>
          <w:rFonts w:ascii="Times New Roman" w:hAnsi="Times New Roman" w:cs="Times New Roman"/>
          <w:bCs/>
          <w:sz w:val="24"/>
          <w:szCs w:val="24"/>
        </w:rPr>
        <w:t>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1701B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>ы составляют 37,6%.</w:t>
      </w:r>
    </w:p>
    <w:p w:rsidR="0080334E" w:rsidRDefault="0080334E" w:rsidP="0080334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разделу в отчётном периоде исполнены по следующим направлениям:</w:t>
      </w:r>
    </w:p>
    <w:p w:rsidR="0080334E" w:rsidRDefault="0080334E" w:rsidP="0080334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«Функционирование законодательных (представительных) органов государственной власти и представительных органов муниципальных образований» в размере </w:t>
      </w:r>
      <w:r w:rsidRPr="00DA589C">
        <w:rPr>
          <w:rFonts w:ascii="Times New Roman" w:hAnsi="Times New Roman" w:cs="Times New Roman"/>
          <w:i/>
          <w:sz w:val="24"/>
          <w:szCs w:val="24"/>
        </w:rPr>
        <w:t>38,0</w:t>
      </w:r>
      <w:r w:rsidRPr="0011126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26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34E" w:rsidRDefault="0080334E" w:rsidP="0080334E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«Функционирование  Правительства Российской Федерации, высших исполнительных органов государственной власти  субъектов РФ, местных администраций» в размере </w:t>
      </w:r>
      <w:r w:rsidRPr="00EC7A9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791,3тыс. рублей, </w:t>
      </w:r>
      <w:r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1 395,0  тыс. рублей. </w:t>
      </w:r>
    </w:p>
    <w:p w:rsidR="0080334E" w:rsidRDefault="0080334E" w:rsidP="0080334E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подразделу  «Другие общегосударственные вопросы» в сумме </w:t>
      </w:r>
      <w:r w:rsidRPr="00111260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1126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(средства использованы на оплату кадастровых работ, информационных услуг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рабочий», организацию праздничных мероприятий, связанных с памятными и знаменательными датами в истории села и страны)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2017-2018гг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асходы на обеспечение функционирования администрации сельского поселения увеличились на </w:t>
      </w:r>
      <w:r w:rsidRPr="00465CB6">
        <w:rPr>
          <w:rFonts w:ascii="Times New Roman" w:hAnsi="Times New Roman" w:cs="Times New Roman"/>
          <w:bCs/>
          <w:i/>
          <w:sz w:val="24"/>
          <w:szCs w:val="24"/>
        </w:rPr>
        <w:t>220,1тыс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на 14,0 %  и  на </w:t>
      </w:r>
      <w:r w:rsidRPr="00465CB6">
        <w:rPr>
          <w:rFonts w:ascii="Times New Roman" w:hAnsi="Times New Roman" w:cs="Times New Roman"/>
          <w:bCs/>
          <w:i/>
          <w:sz w:val="24"/>
          <w:szCs w:val="24"/>
        </w:rPr>
        <w:t>66,3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EA60F1">
        <w:rPr>
          <w:rFonts w:ascii="Times New Roman" w:hAnsi="Times New Roman" w:cs="Times New Roman"/>
          <w:bCs/>
          <w:sz w:val="24"/>
          <w:szCs w:val="24"/>
        </w:rPr>
        <w:t>или на 3</w:t>
      </w:r>
      <w:r>
        <w:rPr>
          <w:rFonts w:ascii="Times New Roman" w:hAnsi="Times New Roman" w:cs="Times New Roman"/>
          <w:bCs/>
          <w:sz w:val="24"/>
          <w:szCs w:val="24"/>
        </w:rPr>
        <w:t xml:space="preserve">,8 </w:t>
      </w:r>
      <w:r w:rsidRPr="00EA60F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 w:rsidRPr="00EA6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A1209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 w:rsidRPr="004A1209">
        <w:rPr>
          <w:rFonts w:ascii="Times New Roman" w:hAnsi="Times New Roman" w:cs="Times New Roman"/>
          <w:i/>
          <w:sz w:val="24"/>
          <w:szCs w:val="24"/>
        </w:rPr>
        <w:t>93,3тыс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4A1209">
        <w:rPr>
          <w:rFonts w:ascii="Times New Roman" w:hAnsi="Times New Roman" w:cs="Times New Roman"/>
          <w:i/>
          <w:sz w:val="24"/>
          <w:szCs w:val="24"/>
        </w:rPr>
        <w:t>64,5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209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69,1 %.</w:t>
      </w:r>
      <w:r w:rsidRPr="004A12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2017-2018гг. расходы увеличились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12,3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на 23,6 % и на </w:t>
      </w:r>
      <w:r w:rsidRPr="004A1209">
        <w:rPr>
          <w:rFonts w:ascii="Times New Roman" w:hAnsi="Times New Roman" w:cs="Times New Roman"/>
          <w:bCs/>
          <w:i/>
          <w:sz w:val="24"/>
          <w:szCs w:val="24"/>
        </w:rPr>
        <w:t>14,3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на 28,5 %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7B3FBE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предусматривались расходы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отчётный период из бюджета на реализацию данной программы направлено  средств, в сумме </w:t>
      </w:r>
      <w:r w:rsidRPr="003506F9">
        <w:rPr>
          <w:rFonts w:ascii="Times New Roman" w:hAnsi="Times New Roman" w:cs="Times New Roman"/>
          <w:i/>
          <w:sz w:val="24"/>
          <w:szCs w:val="24"/>
        </w:rPr>
        <w:t>411,6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78,4 % от утвержденных бюджетных ассигнований в сумме  </w:t>
      </w:r>
      <w:r w:rsidRPr="003506F9">
        <w:rPr>
          <w:rFonts w:ascii="Times New Roman" w:hAnsi="Times New Roman" w:cs="Times New Roman"/>
          <w:i/>
          <w:sz w:val="24"/>
          <w:szCs w:val="24"/>
        </w:rPr>
        <w:t>525,0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  направлено на мероприятия: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Pr="003506F9">
        <w:rPr>
          <w:rFonts w:ascii="Times New Roman" w:hAnsi="Times New Roman" w:cs="Times New Roman"/>
          <w:i/>
          <w:sz w:val="24"/>
          <w:szCs w:val="24"/>
        </w:rPr>
        <w:t>134,5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3506F9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обслуживание-содержание пожарной техники с выездом в пожароопасный период  </w:t>
      </w:r>
      <w:r w:rsidRPr="003506F9">
        <w:rPr>
          <w:rFonts w:ascii="Times New Roman" w:hAnsi="Times New Roman" w:cs="Times New Roman"/>
          <w:i/>
          <w:sz w:val="24"/>
          <w:szCs w:val="24"/>
        </w:rPr>
        <w:t>277,1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Pr="003506F9">
        <w:rPr>
          <w:rFonts w:ascii="Times New Roman" w:hAnsi="Times New Roman" w:cs="Times New Roman"/>
          <w:i/>
          <w:sz w:val="24"/>
          <w:szCs w:val="24"/>
        </w:rPr>
        <w:t>325,0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2017-2018гг. расходы по программе увеличились на</w:t>
      </w:r>
      <w:r>
        <w:rPr>
          <w:rFonts w:ascii="Times New Roman" w:hAnsi="Times New Roman" w:cs="Times New Roman"/>
          <w:i/>
          <w:sz w:val="24"/>
          <w:szCs w:val="20"/>
        </w:rPr>
        <w:t xml:space="preserve"> 137,7 тыс. рублей, </w:t>
      </w:r>
      <w:r w:rsidRPr="001F246F">
        <w:rPr>
          <w:rFonts w:ascii="Times New Roman" w:hAnsi="Times New Roman" w:cs="Times New Roman"/>
          <w:sz w:val="24"/>
          <w:szCs w:val="20"/>
        </w:rPr>
        <w:t>или на 50,3%</w:t>
      </w: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Pr="00AF2194">
        <w:rPr>
          <w:rFonts w:ascii="Times New Roman" w:hAnsi="Times New Roman" w:cs="Times New Roman"/>
          <w:sz w:val="24"/>
          <w:szCs w:val="20"/>
        </w:rPr>
        <w:t>и  на</w:t>
      </w:r>
      <w:r>
        <w:rPr>
          <w:rFonts w:ascii="Times New Roman" w:hAnsi="Times New Roman" w:cs="Times New Roman"/>
          <w:i/>
          <w:sz w:val="24"/>
          <w:szCs w:val="20"/>
        </w:rPr>
        <w:t xml:space="preserve">  192,8 тыс. рублей, </w:t>
      </w:r>
      <w:r w:rsidRPr="001F246F">
        <w:rPr>
          <w:rFonts w:ascii="Times New Roman" w:hAnsi="Times New Roman" w:cs="Times New Roman"/>
          <w:sz w:val="24"/>
          <w:szCs w:val="20"/>
        </w:rPr>
        <w:t>или на</w:t>
      </w:r>
      <w:r>
        <w:rPr>
          <w:rFonts w:ascii="Times New Roman" w:hAnsi="Times New Roman" w:cs="Times New Roman"/>
          <w:sz w:val="24"/>
          <w:szCs w:val="20"/>
        </w:rPr>
        <w:t xml:space="preserve">  88,1% соответственно.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</w:t>
      </w:r>
      <w:r w:rsidRPr="00ED1AD3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предусматривались расходы в объёме </w:t>
      </w:r>
      <w:r w:rsidRPr="00ED1AD3">
        <w:rPr>
          <w:rFonts w:ascii="Times New Roman" w:hAnsi="Times New Roman" w:cs="Times New Roman"/>
          <w:i/>
          <w:sz w:val="24"/>
          <w:szCs w:val="20"/>
        </w:rPr>
        <w:t>936,0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D1AD3"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>
        <w:rPr>
          <w:rFonts w:ascii="Times New Roman" w:hAnsi="Times New Roman" w:cs="Times New Roman"/>
          <w:sz w:val="24"/>
          <w:szCs w:val="20"/>
        </w:rPr>
        <w:t xml:space="preserve"> на финансирование двух муниципальных программ: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 в размере  </w:t>
      </w:r>
      <w:r w:rsidRPr="00ED1AD3">
        <w:rPr>
          <w:rFonts w:ascii="Times New Roman" w:hAnsi="Times New Roman" w:cs="Times New Roman"/>
          <w:i/>
          <w:sz w:val="24"/>
          <w:szCs w:val="20"/>
        </w:rPr>
        <w:t>856,0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i/>
          <w:sz w:val="24"/>
          <w:szCs w:val="20"/>
        </w:rPr>
        <w:t>тыс. рублей;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«Управление имущественным комплексом МР «Город Людиново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район» с утверждёнными бюджетными ассигнованиями  в размере  </w:t>
      </w:r>
      <w:r w:rsidRPr="00ED1AD3">
        <w:rPr>
          <w:rFonts w:ascii="Times New Roman" w:hAnsi="Times New Roman" w:cs="Times New Roman"/>
          <w:i/>
          <w:sz w:val="24"/>
          <w:szCs w:val="20"/>
        </w:rPr>
        <w:t>80,0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 рублей.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отчётном периоде произведены расходы по содержанию автомобильных дорог на сумму </w:t>
      </w:r>
      <w:r w:rsidRPr="00ED1AD3">
        <w:rPr>
          <w:rFonts w:ascii="Times New Roman" w:hAnsi="Times New Roman" w:cs="Times New Roman"/>
          <w:i/>
          <w:sz w:val="24"/>
          <w:szCs w:val="20"/>
        </w:rPr>
        <w:t>503,7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D1AD3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, что составляет 58,8% годовых бюджетных назначений, из них на оплату работ: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по очистке дорог от снега в сумме </w:t>
      </w:r>
      <w:r w:rsidRPr="00AA57AF">
        <w:rPr>
          <w:rFonts w:ascii="Times New Roman" w:hAnsi="Times New Roman" w:cs="Times New Roman"/>
          <w:i/>
          <w:sz w:val="24"/>
          <w:szCs w:val="20"/>
        </w:rPr>
        <w:t>209,0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59,7 %  от  утвержденных бюджетных ассигнований в  размере </w:t>
      </w:r>
      <w:r w:rsidRPr="00ED1AD3">
        <w:rPr>
          <w:rFonts w:ascii="Times New Roman" w:hAnsi="Times New Roman" w:cs="Times New Roman"/>
          <w:i/>
          <w:sz w:val="24"/>
          <w:szCs w:val="20"/>
        </w:rPr>
        <w:t>350,0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по </w:t>
      </w:r>
      <w:proofErr w:type="spellStart"/>
      <w:r>
        <w:rPr>
          <w:rFonts w:ascii="Times New Roman" w:hAnsi="Times New Roman" w:cs="Times New Roman"/>
          <w:sz w:val="24"/>
          <w:szCs w:val="20"/>
        </w:rPr>
        <w:t>грейдированию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дорог в сумме </w:t>
      </w:r>
      <w:r w:rsidRPr="00AA57AF">
        <w:rPr>
          <w:rFonts w:ascii="Times New Roman" w:hAnsi="Times New Roman" w:cs="Times New Roman"/>
          <w:i/>
          <w:sz w:val="24"/>
          <w:szCs w:val="20"/>
        </w:rPr>
        <w:t>5,2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57AF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57AF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10,4% утвержденных годовых бюджетных ассигнований  в размере </w:t>
      </w:r>
      <w:r w:rsidRPr="00ED1AD3">
        <w:rPr>
          <w:rFonts w:ascii="Times New Roman" w:hAnsi="Times New Roman" w:cs="Times New Roman"/>
          <w:i/>
          <w:sz w:val="24"/>
          <w:szCs w:val="20"/>
        </w:rPr>
        <w:t>50,0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по ремонту автомобильных дорог в сумме </w:t>
      </w:r>
      <w:r w:rsidRPr="00ED1AD3">
        <w:rPr>
          <w:rFonts w:ascii="Times New Roman" w:hAnsi="Times New Roman" w:cs="Times New Roman"/>
          <w:i/>
          <w:sz w:val="24"/>
          <w:szCs w:val="20"/>
        </w:rPr>
        <w:t>289,5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D1009F">
        <w:rPr>
          <w:rFonts w:ascii="Times New Roman" w:hAnsi="Times New Roman" w:cs="Times New Roman"/>
          <w:sz w:val="24"/>
          <w:szCs w:val="20"/>
        </w:rPr>
        <w:t>или</w:t>
      </w:r>
      <w:r>
        <w:rPr>
          <w:rFonts w:ascii="Times New Roman" w:hAnsi="Times New Roman" w:cs="Times New Roman"/>
          <w:sz w:val="24"/>
          <w:szCs w:val="20"/>
        </w:rPr>
        <w:t xml:space="preserve"> 63,4  %  от утвержденных бюджетных ассигнований в размере </w:t>
      </w:r>
      <w:r w:rsidRPr="00ED1AD3">
        <w:rPr>
          <w:rFonts w:ascii="Times New Roman" w:hAnsi="Times New Roman" w:cs="Times New Roman"/>
          <w:i/>
          <w:sz w:val="24"/>
          <w:szCs w:val="20"/>
        </w:rPr>
        <w:t>456,0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оплату работ по межеванию и постановке на кадастровый учёт земельных участков под кладбищами, предусмотренные в рамках выполнения мероприятий муниципальной программы «Управление имущественным комплексом МР «Город Людиново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район» в отчётном периоде  исполнены  в объёме </w:t>
      </w:r>
      <w:r w:rsidRPr="00AA57AF">
        <w:rPr>
          <w:rFonts w:ascii="Times New Roman" w:hAnsi="Times New Roman" w:cs="Times New Roman"/>
          <w:i/>
          <w:sz w:val="24"/>
          <w:szCs w:val="20"/>
        </w:rPr>
        <w:t>80,0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57AF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>что составляет 100,0 %  расходов, предусмотренных в расходах бюджета.</w:t>
      </w:r>
    </w:p>
    <w:p w:rsidR="0080334E" w:rsidRPr="00D1009F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D1009F">
        <w:rPr>
          <w:rFonts w:ascii="Times New Roman" w:hAnsi="Times New Roman" w:cs="Times New Roman"/>
          <w:sz w:val="24"/>
          <w:szCs w:val="20"/>
        </w:rPr>
        <w:t xml:space="preserve">Относительно уровня 2017-2018гг. расходы по </w:t>
      </w:r>
      <w:r>
        <w:rPr>
          <w:rFonts w:ascii="Times New Roman" w:hAnsi="Times New Roman" w:cs="Times New Roman"/>
          <w:sz w:val="24"/>
          <w:szCs w:val="20"/>
        </w:rPr>
        <w:t>разделу</w:t>
      </w:r>
      <w:r w:rsidRPr="00D1009F">
        <w:rPr>
          <w:rFonts w:ascii="Times New Roman" w:hAnsi="Times New Roman" w:cs="Times New Roman"/>
          <w:sz w:val="24"/>
          <w:szCs w:val="20"/>
        </w:rPr>
        <w:t xml:space="preserve"> увеличились на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401,7 тыс. 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1009F">
        <w:rPr>
          <w:rFonts w:ascii="Times New Roman" w:hAnsi="Times New Roman" w:cs="Times New Roman"/>
          <w:sz w:val="24"/>
          <w:szCs w:val="20"/>
        </w:rPr>
        <w:t>или  в 3,2 раза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Pr="00D1009F">
        <w:rPr>
          <w:rFonts w:ascii="Times New Roman" w:hAnsi="Times New Roman" w:cs="Times New Roman"/>
          <w:sz w:val="24"/>
          <w:szCs w:val="20"/>
        </w:rPr>
        <w:t>и  на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 78,1 тыс. рублей, </w:t>
      </w:r>
      <w:r w:rsidRPr="00D1009F">
        <w:rPr>
          <w:rFonts w:ascii="Times New Roman" w:hAnsi="Times New Roman" w:cs="Times New Roman"/>
          <w:sz w:val="24"/>
          <w:szCs w:val="20"/>
        </w:rPr>
        <w:t>или на 15,4 % соответственно.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разделу «</w:t>
      </w:r>
      <w:r w:rsidRPr="00C02131">
        <w:rPr>
          <w:rFonts w:ascii="Times New Roman" w:hAnsi="Times New Roman" w:cs="Times New Roman"/>
          <w:sz w:val="24"/>
          <w:szCs w:val="20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за 9 месяцев </w:t>
      </w:r>
      <w:proofErr w:type="spellStart"/>
      <w:r>
        <w:rPr>
          <w:rFonts w:ascii="Times New Roman" w:hAnsi="Times New Roman" w:cs="Times New Roman"/>
          <w:sz w:val="24"/>
          <w:szCs w:val="20"/>
        </w:rPr>
        <w:t>т</w:t>
      </w:r>
      <w:proofErr w:type="gramStart"/>
      <w:r>
        <w:rPr>
          <w:rFonts w:ascii="Times New Roman" w:hAnsi="Times New Roman" w:cs="Times New Roman"/>
          <w:sz w:val="24"/>
          <w:szCs w:val="20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 исполнены в сумме </w:t>
      </w:r>
      <w:r w:rsidRPr="00C02131">
        <w:rPr>
          <w:rFonts w:ascii="Times New Roman" w:hAnsi="Times New Roman" w:cs="Times New Roman"/>
          <w:i/>
          <w:sz w:val="24"/>
          <w:szCs w:val="20"/>
        </w:rPr>
        <w:t>698,0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46,3% годовых бюджетных назначений. Удельный вес расходов по данному разделу в общем объёме расходов в отчётном периоде составил 13,2%.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2017-2018гг. объём расходов на мероприятия по разделу </w:t>
      </w:r>
      <w:r w:rsidRPr="00C02131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2019 году увеличился  на </w:t>
      </w:r>
      <w:r w:rsidRPr="00C02131">
        <w:rPr>
          <w:rFonts w:ascii="Times New Roman" w:hAnsi="Times New Roman" w:cs="Times New Roman"/>
          <w:i/>
          <w:sz w:val="24"/>
          <w:szCs w:val="20"/>
        </w:rPr>
        <w:t>404,7тыс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>
        <w:rPr>
          <w:rFonts w:ascii="Times New Roman" w:hAnsi="Times New Roman" w:cs="Times New Roman"/>
          <w:sz w:val="24"/>
          <w:szCs w:val="20"/>
        </w:rPr>
        <w:t xml:space="preserve">или в 1,6 раза и на </w:t>
      </w:r>
      <w:r w:rsidRPr="00C02131">
        <w:rPr>
          <w:rFonts w:ascii="Times New Roman" w:hAnsi="Times New Roman" w:cs="Times New Roman"/>
          <w:i/>
          <w:sz w:val="24"/>
          <w:szCs w:val="20"/>
        </w:rPr>
        <w:t>965,3тыс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>
        <w:rPr>
          <w:rFonts w:ascii="Times New Roman" w:hAnsi="Times New Roman" w:cs="Times New Roman"/>
          <w:sz w:val="24"/>
          <w:szCs w:val="20"/>
        </w:rPr>
        <w:t>или в 2,4 раза соответственно.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расходов (90,6 %) по разделу </w:t>
      </w:r>
      <w:r w:rsidRPr="00E96D05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составили расходы по подразделу </w:t>
      </w:r>
      <w:r w:rsidRPr="00E96D05">
        <w:rPr>
          <w:rFonts w:ascii="Times New Roman" w:hAnsi="Times New Roman" w:cs="Times New Roman"/>
          <w:sz w:val="24"/>
          <w:szCs w:val="20"/>
        </w:rPr>
        <w:t>«Благоустройство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E96D05">
        <w:rPr>
          <w:rFonts w:ascii="Times New Roman" w:hAnsi="Times New Roman" w:cs="Times New Roman"/>
          <w:i/>
          <w:sz w:val="24"/>
          <w:szCs w:val="20"/>
        </w:rPr>
        <w:t>632,7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Pr="00E96D05">
        <w:rPr>
          <w:rFonts w:ascii="Times New Roman" w:hAnsi="Times New Roman" w:cs="Times New Roman"/>
          <w:i/>
          <w:sz w:val="24"/>
          <w:szCs w:val="20"/>
        </w:rPr>
        <w:t>1322,9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Pr="0031250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уличное освещение и содержание объектов уличного освещения в сумме </w:t>
      </w:r>
      <w:r w:rsidRPr="00312507">
        <w:rPr>
          <w:rFonts w:ascii="Times New Roman" w:hAnsi="Times New Roman" w:cs="Times New Roman"/>
          <w:i/>
          <w:sz w:val="24"/>
          <w:szCs w:val="20"/>
        </w:rPr>
        <w:t>327,4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Pr="000530A9">
        <w:rPr>
          <w:rFonts w:ascii="Times New Roman" w:hAnsi="Times New Roman" w:cs="Times New Roman"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12507">
        <w:rPr>
          <w:rFonts w:ascii="Times New Roman" w:hAnsi="Times New Roman" w:cs="Times New Roman"/>
          <w:i/>
          <w:sz w:val="24"/>
          <w:szCs w:val="20"/>
        </w:rPr>
        <w:t>480,0</w:t>
      </w:r>
      <w:r w:rsidRPr="000530A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скашивание травы на территории около памятных мест, нежилого частного сектора, вдоль обочин центральных улиц  в сумме </w:t>
      </w:r>
      <w:r w:rsidRPr="00312507">
        <w:rPr>
          <w:rFonts w:ascii="Times New Roman" w:hAnsi="Times New Roman" w:cs="Times New Roman"/>
          <w:i/>
          <w:sz w:val="24"/>
          <w:szCs w:val="20"/>
        </w:rPr>
        <w:t>156,6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78,3 % годовых бюджетных назначений  в сумме </w:t>
      </w:r>
      <w:r w:rsidRPr="00312507">
        <w:rPr>
          <w:rFonts w:ascii="Times New Roman" w:hAnsi="Times New Roman" w:cs="Times New Roman"/>
          <w:i/>
          <w:sz w:val="24"/>
          <w:szCs w:val="20"/>
        </w:rPr>
        <w:t>200,0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организацию и проведение ежегодных и осенних месячников по благоустройству и санитарной очистке территории в сумме </w:t>
      </w:r>
      <w:r w:rsidRPr="00312507">
        <w:rPr>
          <w:rFonts w:ascii="Times New Roman" w:hAnsi="Times New Roman" w:cs="Times New Roman"/>
          <w:i/>
          <w:sz w:val="24"/>
          <w:szCs w:val="20"/>
        </w:rPr>
        <w:t>66,1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31,8 % годовых бюджетных назначений 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 208,0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спиливание и утилизацию деревьев в сумме </w:t>
      </w:r>
      <w:r w:rsidRPr="00160625">
        <w:rPr>
          <w:rFonts w:ascii="Times New Roman" w:hAnsi="Times New Roman" w:cs="Times New Roman"/>
          <w:i/>
          <w:sz w:val="24"/>
          <w:szCs w:val="20"/>
        </w:rPr>
        <w:t>82,6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29,0  % годовых бюджетных назначений в сумме  </w:t>
      </w:r>
      <w:r w:rsidRPr="00160625">
        <w:rPr>
          <w:rFonts w:ascii="Times New Roman" w:hAnsi="Times New Roman" w:cs="Times New Roman"/>
          <w:i/>
          <w:sz w:val="24"/>
          <w:szCs w:val="20"/>
        </w:rPr>
        <w:t>284,9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D13AEE">
        <w:rPr>
          <w:rFonts w:ascii="Times New Roman" w:hAnsi="Times New Roman" w:cs="Times New Roman"/>
          <w:sz w:val="24"/>
          <w:szCs w:val="20"/>
        </w:rPr>
        <w:t xml:space="preserve">Расходы на </w:t>
      </w:r>
      <w:r>
        <w:rPr>
          <w:rFonts w:ascii="Times New Roman" w:hAnsi="Times New Roman" w:cs="Times New Roman"/>
          <w:sz w:val="24"/>
          <w:szCs w:val="20"/>
        </w:rPr>
        <w:t xml:space="preserve">очистку и косметический ремонт колодцев в отчётном периоде не осуществлялись при </w:t>
      </w:r>
      <w:r w:rsidRPr="00C220B6">
        <w:rPr>
          <w:rFonts w:ascii="Times New Roman" w:hAnsi="Times New Roman" w:cs="Times New Roman"/>
          <w:sz w:val="24"/>
          <w:szCs w:val="20"/>
        </w:rPr>
        <w:t>запланированных бюджетных ассигнованиях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83545E">
        <w:rPr>
          <w:rFonts w:ascii="Times New Roman" w:hAnsi="Times New Roman" w:cs="Times New Roman"/>
          <w:i/>
          <w:sz w:val="24"/>
          <w:szCs w:val="20"/>
        </w:rPr>
        <w:t>150,0</w:t>
      </w:r>
      <w:r w:rsidRPr="00D13AE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13AE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663E8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2017г. объём расходов бюджета сельского поселения на мероприятия по благоустройству увеличился на </w:t>
      </w:r>
      <w:r w:rsidRPr="00FD7EDB">
        <w:rPr>
          <w:rFonts w:ascii="Times New Roman" w:hAnsi="Times New Roman" w:cs="Times New Roman"/>
          <w:i/>
          <w:sz w:val="24"/>
          <w:szCs w:val="20"/>
        </w:rPr>
        <w:t>302,5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63244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>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1,8 раза, а относительно уровня 2018г. сократился на </w:t>
      </w:r>
      <w:r w:rsidRPr="00FD7EDB">
        <w:rPr>
          <w:rFonts w:ascii="Times New Roman" w:hAnsi="Times New Roman" w:cs="Times New Roman"/>
          <w:i/>
          <w:sz w:val="24"/>
          <w:szCs w:val="20"/>
        </w:rPr>
        <w:t>4,1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D7ED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0,6%.</w:t>
      </w:r>
    </w:p>
    <w:p w:rsidR="0080334E" w:rsidRDefault="0080334E" w:rsidP="0080334E">
      <w:pPr>
        <w:tabs>
          <w:tab w:val="left" w:pos="0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 в размере </w:t>
      </w:r>
      <w:r w:rsidRPr="003712DE">
        <w:rPr>
          <w:rFonts w:ascii="Times New Roman" w:hAnsi="Times New Roman" w:cs="Times New Roman"/>
          <w:i/>
          <w:sz w:val="24"/>
          <w:szCs w:val="20"/>
        </w:rPr>
        <w:t>65,3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712D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35,3 % годовых бюджетных назначений в сумме </w:t>
      </w:r>
      <w:r w:rsidRPr="003712DE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>8</w:t>
      </w:r>
      <w:r w:rsidRPr="003712DE">
        <w:rPr>
          <w:rFonts w:ascii="Times New Roman" w:hAnsi="Times New Roman" w:cs="Times New Roman"/>
          <w:i/>
          <w:sz w:val="24"/>
          <w:szCs w:val="20"/>
        </w:rPr>
        <w:t>5,0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712D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которые направлены на оплату расходов по обслуживанию газопровода и предоставление субсидии в целях возмещения затрат по оказанию коммунальных услуг  в рамках реализации мероприятий муниципальной программы </w:t>
      </w:r>
      <w:r w:rsidRPr="003712DE">
        <w:rPr>
          <w:rFonts w:ascii="Times New Roman" w:hAnsi="Times New Roman" w:cs="Times New Roman"/>
          <w:sz w:val="24"/>
          <w:szCs w:val="20"/>
        </w:rPr>
        <w:t xml:space="preserve">«Повышение эффективности использования топливно-энергетических ресурсов в </w:t>
      </w:r>
      <w:proofErr w:type="spellStart"/>
      <w:r w:rsidRPr="003712DE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Pr="003712DE">
        <w:rPr>
          <w:rFonts w:ascii="Times New Roman" w:hAnsi="Times New Roman" w:cs="Times New Roman"/>
          <w:sz w:val="24"/>
          <w:szCs w:val="20"/>
        </w:rPr>
        <w:t xml:space="preserve"> районе</w:t>
      </w:r>
      <w:r>
        <w:rPr>
          <w:rFonts w:ascii="Times New Roman" w:hAnsi="Times New Roman" w:cs="Times New Roman"/>
          <w:sz w:val="24"/>
          <w:szCs w:val="20"/>
        </w:rPr>
        <w:t>».</w:t>
      </w:r>
      <w:proofErr w:type="gramEnd"/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средств </w:t>
      </w:r>
      <w:r>
        <w:rPr>
          <w:rFonts w:ascii="Times New Roman" w:hAnsi="Times New Roman" w:cs="Times New Roman"/>
          <w:sz w:val="24"/>
          <w:szCs w:val="20"/>
        </w:rPr>
        <w:t>на содержание в нормативном состоянии источников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по подпрограмме «Чистая 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360DA4"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Pr="00360DA4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Pr="00360DA4">
        <w:rPr>
          <w:rFonts w:ascii="Times New Roman" w:hAnsi="Times New Roman" w:cs="Times New Roman"/>
          <w:sz w:val="24"/>
          <w:szCs w:val="20"/>
        </w:rPr>
        <w:t xml:space="preserve"> района»</w:t>
      </w:r>
      <w:r w:rsidRPr="00544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сумме </w:t>
      </w:r>
      <w:r w:rsidRPr="00544789">
        <w:rPr>
          <w:rFonts w:ascii="Times New Roman" w:hAnsi="Times New Roman" w:cs="Times New Roman"/>
          <w:i/>
          <w:sz w:val="24"/>
          <w:szCs w:val="24"/>
        </w:rPr>
        <w:t>80,0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78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>в отчётном периоде не производилось.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бюджета по подразделу «Коммунальное хозяйство» в отчётном периоде ниже произведенных расходов соответствующего периода 2017-2018гг. на </w:t>
      </w:r>
      <w:r w:rsidRPr="00FD4203">
        <w:rPr>
          <w:rFonts w:ascii="Times New Roman" w:hAnsi="Times New Roman" w:cs="Times New Roman"/>
          <w:i/>
          <w:sz w:val="24"/>
          <w:szCs w:val="20"/>
        </w:rPr>
        <w:t>658,9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11,1  раза и на </w:t>
      </w:r>
      <w:r w:rsidRPr="00FD4203">
        <w:rPr>
          <w:rFonts w:ascii="Times New Roman" w:hAnsi="Times New Roman" w:cs="Times New Roman"/>
          <w:i/>
          <w:sz w:val="24"/>
          <w:szCs w:val="20"/>
        </w:rPr>
        <w:t>912,9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 в  15,0  раз соответственно.</w:t>
      </w:r>
    </w:p>
    <w:p w:rsidR="0080334E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891F5A">
        <w:rPr>
          <w:rFonts w:ascii="Times New Roman" w:hAnsi="Times New Roman" w:cs="Times New Roman"/>
          <w:sz w:val="24"/>
          <w:szCs w:val="24"/>
        </w:rPr>
        <w:t>«Культура и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использованы в сумме </w:t>
      </w:r>
      <w:r w:rsidRPr="00891F5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F5A">
        <w:rPr>
          <w:rFonts w:ascii="Times New Roman" w:hAnsi="Times New Roman" w:cs="Times New Roman"/>
          <w:i/>
          <w:sz w:val="24"/>
          <w:szCs w:val="24"/>
        </w:rPr>
        <w:t>420,0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63,3 % от запланированных ассигнований  в сумме  </w:t>
      </w:r>
      <w:r w:rsidRPr="00891F5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F5A">
        <w:rPr>
          <w:rFonts w:ascii="Times New Roman" w:hAnsi="Times New Roman" w:cs="Times New Roman"/>
          <w:i/>
          <w:sz w:val="24"/>
          <w:szCs w:val="24"/>
        </w:rPr>
        <w:t>242,0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0334E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2017г. расходы на мероприятия по разделу  </w:t>
      </w:r>
      <w:r w:rsidRPr="00CA3CDE">
        <w:rPr>
          <w:rFonts w:ascii="Times New Roman" w:hAnsi="Times New Roman" w:cs="Times New Roman"/>
          <w:sz w:val="24"/>
          <w:szCs w:val="24"/>
        </w:rPr>
        <w:t>«Культура и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в 2019 году увеличился на </w:t>
      </w:r>
      <w:r w:rsidRPr="00D9043C">
        <w:rPr>
          <w:rFonts w:ascii="Times New Roman" w:hAnsi="Times New Roman" w:cs="Times New Roman"/>
          <w:i/>
          <w:sz w:val="24"/>
          <w:szCs w:val="24"/>
        </w:rPr>
        <w:t>403,4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 на 39,7%, а относительно уровня 2018 года сократились на </w:t>
      </w:r>
      <w:r w:rsidRPr="00D9043C">
        <w:rPr>
          <w:rFonts w:ascii="Times New Roman" w:hAnsi="Times New Roman" w:cs="Times New Roman"/>
          <w:i/>
          <w:sz w:val="24"/>
          <w:szCs w:val="24"/>
        </w:rPr>
        <w:t>36,0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43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2,5%.</w:t>
      </w:r>
    </w:p>
    <w:p w:rsidR="0080334E" w:rsidRDefault="0080334E" w:rsidP="0080334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Межбюджетные трансферты, полученные из областного бюджета в виде дотации,   перечислены отделу культуры на содержание учреждений культуры, находящихся на территории сельского поселения.</w:t>
      </w:r>
    </w:p>
    <w:p w:rsidR="0080334E" w:rsidRPr="00D9043C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запланированных расходах по разделу </w:t>
      </w:r>
      <w:r w:rsidRPr="00D9043C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9043C">
        <w:rPr>
          <w:rFonts w:ascii="Times New Roman" w:hAnsi="Times New Roman" w:cs="Times New Roman"/>
          <w:i/>
          <w:sz w:val="24"/>
          <w:szCs w:val="24"/>
        </w:rPr>
        <w:t>206,2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исполнение составило в сумме </w:t>
      </w:r>
      <w:r w:rsidRPr="00D9043C">
        <w:rPr>
          <w:rFonts w:ascii="Times New Roman" w:hAnsi="Times New Roman" w:cs="Times New Roman"/>
          <w:i/>
          <w:sz w:val="24"/>
          <w:szCs w:val="24"/>
        </w:rPr>
        <w:t>111,1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D9043C">
        <w:rPr>
          <w:rFonts w:ascii="Times New Roman" w:hAnsi="Times New Roman" w:cs="Times New Roman"/>
          <w:sz w:val="24"/>
          <w:szCs w:val="24"/>
        </w:rPr>
        <w:t>или 53,9 %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B34362">
        <w:rPr>
          <w:rFonts w:ascii="Times New Roman" w:hAnsi="Times New Roman" w:cs="Times New Roman"/>
          <w:i/>
          <w:sz w:val="24"/>
          <w:szCs w:val="24"/>
        </w:rPr>
        <w:t>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36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выше соответствующего уровня 2017 года и на </w:t>
      </w:r>
      <w:r w:rsidRPr="00B34362">
        <w:rPr>
          <w:rFonts w:ascii="Times New Roman" w:hAnsi="Times New Roman" w:cs="Times New Roman"/>
          <w:i/>
          <w:sz w:val="24"/>
          <w:szCs w:val="24"/>
        </w:rPr>
        <w:t>25,3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362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выше уровня 2018года.</w:t>
      </w:r>
      <w:r w:rsidRPr="00D9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сельского поселения на переподготовку и повышение квалификации муниципальных служащих, предусмотренных по разделу </w:t>
      </w:r>
      <w:r w:rsidRPr="00520511"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в    размере </w:t>
      </w:r>
      <w:r w:rsidRPr="00520511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520511">
        <w:rPr>
          <w:rFonts w:ascii="Times New Roman" w:hAnsi="Times New Roman" w:cs="Times New Roman"/>
          <w:sz w:val="24"/>
          <w:szCs w:val="24"/>
        </w:rPr>
        <w:t>в отчётном периоде не использованы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520511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в отчётном периоде исполнены в размере </w:t>
      </w:r>
      <w:r w:rsidRPr="00520511">
        <w:rPr>
          <w:rFonts w:ascii="Times New Roman" w:hAnsi="Times New Roman" w:cs="Times New Roman"/>
          <w:i/>
          <w:sz w:val="24"/>
          <w:szCs w:val="24"/>
        </w:rPr>
        <w:t>4,9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51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51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 годовых бюджетных  ассигнованиях 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рублей.</w:t>
      </w:r>
    </w:p>
    <w:p w:rsidR="0080334E" w:rsidRPr="00520511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соответствующем периоде 2017г. расходы на физическую культуру и спорт 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5,0 тыс. рублей, </w:t>
      </w:r>
      <w:r w:rsidRPr="00520511">
        <w:rPr>
          <w:rFonts w:ascii="Times New Roman" w:hAnsi="Times New Roman" w:cs="Times New Roman"/>
          <w:sz w:val="24"/>
          <w:szCs w:val="24"/>
        </w:rPr>
        <w:t>а в соответствующем периоде 2018 года расходы не осуществлялись.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27.12.2018 № 37 «О бюджете сельского поселения на 2019 год и плановый период 2020-2021 годов» на 2019 год установлен размер резервного фонда в сумме </w:t>
      </w:r>
      <w:r w:rsidRPr="0013166F">
        <w:rPr>
          <w:rFonts w:ascii="Times New Roman" w:hAnsi="Times New Roman" w:cs="Times New Roman"/>
          <w:bCs/>
          <w:i/>
          <w:sz w:val="24"/>
          <w:szCs w:val="20"/>
        </w:rPr>
        <w:t>10,0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о бюджете на 2019 год не устанавливался и средства в отчетном периоде не привлекались.</w:t>
      </w:r>
    </w:p>
    <w:p w:rsidR="0080334E" w:rsidRDefault="0080334E" w:rsidP="0080334E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2019 года утвержден постановлением администрации сельского поселения от 11.10.2019 № 30  и представлен в контрольно-счетную палату для осуществления полномочий по внешнему финансовому контролю, что соответствует требованиям пункта 5 статьи 264.2 БК РФ.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C047A0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47A0">
        <w:rPr>
          <w:rFonts w:ascii="Times New Roman" w:hAnsi="Times New Roman"/>
          <w:i/>
          <w:sz w:val="24"/>
          <w:szCs w:val="24"/>
        </w:rPr>
        <w:t>843,4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75,4 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 xml:space="preserve"> 9 072,0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08542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5429">
        <w:rPr>
          <w:rFonts w:ascii="Times New Roman" w:hAnsi="Times New Roman"/>
          <w:i/>
          <w:sz w:val="24"/>
          <w:szCs w:val="24"/>
        </w:rPr>
        <w:t>276,8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57,8 %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 xml:space="preserve"> 9 122,0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 по отношению к 2017г. увеличилась на </w:t>
      </w:r>
      <w:r>
        <w:rPr>
          <w:rFonts w:ascii="Times New Roman" w:hAnsi="Times New Roman"/>
          <w:i/>
          <w:sz w:val="24"/>
          <w:szCs w:val="24"/>
        </w:rPr>
        <w:t xml:space="preserve">2 010,3 тыс. рублей, </w:t>
      </w:r>
      <w:r w:rsidRPr="00012312">
        <w:rPr>
          <w:rFonts w:ascii="Times New Roman" w:hAnsi="Times New Roman"/>
          <w:sz w:val="24"/>
          <w:szCs w:val="24"/>
        </w:rPr>
        <w:t>или на 41,6% , а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012312">
        <w:rPr>
          <w:rFonts w:ascii="Times New Roman" w:hAnsi="Times New Roman"/>
          <w:sz w:val="24"/>
          <w:szCs w:val="24"/>
        </w:rPr>
        <w:t>по отношению к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312">
        <w:rPr>
          <w:rFonts w:ascii="Times New Roman" w:hAnsi="Times New Roman"/>
          <w:sz w:val="24"/>
          <w:szCs w:val="24"/>
        </w:rPr>
        <w:t>году сократилась на</w:t>
      </w:r>
      <w:r>
        <w:rPr>
          <w:rFonts w:ascii="Times New Roman" w:hAnsi="Times New Roman"/>
          <w:i/>
          <w:sz w:val="24"/>
          <w:szCs w:val="24"/>
        </w:rPr>
        <w:t xml:space="preserve"> 962,2 тыс. рублей, </w:t>
      </w:r>
      <w:r w:rsidRPr="00012312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012312">
        <w:rPr>
          <w:rFonts w:ascii="Times New Roman" w:hAnsi="Times New Roman"/>
          <w:sz w:val="24"/>
          <w:szCs w:val="24"/>
        </w:rPr>
        <w:t>на</w:t>
      </w:r>
      <w:proofErr w:type="gramEnd"/>
      <w:r w:rsidRPr="0001231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012312">
        <w:rPr>
          <w:rFonts w:ascii="Times New Roman" w:hAnsi="Times New Roman"/>
          <w:sz w:val="24"/>
          <w:szCs w:val="24"/>
        </w:rPr>
        <w:t>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312">
        <w:rPr>
          <w:rFonts w:ascii="Times New Roman" w:hAnsi="Times New Roman"/>
          <w:sz w:val="24"/>
          <w:szCs w:val="24"/>
        </w:rPr>
        <w:t>%.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2017г. увеличилась  на </w:t>
      </w:r>
      <w:r w:rsidRPr="007064B1">
        <w:rPr>
          <w:rFonts w:ascii="Times New Roman" w:hAnsi="Times New Roman"/>
          <w:i/>
          <w:sz w:val="24"/>
          <w:szCs w:val="24"/>
        </w:rPr>
        <w:t>874,4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на 19,9 % , а по отношению к 2018 году сократилась на </w:t>
      </w:r>
      <w:r w:rsidRPr="007064B1">
        <w:rPr>
          <w:rFonts w:ascii="Times New Roman" w:hAnsi="Times New Roman"/>
          <w:i/>
          <w:sz w:val="24"/>
          <w:szCs w:val="24"/>
        </w:rPr>
        <w:t>555,7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9,5 % .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7064B1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64B1">
        <w:rPr>
          <w:rFonts w:ascii="Times New Roman" w:hAnsi="Times New Roman"/>
          <w:i/>
          <w:sz w:val="24"/>
          <w:szCs w:val="24"/>
        </w:rPr>
        <w:t>566,6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запланированном дефиците в размере </w:t>
      </w:r>
      <w:r>
        <w:rPr>
          <w:rFonts w:ascii="Times New Roman" w:hAnsi="Times New Roman"/>
          <w:i/>
          <w:sz w:val="24"/>
          <w:szCs w:val="24"/>
        </w:rPr>
        <w:t>50,0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334E" w:rsidRDefault="0080334E" w:rsidP="0080334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неиспользованием средств межбюджетных трансфертов, поступивших на счёт сельского поселения.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Pr="00F22773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7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об увеличивающейся  зависимости бюджета от бюджетов других уровней.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налоговых платежей за отчётный период составило в сумме  </w:t>
      </w:r>
      <w:r w:rsidRPr="006C5AF8">
        <w:rPr>
          <w:rFonts w:ascii="Times New Roman" w:hAnsi="Times New Roman" w:cs="Times New Roman"/>
          <w:i/>
          <w:sz w:val="24"/>
          <w:szCs w:val="24"/>
        </w:rPr>
        <w:t>341,0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45,4 %  годовых назначений в  сумме  </w:t>
      </w:r>
      <w:r w:rsidRPr="006C5AF8">
        <w:rPr>
          <w:rFonts w:ascii="Times New Roman" w:hAnsi="Times New Roman" w:cs="Times New Roman"/>
          <w:i/>
          <w:sz w:val="24"/>
          <w:szCs w:val="24"/>
        </w:rPr>
        <w:t>750,0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против 2017г. увеличились на </w:t>
      </w:r>
      <w:r w:rsidRPr="006C5AF8">
        <w:rPr>
          <w:rFonts w:ascii="Times New Roman" w:hAnsi="Times New Roman" w:cs="Times New Roman"/>
          <w:i/>
          <w:sz w:val="24"/>
          <w:szCs w:val="24"/>
        </w:rPr>
        <w:t>15,6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4,8%, а против 2018г. сократились на </w:t>
      </w:r>
      <w:r w:rsidRPr="006C5AF8">
        <w:rPr>
          <w:rFonts w:ascii="Times New Roman" w:hAnsi="Times New Roman" w:cs="Times New Roman"/>
          <w:i/>
          <w:sz w:val="24"/>
          <w:szCs w:val="24"/>
        </w:rPr>
        <w:t>73,3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21,5%.</w:t>
      </w:r>
    </w:p>
    <w:p w:rsidR="0080334E" w:rsidRDefault="0080334E" w:rsidP="00803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за 9 месяцев текущего года налоговые доходы составляют  5,0 %, что  на  0,3 %  ниже, чем в соответствующем периоде 2018 года.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A1352F">
        <w:rPr>
          <w:rFonts w:ascii="Times New Roman" w:hAnsi="Times New Roman" w:cs="Times New Roman"/>
          <w:bCs/>
          <w:i/>
          <w:sz w:val="24"/>
          <w:szCs w:val="20"/>
        </w:rPr>
        <w:t>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A1352F">
        <w:rPr>
          <w:rFonts w:ascii="Times New Roman" w:hAnsi="Times New Roman" w:cs="Times New Roman"/>
          <w:bCs/>
          <w:i/>
          <w:sz w:val="24"/>
          <w:szCs w:val="20"/>
        </w:rPr>
        <w:t>122,0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3B187B">
        <w:rPr>
          <w:rFonts w:ascii="Times New Roman" w:hAnsi="Times New Roman" w:cs="Times New Roman"/>
          <w:bCs/>
          <w:i/>
          <w:sz w:val="24"/>
          <w:szCs w:val="20"/>
        </w:rPr>
        <w:t>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B187B">
        <w:rPr>
          <w:rFonts w:ascii="Times New Roman" w:hAnsi="Times New Roman" w:cs="Times New Roman"/>
          <w:bCs/>
          <w:i/>
          <w:sz w:val="24"/>
          <w:szCs w:val="20"/>
        </w:rPr>
        <w:t>276,8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B187B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составляет  57,8 %.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отношению к уровню 2017г. расходная часть бюджета в отчетном периоде увеличилась на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874,4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19,9%, а по отношению к уровню 2018г. сократилась на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555,7тыс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или 9,5 %.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вопросы -  </w:t>
      </w:r>
      <w:r w:rsidRPr="00663928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63928">
        <w:rPr>
          <w:rFonts w:ascii="Times New Roman" w:hAnsi="Times New Roman" w:cs="Times New Roman"/>
          <w:bCs/>
          <w:i/>
          <w:sz w:val="24"/>
          <w:szCs w:val="24"/>
        </w:rPr>
        <w:t>983,0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63928">
        <w:rPr>
          <w:rFonts w:ascii="Times New Roman" w:hAnsi="Times New Roman" w:cs="Times New Roman"/>
          <w:bCs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 37,6 %;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культура, кинематография, средства массовой информации - </w:t>
      </w:r>
      <w:r w:rsidRPr="00663928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63928">
        <w:rPr>
          <w:rFonts w:ascii="Times New Roman" w:hAnsi="Times New Roman" w:cs="Times New Roman"/>
          <w:bCs/>
          <w:i/>
          <w:sz w:val="24"/>
          <w:szCs w:val="24"/>
        </w:rPr>
        <w:t>420,0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63928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26,9 %.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разделу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Жилищно-коммунальное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хозяйства» бюджетные назначения исполнены на 46,3%.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Значительная часть расходов приходится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квартал, что может негативно сказаться на эффективности расходования бюджетных средств и реализации муниципальных программ.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эффективного и качественного исполнения бюджета </w:t>
      </w:r>
      <w:r>
        <w:rPr>
          <w:rFonts w:ascii="Times New Roman" w:hAnsi="Times New Roman" w:cs="Times New Roman"/>
          <w:bCs/>
          <w:sz w:val="24"/>
          <w:szCs w:val="20"/>
        </w:rPr>
        <w:t xml:space="preserve"> сельского поселения 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 и расходной части бюджета сельского поселения;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не поступление, доходов от сдачи в аренду имущества (платежей от аренды земельных участков);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 целевой характер использования предусмотренных бюджетных ассигнований;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 и достижения наилучшего результата.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Манино».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В.А. Афонина</w:t>
      </w: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Исп.С.В..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709"/>
        <w:rPr>
          <w:rStyle w:val="a5"/>
          <w:b w:val="0"/>
        </w:rPr>
      </w:pPr>
    </w:p>
    <w:p w:rsidR="0080334E" w:rsidRDefault="0080334E" w:rsidP="0080334E">
      <w:pPr>
        <w:spacing w:after="0" w:line="240" w:lineRule="atLeast"/>
        <w:ind w:firstLine="709"/>
        <w:rPr>
          <w:rStyle w:val="a5"/>
          <w:b w:val="0"/>
        </w:rPr>
      </w:pPr>
    </w:p>
    <w:p w:rsidR="0080334E" w:rsidRDefault="0080334E" w:rsidP="0080334E">
      <w:pPr>
        <w:spacing w:after="0" w:line="240" w:lineRule="atLeast"/>
        <w:ind w:firstLine="709"/>
        <w:rPr>
          <w:rStyle w:val="a5"/>
          <w:b w:val="0"/>
        </w:rPr>
      </w:pPr>
    </w:p>
    <w:p w:rsidR="0080334E" w:rsidRDefault="0080334E" w:rsidP="0080334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334E" w:rsidRDefault="0080334E" w:rsidP="0080334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334E" w:rsidRDefault="0080334E" w:rsidP="0080334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334E" w:rsidRDefault="0080334E" w:rsidP="0080334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334E" w:rsidRDefault="0080334E" w:rsidP="0080334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0334E" w:rsidRDefault="0080334E" w:rsidP="008033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334E" w:rsidRDefault="0080334E" w:rsidP="0080334E">
      <w:pPr>
        <w:spacing w:after="0" w:line="240" w:lineRule="atLeast"/>
      </w:pPr>
    </w:p>
    <w:p w:rsidR="0080334E" w:rsidRDefault="0080334E" w:rsidP="0080334E">
      <w:pPr>
        <w:spacing w:after="0" w:line="240" w:lineRule="atLeast"/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0334E" w:rsidRDefault="0080334E" w:rsidP="0080334E">
      <w:pPr>
        <w:spacing w:after="0" w:line="240" w:lineRule="atLeast"/>
      </w:pPr>
    </w:p>
    <w:p w:rsidR="0080334E" w:rsidRDefault="0080334E" w:rsidP="0080334E">
      <w:pPr>
        <w:spacing w:after="0" w:line="240" w:lineRule="atLeast"/>
      </w:pPr>
    </w:p>
    <w:p w:rsidR="0080334E" w:rsidRDefault="0080334E" w:rsidP="0080334E"/>
    <w:p w:rsidR="005C0516" w:rsidRDefault="005C0516">
      <w:bookmarkStart w:id="0" w:name="_GoBack"/>
      <w:bookmarkEnd w:id="0"/>
    </w:p>
    <w:sectPr w:rsidR="005C0516" w:rsidSect="00C564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7251"/>
      <w:docPartObj>
        <w:docPartGallery w:val="Page Numbers (Top of Page)"/>
        <w:docPartUnique/>
      </w:docPartObj>
    </w:sdtPr>
    <w:sdtEndPr/>
    <w:sdtContent>
      <w:p w:rsidR="006C1E79" w:rsidRDefault="008033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C1E79" w:rsidRDefault="008033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D3"/>
    <w:rsid w:val="00332F4A"/>
    <w:rsid w:val="004070D3"/>
    <w:rsid w:val="005C0516"/>
    <w:rsid w:val="008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8033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033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34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0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34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0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334E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8033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8033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033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34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0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34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0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334E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8033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доходной части бюджета за 9 месяцев 201</a:t>
            </a:r>
            <a:r>
              <a:rPr lang="en-US"/>
              <a:t>9</a:t>
            </a:r>
            <a:r>
              <a:rPr lang="ru-RU"/>
              <a:t>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за 9 месяцев 2018г.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3887613006708167E-2"/>
                  <c:y val="-2.50281214848146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239227909011334E-2"/>
                  <c:y val="-0.251769778777654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341</c:v>
                </c:pt>
                <c:pt idx="1">
                  <c:v>0</c:v>
                </c:pt>
                <c:pt idx="2">
                  <c:v>6502.4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3800</Words>
  <Characters>21663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</cp:revision>
  <dcterms:created xsi:type="dcterms:W3CDTF">2019-10-22T08:26:00Z</dcterms:created>
  <dcterms:modified xsi:type="dcterms:W3CDTF">2019-10-22T08:26:00Z</dcterms:modified>
</cp:coreProperties>
</file>