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A" w:rsidRPr="00965088" w:rsidRDefault="00C8426A" w:rsidP="00C8426A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426A" w:rsidRDefault="00C8426A" w:rsidP="00C8426A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отчет об исполнении бюджета городского поселения</w:t>
      </w:r>
    </w:p>
    <w:p w:rsidR="00C8426A" w:rsidRDefault="00C8426A" w:rsidP="00C8426A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Людиново»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297A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26A" w:rsidRDefault="00C8426A" w:rsidP="00C8426A">
      <w:pPr>
        <w:rPr>
          <w:rFonts w:ascii="Times New Roman" w:hAnsi="Times New Roman" w:cs="Times New Roman"/>
          <w:sz w:val="24"/>
          <w:szCs w:val="24"/>
        </w:rPr>
      </w:pPr>
    </w:p>
    <w:p w:rsidR="00C8426A" w:rsidRDefault="00C8426A" w:rsidP="00C8426A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 w:rsidR="004E6B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7056">
        <w:rPr>
          <w:rFonts w:ascii="Times New Roman" w:hAnsi="Times New Roman" w:cs="Times New Roman"/>
          <w:b/>
          <w:sz w:val="24"/>
          <w:szCs w:val="24"/>
        </w:rPr>
        <w:t>1</w:t>
      </w:r>
      <w:r w:rsidR="00373A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июля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97ABB">
        <w:rPr>
          <w:rFonts w:ascii="Times New Roman" w:hAnsi="Times New Roman" w:cs="Times New Roman"/>
          <w:b/>
          <w:sz w:val="24"/>
          <w:szCs w:val="24"/>
        </w:rPr>
        <w:t>9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26A" w:rsidRDefault="00C8426A" w:rsidP="00C8426A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О</w:t>
      </w:r>
      <w:r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C8426A" w:rsidRDefault="00C8426A" w:rsidP="00C8426A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05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ключение на отчет об исполнении бюджета городского поселения «Город Людиново»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97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B71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B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обрания от 25.04.2012 № 181,</w:t>
      </w:r>
      <w:r w:rsidRPr="005D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12B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Думы от </w:t>
      </w:r>
      <w:r w:rsidR="00297ABB">
        <w:rPr>
          <w:rFonts w:ascii="Times New Roman" w:hAnsi="Times New Roman" w:cs="Times New Roman"/>
          <w:sz w:val="24"/>
          <w:szCs w:val="24"/>
        </w:rPr>
        <w:t>30.11.2018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7AB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-р «О</w:t>
      </w:r>
      <w:r w:rsidR="004F7B3A">
        <w:rPr>
          <w:rFonts w:ascii="Times New Roman" w:hAnsi="Times New Roman" w:cs="Times New Roman"/>
          <w:sz w:val="24"/>
          <w:szCs w:val="24"/>
        </w:rPr>
        <w:t>б исполнении полномочий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4F7B3A">
        <w:rPr>
          <w:rFonts w:ascii="Times New Roman" w:hAnsi="Times New Roman" w:cs="Times New Roman"/>
          <w:sz w:val="24"/>
          <w:szCs w:val="24"/>
        </w:rPr>
        <w:t xml:space="preserve">» муниципальным районом </w:t>
      </w:r>
      <w:r w:rsidR="00FE6CC4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пункта 3.2 Плана работы на 201</w:t>
      </w:r>
      <w:r w:rsidR="00297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8426A" w:rsidRDefault="00C8426A" w:rsidP="009A62B3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 отчета об исполнении бюджета городского поселения контрольно-счетной палатой проведен в целях</w:t>
      </w:r>
      <w:r w:rsidR="009A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 исполнения бюджета, сопоставления утвержденных показателей бюджета городского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297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</w:t>
      </w:r>
      <w:r w:rsidR="00297ABB">
        <w:rPr>
          <w:rFonts w:ascii="Times New Roman" w:hAnsi="Times New Roman" w:cs="Times New Roman"/>
          <w:sz w:val="24"/>
          <w:szCs w:val="24"/>
        </w:rPr>
        <w:t>.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городского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297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C741B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741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7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5F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07.201</w:t>
      </w:r>
      <w:r w:rsidR="00297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A35F3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 в контрольно-счетную палату для осуществления полномочий по внешнему финансовому контролю.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C8426A" w:rsidRDefault="00C8426A" w:rsidP="00C8426A">
      <w:pPr>
        <w:tabs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1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городского поселения на 201</w:t>
      </w:r>
      <w:r w:rsidR="00297A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97A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97A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городской Думы от 2</w:t>
      </w:r>
      <w:r w:rsidR="00297A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97A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7AB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-р: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 доходам в сумме </w:t>
      </w:r>
      <w:r w:rsidR="005412A4" w:rsidRPr="005412A4">
        <w:rPr>
          <w:rFonts w:ascii="Times New Roman" w:hAnsi="Times New Roman" w:cs="Times New Roman"/>
          <w:i/>
          <w:sz w:val="24"/>
          <w:szCs w:val="24"/>
        </w:rPr>
        <w:t>217 758,5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</w:t>
      </w:r>
      <w:r w:rsidR="005412A4">
        <w:rPr>
          <w:rFonts w:ascii="Times New Roman" w:hAnsi="Times New Roman" w:cs="Times New Roman"/>
          <w:i/>
          <w:sz w:val="24"/>
          <w:szCs w:val="24"/>
        </w:rPr>
        <w:t>13 110,3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5</w:t>
      </w:r>
      <w:r w:rsidR="005412A4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 в общем объеме доходной части бюджета;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 расходам в сумме </w:t>
      </w:r>
      <w:r w:rsidR="005412A4" w:rsidRPr="005412A4">
        <w:rPr>
          <w:rFonts w:ascii="Times New Roman" w:hAnsi="Times New Roman" w:cs="Times New Roman"/>
          <w:i/>
          <w:sz w:val="24"/>
          <w:szCs w:val="24"/>
        </w:rPr>
        <w:t>224 123,3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2A4" w:rsidRDefault="005412A4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объемом бюджетных ассигнований Дорожного фонда в сумме </w:t>
      </w:r>
      <w:r w:rsidRPr="005412A4">
        <w:rPr>
          <w:rFonts w:ascii="Times New Roman" w:hAnsi="Times New Roman" w:cs="Times New Roman"/>
          <w:i/>
          <w:sz w:val="24"/>
          <w:szCs w:val="24"/>
        </w:rPr>
        <w:t>27 657,7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26A" w:rsidRPr="000C1870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 верхним пределом муниципального внутреннего долга на 01.01.20</w:t>
      </w:r>
      <w:r w:rsidR="005412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2</w:t>
      </w:r>
      <w:r w:rsidR="005412A4">
        <w:rPr>
          <w:rFonts w:ascii="Times New Roman" w:hAnsi="Times New Roman" w:cs="Times New Roman"/>
          <w:i/>
          <w:sz w:val="24"/>
          <w:szCs w:val="24"/>
        </w:rPr>
        <w:t>3 230,0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8426A" w:rsidRPr="0030272B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  предельным объемом муниципального долга в сумме </w:t>
      </w:r>
      <w:r w:rsidR="005412A4" w:rsidRPr="005412A4">
        <w:rPr>
          <w:rFonts w:ascii="Times New Roman" w:hAnsi="Times New Roman" w:cs="Times New Roman"/>
          <w:i/>
          <w:sz w:val="24"/>
          <w:szCs w:val="24"/>
        </w:rPr>
        <w:t>104</w:t>
      </w:r>
      <w:r w:rsidR="0054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2A4" w:rsidRPr="005412A4">
        <w:rPr>
          <w:rFonts w:ascii="Times New Roman" w:hAnsi="Times New Roman" w:cs="Times New Roman"/>
          <w:i/>
          <w:sz w:val="24"/>
          <w:szCs w:val="24"/>
        </w:rPr>
        <w:t>648,2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с нормативной величиной резервного фонда в сумме </w:t>
      </w:r>
      <w:r w:rsidRPr="000C1870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412A4">
        <w:rPr>
          <w:rFonts w:ascii="Times New Roman" w:hAnsi="Times New Roman" w:cs="Times New Roman"/>
          <w:sz w:val="24"/>
          <w:szCs w:val="24"/>
        </w:rPr>
        <w:t>дефицитом бюджета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412A4" w:rsidRPr="005412A4">
        <w:rPr>
          <w:rFonts w:ascii="Times New Roman" w:hAnsi="Times New Roman" w:cs="Times New Roman"/>
          <w:i/>
          <w:sz w:val="24"/>
          <w:szCs w:val="24"/>
        </w:rPr>
        <w:t>6</w:t>
      </w:r>
      <w:r w:rsidR="0054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2A4" w:rsidRPr="005412A4">
        <w:rPr>
          <w:rFonts w:ascii="Times New Roman" w:hAnsi="Times New Roman" w:cs="Times New Roman"/>
          <w:i/>
          <w:sz w:val="24"/>
          <w:szCs w:val="24"/>
        </w:rPr>
        <w:t>364,8</w:t>
      </w:r>
      <w:r w:rsidRPr="000C187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AD8">
        <w:rPr>
          <w:rFonts w:ascii="Times New Roman" w:hAnsi="Times New Roman" w:cs="Times New Roman"/>
          <w:sz w:val="24"/>
          <w:szCs w:val="24"/>
        </w:rPr>
        <w:t xml:space="preserve"> </w:t>
      </w:r>
      <w:r w:rsidR="00501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в первоначальный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412A4">
        <w:rPr>
          <w:rFonts w:ascii="Times New Roman" w:hAnsi="Times New Roman" w:cs="Times New Roman"/>
          <w:sz w:val="24"/>
          <w:szCs w:val="24"/>
        </w:rPr>
        <w:t>, утвержденного решением Городской Думы от 25.12.2018 № 36-р вносились</w:t>
      </w:r>
      <w:proofErr w:type="gramEnd"/>
      <w:r w:rsidR="005412A4">
        <w:rPr>
          <w:rFonts w:ascii="Times New Roman" w:hAnsi="Times New Roman" w:cs="Times New Roman"/>
          <w:sz w:val="24"/>
          <w:szCs w:val="24"/>
        </w:rPr>
        <w:t xml:space="preserve"> трижды изменения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5412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412A4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5412A4">
        <w:rPr>
          <w:rFonts w:ascii="Times New Roman" w:hAnsi="Times New Roman" w:cs="Times New Roman"/>
          <w:sz w:val="24"/>
          <w:szCs w:val="24"/>
        </w:rPr>
        <w:t xml:space="preserve">Думы: 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302A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2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2A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02AD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9307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02AD8">
        <w:rPr>
          <w:rFonts w:ascii="Times New Roman" w:hAnsi="Times New Roman" w:cs="Times New Roman"/>
          <w:sz w:val="24"/>
          <w:szCs w:val="24"/>
        </w:rPr>
        <w:t>28.03.2019 № 15-р и от 05.06.2019 № 19-р.</w:t>
      </w:r>
    </w:p>
    <w:p w:rsidR="00D30936" w:rsidRDefault="00302AD8" w:rsidP="008411A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01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8426A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426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вызваны</w:t>
      </w:r>
      <w:r w:rsidR="00C8426A">
        <w:rPr>
          <w:rFonts w:ascii="Times New Roman" w:hAnsi="Times New Roman" w:cs="Times New Roman"/>
          <w:sz w:val="24"/>
          <w:szCs w:val="24"/>
        </w:rPr>
        <w:t>, в связи с увеличением  безвозмездных поступлений, что повлекло за собой и увеличение расходной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A8" w:rsidRDefault="00D30936" w:rsidP="008411A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02AD8">
        <w:rPr>
          <w:rFonts w:ascii="Times New Roman" w:hAnsi="Times New Roman" w:cs="Times New Roman"/>
          <w:sz w:val="24"/>
          <w:szCs w:val="24"/>
        </w:rPr>
        <w:t xml:space="preserve">В соответствии с решением Городской Думы от 05.06.2019 № 19-р общий объем доходов бюджета на 2019 год </w:t>
      </w:r>
      <w:r w:rsidR="00EB7217">
        <w:rPr>
          <w:rFonts w:ascii="Times New Roman" w:hAnsi="Times New Roman" w:cs="Times New Roman"/>
          <w:sz w:val="24"/>
          <w:szCs w:val="24"/>
        </w:rPr>
        <w:t>планир</w:t>
      </w:r>
      <w:r w:rsidR="009A62B3">
        <w:rPr>
          <w:rFonts w:ascii="Times New Roman" w:hAnsi="Times New Roman" w:cs="Times New Roman"/>
          <w:sz w:val="24"/>
          <w:szCs w:val="24"/>
        </w:rPr>
        <w:t>овался</w:t>
      </w:r>
      <w:r w:rsidR="00302AD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2AD8" w:rsidRPr="00383B2D">
        <w:rPr>
          <w:rFonts w:ascii="Times New Roman" w:hAnsi="Times New Roman" w:cs="Times New Roman"/>
          <w:i/>
          <w:sz w:val="24"/>
          <w:szCs w:val="24"/>
        </w:rPr>
        <w:t>276</w:t>
      </w:r>
      <w:r w:rsidR="0038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AD8" w:rsidRPr="00383B2D">
        <w:rPr>
          <w:rFonts w:ascii="Times New Roman" w:hAnsi="Times New Roman" w:cs="Times New Roman"/>
          <w:i/>
          <w:sz w:val="24"/>
          <w:szCs w:val="24"/>
        </w:rPr>
        <w:t>482,7 тыс. рублей</w:t>
      </w:r>
      <w:r w:rsidR="00383B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3B2D" w:rsidRPr="00383B2D">
        <w:rPr>
          <w:rFonts w:ascii="Times New Roman" w:hAnsi="Times New Roman" w:cs="Times New Roman"/>
          <w:sz w:val="24"/>
          <w:szCs w:val="24"/>
        </w:rPr>
        <w:t>что выше первоначально утвержденного бюджета на</w:t>
      </w:r>
      <w:r w:rsidR="00383B2D">
        <w:rPr>
          <w:rFonts w:ascii="Times New Roman" w:hAnsi="Times New Roman" w:cs="Times New Roman"/>
          <w:i/>
          <w:sz w:val="24"/>
          <w:szCs w:val="24"/>
        </w:rPr>
        <w:t xml:space="preserve"> 58 724,2 тыс. рублей, </w:t>
      </w:r>
      <w:r w:rsidR="00383B2D" w:rsidRPr="00383B2D">
        <w:rPr>
          <w:rFonts w:ascii="Times New Roman" w:hAnsi="Times New Roman" w:cs="Times New Roman"/>
          <w:sz w:val="24"/>
          <w:szCs w:val="24"/>
        </w:rPr>
        <w:t>или 30,0%</w:t>
      </w:r>
      <w:r w:rsidR="00383B2D">
        <w:rPr>
          <w:rFonts w:ascii="Times New Roman" w:hAnsi="Times New Roman" w:cs="Times New Roman"/>
          <w:sz w:val="24"/>
          <w:szCs w:val="24"/>
        </w:rPr>
        <w:t xml:space="preserve">. Объем безвозмездных поступлений в общем объеме всех запланированных расходов составляет в сумме </w:t>
      </w:r>
      <w:r w:rsidR="00383B2D" w:rsidRPr="00383B2D">
        <w:rPr>
          <w:rFonts w:ascii="Times New Roman" w:hAnsi="Times New Roman" w:cs="Times New Roman"/>
          <w:i/>
          <w:sz w:val="24"/>
          <w:szCs w:val="24"/>
        </w:rPr>
        <w:t>167</w:t>
      </w:r>
      <w:r w:rsidR="0038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B2D" w:rsidRPr="00383B2D">
        <w:rPr>
          <w:rFonts w:ascii="Times New Roman" w:hAnsi="Times New Roman" w:cs="Times New Roman"/>
          <w:i/>
          <w:sz w:val="24"/>
          <w:szCs w:val="24"/>
        </w:rPr>
        <w:t>634,5 тыс. рублей</w:t>
      </w:r>
      <w:r w:rsidR="00383B2D">
        <w:rPr>
          <w:rFonts w:ascii="Times New Roman" w:hAnsi="Times New Roman" w:cs="Times New Roman"/>
          <w:sz w:val="24"/>
          <w:szCs w:val="24"/>
        </w:rPr>
        <w:t xml:space="preserve">, что выше первоначально утвержденного бюджета на </w:t>
      </w:r>
      <w:r w:rsidR="00383B2D" w:rsidRPr="00383B2D">
        <w:rPr>
          <w:rFonts w:ascii="Times New Roman" w:hAnsi="Times New Roman" w:cs="Times New Roman"/>
          <w:i/>
          <w:sz w:val="24"/>
          <w:szCs w:val="24"/>
        </w:rPr>
        <w:t>54</w:t>
      </w:r>
      <w:r w:rsidR="0038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B2D" w:rsidRPr="00383B2D">
        <w:rPr>
          <w:rFonts w:ascii="Times New Roman" w:hAnsi="Times New Roman" w:cs="Times New Roman"/>
          <w:i/>
          <w:sz w:val="24"/>
          <w:szCs w:val="24"/>
        </w:rPr>
        <w:t>524,2 тыс</w:t>
      </w:r>
      <w:proofErr w:type="gramEnd"/>
      <w:r w:rsidR="00383B2D" w:rsidRPr="00383B2D">
        <w:rPr>
          <w:rFonts w:ascii="Times New Roman" w:hAnsi="Times New Roman" w:cs="Times New Roman"/>
          <w:i/>
          <w:sz w:val="24"/>
          <w:szCs w:val="24"/>
        </w:rPr>
        <w:t>. рублей</w:t>
      </w:r>
      <w:r w:rsidR="00383B2D">
        <w:rPr>
          <w:rFonts w:ascii="Times New Roman" w:hAnsi="Times New Roman" w:cs="Times New Roman"/>
          <w:sz w:val="24"/>
          <w:szCs w:val="24"/>
        </w:rPr>
        <w:t>, или 48,2%.</w:t>
      </w:r>
      <w:r w:rsidR="00841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6A" w:rsidRDefault="008411A8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219.1 БК РФ </w:t>
      </w:r>
      <w:r w:rsidR="00760900">
        <w:rPr>
          <w:rFonts w:ascii="Times New Roman" w:hAnsi="Times New Roman" w:cs="Times New Roman"/>
          <w:sz w:val="24"/>
          <w:szCs w:val="24"/>
        </w:rPr>
        <w:t>в бюджет</w:t>
      </w:r>
      <w:r w:rsidR="00360A37">
        <w:rPr>
          <w:rFonts w:ascii="Times New Roman" w:hAnsi="Times New Roman" w:cs="Times New Roman"/>
          <w:sz w:val="24"/>
          <w:szCs w:val="24"/>
        </w:rPr>
        <w:t xml:space="preserve">ные назначения на основании </w:t>
      </w:r>
      <w:r w:rsidR="00760900">
        <w:rPr>
          <w:rFonts w:ascii="Times New Roman" w:hAnsi="Times New Roman" w:cs="Times New Roman"/>
          <w:sz w:val="24"/>
          <w:szCs w:val="24"/>
        </w:rPr>
        <w:t>бюджетной роспис</w:t>
      </w:r>
      <w:r w:rsidR="00360A37">
        <w:rPr>
          <w:rFonts w:ascii="Times New Roman" w:hAnsi="Times New Roman" w:cs="Times New Roman"/>
          <w:sz w:val="24"/>
          <w:szCs w:val="24"/>
        </w:rPr>
        <w:t>и внесены изменения</w:t>
      </w:r>
      <w:r w:rsidR="00DA64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которой доходная часть бюджета </w:t>
      </w:r>
      <w:r w:rsidR="00760900">
        <w:rPr>
          <w:rFonts w:ascii="Times New Roman" w:hAnsi="Times New Roman" w:cs="Times New Roman"/>
          <w:sz w:val="24"/>
          <w:szCs w:val="24"/>
        </w:rPr>
        <w:t xml:space="preserve">составляет в сумме  </w:t>
      </w:r>
      <w:r w:rsidR="000233CE" w:rsidRPr="000233CE">
        <w:rPr>
          <w:rFonts w:ascii="Times New Roman" w:hAnsi="Times New Roman" w:cs="Times New Roman"/>
          <w:i/>
          <w:sz w:val="24"/>
          <w:szCs w:val="24"/>
        </w:rPr>
        <w:t>286</w:t>
      </w:r>
      <w:r w:rsidR="000233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3CE" w:rsidRPr="000233CE">
        <w:rPr>
          <w:rFonts w:ascii="Times New Roman" w:hAnsi="Times New Roman" w:cs="Times New Roman"/>
          <w:i/>
          <w:sz w:val="24"/>
          <w:szCs w:val="24"/>
        </w:rPr>
        <w:t>731,0</w:t>
      </w:r>
      <w:r w:rsidR="00760900" w:rsidRPr="000233CE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760900">
        <w:rPr>
          <w:rFonts w:ascii="Times New Roman" w:hAnsi="Times New Roman" w:cs="Times New Roman"/>
          <w:sz w:val="24"/>
          <w:szCs w:val="24"/>
        </w:rPr>
        <w:t xml:space="preserve"> расходная в сумме </w:t>
      </w:r>
      <w:r w:rsidR="00760900" w:rsidRPr="00760900">
        <w:rPr>
          <w:rFonts w:ascii="Times New Roman" w:hAnsi="Times New Roman" w:cs="Times New Roman"/>
          <w:i/>
          <w:sz w:val="24"/>
          <w:szCs w:val="24"/>
        </w:rPr>
        <w:t>280</w:t>
      </w:r>
      <w:r w:rsidR="00760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900" w:rsidRPr="00760900">
        <w:rPr>
          <w:rFonts w:ascii="Times New Roman" w:hAnsi="Times New Roman" w:cs="Times New Roman"/>
          <w:i/>
          <w:sz w:val="24"/>
          <w:szCs w:val="24"/>
        </w:rPr>
        <w:t>08</w:t>
      </w:r>
      <w:r w:rsidR="0093078D">
        <w:rPr>
          <w:rFonts w:ascii="Times New Roman" w:hAnsi="Times New Roman" w:cs="Times New Roman"/>
          <w:i/>
          <w:sz w:val="24"/>
          <w:szCs w:val="24"/>
        </w:rPr>
        <w:t>7</w:t>
      </w:r>
      <w:r w:rsidR="00760900" w:rsidRPr="00760900">
        <w:rPr>
          <w:rFonts w:ascii="Times New Roman" w:hAnsi="Times New Roman" w:cs="Times New Roman"/>
          <w:i/>
          <w:sz w:val="24"/>
          <w:szCs w:val="24"/>
        </w:rPr>
        <w:t>,</w:t>
      </w:r>
      <w:r w:rsidR="0093078D">
        <w:rPr>
          <w:rFonts w:ascii="Times New Roman" w:hAnsi="Times New Roman" w:cs="Times New Roman"/>
          <w:i/>
          <w:sz w:val="24"/>
          <w:szCs w:val="24"/>
        </w:rPr>
        <w:t>0</w:t>
      </w:r>
      <w:r w:rsidR="00760900" w:rsidRPr="0076090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233CE">
        <w:rPr>
          <w:rFonts w:ascii="Times New Roman" w:hAnsi="Times New Roman" w:cs="Times New Roman"/>
          <w:i/>
          <w:sz w:val="24"/>
          <w:szCs w:val="24"/>
        </w:rPr>
        <w:t>.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6A">
        <w:rPr>
          <w:rFonts w:ascii="Times New Roman" w:hAnsi="Times New Roman" w:cs="Times New Roman"/>
          <w:b/>
          <w:sz w:val="24"/>
          <w:szCs w:val="24"/>
        </w:rPr>
        <w:t xml:space="preserve">  Исполнение основных параметров бюджета городского поселения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842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6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2AD8">
        <w:rPr>
          <w:rFonts w:ascii="Times New Roman" w:hAnsi="Times New Roman" w:cs="Times New Roman"/>
          <w:b/>
          <w:sz w:val="24"/>
          <w:szCs w:val="24"/>
        </w:rPr>
        <w:t>9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C8426A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 w:rsidR="00C8426A">
        <w:rPr>
          <w:rFonts w:ascii="Times New Roman" w:hAnsi="Times New Roman" w:cs="Times New Roman"/>
          <w:b/>
          <w:sz w:val="24"/>
          <w:szCs w:val="24"/>
        </w:rPr>
        <w:t>и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C8426A">
        <w:rPr>
          <w:rFonts w:ascii="Times New Roman" w:hAnsi="Times New Roman" w:cs="Times New Roman"/>
          <w:b/>
          <w:sz w:val="24"/>
          <w:szCs w:val="24"/>
        </w:rPr>
        <w:t>ами прошлых лет</w:t>
      </w:r>
      <w:r w:rsidR="00C8426A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26A" w:rsidRDefault="00C8426A" w:rsidP="00C8426A">
      <w:pPr>
        <w:tabs>
          <w:tab w:val="left" w:pos="486"/>
          <w:tab w:val="left" w:pos="180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79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134"/>
        <w:gridCol w:w="1134"/>
        <w:gridCol w:w="1134"/>
        <w:gridCol w:w="1134"/>
        <w:gridCol w:w="1134"/>
        <w:gridCol w:w="1134"/>
        <w:gridCol w:w="709"/>
        <w:gridCol w:w="640"/>
      </w:tblGrid>
      <w:tr w:rsidR="004B5F2A" w:rsidTr="004B5F2A">
        <w:tc>
          <w:tcPr>
            <w:tcW w:w="250" w:type="dxa"/>
          </w:tcPr>
          <w:p w:rsidR="004B5F2A" w:rsidRPr="002A732B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4B5F2A" w:rsidRPr="002A732B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1134" w:type="dxa"/>
          </w:tcPr>
          <w:p w:rsidR="004B5F2A" w:rsidRPr="002A732B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</w:t>
            </w: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2016года</w:t>
            </w:r>
          </w:p>
        </w:tc>
        <w:tc>
          <w:tcPr>
            <w:tcW w:w="1134" w:type="dxa"/>
          </w:tcPr>
          <w:p w:rsidR="004B5F2A" w:rsidRPr="002A732B" w:rsidRDefault="004B5F2A" w:rsidP="00D434D3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 </w:t>
            </w:r>
            <w:r w:rsidRPr="002A73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A732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2017года</w:t>
            </w:r>
          </w:p>
        </w:tc>
        <w:tc>
          <w:tcPr>
            <w:tcW w:w="1134" w:type="dxa"/>
          </w:tcPr>
          <w:p w:rsidR="004B5F2A" w:rsidRPr="002A732B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2018 года</w:t>
            </w:r>
          </w:p>
        </w:tc>
        <w:tc>
          <w:tcPr>
            <w:tcW w:w="1134" w:type="dxa"/>
          </w:tcPr>
          <w:p w:rsidR="004B5F2A" w:rsidRPr="002A732B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Городской Думы от 25.12.2018 № 36-р</w:t>
            </w:r>
          </w:p>
        </w:tc>
        <w:tc>
          <w:tcPr>
            <w:tcW w:w="1134" w:type="dxa"/>
          </w:tcPr>
          <w:p w:rsidR="004B5F2A" w:rsidRPr="002A732B" w:rsidRDefault="004B5F2A" w:rsidP="00D434D3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Уточненная бюджетная роспись (план)</w:t>
            </w:r>
          </w:p>
        </w:tc>
        <w:tc>
          <w:tcPr>
            <w:tcW w:w="1134" w:type="dxa"/>
          </w:tcPr>
          <w:p w:rsidR="004B5F2A" w:rsidRPr="002A732B" w:rsidRDefault="004B5F2A" w:rsidP="00D434D3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2019</w:t>
            </w:r>
          </w:p>
        </w:tc>
        <w:tc>
          <w:tcPr>
            <w:tcW w:w="709" w:type="dxa"/>
          </w:tcPr>
          <w:p w:rsidR="004B5F2A" w:rsidRPr="002A732B" w:rsidRDefault="004B5F2A" w:rsidP="00541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2019</w:t>
            </w:r>
          </w:p>
        </w:tc>
        <w:tc>
          <w:tcPr>
            <w:tcW w:w="640" w:type="dxa"/>
          </w:tcPr>
          <w:p w:rsidR="004B5F2A" w:rsidRPr="002A732B" w:rsidRDefault="004B5F2A" w:rsidP="00C34C4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2019 к 2018</w:t>
            </w:r>
          </w:p>
        </w:tc>
      </w:tr>
      <w:tr w:rsidR="004B5F2A" w:rsidTr="004B5F2A">
        <w:trPr>
          <w:trHeight w:val="621"/>
        </w:trPr>
        <w:tc>
          <w:tcPr>
            <w:tcW w:w="250" w:type="dxa"/>
          </w:tcPr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4B5F2A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134" w:type="dxa"/>
          </w:tcPr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64794,0</w:t>
            </w:r>
          </w:p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592109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24969,0</w:t>
            </w:r>
          </w:p>
        </w:tc>
        <w:tc>
          <w:tcPr>
            <w:tcW w:w="1134" w:type="dxa"/>
          </w:tcPr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364659,0</w:t>
            </w:r>
          </w:p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8E4FC4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325992,0</w:t>
            </w:r>
          </w:p>
        </w:tc>
        <w:tc>
          <w:tcPr>
            <w:tcW w:w="1134" w:type="dxa"/>
          </w:tcPr>
          <w:p w:rsidR="004B5F2A" w:rsidRDefault="004B5F2A" w:rsidP="0041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167531,0</w:t>
            </w:r>
          </w:p>
          <w:p w:rsidR="004B5F2A" w:rsidRDefault="004B5F2A" w:rsidP="00415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415829" w:rsidRDefault="004B5F2A" w:rsidP="00415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118701,0</w:t>
            </w:r>
          </w:p>
        </w:tc>
        <w:tc>
          <w:tcPr>
            <w:tcW w:w="1134" w:type="dxa"/>
          </w:tcPr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217758,5</w:t>
            </w:r>
          </w:p>
          <w:p w:rsidR="004B5F2A" w:rsidRDefault="004B5F2A" w:rsidP="00D43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DB773C" w:rsidRDefault="004B5F2A" w:rsidP="00D43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113110,3</w:t>
            </w:r>
          </w:p>
        </w:tc>
        <w:tc>
          <w:tcPr>
            <w:tcW w:w="1134" w:type="dxa"/>
          </w:tcPr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286731,0</w:t>
            </w:r>
          </w:p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8E4FC4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177883,0</w:t>
            </w:r>
          </w:p>
        </w:tc>
        <w:tc>
          <w:tcPr>
            <w:tcW w:w="1134" w:type="dxa"/>
          </w:tcPr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128125,0</w:t>
            </w:r>
          </w:p>
          <w:p w:rsidR="004B5F2A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8E4FC4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74920,0</w:t>
            </w:r>
          </w:p>
        </w:tc>
        <w:tc>
          <w:tcPr>
            <w:tcW w:w="709" w:type="dxa"/>
          </w:tcPr>
          <w:p w:rsidR="004B5F2A" w:rsidRDefault="004B5F2A" w:rsidP="00541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4B5F2A" w:rsidRDefault="004B5F2A" w:rsidP="005412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250BA0" w:rsidRDefault="004B5F2A" w:rsidP="00541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640" w:type="dxa"/>
          </w:tcPr>
          <w:p w:rsidR="004B5F2A" w:rsidRDefault="004B5F2A" w:rsidP="00D43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  <w:p w:rsidR="004B5F2A" w:rsidRDefault="004B5F2A" w:rsidP="00D43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F2A" w:rsidRPr="00DB773C" w:rsidRDefault="004B5F2A" w:rsidP="00D43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</w:tr>
      <w:tr w:rsidR="004B5F2A" w:rsidTr="004B5F2A">
        <w:tc>
          <w:tcPr>
            <w:tcW w:w="250" w:type="dxa"/>
          </w:tcPr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4B5F2A" w:rsidRPr="00592109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86591,0</w:t>
            </w:r>
          </w:p>
        </w:tc>
        <w:tc>
          <w:tcPr>
            <w:tcW w:w="1134" w:type="dxa"/>
          </w:tcPr>
          <w:p w:rsidR="004B5F2A" w:rsidRPr="008E4FC4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287463,0</w:t>
            </w:r>
          </w:p>
        </w:tc>
        <w:tc>
          <w:tcPr>
            <w:tcW w:w="1134" w:type="dxa"/>
          </w:tcPr>
          <w:p w:rsidR="004B5F2A" w:rsidRPr="00592109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1134" w:type="dxa"/>
          </w:tcPr>
          <w:p w:rsidR="004B5F2A" w:rsidRPr="00592109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224123,3</w:t>
            </w:r>
          </w:p>
        </w:tc>
        <w:tc>
          <w:tcPr>
            <w:tcW w:w="1134" w:type="dxa"/>
          </w:tcPr>
          <w:p w:rsidR="004B5F2A" w:rsidRPr="008E4FC4" w:rsidRDefault="004B5F2A" w:rsidP="00DA64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280087,0</w:t>
            </w:r>
          </w:p>
        </w:tc>
        <w:tc>
          <w:tcPr>
            <w:tcW w:w="1134" w:type="dxa"/>
          </w:tcPr>
          <w:p w:rsidR="004B5F2A" w:rsidRPr="008E4FC4" w:rsidRDefault="004B5F2A" w:rsidP="00DA64D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78405,0</w:t>
            </w:r>
          </w:p>
        </w:tc>
        <w:tc>
          <w:tcPr>
            <w:tcW w:w="709" w:type="dxa"/>
          </w:tcPr>
          <w:p w:rsidR="004B5F2A" w:rsidRPr="00847FF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640" w:type="dxa"/>
          </w:tcPr>
          <w:p w:rsidR="004B5F2A" w:rsidRPr="00592109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</w:tr>
      <w:tr w:rsidR="004B5F2A" w:rsidRPr="00D2251D" w:rsidTr="004B5F2A">
        <w:tc>
          <w:tcPr>
            <w:tcW w:w="250" w:type="dxa"/>
          </w:tcPr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4B5F2A" w:rsidRPr="00CD7424" w:rsidRDefault="004B5F2A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4B5F2A" w:rsidRPr="00BA79A1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-21797,0</w:t>
            </w:r>
          </w:p>
        </w:tc>
        <w:tc>
          <w:tcPr>
            <w:tcW w:w="1134" w:type="dxa"/>
          </w:tcPr>
          <w:p w:rsidR="004B5F2A" w:rsidRPr="008E4FC4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+77196,0</w:t>
            </w:r>
          </w:p>
        </w:tc>
        <w:tc>
          <w:tcPr>
            <w:tcW w:w="1134" w:type="dxa"/>
          </w:tcPr>
          <w:p w:rsidR="004B5F2A" w:rsidRPr="00BA79A1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+95327,0</w:t>
            </w:r>
          </w:p>
        </w:tc>
        <w:tc>
          <w:tcPr>
            <w:tcW w:w="1134" w:type="dxa"/>
          </w:tcPr>
          <w:p w:rsidR="004B5F2A" w:rsidRPr="00BA79A1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-6364,8</w:t>
            </w:r>
          </w:p>
        </w:tc>
        <w:tc>
          <w:tcPr>
            <w:tcW w:w="1134" w:type="dxa"/>
          </w:tcPr>
          <w:p w:rsidR="004B5F2A" w:rsidRPr="008E4FC4" w:rsidRDefault="004B5F2A" w:rsidP="0050703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+ 6644,0</w:t>
            </w:r>
          </w:p>
        </w:tc>
        <w:tc>
          <w:tcPr>
            <w:tcW w:w="1134" w:type="dxa"/>
          </w:tcPr>
          <w:p w:rsidR="004B5F2A" w:rsidRPr="008E4FC4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+49720,0</w:t>
            </w:r>
          </w:p>
        </w:tc>
        <w:tc>
          <w:tcPr>
            <w:tcW w:w="709" w:type="dxa"/>
          </w:tcPr>
          <w:p w:rsidR="004B5F2A" w:rsidRPr="00847FF4" w:rsidRDefault="004B5F2A" w:rsidP="0050703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7,4 раза</w:t>
            </w:r>
          </w:p>
        </w:tc>
        <w:tc>
          <w:tcPr>
            <w:tcW w:w="640" w:type="dxa"/>
          </w:tcPr>
          <w:p w:rsidR="004B5F2A" w:rsidRPr="00BA79A1" w:rsidRDefault="004B5F2A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</w:tr>
    </w:tbl>
    <w:p w:rsidR="00C8426A" w:rsidRDefault="00C8426A" w:rsidP="00C842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26A" w:rsidRPr="00A42218" w:rsidRDefault="00C8426A" w:rsidP="00C842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4252C" w:rsidRPr="00E4252C">
        <w:rPr>
          <w:rFonts w:ascii="Times New Roman" w:hAnsi="Times New Roman"/>
          <w:i/>
          <w:sz w:val="24"/>
          <w:szCs w:val="24"/>
        </w:rPr>
        <w:t>128</w:t>
      </w:r>
      <w:r w:rsidR="00E4252C">
        <w:rPr>
          <w:rFonts w:ascii="Times New Roman" w:hAnsi="Times New Roman"/>
          <w:i/>
          <w:sz w:val="24"/>
          <w:szCs w:val="24"/>
        </w:rPr>
        <w:t xml:space="preserve"> </w:t>
      </w:r>
      <w:r w:rsidR="00E4252C" w:rsidRPr="00E4252C">
        <w:rPr>
          <w:rFonts w:ascii="Times New Roman" w:hAnsi="Times New Roman"/>
          <w:i/>
          <w:sz w:val="24"/>
          <w:szCs w:val="24"/>
        </w:rPr>
        <w:t>125,0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 </w:t>
      </w:r>
      <w:r w:rsidR="00E4252C">
        <w:rPr>
          <w:rFonts w:ascii="Times New Roman" w:hAnsi="Times New Roman"/>
          <w:sz w:val="24"/>
          <w:szCs w:val="24"/>
        </w:rPr>
        <w:t>44,7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E4252C" w:rsidRPr="00E4252C">
        <w:rPr>
          <w:rFonts w:ascii="Times New Roman" w:hAnsi="Times New Roman"/>
          <w:i/>
          <w:sz w:val="24"/>
          <w:szCs w:val="24"/>
        </w:rPr>
        <w:t>286</w:t>
      </w:r>
      <w:r w:rsidR="00E4252C">
        <w:rPr>
          <w:rFonts w:ascii="Times New Roman" w:hAnsi="Times New Roman"/>
          <w:i/>
          <w:sz w:val="24"/>
          <w:szCs w:val="24"/>
        </w:rPr>
        <w:t xml:space="preserve"> </w:t>
      </w:r>
      <w:r w:rsidR="00E4252C" w:rsidRPr="00E4252C">
        <w:rPr>
          <w:rFonts w:ascii="Times New Roman" w:hAnsi="Times New Roman"/>
          <w:i/>
          <w:sz w:val="24"/>
          <w:szCs w:val="24"/>
        </w:rPr>
        <w:t>731,0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4252C" w:rsidRPr="00E4252C">
        <w:rPr>
          <w:rFonts w:ascii="Times New Roman" w:hAnsi="Times New Roman"/>
          <w:i/>
          <w:sz w:val="24"/>
          <w:szCs w:val="24"/>
        </w:rPr>
        <w:t>78</w:t>
      </w:r>
      <w:r w:rsidR="00E4252C">
        <w:rPr>
          <w:rFonts w:ascii="Times New Roman" w:hAnsi="Times New Roman"/>
          <w:i/>
          <w:sz w:val="24"/>
          <w:szCs w:val="24"/>
        </w:rPr>
        <w:t xml:space="preserve"> </w:t>
      </w:r>
      <w:r w:rsidR="00E4252C" w:rsidRPr="00E4252C">
        <w:rPr>
          <w:rFonts w:ascii="Times New Roman" w:hAnsi="Times New Roman"/>
          <w:i/>
          <w:sz w:val="24"/>
          <w:szCs w:val="24"/>
        </w:rPr>
        <w:t>405,0</w:t>
      </w:r>
      <w:r w:rsidRPr="00E4252C">
        <w:rPr>
          <w:rFonts w:ascii="Times New Roman" w:hAnsi="Times New Roman"/>
          <w:i/>
          <w:sz w:val="24"/>
          <w:szCs w:val="24"/>
        </w:rPr>
        <w:t xml:space="preserve"> тыс</w:t>
      </w:r>
      <w:r w:rsidRPr="00663C9C">
        <w:rPr>
          <w:rFonts w:ascii="Times New Roman" w:hAnsi="Times New Roman"/>
          <w:i/>
          <w:sz w:val="24"/>
          <w:szCs w:val="24"/>
        </w:rPr>
        <w:t>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3078D">
        <w:rPr>
          <w:rFonts w:ascii="Times New Roman" w:hAnsi="Times New Roman"/>
          <w:sz w:val="24"/>
          <w:szCs w:val="24"/>
        </w:rPr>
        <w:t>28,0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E4252C" w:rsidRPr="00E4252C">
        <w:rPr>
          <w:rFonts w:ascii="Times New Roman" w:hAnsi="Times New Roman"/>
          <w:i/>
          <w:sz w:val="24"/>
          <w:szCs w:val="24"/>
        </w:rPr>
        <w:t>280</w:t>
      </w:r>
      <w:r w:rsidR="00E4252C">
        <w:rPr>
          <w:rFonts w:ascii="Times New Roman" w:hAnsi="Times New Roman"/>
          <w:i/>
          <w:sz w:val="24"/>
          <w:szCs w:val="24"/>
        </w:rPr>
        <w:t xml:space="preserve"> </w:t>
      </w:r>
      <w:r w:rsidR="00E4252C" w:rsidRPr="00E4252C">
        <w:rPr>
          <w:rFonts w:ascii="Times New Roman" w:hAnsi="Times New Roman"/>
          <w:i/>
          <w:sz w:val="24"/>
          <w:szCs w:val="24"/>
        </w:rPr>
        <w:t>087,0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93078D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</w:t>
      </w:r>
      <w:r w:rsidR="00BB56CE">
        <w:rPr>
          <w:rFonts w:ascii="Times New Roman" w:hAnsi="Times New Roman"/>
          <w:sz w:val="24"/>
          <w:szCs w:val="24"/>
        </w:rPr>
        <w:t>6</w:t>
      </w:r>
      <w:r w:rsidR="00753D3B">
        <w:rPr>
          <w:rFonts w:ascii="Times New Roman" w:hAnsi="Times New Roman"/>
          <w:sz w:val="24"/>
          <w:szCs w:val="24"/>
        </w:rPr>
        <w:t xml:space="preserve"> году увеличилась на </w:t>
      </w:r>
      <w:r w:rsidR="00753D3B" w:rsidRPr="00753D3B">
        <w:rPr>
          <w:rFonts w:ascii="Times New Roman" w:hAnsi="Times New Roman"/>
          <w:i/>
          <w:sz w:val="24"/>
          <w:szCs w:val="24"/>
        </w:rPr>
        <w:t>63</w:t>
      </w:r>
      <w:r w:rsidR="00937D84">
        <w:rPr>
          <w:rFonts w:ascii="Times New Roman" w:hAnsi="Times New Roman"/>
          <w:i/>
          <w:sz w:val="24"/>
          <w:szCs w:val="24"/>
        </w:rPr>
        <w:t xml:space="preserve"> </w:t>
      </w:r>
      <w:r w:rsidR="00753D3B" w:rsidRPr="00753D3B">
        <w:rPr>
          <w:rFonts w:ascii="Times New Roman" w:hAnsi="Times New Roman"/>
          <w:i/>
          <w:sz w:val="24"/>
          <w:szCs w:val="24"/>
        </w:rPr>
        <w:t>331,0 тыс. рублей</w:t>
      </w:r>
      <w:r w:rsidR="00937D84">
        <w:rPr>
          <w:rFonts w:ascii="Times New Roman" w:hAnsi="Times New Roman"/>
          <w:i/>
          <w:sz w:val="24"/>
          <w:szCs w:val="24"/>
        </w:rPr>
        <w:t>,</w:t>
      </w:r>
      <w:r w:rsidR="00937D84">
        <w:rPr>
          <w:rFonts w:ascii="Times New Roman" w:hAnsi="Times New Roman"/>
          <w:sz w:val="24"/>
          <w:szCs w:val="24"/>
        </w:rPr>
        <w:t xml:space="preserve"> а по отношению к 2017-2018гг</w:t>
      </w:r>
      <w:r w:rsidRPr="00D22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37D84">
        <w:rPr>
          <w:rFonts w:ascii="Times New Roman" w:hAnsi="Times New Roman"/>
          <w:sz w:val="24"/>
          <w:szCs w:val="24"/>
        </w:rPr>
        <w:t xml:space="preserve">сократилась на </w:t>
      </w:r>
      <w:r w:rsidR="00937D84" w:rsidRPr="00937D84">
        <w:rPr>
          <w:rFonts w:ascii="Times New Roman" w:hAnsi="Times New Roman"/>
          <w:i/>
          <w:sz w:val="24"/>
          <w:szCs w:val="24"/>
        </w:rPr>
        <w:t>236</w:t>
      </w:r>
      <w:r w:rsidR="00937D84">
        <w:rPr>
          <w:rFonts w:ascii="Times New Roman" w:hAnsi="Times New Roman"/>
          <w:i/>
          <w:sz w:val="24"/>
          <w:szCs w:val="24"/>
        </w:rPr>
        <w:t xml:space="preserve"> </w:t>
      </w:r>
      <w:r w:rsidR="00937D84" w:rsidRPr="00937D84">
        <w:rPr>
          <w:rFonts w:ascii="Times New Roman" w:hAnsi="Times New Roman"/>
          <w:i/>
          <w:sz w:val="24"/>
          <w:szCs w:val="24"/>
        </w:rPr>
        <w:t>534,0 тыс. рублей</w:t>
      </w:r>
      <w:r w:rsidR="00937D84">
        <w:rPr>
          <w:rFonts w:ascii="Times New Roman" w:hAnsi="Times New Roman"/>
          <w:sz w:val="24"/>
          <w:szCs w:val="24"/>
        </w:rPr>
        <w:t xml:space="preserve"> и на </w:t>
      </w:r>
      <w:r w:rsidR="00937D84" w:rsidRPr="00937D84">
        <w:rPr>
          <w:rFonts w:ascii="Times New Roman" w:hAnsi="Times New Roman"/>
          <w:i/>
          <w:sz w:val="24"/>
          <w:szCs w:val="24"/>
        </w:rPr>
        <w:t>39</w:t>
      </w:r>
      <w:r w:rsidR="00937D84">
        <w:rPr>
          <w:rFonts w:ascii="Times New Roman" w:hAnsi="Times New Roman"/>
          <w:i/>
          <w:sz w:val="24"/>
          <w:szCs w:val="24"/>
        </w:rPr>
        <w:t xml:space="preserve"> </w:t>
      </w:r>
      <w:r w:rsidR="00937D84" w:rsidRPr="00937D84">
        <w:rPr>
          <w:rFonts w:ascii="Times New Roman" w:hAnsi="Times New Roman"/>
          <w:i/>
          <w:sz w:val="24"/>
          <w:szCs w:val="24"/>
        </w:rPr>
        <w:t>406,0 тыс. 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93078D" w:rsidRDefault="0093078D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8426A">
        <w:rPr>
          <w:rFonts w:ascii="Times New Roman" w:hAnsi="Times New Roman"/>
          <w:sz w:val="24"/>
          <w:szCs w:val="24"/>
        </w:rPr>
        <w:t xml:space="preserve">По отношению к 2017 году доходная часть бюджета городского поселения сократилась </w:t>
      </w:r>
      <w:r w:rsidR="00F2701C">
        <w:rPr>
          <w:rFonts w:ascii="Times New Roman" w:hAnsi="Times New Roman"/>
          <w:sz w:val="24"/>
          <w:szCs w:val="24"/>
        </w:rPr>
        <w:t>в 35 раз.</w:t>
      </w:r>
    </w:p>
    <w:p w:rsidR="00C8426A" w:rsidRDefault="0093078D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C8426A">
        <w:rPr>
          <w:rFonts w:ascii="Times New Roman" w:hAnsi="Times New Roman"/>
          <w:sz w:val="24"/>
          <w:szCs w:val="24"/>
        </w:rPr>
        <w:t>ричиной сокращения доходной части бюджета послужило сокращение межбюджетных трансфертов, которые в 2017 году предоставлены на  финансирование мероприятий в рамках реализации муниципальн</w:t>
      </w:r>
      <w:r w:rsidR="00937D84">
        <w:rPr>
          <w:rFonts w:ascii="Times New Roman" w:hAnsi="Times New Roman"/>
          <w:sz w:val="24"/>
          <w:szCs w:val="24"/>
        </w:rPr>
        <w:t>ых</w:t>
      </w:r>
      <w:r w:rsidR="00C8426A">
        <w:rPr>
          <w:rFonts w:ascii="Times New Roman" w:hAnsi="Times New Roman"/>
          <w:sz w:val="24"/>
          <w:szCs w:val="24"/>
        </w:rPr>
        <w:t xml:space="preserve"> программ </w:t>
      </w:r>
      <w:r w:rsidR="00C8426A" w:rsidRPr="00B706F9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 w:rsidR="00C8426A" w:rsidRPr="00B706F9">
        <w:rPr>
          <w:rFonts w:ascii="Times New Roman" w:hAnsi="Times New Roman"/>
          <w:sz w:val="24"/>
          <w:szCs w:val="24"/>
        </w:rPr>
        <w:t xml:space="preserve"> подпрограммы </w:t>
      </w:r>
      <w:r w:rsidR="00C8426A" w:rsidRPr="00B706F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территории городского поселения»</w:t>
      </w:r>
      <w:r w:rsidR="00937D84">
        <w:rPr>
          <w:rFonts w:ascii="Times New Roman" w:hAnsi="Times New Roman" w:cs="Times New Roman"/>
          <w:sz w:val="24"/>
          <w:szCs w:val="24"/>
        </w:rPr>
        <w:t xml:space="preserve"> и «Формирование современной городской среды»</w:t>
      </w:r>
      <w:r w:rsidR="00780EA2">
        <w:rPr>
          <w:rFonts w:ascii="Times New Roman" w:hAnsi="Times New Roman" w:cs="Times New Roman"/>
          <w:sz w:val="24"/>
          <w:szCs w:val="24"/>
        </w:rPr>
        <w:t>. С</w:t>
      </w:r>
      <w:r w:rsidR="00C8426A">
        <w:rPr>
          <w:rFonts w:ascii="Times New Roman" w:hAnsi="Times New Roman"/>
          <w:sz w:val="24"/>
          <w:szCs w:val="24"/>
        </w:rPr>
        <w:t>троительств</w:t>
      </w:r>
      <w:r w:rsidR="003D7451">
        <w:rPr>
          <w:rFonts w:ascii="Times New Roman" w:hAnsi="Times New Roman"/>
          <w:sz w:val="24"/>
          <w:szCs w:val="24"/>
        </w:rPr>
        <w:t>о</w:t>
      </w:r>
      <w:r w:rsidR="00C8426A">
        <w:rPr>
          <w:rFonts w:ascii="Times New Roman" w:hAnsi="Times New Roman"/>
          <w:sz w:val="24"/>
          <w:szCs w:val="24"/>
        </w:rPr>
        <w:t xml:space="preserve"> многоквартирных жилых домов для переселения граждан из аварийного жилого фонда в рамках государственной программы</w:t>
      </w:r>
      <w:r w:rsidR="00780EA2">
        <w:rPr>
          <w:rFonts w:ascii="Times New Roman" w:hAnsi="Times New Roman"/>
          <w:sz w:val="24"/>
          <w:szCs w:val="24"/>
        </w:rPr>
        <w:t xml:space="preserve"> завершено</w:t>
      </w:r>
      <w:r w:rsidR="00F2701C">
        <w:rPr>
          <w:rFonts w:ascii="Times New Roman" w:hAnsi="Times New Roman"/>
          <w:sz w:val="24"/>
          <w:szCs w:val="24"/>
        </w:rPr>
        <w:t>. В отчетном периоде завершен снос двух аварийных домов по ул. Урицкого.</w:t>
      </w:r>
    </w:p>
    <w:p w:rsidR="00A67FB2" w:rsidRPr="000233CE" w:rsidRDefault="000233CE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Бюджет исполнен с профицитом в сумме </w:t>
      </w:r>
      <w:r w:rsidRPr="000233CE">
        <w:rPr>
          <w:rFonts w:ascii="Times New Roman" w:hAnsi="Times New Roman"/>
          <w:i/>
          <w:sz w:val="24"/>
          <w:szCs w:val="24"/>
        </w:rPr>
        <w:t>49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3CE">
        <w:rPr>
          <w:rFonts w:ascii="Times New Roman" w:hAnsi="Times New Roman"/>
          <w:i/>
          <w:sz w:val="24"/>
          <w:szCs w:val="24"/>
        </w:rPr>
        <w:t>720,0 тыс. рублей</w:t>
      </w:r>
      <w:r>
        <w:rPr>
          <w:rFonts w:ascii="Times New Roman" w:hAnsi="Times New Roman"/>
          <w:sz w:val="24"/>
          <w:szCs w:val="24"/>
        </w:rPr>
        <w:t xml:space="preserve">, при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профиците в сумме </w:t>
      </w:r>
      <w:r w:rsidRPr="000233CE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3CE">
        <w:rPr>
          <w:rFonts w:ascii="Times New Roman" w:hAnsi="Times New Roman"/>
          <w:i/>
          <w:sz w:val="24"/>
          <w:szCs w:val="24"/>
        </w:rPr>
        <w:t xml:space="preserve">644,0 тыс. рублей. </w:t>
      </w:r>
      <w:r w:rsidR="003D7451">
        <w:rPr>
          <w:rFonts w:ascii="Times New Roman" w:hAnsi="Times New Roman"/>
          <w:sz w:val="24"/>
          <w:szCs w:val="24"/>
        </w:rPr>
        <w:t xml:space="preserve">Профицит бюджета </w:t>
      </w:r>
      <w:r w:rsidR="003D7451" w:rsidRPr="003D7451">
        <w:rPr>
          <w:rFonts w:ascii="Times New Roman" w:hAnsi="Times New Roman"/>
          <w:sz w:val="24"/>
          <w:szCs w:val="24"/>
        </w:rPr>
        <w:t>образовался в связи</w:t>
      </w:r>
      <w:r w:rsidR="003D7451">
        <w:rPr>
          <w:rFonts w:ascii="Times New Roman" w:hAnsi="Times New Roman"/>
          <w:sz w:val="24"/>
          <w:szCs w:val="24"/>
        </w:rPr>
        <w:t xml:space="preserve">  с поступлением средств из областного бюджета на погашение ранее взятых кредитов в сумме </w:t>
      </w:r>
      <w:r w:rsidR="003D7451" w:rsidRPr="003D7451">
        <w:rPr>
          <w:rFonts w:ascii="Times New Roman" w:hAnsi="Times New Roman"/>
          <w:i/>
          <w:sz w:val="24"/>
          <w:szCs w:val="24"/>
        </w:rPr>
        <w:t>27</w:t>
      </w:r>
      <w:r w:rsidR="00E17283">
        <w:rPr>
          <w:rFonts w:ascii="Times New Roman" w:hAnsi="Times New Roman"/>
          <w:i/>
          <w:sz w:val="24"/>
          <w:szCs w:val="24"/>
        </w:rPr>
        <w:t> 229,0</w:t>
      </w:r>
      <w:r w:rsidR="003D7451" w:rsidRPr="003D745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3D7451">
        <w:rPr>
          <w:rFonts w:ascii="Times New Roman" w:hAnsi="Times New Roman"/>
          <w:sz w:val="24"/>
          <w:szCs w:val="24"/>
        </w:rPr>
        <w:t xml:space="preserve"> и наличием остатк</w:t>
      </w:r>
      <w:r w:rsidR="00513FB0">
        <w:rPr>
          <w:rFonts w:ascii="Times New Roman" w:hAnsi="Times New Roman"/>
          <w:sz w:val="24"/>
          <w:szCs w:val="24"/>
        </w:rPr>
        <w:t>а</w:t>
      </w:r>
      <w:r w:rsidR="003D7451">
        <w:rPr>
          <w:rFonts w:ascii="Times New Roman" w:hAnsi="Times New Roman"/>
          <w:sz w:val="24"/>
          <w:szCs w:val="24"/>
        </w:rPr>
        <w:t xml:space="preserve"> средств на счете.</w:t>
      </w:r>
    </w:p>
    <w:p w:rsidR="00A67FB2" w:rsidRPr="000233CE" w:rsidRDefault="00A67FB2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7FB2" w:rsidRDefault="00A67FB2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649" w:rsidRDefault="009B5649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доходной части бюджета </w:t>
      </w:r>
      <w:r w:rsidR="0093078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C5634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90"/>
        <w:gridCol w:w="1151"/>
        <w:gridCol w:w="1065"/>
        <w:gridCol w:w="1151"/>
        <w:gridCol w:w="1173"/>
        <w:gridCol w:w="1065"/>
        <w:gridCol w:w="1235"/>
        <w:gridCol w:w="1134"/>
      </w:tblGrid>
      <w:tr w:rsidR="00C5634C" w:rsidTr="00FC2DB6">
        <w:trPr>
          <w:trHeight w:val="924"/>
        </w:trPr>
        <w:tc>
          <w:tcPr>
            <w:tcW w:w="1490" w:type="dxa"/>
          </w:tcPr>
          <w:p w:rsidR="00C5634C" w:rsidRPr="00D16D9A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1" w:type="dxa"/>
          </w:tcPr>
          <w:p w:rsidR="00C5634C" w:rsidRPr="00D16D9A" w:rsidRDefault="00C5634C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065" w:type="dxa"/>
          </w:tcPr>
          <w:p w:rsidR="00C5634C" w:rsidRPr="00D16D9A" w:rsidRDefault="00C5634C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51" w:type="dxa"/>
          </w:tcPr>
          <w:p w:rsidR="00C5634C" w:rsidRDefault="00C5634C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</w:p>
          <w:p w:rsidR="00C5634C" w:rsidRPr="00D16D9A" w:rsidRDefault="00C5634C" w:rsidP="00D434D3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73" w:type="dxa"/>
          </w:tcPr>
          <w:p w:rsidR="00C5634C" w:rsidRDefault="00C5634C" w:rsidP="00C5634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</w:p>
          <w:p w:rsidR="00C5634C" w:rsidRPr="00D16D9A" w:rsidRDefault="00C5634C" w:rsidP="00C5634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2019 год</w:t>
            </w:r>
          </w:p>
        </w:tc>
        <w:tc>
          <w:tcPr>
            <w:tcW w:w="1065" w:type="dxa"/>
          </w:tcPr>
          <w:p w:rsidR="00C5634C" w:rsidRPr="00D16D9A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35" w:type="dxa"/>
          </w:tcPr>
          <w:p w:rsidR="00C5634C" w:rsidRPr="00D16D9A" w:rsidRDefault="00C5634C" w:rsidP="00C5634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2019</w:t>
            </w:r>
          </w:p>
        </w:tc>
        <w:tc>
          <w:tcPr>
            <w:tcW w:w="1134" w:type="dxa"/>
          </w:tcPr>
          <w:p w:rsidR="00C5634C" w:rsidRPr="00D16D9A" w:rsidRDefault="00C5634C" w:rsidP="00C5634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5634C" w:rsidTr="00FC2DB6">
        <w:tc>
          <w:tcPr>
            <w:tcW w:w="1490" w:type="dxa"/>
          </w:tcPr>
          <w:p w:rsidR="00C5634C" w:rsidRPr="00AA17B2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</w:t>
            </w:r>
          </w:p>
          <w:p w:rsidR="00C5634C" w:rsidRPr="00AA17B2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C5634C" w:rsidRPr="00AA17B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35571,0</w:t>
            </w:r>
          </w:p>
        </w:tc>
        <w:tc>
          <w:tcPr>
            <w:tcW w:w="1065" w:type="dxa"/>
          </w:tcPr>
          <w:p w:rsidR="00C5634C" w:rsidRPr="00AA17B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33074,0</w:t>
            </w:r>
          </w:p>
        </w:tc>
        <w:tc>
          <w:tcPr>
            <w:tcW w:w="1151" w:type="dxa"/>
          </w:tcPr>
          <w:p w:rsidR="00C5634C" w:rsidRPr="00AA17B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43033,0</w:t>
            </w:r>
          </w:p>
        </w:tc>
        <w:tc>
          <w:tcPr>
            <w:tcW w:w="1173" w:type="dxa"/>
          </w:tcPr>
          <w:p w:rsidR="00C5634C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97743,0</w:t>
            </w:r>
          </w:p>
        </w:tc>
        <w:tc>
          <w:tcPr>
            <w:tcW w:w="1065" w:type="dxa"/>
          </w:tcPr>
          <w:p w:rsidR="00C5634C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49824,0</w:t>
            </w:r>
          </w:p>
        </w:tc>
        <w:tc>
          <w:tcPr>
            <w:tcW w:w="1235" w:type="dxa"/>
          </w:tcPr>
          <w:p w:rsidR="00C5634C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C5634C" w:rsidRPr="00AA17B2" w:rsidRDefault="007D4818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115,8</w:t>
            </w:r>
          </w:p>
        </w:tc>
      </w:tr>
      <w:tr w:rsidR="00C5634C" w:rsidTr="00FC2DB6">
        <w:tc>
          <w:tcPr>
            <w:tcW w:w="1490" w:type="dxa"/>
          </w:tcPr>
          <w:p w:rsidR="00C5634C" w:rsidRPr="004B4EF7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C5634C" w:rsidRPr="004B4EF7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16851,0</w:t>
            </w:r>
          </w:p>
        </w:tc>
        <w:tc>
          <w:tcPr>
            <w:tcW w:w="1065" w:type="dxa"/>
          </w:tcPr>
          <w:p w:rsidR="00C5634C" w:rsidRPr="0053000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15597,0</w:t>
            </w:r>
          </w:p>
        </w:tc>
        <w:tc>
          <w:tcPr>
            <w:tcW w:w="1151" w:type="dxa"/>
          </w:tcPr>
          <w:p w:rsidR="00C5634C" w:rsidRPr="0053000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18679,0</w:t>
            </w:r>
          </w:p>
        </w:tc>
        <w:tc>
          <w:tcPr>
            <w:tcW w:w="1173" w:type="dxa"/>
          </w:tcPr>
          <w:p w:rsidR="00C5634C" w:rsidRPr="004B4EF7" w:rsidRDefault="00EF11D5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43806,0</w:t>
            </w:r>
          </w:p>
        </w:tc>
        <w:tc>
          <w:tcPr>
            <w:tcW w:w="1065" w:type="dxa"/>
          </w:tcPr>
          <w:p w:rsidR="00C5634C" w:rsidRPr="00530002" w:rsidRDefault="00EF11D5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18831,0</w:t>
            </w:r>
          </w:p>
        </w:tc>
        <w:tc>
          <w:tcPr>
            <w:tcW w:w="1235" w:type="dxa"/>
          </w:tcPr>
          <w:p w:rsidR="00C5634C" w:rsidRPr="00530002" w:rsidRDefault="00EF11D5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C5634C" w:rsidRPr="00530002" w:rsidRDefault="007D4818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C5634C" w:rsidTr="00FC2DB6">
        <w:tc>
          <w:tcPr>
            <w:tcW w:w="1490" w:type="dxa"/>
          </w:tcPr>
          <w:p w:rsidR="00C5634C" w:rsidRPr="004B4EF7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51" w:type="dxa"/>
          </w:tcPr>
          <w:p w:rsidR="00C5634C" w:rsidRPr="004B4EF7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9148,0</w:t>
            </w:r>
          </w:p>
        </w:tc>
        <w:tc>
          <w:tcPr>
            <w:tcW w:w="1065" w:type="dxa"/>
          </w:tcPr>
          <w:p w:rsidR="00C5634C" w:rsidRPr="0053000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151" w:type="dxa"/>
          </w:tcPr>
          <w:p w:rsidR="00C5634C" w:rsidRPr="0053000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16116,0</w:t>
            </w:r>
          </w:p>
        </w:tc>
        <w:tc>
          <w:tcPr>
            <w:tcW w:w="1173" w:type="dxa"/>
          </w:tcPr>
          <w:p w:rsidR="00C5634C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34900,0</w:t>
            </w:r>
          </w:p>
        </w:tc>
        <w:tc>
          <w:tcPr>
            <w:tcW w:w="1065" w:type="dxa"/>
          </w:tcPr>
          <w:p w:rsidR="00C5634C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23039,0</w:t>
            </w:r>
          </w:p>
        </w:tc>
        <w:tc>
          <w:tcPr>
            <w:tcW w:w="1235" w:type="dxa"/>
          </w:tcPr>
          <w:p w:rsidR="00C5634C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</w:tcPr>
          <w:p w:rsidR="00C5634C" w:rsidRPr="00530002" w:rsidRDefault="007D4818" w:rsidP="007D481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C5634C" w:rsidTr="00FC2DB6">
        <w:tc>
          <w:tcPr>
            <w:tcW w:w="1490" w:type="dxa"/>
          </w:tcPr>
          <w:p w:rsidR="00C5634C" w:rsidRPr="004B4EF7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51" w:type="dxa"/>
          </w:tcPr>
          <w:p w:rsidR="00C5634C" w:rsidRPr="004B4EF7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7897,0</w:t>
            </w:r>
          </w:p>
        </w:tc>
        <w:tc>
          <w:tcPr>
            <w:tcW w:w="1065" w:type="dxa"/>
          </w:tcPr>
          <w:p w:rsidR="00C5634C" w:rsidRPr="0053000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7477,0</w:t>
            </w:r>
          </w:p>
        </w:tc>
        <w:tc>
          <w:tcPr>
            <w:tcW w:w="1151" w:type="dxa"/>
          </w:tcPr>
          <w:p w:rsidR="00C5634C" w:rsidRPr="00530002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8238,0</w:t>
            </w:r>
          </w:p>
        </w:tc>
        <w:tc>
          <w:tcPr>
            <w:tcW w:w="1173" w:type="dxa"/>
          </w:tcPr>
          <w:p w:rsidR="00C5634C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19037,0</w:t>
            </w:r>
          </w:p>
        </w:tc>
        <w:tc>
          <w:tcPr>
            <w:tcW w:w="1065" w:type="dxa"/>
          </w:tcPr>
          <w:p w:rsidR="00C5634C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7954,0</w:t>
            </w:r>
          </w:p>
        </w:tc>
        <w:tc>
          <w:tcPr>
            <w:tcW w:w="1235" w:type="dxa"/>
          </w:tcPr>
          <w:p w:rsidR="00C5634C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C5634C" w:rsidRPr="00530002" w:rsidRDefault="007D4818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C5634C" w:rsidTr="00FC2DB6">
        <w:tc>
          <w:tcPr>
            <w:tcW w:w="1490" w:type="dxa"/>
          </w:tcPr>
          <w:p w:rsidR="00C5634C" w:rsidRPr="004B4EF7" w:rsidRDefault="00C5634C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51" w:type="dxa"/>
          </w:tcPr>
          <w:p w:rsidR="00C5634C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1675,0</w:t>
            </w:r>
          </w:p>
        </w:tc>
        <w:tc>
          <w:tcPr>
            <w:tcW w:w="1065" w:type="dxa"/>
          </w:tcPr>
          <w:p w:rsidR="00C5634C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C5634C" w:rsidRDefault="00C5634C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</w:tcPr>
          <w:p w:rsidR="00C5634C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</w:tcPr>
          <w:p w:rsidR="00C5634C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C5634C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34C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F81" w:rsidTr="00FC2DB6">
        <w:tc>
          <w:tcPr>
            <w:tcW w:w="1490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4254,0</w:t>
            </w:r>
          </w:p>
        </w:tc>
        <w:tc>
          <w:tcPr>
            <w:tcW w:w="1065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5593,0</w:t>
            </w:r>
          </w:p>
        </w:tc>
        <w:tc>
          <w:tcPr>
            <w:tcW w:w="1151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5797,0</w:t>
            </w:r>
          </w:p>
        </w:tc>
        <w:tc>
          <w:tcPr>
            <w:tcW w:w="1173" w:type="dxa"/>
          </w:tcPr>
          <w:p w:rsidR="00315F81" w:rsidRPr="007D4818" w:rsidRDefault="00315F81" w:rsidP="00DA64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818">
              <w:rPr>
                <w:rFonts w:ascii="Times New Roman" w:hAnsi="Times New Roman" w:cs="Times New Roman"/>
                <w:b/>
                <w:sz w:val="18"/>
                <w:szCs w:val="18"/>
              </w:rPr>
              <w:t>11105,0</w:t>
            </w:r>
          </w:p>
        </w:tc>
        <w:tc>
          <w:tcPr>
            <w:tcW w:w="1065" w:type="dxa"/>
          </w:tcPr>
          <w:p w:rsidR="00315F81" w:rsidRPr="007D4818" w:rsidRDefault="00315F81" w:rsidP="00DA64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818">
              <w:rPr>
                <w:rFonts w:ascii="Times New Roman" w:hAnsi="Times New Roman" w:cs="Times New Roman"/>
                <w:b/>
                <w:sz w:val="18"/>
                <w:szCs w:val="18"/>
              </w:rPr>
              <w:t>3381,0</w:t>
            </w:r>
          </w:p>
        </w:tc>
        <w:tc>
          <w:tcPr>
            <w:tcW w:w="1235" w:type="dxa"/>
          </w:tcPr>
          <w:p w:rsidR="00315F81" w:rsidRPr="007D4818" w:rsidRDefault="00315F81" w:rsidP="00DA64D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818"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34" w:type="dxa"/>
          </w:tcPr>
          <w:p w:rsidR="00315F81" w:rsidRPr="00AA17B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</w:tr>
      <w:tr w:rsidR="00315F81" w:rsidTr="00FC2DB6"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51" w:type="dxa"/>
          </w:tcPr>
          <w:p w:rsidR="00315F81" w:rsidRPr="004B4EF7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1128,0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</w:tr>
      <w:tr w:rsidR="00315F81" w:rsidTr="00FC2DB6"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</w:tcPr>
          <w:p w:rsidR="00315F81" w:rsidRPr="004B4EF7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15F81" w:rsidTr="00FC2DB6"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51" w:type="dxa"/>
          </w:tcPr>
          <w:p w:rsidR="00315F81" w:rsidRPr="004B4EF7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2526,0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2814,0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</w:tr>
      <w:tr w:rsidR="00315F81" w:rsidTr="00FC2DB6"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151" w:type="dxa"/>
          </w:tcPr>
          <w:p w:rsidR="00315F81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1173" w:type="dxa"/>
          </w:tcPr>
          <w:p w:rsidR="00315F81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</w:tr>
      <w:tr w:rsidR="00315F81" w:rsidTr="00FC2DB6">
        <w:trPr>
          <w:trHeight w:val="464"/>
        </w:trPr>
        <w:tc>
          <w:tcPr>
            <w:tcW w:w="1490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всего</w:t>
            </w:r>
          </w:p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1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24969,0</w:t>
            </w:r>
          </w:p>
        </w:tc>
        <w:tc>
          <w:tcPr>
            <w:tcW w:w="1065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325992,0</w:t>
            </w:r>
          </w:p>
        </w:tc>
        <w:tc>
          <w:tcPr>
            <w:tcW w:w="1151" w:type="dxa"/>
          </w:tcPr>
          <w:p w:rsidR="00315F81" w:rsidRPr="00AA17B2" w:rsidRDefault="00315F81" w:rsidP="00D434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118701,0</w:t>
            </w:r>
          </w:p>
        </w:tc>
        <w:tc>
          <w:tcPr>
            <w:tcW w:w="1173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177883,0</w:t>
            </w:r>
          </w:p>
        </w:tc>
        <w:tc>
          <w:tcPr>
            <w:tcW w:w="1065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74920,0</w:t>
            </w:r>
          </w:p>
        </w:tc>
        <w:tc>
          <w:tcPr>
            <w:tcW w:w="1235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42,1</w:t>
            </w:r>
          </w:p>
        </w:tc>
        <w:tc>
          <w:tcPr>
            <w:tcW w:w="1134" w:type="dxa"/>
          </w:tcPr>
          <w:p w:rsidR="00315F81" w:rsidRPr="00AA17B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63,1</w:t>
            </w:r>
          </w:p>
        </w:tc>
      </w:tr>
      <w:tr w:rsidR="00315F81" w:rsidTr="00FC2DB6">
        <w:trPr>
          <w:trHeight w:val="118"/>
        </w:trPr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151" w:type="dxa"/>
          </w:tcPr>
          <w:p w:rsidR="00315F81" w:rsidRPr="004B4EF7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315F81" w:rsidTr="00FC2DB6">
        <w:trPr>
          <w:trHeight w:val="251"/>
        </w:trPr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151" w:type="dxa"/>
          </w:tcPr>
          <w:p w:rsidR="00315F81" w:rsidRPr="004B4EF7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19832,0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288353,0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91920,0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139971,0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69491,0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315F81" w:rsidTr="00FC2DB6"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315F81" w:rsidRPr="004B4EF7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37203,0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27240,0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37172,0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315F81" w:rsidRPr="0053000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</w:tr>
      <w:tr w:rsidR="00315F81" w:rsidTr="00FC2DB6">
        <w:tc>
          <w:tcPr>
            <w:tcW w:w="1490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51" w:type="dxa"/>
          </w:tcPr>
          <w:p w:rsidR="00315F81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51" w:type="dxa"/>
          </w:tcPr>
          <w:p w:rsidR="00315F81" w:rsidRPr="0053000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73" w:type="dxa"/>
          </w:tcPr>
          <w:p w:rsidR="00315F81" w:rsidRPr="004B4EF7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15F81" w:rsidRPr="0053000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F81" w:rsidRPr="00AA17B2" w:rsidTr="00FC2DB6">
        <w:tc>
          <w:tcPr>
            <w:tcW w:w="1490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51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64794,0</w:t>
            </w:r>
          </w:p>
        </w:tc>
        <w:tc>
          <w:tcPr>
            <w:tcW w:w="1065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364659,0</w:t>
            </w:r>
          </w:p>
        </w:tc>
        <w:tc>
          <w:tcPr>
            <w:tcW w:w="1151" w:type="dxa"/>
          </w:tcPr>
          <w:p w:rsidR="00315F81" w:rsidRPr="00AA17B2" w:rsidRDefault="00315F81" w:rsidP="00D434D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7B2">
              <w:rPr>
                <w:rFonts w:ascii="Times New Roman" w:hAnsi="Times New Roman" w:cs="Times New Roman"/>
                <w:b/>
                <w:sz w:val="18"/>
                <w:szCs w:val="18"/>
              </w:rPr>
              <w:t>167531,0</w:t>
            </w:r>
          </w:p>
        </w:tc>
        <w:tc>
          <w:tcPr>
            <w:tcW w:w="1173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286731,0</w:t>
            </w:r>
          </w:p>
        </w:tc>
        <w:tc>
          <w:tcPr>
            <w:tcW w:w="1065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128125,0</w:t>
            </w:r>
          </w:p>
        </w:tc>
        <w:tc>
          <w:tcPr>
            <w:tcW w:w="1235" w:type="dxa"/>
          </w:tcPr>
          <w:p w:rsidR="00315F81" w:rsidRPr="00AA17B2" w:rsidRDefault="00315F81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315F81" w:rsidRPr="00AA17B2" w:rsidRDefault="00FC2DB6" w:rsidP="005412A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76,5</w:t>
            </w:r>
          </w:p>
        </w:tc>
      </w:tr>
    </w:tbl>
    <w:p w:rsidR="00C8426A" w:rsidRPr="00AA17B2" w:rsidRDefault="00C8426A" w:rsidP="00C8426A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26A" w:rsidRDefault="00C8426A" w:rsidP="00C8426A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EF11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134303" w:rsidRPr="00134303">
        <w:rPr>
          <w:rFonts w:ascii="Times New Roman" w:hAnsi="Times New Roman" w:cs="Times New Roman"/>
          <w:i/>
          <w:sz w:val="24"/>
          <w:szCs w:val="24"/>
        </w:rPr>
        <w:t>49</w:t>
      </w:r>
      <w:r w:rsidR="00134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303" w:rsidRPr="00134303">
        <w:rPr>
          <w:rFonts w:ascii="Times New Roman" w:hAnsi="Times New Roman" w:cs="Times New Roman"/>
          <w:i/>
          <w:sz w:val="24"/>
          <w:szCs w:val="24"/>
        </w:rPr>
        <w:t>824,0</w:t>
      </w:r>
      <w:r w:rsidRPr="001343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118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5</w:t>
      </w:r>
      <w:r w:rsidR="00134303">
        <w:rPr>
          <w:rFonts w:ascii="Times New Roman" w:hAnsi="Times New Roman" w:cs="Times New Roman"/>
          <w:sz w:val="24"/>
          <w:szCs w:val="24"/>
        </w:rPr>
        <w:t>1,</w:t>
      </w:r>
      <w:r w:rsidR="009307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к уточненным годовым назначениям. По отношению к 201</w:t>
      </w:r>
      <w:r w:rsidR="00134303">
        <w:rPr>
          <w:rFonts w:ascii="Times New Roman" w:hAnsi="Times New Roman" w:cs="Times New Roman"/>
          <w:sz w:val="24"/>
          <w:szCs w:val="24"/>
        </w:rPr>
        <w:t>6-2018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поступления увеличились на </w:t>
      </w:r>
      <w:r w:rsidR="000A2750" w:rsidRPr="000A2750">
        <w:rPr>
          <w:rFonts w:ascii="Times New Roman" w:hAnsi="Times New Roman" w:cs="Times New Roman"/>
          <w:i/>
          <w:sz w:val="24"/>
          <w:szCs w:val="24"/>
        </w:rPr>
        <w:t>14</w:t>
      </w:r>
      <w:r w:rsidR="000A2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750" w:rsidRPr="000A2750">
        <w:rPr>
          <w:rFonts w:ascii="Times New Roman" w:hAnsi="Times New Roman" w:cs="Times New Roman"/>
          <w:i/>
          <w:sz w:val="24"/>
          <w:szCs w:val="24"/>
        </w:rPr>
        <w:t>253,0</w:t>
      </w:r>
      <w:r w:rsidRPr="00AC3F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2750" w:rsidRPr="000A2750">
        <w:rPr>
          <w:rFonts w:ascii="Times New Roman" w:hAnsi="Times New Roman" w:cs="Times New Roman"/>
          <w:i/>
          <w:sz w:val="24"/>
          <w:szCs w:val="24"/>
        </w:rPr>
        <w:t>16</w:t>
      </w:r>
      <w:r w:rsidR="000A2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750" w:rsidRPr="000A2750">
        <w:rPr>
          <w:rFonts w:ascii="Times New Roman" w:hAnsi="Times New Roman" w:cs="Times New Roman"/>
          <w:i/>
          <w:sz w:val="24"/>
          <w:szCs w:val="24"/>
        </w:rPr>
        <w:t>750,0</w:t>
      </w:r>
      <w:r w:rsidRPr="000A2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70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A2750" w:rsidRPr="000A2750">
        <w:rPr>
          <w:rFonts w:ascii="Times New Roman" w:hAnsi="Times New Roman" w:cs="Times New Roman"/>
          <w:i/>
          <w:sz w:val="24"/>
          <w:szCs w:val="24"/>
        </w:rPr>
        <w:t>6</w:t>
      </w:r>
      <w:r w:rsidR="000A2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750" w:rsidRPr="000A2750">
        <w:rPr>
          <w:rFonts w:ascii="Times New Roman" w:hAnsi="Times New Roman" w:cs="Times New Roman"/>
          <w:i/>
          <w:sz w:val="24"/>
          <w:szCs w:val="24"/>
        </w:rPr>
        <w:t>791,0</w:t>
      </w:r>
      <w:r w:rsidRPr="0075270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составе налоговых поступлений, налог на доходы физических лиц составляет </w:t>
      </w:r>
      <w:r w:rsidR="000A2750">
        <w:rPr>
          <w:rFonts w:ascii="Times New Roman" w:hAnsi="Times New Roman" w:cs="Times New Roman"/>
          <w:sz w:val="24"/>
          <w:szCs w:val="24"/>
        </w:rPr>
        <w:t>37,8</w:t>
      </w:r>
      <w:r>
        <w:rPr>
          <w:rFonts w:ascii="Times New Roman" w:hAnsi="Times New Roman" w:cs="Times New Roman"/>
          <w:sz w:val="24"/>
          <w:szCs w:val="24"/>
        </w:rPr>
        <w:t xml:space="preserve">%, налог на совокупных доход </w:t>
      </w:r>
      <w:r w:rsidR="000A2750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>%, налог на имущество 1</w:t>
      </w:r>
      <w:r w:rsidR="000A2750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</w:t>
      </w:r>
      <w:r w:rsidR="00CA2ECF">
        <w:rPr>
          <w:rFonts w:ascii="Times New Roman" w:hAnsi="Times New Roman" w:cs="Times New Roman"/>
          <w:sz w:val="24"/>
          <w:szCs w:val="24"/>
        </w:rPr>
        <w:t xml:space="preserve"> безвозмездные поступления занимают - 58,5%.</w:t>
      </w:r>
      <w:r>
        <w:rPr>
          <w:rFonts w:ascii="Times New Roman" w:hAnsi="Times New Roman" w:cs="Times New Roman"/>
          <w:sz w:val="24"/>
          <w:szCs w:val="24"/>
        </w:rPr>
        <w:t xml:space="preserve"> налоговые поступления </w:t>
      </w:r>
      <w:r w:rsidR="00CA2ECF">
        <w:rPr>
          <w:rFonts w:ascii="Times New Roman" w:hAnsi="Times New Roman" w:cs="Times New Roman"/>
          <w:sz w:val="24"/>
          <w:szCs w:val="24"/>
        </w:rPr>
        <w:t>-38,9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CA2ECF">
        <w:rPr>
          <w:rFonts w:ascii="Times New Roman" w:hAnsi="Times New Roman" w:cs="Times New Roman"/>
          <w:sz w:val="24"/>
          <w:szCs w:val="24"/>
        </w:rPr>
        <w:t xml:space="preserve"> и неналоговые доходы- 2,6%.</w:t>
      </w:r>
    </w:p>
    <w:p w:rsidR="00F2701C" w:rsidRDefault="00F2701C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1C" w:rsidRDefault="00F2701C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6A" w:rsidRPr="00BD56B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C561A">
        <w:rPr>
          <w:rFonts w:ascii="Times New Roman" w:hAnsi="Times New Roman" w:cs="Times New Roman"/>
          <w:b/>
          <w:sz w:val="24"/>
          <w:szCs w:val="24"/>
        </w:rPr>
        <w:t>Нен</w:t>
      </w:r>
      <w:r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C8426A" w:rsidRPr="00AD0F67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701C">
        <w:rPr>
          <w:rFonts w:ascii="Times New Roman" w:hAnsi="Times New Roman" w:cs="Times New Roman"/>
          <w:sz w:val="24"/>
          <w:szCs w:val="24"/>
        </w:rPr>
        <w:t>Неналоговые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01C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A15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отношению к</w:t>
      </w:r>
      <w:r w:rsidR="00F2701C">
        <w:rPr>
          <w:rFonts w:ascii="Times New Roman" w:hAnsi="Times New Roman" w:cs="Times New Roman"/>
          <w:sz w:val="24"/>
          <w:szCs w:val="24"/>
        </w:rPr>
        <w:t xml:space="preserve"> уровню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15E9">
        <w:rPr>
          <w:rFonts w:ascii="Times New Roman" w:hAnsi="Times New Roman" w:cs="Times New Roman"/>
          <w:sz w:val="24"/>
          <w:szCs w:val="24"/>
        </w:rPr>
        <w:t>6-208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F2701C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неналоговых доходах составляют доходы: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доходы от сдачи в аренду имущества в сумме </w:t>
      </w:r>
      <w:r w:rsidR="00E92691" w:rsidRPr="00E92691">
        <w:rPr>
          <w:rFonts w:ascii="Times New Roman" w:hAnsi="Times New Roman" w:cs="Times New Roman"/>
          <w:i/>
          <w:sz w:val="24"/>
          <w:szCs w:val="24"/>
        </w:rPr>
        <w:t>1</w:t>
      </w:r>
      <w:r w:rsidR="00E92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691" w:rsidRPr="00E92691">
        <w:rPr>
          <w:rFonts w:ascii="Times New Roman" w:hAnsi="Times New Roman" w:cs="Times New Roman"/>
          <w:i/>
          <w:sz w:val="24"/>
          <w:szCs w:val="24"/>
        </w:rPr>
        <w:t>907,0</w:t>
      </w:r>
      <w:r w:rsidRPr="00E8209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92691">
        <w:rPr>
          <w:rFonts w:ascii="Times New Roman" w:hAnsi="Times New Roman" w:cs="Times New Roman"/>
          <w:sz w:val="24"/>
          <w:szCs w:val="24"/>
        </w:rPr>
        <w:t>56,4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реализации имущества, находящегося в собственности муниципального района       </w:t>
      </w:r>
      <w:r w:rsidR="008C0FA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92691" w:rsidRPr="00E92691">
        <w:rPr>
          <w:rFonts w:ascii="Times New Roman" w:hAnsi="Times New Roman" w:cs="Times New Roman"/>
          <w:i/>
          <w:sz w:val="24"/>
          <w:szCs w:val="24"/>
        </w:rPr>
        <w:t>380,0</w:t>
      </w:r>
      <w:r w:rsidRPr="002E2D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E92691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8426A" w:rsidRPr="007E68D0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оказания платных услуг и прочие доходы </w:t>
      </w:r>
      <w:r w:rsidR="008C0FA5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91" w:rsidRPr="00E92691">
        <w:rPr>
          <w:rFonts w:ascii="Times New Roman" w:hAnsi="Times New Roman" w:cs="Times New Roman"/>
          <w:i/>
          <w:sz w:val="24"/>
          <w:szCs w:val="24"/>
        </w:rPr>
        <w:t>1</w:t>
      </w:r>
      <w:r w:rsidR="00E92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691" w:rsidRPr="00E92691">
        <w:rPr>
          <w:rFonts w:ascii="Times New Roman" w:hAnsi="Times New Roman" w:cs="Times New Roman"/>
          <w:i/>
          <w:sz w:val="24"/>
          <w:szCs w:val="24"/>
        </w:rPr>
        <w:t>094,0</w:t>
      </w:r>
      <w:r w:rsidRPr="002E2D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92691">
        <w:rPr>
          <w:rFonts w:ascii="Times New Roman" w:hAnsi="Times New Roman" w:cs="Times New Roman"/>
          <w:sz w:val="24"/>
          <w:szCs w:val="24"/>
        </w:rPr>
        <w:t>32, 4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7E68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E92691">
        <w:rPr>
          <w:rFonts w:ascii="Times New Roman" w:hAnsi="Times New Roman" w:cs="Times New Roman"/>
          <w:sz w:val="24"/>
          <w:szCs w:val="24"/>
        </w:rPr>
        <w:t>41,5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E92691">
        <w:rPr>
          <w:rFonts w:ascii="Times New Roman" w:hAnsi="Times New Roman" w:cs="Times New Roman"/>
          <w:sz w:val="24"/>
          <w:szCs w:val="24"/>
        </w:rPr>
        <w:t>.</w:t>
      </w:r>
    </w:p>
    <w:p w:rsidR="00C8426A" w:rsidRDefault="00C8426A" w:rsidP="00C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     Безвозмездные поступления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B3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58B3">
        <w:rPr>
          <w:rFonts w:ascii="Times New Roman" w:hAnsi="Times New Roman" w:cs="Times New Roman"/>
          <w:sz w:val="24"/>
          <w:szCs w:val="24"/>
        </w:rPr>
        <w:t>езвозмездные поступления состав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D358B3">
        <w:rPr>
          <w:rFonts w:ascii="Times New Roman" w:hAnsi="Times New Roman" w:cs="Times New Roman"/>
          <w:sz w:val="24"/>
          <w:szCs w:val="24"/>
        </w:rPr>
        <w:t xml:space="preserve"> </w:t>
      </w:r>
      <w:r w:rsidR="00CA15E9">
        <w:rPr>
          <w:rFonts w:ascii="Times New Roman" w:hAnsi="Times New Roman" w:cs="Times New Roman"/>
          <w:sz w:val="24"/>
          <w:szCs w:val="24"/>
        </w:rPr>
        <w:t>58,5</w:t>
      </w:r>
      <w:r w:rsidRPr="007E04F1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 наибольший удельный вес занимает субсидия, котор</w:t>
      </w:r>
      <w:r w:rsidR="00CA15E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92691">
        <w:rPr>
          <w:rFonts w:ascii="Times New Roman" w:hAnsi="Times New Roman" w:cs="Times New Roman"/>
          <w:sz w:val="24"/>
          <w:szCs w:val="24"/>
        </w:rPr>
        <w:t>92,8</w:t>
      </w:r>
      <w:r w:rsidRPr="007E04F1">
        <w:rPr>
          <w:rFonts w:ascii="Times New Roman" w:hAnsi="Times New Roman" w:cs="Times New Roman"/>
          <w:sz w:val="24"/>
          <w:szCs w:val="24"/>
        </w:rPr>
        <w:t>%.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</w:t>
      </w:r>
      <w:r w:rsidR="00FA3AD1">
        <w:rPr>
          <w:rFonts w:ascii="Times New Roman" w:hAnsi="Times New Roman" w:cs="Times New Roman"/>
          <w:sz w:val="24"/>
          <w:szCs w:val="24"/>
        </w:rPr>
        <w:t>9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FA3AD1" w:rsidRPr="00FA3AD1">
        <w:rPr>
          <w:rFonts w:ascii="Times New Roman" w:hAnsi="Times New Roman" w:cs="Times New Roman"/>
          <w:i/>
          <w:sz w:val="24"/>
          <w:szCs w:val="24"/>
        </w:rPr>
        <w:t>78</w:t>
      </w:r>
      <w:r w:rsidR="00FA3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AD1" w:rsidRPr="00FA3AD1">
        <w:rPr>
          <w:rFonts w:ascii="Times New Roman" w:hAnsi="Times New Roman" w:cs="Times New Roman"/>
          <w:i/>
          <w:sz w:val="24"/>
          <w:szCs w:val="24"/>
        </w:rPr>
        <w:t>405,0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DD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AD1">
        <w:rPr>
          <w:rFonts w:ascii="Times New Roman" w:hAnsi="Times New Roman" w:cs="Times New Roman"/>
          <w:sz w:val="24"/>
          <w:szCs w:val="24"/>
        </w:rPr>
        <w:t>28,0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уточненным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6A" w:rsidRPr="00337F81" w:rsidRDefault="00C8426A" w:rsidP="00C8426A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 w:rsidR="008C0FA5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1915">
        <w:rPr>
          <w:rFonts w:ascii="Times New Roman" w:hAnsi="Times New Roman" w:cs="Times New Roman"/>
          <w:b/>
          <w:sz w:val="24"/>
          <w:szCs w:val="24"/>
        </w:rPr>
        <w:t>9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аналогичный период прошлых лет в разрезе отраслей</w:t>
      </w:r>
      <w:r w:rsidR="00E92691">
        <w:rPr>
          <w:rFonts w:ascii="Times New Roman" w:hAnsi="Times New Roman" w:cs="Times New Roman"/>
          <w:b/>
          <w:sz w:val="24"/>
          <w:szCs w:val="24"/>
        </w:rPr>
        <w:t>: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2669" w:type="dxa"/>
        <w:tblLook w:val="04A0" w:firstRow="1" w:lastRow="0" w:firstColumn="1" w:lastColumn="0" w:noHBand="0" w:noVBand="1"/>
      </w:tblPr>
      <w:tblGrid>
        <w:gridCol w:w="2235"/>
        <w:gridCol w:w="1378"/>
        <w:gridCol w:w="1065"/>
        <w:gridCol w:w="1151"/>
        <w:gridCol w:w="1135"/>
        <w:gridCol w:w="1065"/>
        <w:gridCol w:w="1151"/>
        <w:gridCol w:w="1217"/>
        <w:gridCol w:w="1151"/>
        <w:gridCol w:w="1121"/>
      </w:tblGrid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полугодие 2016</w:t>
            </w:r>
          </w:p>
        </w:tc>
        <w:tc>
          <w:tcPr>
            <w:tcW w:w="1065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51" w:type="dxa"/>
          </w:tcPr>
          <w:p w:rsidR="00431915" w:rsidRDefault="00431915" w:rsidP="00D434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31915" w:rsidRPr="006F2A69" w:rsidRDefault="00431915" w:rsidP="00D434D3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2018</w:t>
            </w:r>
          </w:p>
        </w:tc>
        <w:tc>
          <w:tcPr>
            <w:tcW w:w="1135" w:type="dxa"/>
          </w:tcPr>
          <w:p w:rsidR="00431915" w:rsidRPr="006F2A69" w:rsidRDefault="00C85B45" w:rsidP="00C85B45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Уточненная бюджетная роспись</w:t>
            </w:r>
            <w:r w:rsidR="00576D1E">
              <w:rPr>
                <w:rFonts w:ascii="Times New Roman" w:hAnsi="Times New Roman" w:cs="Times New Roman"/>
                <w:sz w:val="18"/>
                <w:szCs w:val="18"/>
              </w:rPr>
              <w:t xml:space="preserve"> (план)</w:t>
            </w:r>
          </w:p>
        </w:tc>
        <w:tc>
          <w:tcPr>
            <w:tcW w:w="1065" w:type="dxa"/>
          </w:tcPr>
          <w:p w:rsidR="00431915" w:rsidRPr="006F2A69" w:rsidRDefault="00C85B4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2019</w:t>
            </w:r>
          </w:p>
        </w:tc>
        <w:tc>
          <w:tcPr>
            <w:tcW w:w="1151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2019</w:t>
            </w:r>
          </w:p>
        </w:tc>
        <w:tc>
          <w:tcPr>
            <w:tcW w:w="1217" w:type="dxa"/>
          </w:tcPr>
          <w:p w:rsidR="00431915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%2019</w:t>
            </w:r>
          </w:p>
          <w:p w:rsidR="00431915" w:rsidRPr="006F2A69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2018</w:t>
            </w:r>
          </w:p>
        </w:tc>
        <w:tc>
          <w:tcPr>
            <w:tcW w:w="1151" w:type="dxa"/>
          </w:tcPr>
          <w:p w:rsidR="00431915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31915" w:rsidRPr="006F2A69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2018</w:t>
            </w:r>
          </w:p>
        </w:tc>
        <w:tc>
          <w:tcPr>
            <w:tcW w:w="1121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401,0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217" w:type="dxa"/>
          </w:tcPr>
          <w:p w:rsidR="00431915" w:rsidRPr="00F04543" w:rsidRDefault="00DE508A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431915" w:rsidRPr="00F04543" w:rsidRDefault="00DE508A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24456,0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12071,0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78770,0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9598,0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217" w:type="dxa"/>
          </w:tcPr>
          <w:p w:rsidR="00431915" w:rsidRPr="00F04543" w:rsidRDefault="00DE508A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49904,0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264144,0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55975,0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179991,0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59632,0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17" w:type="dxa"/>
          </w:tcPr>
          <w:p w:rsidR="00431915" w:rsidRPr="00F04543" w:rsidRDefault="00DE508A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55975,0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10183,0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5316,0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16257,0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5798,0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217" w:type="dxa"/>
          </w:tcPr>
          <w:p w:rsidR="00431915" w:rsidRPr="00F04543" w:rsidRDefault="00DE508A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5316,0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2972,0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217" w:type="dxa"/>
          </w:tcPr>
          <w:p w:rsidR="00431915" w:rsidRPr="00F04543" w:rsidRDefault="00431915" w:rsidP="00DE508A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65" w:type="dxa"/>
          </w:tcPr>
          <w:p w:rsidR="00431915" w:rsidRPr="006F2A69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51" w:type="dxa"/>
          </w:tcPr>
          <w:p w:rsidR="00431915" w:rsidRPr="00F04543" w:rsidRDefault="00711D12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17" w:type="dxa"/>
          </w:tcPr>
          <w:p w:rsidR="00431915" w:rsidRPr="00F04543" w:rsidRDefault="00DE508A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</w:tr>
      <w:tr w:rsidR="00431915" w:rsidTr="007A50A7">
        <w:tc>
          <w:tcPr>
            <w:tcW w:w="2235" w:type="dxa"/>
          </w:tcPr>
          <w:p w:rsidR="00431915" w:rsidRPr="006F2A69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78" w:type="dxa"/>
          </w:tcPr>
          <w:p w:rsidR="00431915" w:rsidRPr="006F2A69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86591,0</w:t>
            </w:r>
          </w:p>
        </w:tc>
        <w:tc>
          <w:tcPr>
            <w:tcW w:w="1065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287463,0</w:t>
            </w:r>
          </w:p>
        </w:tc>
        <w:tc>
          <w:tcPr>
            <w:tcW w:w="1151" w:type="dxa"/>
          </w:tcPr>
          <w:p w:rsidR="00431915" w:rsidRPr="00F04543" w:rsidRDefault="00431915" w:rsidP="00D434D3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1135" w:type="dxa"/>
          </w:tcPr>
          <w:p w:rsidR="00431915" w:rsidRPr="006F2A69" w:rsidRDefault="00C85B45" w:rsidP="00AF04BA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28008</w:t>
            </w:r>
            <w:r w:rsidR="00AF0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1065" w:type="dxa"/>
          </w:tcPr>
          <w:p w:rsidR="00431915" w:rsidRPr="006F2A69" w:rsidRDefault="00C85B45" w:rsidP="00AF04BA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78405,</w:t>
            </w:r>
            <w:r w:rsidR="00AF04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</w:tcPr>
          <w:p w:rsidR="00431915" w:rsidRPr="00F04543" w:rsidRDefault="00C85B4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17" w:type="dxa"/>
          </w:tcPr>
          <w:p w:rsidR="00431915" w:rsidRPr="00F04543" w:rsidRDefault="00C85B4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115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72204,0</w:t>
            </w:r>
          </w:p>
        </w:tc>
        <w:tc>
          <w:tcPr>
            <w:tcW w:w="1121" w:type="dxa"/>
          </w:tcPr>
          <w:p w:rsidR="00431915" w:rsidRPr="00F04543" w:rsidRDefault="00431915" w:rsidP="005412A4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</w:tbl>
    <w:p w:rsidR="00C8426A" w:rsidRDefault="00C8426A" w:rsidP="00C8426A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городского поселения наибольший удельный вес </w:t>
      </w:r>
      <w:r w:rsidR="00BB1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AF04BA" w:rsidRPr="00AF04BA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 xml:space="preserve"> % занимают расходы </w:t>
      </w:r>
      <w:r w:rsidRPr="006857A3">
        <w:rPr>
          <w:rFonts w:ascii="Times New Roman" w:hAnsi="Times New Roman" w:cs="Times New Roman"/>
          <w:b/>
          <w:sz w:val="24"/>
          <w:szCs w:val="24"/>
        </w:rPr>
        <w:t>по разделу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8426A" w:rsidRPr="00544446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жилищное хозяйство в сумме </w:t>
      </w:r>
      <w:r w:rsidR="00AF04BA" w:rsidRPr="00AF04BA">
        <w:rPr>
          <w:rFonts w:ascii="Times New Roman" w:hAnsi="Times New Roman" w:cs="Times New Roman"/>
          <w:i/>
          <w:sz w:val="24"/>
          <w:szCs w:val="24"/>
        </w:rPr>
        <w:t>707.0</w:t>
      </w:r>
      <w:r w:rsidRPr="007E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44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444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DBC">
        <w:rPr>
          <w:rFonts w:ascii="Times New Roman" w:hAnsi="Times New Roman" w:cs="Times New Roman"/>
          <w:sz w:val="24"/>
          <w:szCs w:val="24"/>
        </w:rPr>
        <w:t>0,9</w:t>
      </w:r>
      <w:r w:rsidRPr="0054444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коммунальное хозяйство</w:t>
      </w:r>
      <w:r w:rsidR="00AF04B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BA" w:rsidRPr="00AF04BA">
        <w:rPr>
          <w:rFonts w:ascii="Times New Roman" w:hAnsi="Times New Roman" w:cs="Times New Roman"/>
          <w:i/>
          <w:sz w:val="24"/>
          <w:szCs w:val="24"/>
        </w:rPr>
        <w:t>49</w:t>
      </w:r>
      <w:r w:rsidR="00701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4BA" w:rsidRPr="00AF04BA">
        <w:rPr>
          <w:rFonts w:ascii="Times New Roman" w:hAnsi="Times New Roman" w:cs="Times New Roman"/>
          <w:i/>
          <w:sz w:val="24"/>
          <w:szCs w:val="24"/>
        </w:rPr>
        <w:t>989.0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F04BA" w:rsidRPr="00AF04BA">
        <w:rPr>
          <w:rFonts w:ascii="Times New Roman" w:hAnsi="Times New Roman" w:cs="Times New Roman"/>
          <w:sz w:val="24"/>
          <w:szCs w:val="24"/>
        </w:rPr>
        <w:t>6</w:t>
      </w:r>
      <w:r w:rsidR="00701DBC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8426A" w:rsidRPr="00AF04B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благоустройство</w:t>
      </w:r>
      <w:r w:rsidR="00AF04B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BA" w:rsidRPr="00AF04BA">
        <w:rPr>
          <w:rFonts w:ascii="Times New Roman" w:hAnsi="Times New Roman" w:cs="Times New Roman"/>
          <w:i/>
          <w:sz w:val="24"/>
          <w:szCs w:val="24"/>
        </w:rPr>
        <w:t>7 187.0</w:t>
      </w:r>
      <w:r w:rsidR="00AF04BA" w:rsidRPr="00AF04BA">
        <w:rPr>
          <w:rFonts w:ascii="Times New Roman" w:hAnsi="Times New Roman" w:cs="Times New Roman"/>
          <w:sz w:val="24"/>
          <w:szCs w:val="24"/>
        </w:rPr>
        <w:t xml:space="preserve"> </w:t>
      </w:r>
      <w:r w:rsidRPr="0016371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01DBC">
        <w:rPr>
          <w:rFonts w:ascii="Times New Roman" w:hAnsi="Times New Roman" w:cs="Times New Roman"/>
          <w:sz w:val="24"/>
          <w:szCs w:val="24"/>
        </w:rPr>
        <w:t>9,</w:t>
      </w:r>
      <w:r w:rsidR="00DE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F04BA" w:rsidRPr="00AF04BA" w:rsidRDefault="00AF04B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 w:rsidRPr="00AF04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 w:rsidRPr="00AF04BA">
        <w:rPr>
          <w:rFonts w:ascii="Times New Roman" w:hAnsi="Times New Roman" w:cs="Times New Roman"/>
          <w:sz w:val="24"/>
          <w:szCs w:val="24"/>
        </w:rPr>
        <w:t xml:space="preserve"> </w:t>
      </w:r>
      <w:r w:rsidR="008C0FA5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A2E">
        <w:rPr>
          <w:rFonts w:ascii="Times New Roman" w:hAnsi="Times New Roman" w:cs="Times New Roman"/>
          <w:i/>
          <w:sz w:val="24"/>
          <w:szCs w:val="24"/>
        </w:rPr>
        <w:t>1</w:t>
      </w:r>
      <w:r w:rsidR="00697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A2E">
        <w:rPr>
          <w:rFonts w:ascii="Times New Roman" w:hAnsi="Times New Roman" w:cs="Times New Roman"/>
          <w:i/>
          <w:sz w:val="24"/>
          <w:szCs w:val="24"/>
        </w:rPr>
        <w:t>749,0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ли </w:t>
      </w:r>
      <w:r w:rsidR="00701DBC">
        <w:rPr>
          <w:rFonts w:ascii="Times New Roman" w:hAnsi="Times New Roman" w:cs="Times New Roman"/>
          <w:sz w:val="24"/>
          <w:szCs w:val="24"/>
        </w:rPr>
        <w:t>2,2</w:t>
      </w:r>
      <w:r w:rsidR="00697A2E">
        <w:rPr>
          <w:rFonts w:ascii="Times New Roman" w:hAnsi="Times New Roman" w:cs="Times New Roman"/>
          <w:sz w:val="24"/>
          <w:szCs w:val="24"/>
        </w:rPr>
        <w:t>%.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1C16">
        <w:rPr>
          <w:rFonts w:ascii="Times New Roman" w:hAnsi="Times New Roman" w:cs="Times New Roman"/>
          <w:sz w:val="24"/>
          <w:szCs w:val="24"/>
        </w:rPr>
        <w:t xml:space="preserve">Годовые бюджетные назначения по данному разделу исполнены на 33,1%. </w:t>
      </w:r>
      <w:r>
        <w:rPr>
          <w:rFonts w:ascii="Times New Roman" w:hAnsi="Times New Roman" w:cs="Times New Roman"/>
          <w:sz w:val="24"/>
          <w:szCs w:val="24"/>
        </w:rPr>
        <w:t xml:space="preserve">Расходы по отношению к 2017 году сократились на </w:t>
      </w:r>
      <w:r w:rsidRPr="00243DB9">
        <w:rPr>
          <w:rFonts w:ascii="Times New Roman" w:hAnsi="Times New Roman" w:cs="Times New Roman"/>
          <w:i/>
          <w:sz w:val="24"/>
          <w:szCs w:val="24"/>
        </w:rPr>
        <w:t>20</w:t>
      </w:r>
      <w:r w:rsidR="00221C16">
        <w:rPr>
          <w:rFonts w:ascii="Times New Roman" w:hAnsi="Times New Roman" w:cs="Times New Roman"/>
          <w:i/>
          <w:sz w:val="24"/>
          <w:szCs w:val="24"/>
        </w:rPr>
        <w:t>4 512,0</w:t>
      </w:r>
      <w:r w:rsidRPr="00243D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D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2017 году осуществлялось финансирование </w:t>
      </w:r>
      <w:r w:rsidR="00AE68D2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мероприятий по переселению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 из аварийного жилищного фонда</w:t>
      </w:r>
      <w:r w:rsidR="003E09FB">
        <w:rPr>
          <w:rFonts w:ascii="Times New Roman" w:hAnsi="Times New Roman" w:cs="Times New Roman"/>
          <w:sz w:val="24"/>
          <w:szCs w:val="24"/>
        </w:rPr>
        <w:t>). П</w:t>
      </w:r>
      <w:r w:rsidR="00221C16">
        <w:rPr>
          <w:rFonts w:ascii="Times New Roman" w:hAnsi="Times New Roman" w:cs="Times New Roman"/>
          <w:sz w:val="24"/>
          <w:szCs w:val="24"/>
        </w:rPr>
        <w:t xml:space="preserve">о программе «Формирование городской среды на территории города Людиново» </w:t>
      </w:r>
      <w:r w:rsidR="003E09FB">
        <w:rPr>
          <w:rFonts w:ascii="Times New Roman" w:hAnsi="Times New Roman" w:cs="Times New Roman"/>
          <w:sz w:val="24"/>
          <w:szCs w:val="24"/>
        </w:rPr>
        <w:t xml:space="preserve">расходы в бюджете на 2019 год меньше </w:t>
      </w:r>
      <w:r w:rsidR="006857A3">
        <w:rPr>
          <w:rFonts w:ascii="Times New Roman" w:hAnsi="Times New Roman" w:cs="Times New Roman"/>
          <w:sz w:val="24"/>
          <w:szCs w:val="24"/>
        </w:rPr>
        <w:t xml:space="preserve">чем расходы 2017 года в </w:t>
      </w:r>
      <w:r w:rsidR="00221C16">
        <w:rPr>
          <w:rFonts w:ascii="Times New Roman" w:hAnsi="Times New Roman" w:cs="Times New Roman"/>
          <w:sz w:val="24"/>
          <w:szCs w:val="24"/>
        </w:rPr>
        <w:t xml:space="preserve"> три раза</w:t>
      </w:r>
      <w:r w:rsidR="00685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A3">
        <w:rPr>
          <w:rFonts w:ascii="Times New Roman" w:hAnsi="Times New Roman" w:cs="Times New Roman"/>
          <w:b/>
          <w:sz w:val="24"/>
          <w:szCs w:val="24"/>
        </w:rPr>
        <w:t xml:space="preserve">         Расходы по разделу «Национальная экономика</w:t>
      </w:r>
      <w:r>
        <w:rPr>
          <w:rFonts w:ascii="Times New Roman" w:hAnsi="Times New Roman" w:cs="Times New Roman"/>
          <w:sz w:val="24"/>
          <w:szCs w:val="24"/>
        </w:rPr>
        <w:t>» в расходной части бюджета составляют  1</w:t>
      </w:r>
      <w:r w:rsidR="006857A3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%,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развитие сети автомобильных дорог </w:t>
      </w:r>
      <w:r w:rsidR="003F3C43">
        <w:rPr>
          <w:rFonts w:ascii="Times New Roman" w:hAnsi="Times New Roman" w:cs="Times New Roman"/>
          <w:sz w:val="24"/>
          <w:szCs w:val="24"/>
        </w:rPr>
        <w:t xml:space="preserve">-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9</w:t>
      </w:r>
      <w:r w:rsidR="00685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420,0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857A3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другие вопросы в области национальной экономики </w:t>
      </w:r>
      <w:r w:rsidR="003F3C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B9">
        <w:rPr>
          <w:rFonts w:ascii="Times New Roman" w:hAnsi="Times New Roman" w:cs="Times New Roman"/>
          <w:i/>
          <w:sz w:val="24"/>
          <w:szCs w:val="24"/>
        </w:rPr>
        <w:t>1</w:t>
      </w:r>
      <w:r w:rsidR="006857A3">
        <w:rPr>
          <w:rFonts w:ascii="Times New Roman" w:hAnsi="Times New Roman" w:cs="Times New Roman"/>
          <w:i/>
          <w:sz w:val="24"/>
          <w:szCs w:val="24"/>
        </w:rPr>
        <w:t>78,0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</w:t>
      </w:r>
      <w:r w:rsidR="006857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57A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асходы в отчетном периоде по отношению к 201</w:t>
      </w:r>
      <w:r w:rsidR="006857A3">
        <w:rPr>
          <w:rFonts w:ascii="Times New Roman" w:hAnsi="Times New Roman" w:cs="Times New Roman"/>
          <w:sz w:val="24"/>
          <w:szCs w:val="24"/>
        </w:rPr>
        <w:t>6-2018</w:t>
      </w:r>
      <w:r>
        <w:rPr>
          <w:rFonts w:ascii="Times New Roman" w:hAnsi="Times New Roman" w:cs="Times New Roman"/>
          <w:sz w:val="24"/>
          <w:szCs w:val="24"/>
        </w:rPr>
        <w:t xml:space="preserve">гг. сократились на </w:t>
      </w:r>
      <w:r w:rsidR="0026169D">
        <w:rPr>
          <w:rFonts w:ascii="Times New Roman" w:hAnsi="Times New Roman" w:cs="Times New Roman"/>
          <w:sz w:val="24"/>
          <w:szCs w:val="24"/>
        </w:rPr>
        <w:t xml:space="preserve"> сумму: 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14</w:t>
      </w:r>
      <w:r w:rsidR="00685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858,0</w:t>
      </w:r>
      <w:r w:rsidRPr="00F6194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2</w:t>
      </w:r>
      <w:r w:rsidR="00685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473,0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F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857A3" w:rsidRPr="006857A3">
        <w:rPr>
          <w:rFonts w:ascii="Times New Roman" w:hAnsi="Times New Roman" w:cs="Times New Roman"/>
          <w:i/>
          <w:sz w:val="24"/>
          <w:szCs w:val="24"/>
        </w:rPr>
        <w:t>960,0</w:t>
      </w:r>
      <w:r w:rsidRPr="000F6AF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бюджете городского поселения на 201</w:t>
      </w:r>
      <w:r w:rsidR="00A36E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предусматривалось финансирование 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ED8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</w:t>
      </w:r>
      <w:r w:rsidR="00A36ED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A36ED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A36ED8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E0">
        <w:rPr>
          <w:rFonts w:ascii="Times New Roman" w:hAnsi="Times New Roman" w:cs="Times New Roman"/>
          <w:sz w:val="24"/>
          <w:szCs w:val="24"/>
        </w:rPr>
        <w:t xml:space="preserve">          Из </w:t>
      </w:r>
      <w:r w:rsidR="00A36ED8">
        <w:rPr>
          <w:rFonts w:ascii="Times New Roman" w:hAnsi="Times New Roman" w:cs="Times New Roman"/>
          <w:sz w:val="24"/>
          <w:szCs w:val="24"/>
        </w:rPr>
        <w:t>восьми</w:t>
      </w:r>
      <w:r w:rsidRPr="00F379E0">
        <w:rPr>
          <w:rFonts w:ascii="Times New Roman" w:hAnsi="Times New Roman" w:cs="Times New Roman"/>
          <w:sz w:val="24"/>
          <w:szCs w:val="24"/>
        </w:rPr>
        <w:t xml:space="preserve"> муниципальных программ в отчетном периоде финансирование не производилось  по </w:t>
      </w:r>
      <w:r w:rsidR="00A36ED8">
        <w:rPr>
          <w:rFonts w:ascii="Times New Roman" w:hAnsi="Times New Roman" w:cs="Times New Roman"/>
          <w:sz w:val="24"/>
          <w:szCs w:val="24"/>
        </w:rPr>
        <w:t xml:space="preserve">трем </w:t>
      </w:r>
      <w:r w:rsidRPr="00F379E0">
        <w:rPr>
          <w:rFonts w:ascii="Times New Roman" w:hAnsi="Times New Roman" w:cs="Times New Roman"/>
          <w:sz w:val="24"/>
          <w:szCs w:val="24"/>
        </w:rPr>
        <w:t>муниципальн</w:t>
      </w:r>
      <w:r w:rsidR="00A36ED8">
        <w:rPr>
          <w:rFonts w:ascii="Times New Roman" w:hAnsi="Times New Roman" w:cs="Times New Roman"/>
          <w:sz w:val="24"/>
          <w:szCs w:val="24"/>
        </w:rPr>
        <w:t>ым программам:</w:t>
      </w:r>
    </w:p>
    <w:p w:rsidR="00A36ED8" w:rsidRDefault="00A36ED8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«Обеспечение безопасности жизнедеятельности населения муниципаль</w:t>
      </w:r>
      <w:r w:rsidR="000130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 объемом бюджетных</w:t>
      </w:r>
      <w:r w:rsidR="00013083">
        <w:rPr>
          <w:rFonts w:ascii="Times New Roman" w:hAnsi="Times New Roman" w:cs="Times New Roman"/>
          <w:sz w:val="24"/>
          <w:szCs w:val="24"/>
        </w:rPr>
        <w:t xml:space="preserve"> ассигнований в сумме </w:t>
      </w:r>
      <w:r w:rsidR="00013083" w:rsidRPr="00013083">
        <w:rPr>
          <w:rFonts w:ascii="Times New Roman" w:hAnsi="Times New Roman" w:cs="Times New Roman"/>
          <w:i/>
          <w:sz w:val="24"/>
          <w:szCs w:val="24"/>
        </w:rPr>
        <w:t>670,0 тыс. рублей</w:t>
      </w:r>
      <w:r w:rsidR="000130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083" w:rsidRDefault="00013083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«Экономическое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с годовым объемом в сумме </w:t>
      </w:r>
      <w:r w:rsidRPr="00013083">
        <w:rPr>
          <w:rFonts w:ascii="Times New Roman" w:hAnsi="Times New Roman" w:cs="Times New Roman"/>
          <w:i/>
          <w:sz w:val="24"/>
          <w:szCs w:val="24"/>
        </w:rPr>
        <w:t>200,0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ED8" w:rsidRPr="00A36ED8" w:rsidRDefault="00A36ED8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26A"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Pr="00A36ED8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ED8">
        <w:rPr>
          <w:rFonts w:ascii="Times New Roman" w:hAnsi="Times New Roman" w:cs="Times New Roman"/>
          <w:i/>
          <w:sz w:val="24"/>
          <w:szCs w:val="24"/>
        </w:rPr>
        <w:t>312,7</w:t>
      </w:r>
      <w:r w:rsidR="00C8426A" w:rsidRPr="00760A5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C430E">
        <w:rPr>
          <w:rFonts w:ascii="Times New Roman" w:hAnsi="Times New Roman" w:cs="Times New Roman"/>
          <w:sz w:val="24"/>
          <w:szCs w:val="24"/>
        </w:rPr>
        <w:t>.</w:t>
      </w:r>
    </w:p>
    <w:p w:rsidR="00C8426A" w:rsidRDefault="00A36ED8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26A">
        <w:rPr>
          <w:rFonts w:ascii="Times New Roman" w:hAnsi="Times New Roman" w:cs="Times New Roman"/>
          <w:sz w:val="24"/>
          <w:szCs w:val="24"/>
        </w:rPr>
        <w:t xml:space="preserve"> В рамках программы</w:t>
      </w:r>
      <w:r w:rsidR="003D7415">
        <w:rPr>
          <w:rFonts w:ascii="Times New Roman" w:hAnsi="Times New Roman" w:cs="Times New Roman"/>
          <w:sz w:val="24"/>
          <w:szCs w:val="24"/>
        </w:rPr>
        <w:t xml:space="preserve">  </w:t>
      </w:r>
      <w:r w:rsidR="003D7415" w:rsidRPr="00F379E0">
        <w:rPr>
          <w:rFonts w:ascii="Times New Roman" w:hAnsi="Times New Roman" w:cs="Times New Roman"/>
          <w:sz w:val="24"/>
          <w:szCs w:val="24"/>
        </w:rPr>
        <w:t>« Формирование современной городской среды на территории городского поселения «Город Людиново»</w:t>
      </w:r>
      <w:r w:rsidR="00A73856">
        <w:rPr>
          <w:rFonts w:ascii="Times New Roman" w:hAnsi="Times New Roman" w:cs="Times New Roman"/>
          <w:sz w:val="24"/>
          <w:szCs w:val="24"/>
        </w:rPr>
        <w:t xml:space="preserve"> на 2019 год запланировано проведение работ по</w:t>
      </w:r>
      <w:r w:rsidR="003D7415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A73856">
        <w:rPr>
          <w:rFonts w:ascii="Times New Roman" w:hAnsi="Times New Roman" w:cs="Times New Roman"/>
          <w:sz w:val="24"/>
          <w:szCs w:val="24"/>
        </w:rPr>
        <w:t>у</w:t>
      </w:r>
      <w:r w:rsidR="003D7415">
        <w:rPr>
          <w:rFonts w:ascii="Times New Roman" w:hAnsi="Times New Roman" w:cs="Times New Roman"/>
          <w:sz w:val="24"/>
          <w:szCs w:val="24"/>
        </w:rPr>
        <w:t xml:space="preserve"> территории автовокзала, городского парка и </w:t>
      </w:r>
      <w:proofErr w:type="spellStart"/>
      <w:r w:rsidR="003D7415">
        <w:rPr>
          <w:rFonts w:ascii="Times New Roman" w:hAnsi="Times New Roman" w:cs="Times New Roman"/>
          <w:sz w:val="24"/>
          <w:szCs w:val="24"/>
        </w:rPr>
        <w:t>велопе</w:t>
      </w:r>
      <w:r w:rsidR="002E5B0B">
        <w:rPr>
          <w:rFonts w:ascii="Times New Roman" w:hAnsi="Times New Roman" w:cs="Times New Roman"/>
          <w:sz w:val="24"/>
          <w:szCs w:val="24"/>
        </w:rPr>
        <w:t>ш</w:t>
      </w:r>
      <w:r w:rsidR="00AE68D2">
        <w:rPr>
          <w:rFonts w:ascii="Times New Roman" w:hAnsi="Times New Roman" w:cs="Times New Roman"/>
          <w:sz w:val="24"/>
          <w:szCs w:val="24"/>
        </w:rPr>
        <w:t>е</w:t>
      </w:r>
      <w:r w:rsidR="003D7415">
        <w:rPr>
          <w:rFonts w:ascii="Times New Roman" w:hAnsi="Times New Roman" w:cs="Times New Roman"/>
          <w:sz w:val="24"/>
          <w:szCs w:val="24"/>
        </w:rPr>
        <w:t>ходной</w:t>
      </w:r>
      <w:proofErr w:type="spellEnd"/>
      <w:r w:rsidR="003D7415">
        <w:rPr>
          <w:rFonts w:ascii="Times New Roman" w:hAnsi="Times New Roman" w:cs="Times New Roman"/>
          <w:sz w:val="24"/>
          <w:szCs w:val="24"/>
        </w:rPr>
        <w:t xml:space="preserve"> дорожки.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3BFC">
        <w:rPr>
          <w:rFonts w:ascii="Times New Roman" w:hAnsi="Times New Roman" w:cs="Times New Roman"/>
          <w:sz w:val="24"/>
          <w:szCs w:val="24"/>
        </w:rPr>
        <w:t xml:space="preserve">Объем расходов предусмотренный в бюджете на реализацию муниципальной программы </w:t>
      </w:r>
      <w:r w:rsidR="00093BFC" w:rsidRPr="00F379E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поселения «Город Людиново»</w:t>
      </w:r>
      <w:r w:rsidR="00093BFC">
        <w:rPr>
          <w:rFonts w:ascii="Times New Roman" w:hAnsi="Times New Roman" w:cs="Times New Roman"/>
          <w:sz w:val="24"/>
          <w:szCs w:val="24"/>
        </w:rPr>
        <w:t xml:space="preserve"> не соответствует объему</w:t>
      </w:r>
      <w:r w:rsidR="00AE68D2">
        <w:rPr>
          <w:rFonts w:ascii="Times New Roman" w:hAnsi="Times New Roman" w:cs="Times New Roman"/>
          <w:sz w:val="24"/>
          <w:szCs w:val="24"/>
        </w:rPr>
        <w:t>,</w:t>
      </w:r>
      <w:r w:rsidR="00093BFC">
        <w:rPr>
          <w:rFonts w:ascii="Times New Roman" w:hAnsi="Times New Roman" w:cs="Times New Roman"/>
          <w:sz w:val="24"/>
          <w:szCs w:val="24"/>
        </w:rPr>
        <w:t xml:space="preserve"> предусмотренному в </w:t>
      </w:r>
      <w:r w:rsidR="00F74745">
        <w:rPr>
          <w:rFonts w:ascii="Times New Roman" w:hAnsi="Times New Roman" w:cs="Times New Roman"/>
          <w:sz w:val="24"/>
          <w:szCs w:val="24"/>
        </w:rPr>
        <w:t>раздел</w:t>
      </w:r>
      <w:r w:rsidR="00093BFC">
        <w:rPr>
          <w:rFonts w:ascii="Times New Roman" w:hAnsi="Times New Roman" w:cs="Times New Roman"/>
          <w:sz w:val="24"/>
          <w:szCs w:val="24"/>
        </w:rPr>
        <w:t>е</w:t>
      </w:r>
      <w:r w:rsidR="00F74745">
        <w:rPr>
          <w:rFonts w:ascii="Times New Roman" w:hAnsi="Times New Roman" w:cs="Times New Roman"/>
          <w:sz w:val="24"/>
          <w:szCs w:val="24"/>
        </w:rPr>
        <w:t xml:space="preserve"> 4 Программы, утвержденной постановлением от</w:t>
      </w:r>
      <w:r w:rsidR="00093BFC">
        <w:rPr>
          <w:rFonts w:ascii="Times New Roman" w:hAnsi="Times New Roman" w:cs="Times New Roman"/>
          <w:sz w:val="24"/>
          <w:szCs w:val="24"/>
        </w:rPr>
        <w:t xml:space="preserve"> </w:t>
      </w:r>
      <w:r w:rsidR="00F74745">
        <w:rPr>
          <w:rFonts w:ascii="Times New Roman" w:hAnsi="Times New Roman" w:cs="Times New Roman"/>
          <w:sz w:val="24"/>
          <w:szCs w:val="24"/>
        </w:rPr>
        <w:t xml:space="preserve">28.02.2019 № 245 </w:t>
      </w:r>
      <w:r w:rsidR="00093BF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93BFC" w:rsidRPr="00093BFC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="00093BFC">
        <w:rPr>
          <w:rFonts w:ascii="Times New Roman" w:hAnsi="Times New Roman" w:cs="Times New Roman"/>
          <w:sz w:val="24"/>
          <w:szCs w:val="24"/>
        </w:rPr>
        <w:t xml:space="preserve"> (в Программе -</w:t>
      </w:r>
      <w:r w:rsidR="00093BFC" w:rsidRPr="00093BFC">
        <w:rPr>
          <w:rFonts w:ascii="Times New Roman" w:hAnsi="Times New Roman" w:cs="Times New Roman"/>
          <w:i/>
          <w:sz w:val="24"/>
          <w:szCs w:val="24"/>
        </w:rPr>
        <w:t>10</w:t>
      </w:r>
      <w:r w:rsidR="00093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BFC" w:rsidRPr="00093BFC">
        <w:rPr>
          <w:rFonts w:ascii="Times New Roman" w:hAnsi="Times New Roman" w:cs="Times New Roman"/>
          <w:i/>
          <w:sz w:val="24"/>
          <w:szCs w:val="24"/>
        </w:rPr>
        <w:t>812,7 тыс. рублей</w:t>
      </w:r>
      <w:r w:rsidR="00093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3BFC" w:rsidRPr="00093BFC">
        <w:rPr>
          <w:rFonts w:ascii="Times New Roman" w:hAnsi="Times New Roman" w:cs="Times New Roman"/>
          <w:sz w:val="24"/>
          <w:szCs w:val="24"/>
        </w:rPr>
        <w:t>в бюджете</w:t>
      </w:r>
      <w:r w:rsidR="00955056">
        <w:rPr>
          <w:rFonts w:ascii="Times New Roman" w:hAnsi="Times New Roman" w:cs="Times New Roman"/>
          <w:sz w:val="24"/>
          <w:szCs w:val="24"/>
        </w:rPr>
        <w:t xml:space="preserve"> -</w:t>
      </w:r>
      <w:r w:rsidR="00093BFC">
        <w:rPr>
          <w:rFonts w:ascii="Times New Roman" w:hAnsi="Times New Roman" w:cs="Times New Roman"/>
          <w:i/>
          <w:sz w:val="24"/>
          <w:szCs w:val="24"/>
        </w:rPr>
        <w:t xml:space="preserve"> 10 312,7 тыс. рублей</w:t>
      </w:r>
      <w:r w:rsidR="00093BFC">
        <w:rPr>
          <w:rFonts w:ascii="Times New Roman" w:hAnsi="Times New Roman" w:cs="Times New Roman"/>
          <w:sz w:val="24"/>
          <w:szCs w:val="24"/>
        </w:rPr>
        <w:t>).</w:t>
      </w:r>
      <w:r w:rsidR="00A7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56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состоянию на </w:t>
      </w:r>
      <w:r w:rsidR="00A73856">
        <w:rPr>
          <w:rFonts w:ascii="Times New Roman" w:hAnsi="Times New Roman" w:cs="Times New Roman"/>
          <w:sz w:val="24"/>
          <w:szCs w:val="24"/>
        </w:rPr>
        <w:t>01.07.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738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56">
        <w:rPr>
          <w:rFonts w:ascii="Times New Roman" w:hAnsi="Times New Roman" w:cs="Times New Roman"/>
          <w:sz w:val="24"/>
          <w:szCs w:val="24"/>
        </w:rPr>
        <w:t xml:space="preserve">на работы по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A7385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заключен</w:t>
      </w:r>
      <w:r w:rsidR="00A7385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738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A73856">
        <w:rPr>
          <w:rFonts w:ascii="Times New Roman" w:hAnsi="Times New Roman" w:cs="Times New Roman"/>
          <w:sz w:val="24"/>
          <w:szCs w:val="24"/>
        </w:rPr>
        <w:t>ы с выполнение работ по 31.07.2019.</w:t>
      </w:r>
    </w:p>
    <w:p w:rsidR="00C8426A" w:rsidRDefault="00A73856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426A">
        <w:rPr>
          <w:rFonts w:ascii="Times New Roman" w:hAnsi="Times New Roman" w:cs="Times New Roman"/>
          <w:sz w:val="24"/>
          <w:szCs w:val="24"/>
        </w:rPr>
        <w:t xml:space="preserve">     Исполнение муниципальных программ в более подробном виде, в разрезе основных мероприятий изложено ниже.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13A1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 в разрезе основных мероприятий:</w:t>
      </w:r>
    </w:p>
    <w:p w:rsidR="00C8426A" w:rsidRDefault="00C8426A" w:rsidP="00C8426A">
      <w:pPr>
        <w:tabs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42F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C63">
        <w:rPr>
          <w:rFonts w:ascii="Times New Roman" w:hAnsi="Times New Roman" w:cs="Times New Roman"/>
          <w:sz w:val="18"/>
          <w:szCs w:val="18"/>
        </w:rPr>
        <w:t>(тыс. рублей</w:t>
      </w:r>
      <w:r w:rsidRPr="006D3F5E">
        <w:rPr>
          <w:rFonts w:ascii="Times New Roman" w:hAnsi="Times New Roman" w:cs="Times New Roman"/>
          <w:sz w:val="24"/>
          <w:szCs w:val="24"/>
        </w:rPr>
        <w:t>)</w:t>
      </w:r>
    </w:p>
    <w:p w:rsidR="0067495A" w:rsidRPr="006D3F5E" w:rsidRDefault="0067495A" w:rsidP="00C8426A">
      <w:pPr>
        <w:tabs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127"/>
        <w:gridCol w:w="1122"/>
      </w:tblGrid>
      <w:tr w:rsidR="001B6F1C" w:rsidRPr="00B26661" w:rsidTr="005412A4">
        <w:trPr>
          <w:trHeight w:val="525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овый </w:t>
            </w: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1B6F1C" w:rsidRPr="00B26661" w:rsidTr="005412A4">
        <w:trPr>
          <w:trHeight w:val="207"/>
        </w:trPr>
        <w:tc>
          <w:tcPr>
            <w:tcW w:w="4361" w:type="dxa"/>
            <w:vMerge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8426A" w:rsidRPr="00B26661" w:rsidRDefault="00C8426A" w:rsidP="0054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6F1C" w:rsidRPr="00B26661" w:rsidTr="005412A4">
        <w:trPr>
          <w:trHeight w:val="347"/>
        </w:trPr>
        <w:tc>
          <w:tcPr>
            <w:tcW w:w="4361" w:type="dxa"/>
            <w:shd w:val="clear" w:color="auto" w:fill="auto"/>
          </w:tcPr>
          <w:p w:rsidR="00C8426A" w:rsidRPr="00D614F0" w:rsidRDefault="00C8426A" w:rsidP="00541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C024A2" w:rsidRDefault="00C8426A" w:rsidP="005412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596AAE" w:rsidP="00BD06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  <w:r w:rsidR="00BD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423,7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BD06FA" w:rsidP="005412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12504,4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BD06FA" w:rsidP="005412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30,2</w:t>
            </w:r>
          </w:p>
        </w:tc>
      </w:tr>
      <w:tr w:rsidR="001B6F1C" w:rsidRPr="00B26661" w:rsidTr="005412A4">
        <w:trPr>
          <w:trHeight w:val="410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Обеспечение мероприятий «Проведение капитального ремонта общего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 в рамках целевой программы Фонда капитального ремонта МКД Калужской области»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26661" w:rsidRDefault="00C8426A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596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BD06FA" w:rsidP="00BD06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596A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510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«Взносы в Фонд капитального ремонта МКД Калужской области».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26661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0540200000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C8426A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596A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9E14E1" w:rsidP="009E14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608,1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9E14E1" w:rsidP="009E14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4460F9" w:rsidRPr="00B26661" w:rsidTr="005412A4">
        <w:trPr>
          <w:trHeight w:val="407"/>
        </w:trPr>
        <w:tc>
          <w:tcPr>
            <w:tcW w:w="4361" w:type="dxa"/>
            <w:shd w:val="clear" w:color="auto" w:fill="auto"/>
          </w:tcPr>
          <w:p w:rsidR="00CC2808" w:rsidRDefault="00CC2808" w:rsidP="00CC280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«Ремонт освободившихся жилых помещений, находившихся в муниципальной собственности»</w:t>
            </w:r>
          </w:p>
        </w:tc>
        <w:tc>
          <w:tcPr>
            <w:tcW w:w="1417" w:type="dxa"/>
            <w:shd w:val="clear" w:color="auto" w:fill="auto"/>
            <w:noWrap/>
          </w:tcPr>
          <w:p w:rsidR="00CC2808" w:rsidRDefault="00CC2808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0530400000</w:t>
            </w:r>
          </w:p>
        </w:tc>
        <w:tc>
          <w:tcPr>
            <w:tcW w:w="1276" w:type="dxa"/>
            <w:shd w:val="clear" w:color="auto" w:fill="auto"/>
            <w:noWrap/>
          </w:tcPr>
          <w:p w:rsidR="00CC2808" w:rsidRDefault="00CC2808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7" w:type="dxa"/>
            <w:shd w:val="clear" w:color="auto" w:fill="auto"/>
            <w:noWrap/>
          </w:tcPr>
          <w:p w:rsidR="00CC2808" w:rsidRPr="00C024A2" w:rsidRDefault="00BD06F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C2808" w:rsidRPr="00C024A2" w:rsidRDefault="00BD06F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407"/>
        </w:trPr>
        <w:tc>
          <w:tcPr>
            <w:tcW w:w="4361" w:type="dxa"/>
            <w:shd w:val="clear" w:color="auto" w:fill="auto"/>
          </w:tcPr>
          <w:p w:rsidR="0067495A" w:rsidRDefault="0067495A" w:rsidP="006749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«Предоставление социальных выплат молодым семьям на приобретение жилья»</w:t>
            </w:r>
          </w:p>
        </w:tc>
        <w:tc>
          <w:tcPr>
            <w:tcW w:w="1417" w:type="dxa"/>
            <w:shd w:val="clear" w:color="auto" w:fill="auto"/>
            <w:noWrap/>
          </w:tcPr>
          <w:p w:rsidR="0067495A" w:rsidRDefault="0067495A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1276" w:type="dxa"/>
            <w:shd w:val="clear" w:color="auto" w:fill="auto"/>
            <w:noWrap/>
          </w:tcPr>
          <w:p w:rsidR="0067495A" w:rsidRDefault="0067495A" w:rsidP="00BD06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BD06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961,0</w:t>
            </w:r>
          </w:p>
        </w:tc>
        <w:tc>
          <w:tcPr>
            <w:tcW w:w="1127" w:type="dxa"/>
            <w:shd w:val="clear" w:color="auto" w:fill="auto"/>
            <w:noWrap/>
          </w:tcPr>
          <w:p w:rsidR="0067495A" w:rsidRDefault="00BD06F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2961,0</w:t>
            </w:r>
          </w:p>
        </w:tc>
        <w:tc>
          <w:tcPr>
            <w:tcW w:w="1122" w:type="dxa"/>
            <w:shd w:val="clear" w:color="auto" w:fill="auto"/>
          </w:tcPr>
          <w:p w:rsidR="0067495A" w:rsidRDefault="00BD06F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6F1C" w:rsidRPr="00B26661" w:rsidTr="005412A4">
        <w:trPr>
          <w:trHeight w:val="407"/>
        </w:trPr>
        <w:tc>
          <w:tcPr>
            <w:tcW w:w="4361" w:type="dxa"/>
            <w:shd w:val="clear" w:color="auto" w:fill="auto"/>
          </w:tcPr>
          <w:p w:rsidR="0067495A" w:rsidRDefault="0067495A" w:rsidP="006749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 Организация деятельности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служба заказчика»»</w:t>
            </w:r>
          </w:p>
        </w:tc>
        <w:tc>
          <w:tcPr>
            <w:tcW w:w="1417" w:type="dxa"/>
            <w:shd w:val="clear" w:color="auto" w:fill="auto"/>
            <w:noWrap/>
          </w:tcPr>
          <w:p w:rsidR="0067495A" w:rsidRDefault="0067495A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0550101000</w:t>
            </w:r>
          </w:p>
        </w:tc>
        <w:tc>
          <w:tcPr>
            <w:tcW w:w="1276" w:type="dxa"/>
            <w:shd w:val="clear" w:color="auto" w:fill="auto"/>
            <w:noWrap/>
          </w:tcPr>
          <w:p w:rsidR="0067495A" w:rsidRDefault="0067495A" w:rsidP="00596A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4312,8</w:t>
            </w:r>
          </w:p>
        </w:tc>
        <w:tc>
          <w:tcPr>
            <w:tcW w:w="1127" w:type="dxa"/>
            <w:shd w:val="clear" w:color="auto" w:fill="auto"/>
            <w:noWrap/>
          </w:tcPr>
          <w:p w:rsidR="0067495A" w:rsidRDefault="00BD06FA" w:rsidP="00C843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1748,</w:t>
            </w:r>
            <w:r w:rsidR="00C843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  <w:shd w:val="clear" w:color="auto" w:fill="auto"/>
          </w:tcPr>
          <w:p w:rsidR="0067495A" w:rsidRDefault="00BD06F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40,5</w:t>
            </w:r>
          </w:p>
        </w:tc>
      </w:tr>
      <w:tr w:rsidR="001B6F1C" w:rsidRPr="00B26661" w:rsidTr="005412A4">
        <w:trPr>
          <w:trHeight w:val="413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«Развитие сетей освещения территории ГП «Город Людиново»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26661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1124,7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</w:tr>
      <w:tr w:rsidR="001B6F1C" w:rsidRPr="00B26661" w:rsidTr="005412A4">
        <w:trPr>
          <w:trHeight w:val="413"/>
        </w:trPr>
        <w:tc>
          <w:tcPr>
            <w:tcW w:w="4361" w:type="dxa"/>
            <w:shd w:val="clear" w:color="auto" w:fill="auto"/>
          </w:tcPr>
          <w:p w:rsidR="00C8426A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 Реализация мероприятий по благоустройству территории ГП «Город Людиново» (ручная уборка)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749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869,0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4137,5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</w:tr>
      <w:tr w:rsidR="001B6F1C" w:rsidRPr="00B26661" w:rsidTr="005412A4">
        <w:trPr>
          <w:trHeight w:val="471"/>
        </w:trPr>
        <w:tc>
          <w:tcPr>
            <w:tcW w:w="4361" w:type="dxa"/>
            <w:shd w:val="clear" w:color="auto" w:fill="auto"/>
          </w:tcPr>
          <w:p w:rsidR="00C8426A" w:rsidRPr="001A593E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5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«Реализация мероприятий по озеленению территории города, реконструкция и восстановление зеленых насаждений»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7226A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2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A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A5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1A593E" w:rsidRDefault="0067495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1A593E" w:rsidRDefault="002F6E72" w:rsidP="00C843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743,</w:t>
            </w:r>
            <w:r w:rsidR="00C843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C8426A" w:rsidRPr="00442D4F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1B6F1C" w:rsidRPr="00B26661" w:rsidTr="005412A4">
        <w:trPr>
          <w:trHeight w:val="280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59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«Подготовка города к проведению праздничных мероприятий»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7226A" w:rsidRDefault="00C8426A" w:rsidP="006749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67495A" w:rsidP="006749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1B6F1C" w:rsidRPr="00B26661" w:rsidTr="005412A4">
        <w:trPr>
          <w:trHeight w:val="427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Выполнение работ по частному сектору»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26661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67495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1940,0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442D4F" w:rsidTr="005412A4">
        <w:trPr>
          <w:trHeight w:val="419"/>
        </w:trPr>
        <w:tc>
          <w:tcPr>
            <w:tcW w:w="4361" w:type="dxa"/>
            <w:shd w:val="clear" w:color="auto" w:fill="auto"/>
          </w:tcPr>
          <w:p w:rsidR="00C8426A" w:rsidRPr="00EF268D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26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«Приобретение коммунальной техники для благоустройства территории городского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EF268D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2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F26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EF268D" w:rsidRDefault="0067495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EF268D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442D4F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367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Организация похоронного дела, содержание кладбищ»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26661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749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330,2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1B6F1C" w:rsidRPr="00B26661" w:rsidTr="00B10048">
        <w:trPr>
          <w:trHeight w:val="90"/>
        </w:trPr>
        <w:tc>
          <w:tcPr>
            <w:tcW w:w="4361" w:type="dxa"/>
            <w:shd w:val="clear" w:color="auto" w:fill="auto"/>
          </w:tcPr>
          <w:p w:rsidR="00C8426A" w:rsidRPr="00B26661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«Прочие мероприятия»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B26661" w:rsidRDefault="00C8426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67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67495A" w:rsidP="006749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13330,9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1B6F1C" w:rsidRPr="00B26661" w:rsidTr="005412A4">
        <w:trPr>
          <w:trHeight w:val="139"/>
        </w:trPr>
        <w:tc>
          <w:tcPr>
            <w:tcW w:w="4361" w:type="dxa"/>
            <w:shd w:val="clear" w:color="auto" w:fill="auto"/>
          </w:tcPr>
          <w:p w:rsidR="00C8426A" w:rsidRPr="00340102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46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Муниципальная 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340102" w:rsidRDefault="00C8426A" w:rsidP="00FE22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100000000</w:t>
            </w:r>
            <w:r w:rsidR="00FE22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340102" w:rsidRDefault="0001722B" w:rsidP="000172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340102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442D4F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5E1787" w:rsidTr="005412A4">
        <w:trPr>
          <w:trHeight w:val="349"/>
        </w:trPr>
        <w:tc>
          <w:tcPr>
            <w:tcW w:w="4361" w:type="dxa"/>
            <w:shd w:val="clear" w:color="auto" w:fill="auto"/>
          </w:tcPr>
          <w:p w:rsidR="00C8426A" w:rsidRPr="00340102" w:rsidRDefault="00C8426A" w:rsidP="005412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4460F9" w:rsidRDefault="00C8426A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1010300000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442D4F" w:rsidRDefault="0001722B" w:rsidP="000172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5E1787" w:rsidRDefault="00C8426A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5E1787" w:rsidRDefault="00C8426A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369"/>
        </w:trPr>
        <w:tc>
          <w:tcPr>
            <w:tcW w:w="4361" w:type="dxa"/>
            <w:shd w:val="clear" w:color="auto" w:fill="auto"/>
          </w:tcPr>
          <w:p w:rsidR="00C8426A" w:rsidRPr="00340102" w:rsidRDefault="00C8426A" w:rsidP="000172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</w:t>
            </w:r>
            <w:r w:rsidR="000172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Предупреждение и ликвидация последствий чрезвычайных ситуаций»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5E1787" w:rsidRDefault="00C8426A" w:rsidP="000172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</w:t>
            </w:r>
            <w:r w:rsidR="00017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C024A2" w:rsidRDefault="0001722B" w:rsidP="000172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C024A2" w:rsidRDefault="00C8426A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C024A2" w:rsidRDefault="00C8426A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517"/>
        </w:trPr>
        <w:tc>
          <w:tcPr>
            <w:tcW w:w="4361" w:type="dxa"/>
            <w:shd w:val="clear" w:color="auto" w:fill="auto"/>
          </w:tcPr>
          <w:p w:rsidR="00C8426A" w:rsidRPr="00340102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«Обеспечение первичных мер безопасности в городском поселении»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4460F9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1010500000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442D4F" w:rsidRDefault="00C8426A" w:rsidP="000172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172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5E1787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5E1787" w:rsidRDefault="00C8426A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517"/>
        </w:trPr>
        <w:tc>
          <w:tcPr>
            <w:tcW w:w="4361" w:type="dxa"/>
            <w:shd w:val="clear" w:color="auto" w:fill="auto"/>
          </w:tcPr>
          <w:p w:rsidR="00C8426A" w:rsidRPr="005E1787" w:rsidRDefault="00C8426A" w:rsidP="005412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  <w:r w:rsidR="0029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(МКУ «Дворец культуры им. </w:t>
            </w:r>
            <w:r w:rsidR="00CA68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Г.Д. </w:t>
            </w:r>
            <w:proofErr w:type="spellStart"/>
            <w:r w:rsidR="0029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Гогиберидзе</w:t>
            </w:r>
            <w:proofErr w:type="spellEnd"/>
            <w:r w:rsidR="0029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340102" w:rsidRDefault="00C8426A" w:rsidP="00FE22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340102" w:rsidRDefault="00C8426A" w:rsidP="0029070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6257,0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340102" w:rsidRDefault="002F6E72" w:rsidP="003625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5797,</w:t>
            </w:r>
            <w:r w:rsidR="0036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C8426A" w:rsidRPr="00442D4F" w:rsidRDefault="002F6E72" w:rsidP="005412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</w:t>
            </w:r>
          </w:p>
        </w:tc>
      </w:tr>
      <w:tr w:rsidR="001B6F1C" w:rsidRPr="00B26661" w:rsidTr="005412A4">
        <w:trPr>
          <w:trHeight w:val="523"/>
        </w:trPr>
        <w:tc>
          <w:tcPr>
            <w:tcW w:w="4361" w:type="dxa"/>
            <w:shd w:val="clear" w:color="auto" w:fill="auto"/>
          </w:tcPr>
          <w:p w:rsidR="00C8426A" w:rsidRPr="00340102" w:rsidRDefault="009060FC" w:rsidP="005412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Муниципальная программа «Экономическое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noWrap/>
          </w:tcPr>
          <w:p w:rsidR="00C8426A" w:rsidRPr="00340102" w:rsidRDefault="009060FC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8426A" w:rsidRPr="00340102" w:rsidRDefault="009060FC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7" w:type="dxa"/>
            <w:shd w:val="clear" w:color="auto" w:fill="auto"/>
            <w:noWrap/>
          </w:tcPr>
          <w:p w:rsidR="00C8426A" w:rsidRPr="00340102" w:rsidRDefault="002F6E72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8426A" w:rsidRPr="00442D4F" w:rsidRDefault="002F6E72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460F9" w:rsidRPr="00B26661" w:rsidTr="005412A4">
        <w:trPr>
          <w:trHeight w:val="523"/>
        </w:trPr>
        <w:tc>
          <w:tcPr>
            <w:tcW w:w="4361" w:type="dxa"/>
            <w:shd w:val="clear" w:color="auto" w:fill="auto"/>
          </w:tcPr>
          <w:p w:rsidR="009060FC" w:rsidRPr="009060FC" w:rsidRDefault="009060FC" w:rsidP="005412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0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«Проведение обследований муниципальных маршрутов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60F9" w:rsidRDefault="009060FC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60F9" w:rsidRDefault="009060FC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340102" w:rsidRDefault="002F6E72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2F6E72" w:rsidP="005412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523"/>
        </w:trPr>
        <w:tc>
          <w:tcPr>
            <w:tcW w:w="4361" w:type="dxa"/>
            <w:shd w:val="clear" w:color="auto" w:fill="auto"/>
          </w:tcPr>
          <w:p w:rsidR="009060FC" w:rsidRPr="00340102" w:rsidRDefault="00F063A3" w:rsidP="00F063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9060FC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Муниципальная  программа «Развитие дорожного хозяйства в </w:t>
            </w:r>
            <w:proofErr w:type="spellStart"/>
            <w:r w:rsidR="009060FC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="009060FC" w:rsidRPr="0034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340102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340102" w:rsidRDefault="002F6E72" w:rsidP="009E14E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75873,</w:t>
            </w:r>
            <w:r w:rsidR="009E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340102" w:rsidRDefault="002F6E72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9420,4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2F6E72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1B6F1C" w:rsidRPr="00B26661" w:rsidTr="005412A4">
        <w:trPr>
          <w:trHeight w:val="420"/>
        </w:trPr>
        <w:tc>
          <w:tcPr>
            <w:tcW w:w="4361" w:type="dxa"/>
            <w:shd w:val="clear" w:color="auto" w:fill="auto"/>
          </w:tcPr>
          <w:p w:rsidR="009060FC" w:rsidRPr="00340102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Основное мероприятие «Строительство, реконструкция и капитальный </w:t>
            </w:r>
            <w:proofErr w:type="gramStart"/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ремонт</w:t>
            </w:r>
            <w:proofErr w:type="gramEnd"/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ремонт автомобильных дорог общего пользования местного значения»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34010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340102" w:rsidRDefault="0000583F" w:rsidP="000058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50835,6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340102" w:rsidRDefault="0000583F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00583F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460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«Текущий ремонт и содержание автомобильных дорог общего пользования местного значения и искусственных дорожных сооружений»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2410300000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21093,2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00583F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9139,1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00583F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43,3</w:t>
            </w:r>
          </w:p>
        </w:tc>
      </w:tr>
      <w:tr w:rsidR="00C72004" w:rsidRPr="00B26661" w:rsidTr="005412A4">
        <w:trPr>
          <w:trHeight w:val="460"/>
        </w:trPr>
        <w:tc>
          <w:tcPr>
            <w:tcW w:w="4361" w:type="dxa"/>
            <w:shd w:val="clear" w:color="auto" w:fill="auto"/>
          </w:tcPr>
          <w:p w:rsidR="00C72004" w:rsidRDefault="00C72004" w:rsidP="00C720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«Паспортизация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C72004" w:rsidRDefault="00C72004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2410600000</w:t>
            </w:r>
          </w:p>
        </w:tc>
        <w:tc>
          <w:tcPr>
            <w:tcW w:w="1276" w:type="dxa"/>
            <w:shd w:val="clear" w:color="auto" w:fill="auto"/>
            <w:noWrap/>
          </w:tcPr>
          <w:p w:rsidR="00C72004" w:rsidRDefault="00C72004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7" w:type="dxa"/>
            <w:shd w:val="clear" w:color="auto" w:fill="auto"/>
            <w:noWrap/>
          </w:tcPr>
          <w:p w:rsidR="00C72004" w:rsidRPr="00C024A2" w:rsidRDefault="0000583F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22" w:type="dxa"/>
            <w:shd w:val="clear" w:color="auto" w:fill="auto"/>
          </w:tcPr>
          <w:p w:rsidR="00C72004" w:rsidRPr="00C024A2" w:rsidRDefault="0000583F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74,7</w:t>
            </w:r>
          </w:p>
        </w:tc>
      </w:tr>
      <w:tr w:rsidR="00C72004" w:rsidRPr="00B26661" w:rsidTr="005412A4">
        <w:trPr>
          <w:trHeight w:val="460"/>
        </w:trPr>
        <w:tc>
          <w:tcPr>
            <w:tcW w:w="4361" w:type="dxa"/>
            <w:shd w:val="clear" w:color="auto" w:fill="auto"/>
          </w:tcPr>
          <w:p w:rsidR="00C72004" w:rsidRDefault="00C72004" w:rsidP="00C720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«Диагностика мостовых сооружений»</w:t>
            </w:r>
          </w:p>
        </w:tc>
        <w:tc>
          <w:tcPr>
            <w:tcW w:w="1417" w:type="dxa"/>
            <w:shd w:val="clear" w:color="auto" w:fill="auto"/>
            <w:noWrap/>
          </w:tcPr>
          <w:p w:rsidR="00C72004" w:rsidRDefault="00C72004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2410700000</w:t>
            </w:r>
          </w:p>
        </w:tc>
        <w:tc>
          <w:tcPr>
            <w:tcW w:w="1276" w:type="dxa"/>
            <w:shd w:val="clear" w:color="auto" w:fill="auto"/>
            <w:noWrap/>
          </w:tcPr>
          <w:p w:rsidR="00C72004" w:rsidRDefault="00C72004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27" w:type="dxa"/>
            <w:shd w:val="clear" w:color="auto" w:fill="auto"/>
            <w:noWrap/>
          </w:tcPr>
          <w:p w:rsidR="00C72004" w:rsidRPr="00C024A2" w:rsidRDefault="0000583F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72004" w:rsidRPr="00C024A2" w:rsidRDefault="0000583F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004" w:rsidRPr="00B26661" w:rsidTr="005412A4">
        <w:trPr>
          <w:trHeight w:val="460"/>
        </w:trPr>
        <w:tc>
          <w:tcPr>
            <w:tcW w:w="4361" w:type="dxa"/>
            <w:shd w:val="clear" w:color="auto" w:fill="auto"/>
          </w:tcPr>
          <w:p w:rsidR="00C72004" w:rsidRDefault="00C72004" w:rsidP="00C7200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«Обустройство участков уличн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дорожной сети пешеходными ограждениями, в том числе в зоне пешеходных переходов»</w:t>
            </w:r>
          </w:p>
        </w:tc>
        <w:tc>
          <w:tcPr>
            <w:tcW w:w="1417" w:type="dxa"/>
            <w:shd w:val="clear" w:color="auto" w:fill="auto"/>
            <w:noWrap/>
          </w:tcPr>
          <w:p w:rsidR="00C72004" w:rsidRDefault="00C72004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2420100000</w:t>
            </w:r>
          </w:p>
        </w:tc>
        <w:tc>
          <w:tcPr>
            <w:tcW w:w="1276" w:type="dxa"/>
            <w:shd w:val="clear" w:color="auto" w:fill="auto"/>
            <w:noWrap/>
          </w:tcPr>
          <w:p w:rsidR="00C72004" w:rsidRDefault="00C72004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206,8</w:t>
            </w:r>
          </w:p>
        </w:tc>
        <w:tc>
          <w:tcPr>
            <w:tcW w:w="1127" w:type="dxa"/>
            <w:shd w:val="clear" w:color="auto" w:fill="auto"/>
            <w:noWrap/>
          </w:tcPr>
          <w:p w:rsidR="00C72004" w:rsidRPr="00C024A2" w:rsidRDefault="007F3031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72004" w:rsidRPr="00C024A2" w:rsidRDefault="007F3031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275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«Установка светофорных объектов и искусственных неровностей 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2420200000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435"/>
        </w:trPr>
        <w:tc>
          <w:tcPr>
            <w:tcW w:w="4361" w:type="dxa"/>
            <w:shd w:val="clear" w:color="auto" w:fill="auto"/>
          </w:tcPr>
          <w:p w:rsidR="009060FC" w:rsidRPr="00340102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«Ремонт и содержание светофорных объектов и искусственных неровностей»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34010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2420300000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340102" w:rsidRDefault="009060FC" w:rsidP="009E14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464,</w:t>
            </w:r>
            <w:r w:rsidR="009E14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34010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5B4431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540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«Создание систем маршрутного ориентирования (установка новых и ремонт существующих дорожных знаков» и нанесения дорожной разметки»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9060FC" w:rsidRPr="0034010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2420400000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34010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2303,0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5B4431" w:rsidRDefault="00F306E2" w:rsidP="00F306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1122" w:type="dxa"/>
            <w:shd w:val="clear" w:color="auto" w:fill="auto"/>
          </w:tcPr>
          <w:p w:rsidR="009060FC" w:rsidRPr="005B4431" w:rsidRDefault="00F306E2" w:rsidP="00F306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1B6F1C" w:rsidRPr="00B26661" w:rsidTr="005412A4">
        <w:trPr>
          <w:trHeight w:val="431"/>
        </w:trPr>
        <w:tc>
          <w:tcPr>
            <w:tcW w:w="4361" w:type="dxa"/>
            <w:shd w:val="clear" w:color="auto" w:fill="auto"/>
          </w:tcPr>
          <w:p w:rsidR="009060FC" w:rsidRPr="00442D4F" w:rsidRDefault="00F063A3" w:rsidP="00F063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9060FC"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Муниципальная программа «Повышение эффективности  использования топливн</w:t>
            </w:r>
            <w:proofErr w:type="gramStart"/>
            <w:r w:rsidR="009060FC"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="009060FC"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энергетических ресурсов в </w:t>
            </w:r>
            <w:proofErr w:type="spellStart"/>
            <w:r w:rsidR="009060FC"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="009060FC" w:rsidRPr="0044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 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C72004" w:rsidP="00386A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8971</w:t>
            </w:r>
            <w:r w:rsidR="0038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7F3031" w:rsidP="001B2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9989,</w:t>
            </w:r>
            <w:r w:rsidR="001B2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11,1</w:t>
            </w:r>
          </w:p>
        </w:tc>
      </w:tr>
      <w:tr w:rsidR="00DA7DD3" w:rsidRPr="00B26661" w:rsidTr="005412A4">
        <w:trPr>
          <w:trHeight w:val="431"/>
        </w:trPr>
        <w:tc>
          <w:tcPr>
            <w:tcW w:w="4361" w:type="dxa"/>
            <w:shd w:val="clear" w:color="auto" w:fill="auto"/>
          </w:tcPr>
          <w:p w:rsidR="00DA7DD3" w:rsidRPr="00DA7DD3" w:rsidRDefault="00DA7DD3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7D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«Организационные мероприятия по энергосбережению и повышению </w:t>
            </w:r>
            <w:proofErr w:type="spellStart"/>
            <w:r w:rsidRPr="00DA7D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DA7D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A7D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Людиновском</w:t>
            </w:r>
            <w:proofErr w:type="spellEnd"/>
            <w:r w:rsidRPr="00DA7D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1417" w:type="dxa"/>
            <w:shd w:val="clear" w:color="auto" w:fill="auto"/>
            <w:noWrap/>
          </w:tcPr>
          <w:p w:rsidR="00DA7DD3" w:rsidRPr="004460F9" w:rsidRDefault="00DA7DD3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3000100000</w:t>
            </w:r>
          </w:p>
        </w:tc>
        <w:tc>
          <w:tcPr>
            <w:tcW w:w="1276" w:type="dxa"/>
            <w:shd w:val="clear" w:color="auto" w:fill="auto"/>
            <w:noWrap/>
          </w:tcPr>
          <w:p w:rsidR="00DA7DD3" w:rsidRPr="004460F9" w:rsidRDefault="00DA7DD3" w:rsidP="00C720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7" w:type="dxa"/>
            <w:shd w:val="clear" w:color="auto" w:fill="auto"/>
            <w:noWrap/>
          </w:tcPr>
          <w:p w:rsidR="00DA7DD3" w:rsidRPr="009E14E1" w:rsidRDefault="007F3031" w:rsidP="001B2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14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199,</w:t>
            </w:r>
            <w:r w:rsidR="001B2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shd w:val="clear" w:color="auto" w:fill="auto"/>
          </w:tcPr>
          <w:p w:rsidR="00DA7DD3" w:rsidRPr="009E14E1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14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1B6F1C" w:rsidRPr="00B26661" w:rsidTr="005412A4">
        <w:trPr>
          <w:trHeight w:val="267"/>
        </w:trPr>
        <w:tc>
          <w:tcPr>
            <w:tcW w:w="4361" w:type="dxa"/>
            <w:shd w:val="clear" w:color="auto" w:fill="auto"/>
          </w:tcPr>
          <w:p w:rsidR="009060FC" w:rsidRPr="00442D4F" w:rsidRDefault="009060FC" w:rsidP="00E804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«Энергосбережение в сфере ЖКХ»</w:t>
            </w:r>
            <w:r w:rsidR="00E80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C72004" w:rsidP="002E36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7641</w:t>
            </w:r>
            <w:r w:rsidR="002E36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7F3031" w:rsidP="00E804E8">
            <w:pPr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5854,4</w:t>
            </w:r>
            <w:r w:rsidR="00E80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(в  том числе</w:t>
            </w:r>
            <w:proofErr w:type="gramStart"/>
            <w:r w:rsidR="00E80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E80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80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 w:rsidR="00E804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убсидия тепловым сетям 5000,0)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7F3031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10,8</w:t>
            </w:r>
          </w:p>
        </w:tc>
      </w:tr>
      <w:tr w:rsidR="001B6F1C" w:rsidRPr="00B26661" w:rsidTr="005412A4">
        <w:trPr>
          <w:trHeight w:val="246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Реконструкции, теплоизоляция и рем</w:t>
            </w:r>
            <w:r w:rsidR="00BC2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нт тепловых сетей с применением современных технологий и материалов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30002001010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BC2049" w:rsidP="00BC20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275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Субсидия на возмещение бюджетам поселения разницы в тарифах связанных с приобретением топливн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энергетических ресурсов для населения и объектов социально- культурного быта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3000201060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9060FC" w:rsidP="00BC20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2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C2049" w:rsidRPr="00B26661" w:rsidTr="005412A4">
        <w:trPr>
          <w:trHeight w:val="275"/>
        </w:trPr>
        <w:tc>
          <w:tcPr>
            <w:tcW w:w="4361" w:type="dxa"/>
            <w:shd w:val="clear" w:color="auto" w:fill="auto"/>
          </w:tcPr>
          <w:p w:rsidR="00BC2049" w:rsidRDefault="00BC2049" w:rsidP="00BC20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Субсидия на реализацию концессионного соглашения в сфере теплоснабжения, горячего водоснабжения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C2049" w:rsidRDefault="00BC2049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3000201090</w:t>
            </w:r>
          </w:p>
        </w:tc>
        <w:tc>
          <w:tcPr>
            <w:tcW w:w="1276" w:type="dxa"/>
            <w:shd w:val="clear" w:color="auto" w:fill="auto"/>
            <w:noWrap/>
          </w:tcPr>
          <w:p w:rsidR="00BC2049" w:rsidRDefault="00BC2049" w:rsidP="00BC20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12500,0</w:t>
            </w:r>
          </w:p>
        </w:tc>
        <w:tc>
          <w:tcPr>
            <w:tcW w:w="1127" w:type="dxa"/>
            <w:shd w:val="clear" w:color="auto" w:fill="auto"/>
            <w:noWrap/>
          </w:tcPr>
          <w:p w:rsidR="00BC2049" w:rsidRPr="00C024A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BC2049" w:rsidRPr="00C024A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C2049" w:rsidRPr="00B26661" w:rsidTr="005412A4">
        <w:trPr>
          <w:trHeight w:val="275"/>
        </w:trPr>
        <w:tc>
          <w:tcPr>
            <w:tcW w:w="4361" w:type="dxa"/>
            <w:shd w:val="clear" w:color="auto" w:fill="auto"/>
          </w:tcPr>
          <w:p w:rsidR="00BC2049" w:rsidRDefault="00BC2049" w:rsidP="00BC20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Субсидия муниципальному образованию на реализацию концессионных соглашений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BC2049" w:rsidRDefault="00BC2049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3000289090</w:t>
            </w:r>
          </w:p>
        </w:tc>
        <w:tc>
          <w:tcPr>
            <w:tcW w:w="1276" w:type="dxa"/>
            <w:shd w:val="clear" w:color="auto" w:fill="auto"/>
            <w:noWrap/>
          </w:tcPr>
          <w:p w:rsidR="00BC2049" w:rsidRDefault="00BC2049" w:rsidP="00BC20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27" w:type="dxa"/>
            <w:shd w:val="clear" w:color="auto" w:fill="auto"/>
            <w:noWrap/>
          </w:tcPr>
          <w:p w:rsidR="00BC2049" w:rsidRPr="00C024A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BC2049" w:rsidRPr="00C024A2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123"/>
        </w:trPr>
        <w:tc>
          <w:tcPr>
            <w:tcW w:w="4361" w:type="dxa"/>
            <w:shd w:val="clear" w:color="auto" w:fill="auto"/>
          </w:tcPr>
          <w:p w:rsidR="009060FC" w:rsidRPr="00442D4F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Мероприятия, направленные на энергосбережение и повышение </w:t>
            </w:r>
            <w:proofErr w:type="spellStart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 Калужской области (капитальный ремонт теплотрасс)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3000289110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9060FC" w:rsidP="002E36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DA7D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</w:t>
            </w:r>
            <w:r w:rsidR="002E36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D2C35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4D2C35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182"/>
        </w:trPr>
        <w:tc>
          <w:tcPr>
            <w:tcW w:w="4361" w:type="dxa"/>
            <w:shd w:val="clear" w:color="auto" w:fill="auto"/>
          </w:tcPr>
          <w:p w:rsidR="009060FC" w:rsidRPr="00442D4F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мероприятие» Сокращение энергетических потерь в бюджетной сфере»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BC2049" w:rsidP="00BC20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7F3031" w:rsidP="001B2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3934,</w:t>
            </w:r>
            <w:r w:rsidR="001B2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1B6F1C" w:rsidRPr="00B26661" w:rsidTr="005412A4">
        <w:trPr>
          <w:trHeight w:val="337"/>
        </w:trPr>
        <w:tc>
          <w:tcPr>
            <w:tcW w:w="4361" w:type="dxa"/>
            <w:shd w:val="clear" w:color="auto" w:fill="auto"/>
          </w:tcPr>
          <w:p w:rsidR="009060FC" w:rsidRPr="00442D4F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за потребленные энергоресурсы за уличное освещение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3000301010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9060FC" w:rsidP="00BC20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BC20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DF4E0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DF4E0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193"/>
        </w:trPr>
        <w:tc>
          <w:tcPr>
            <w:tcW w:w="4361" w:type="dxa"/>
            <w:shd w:val="clear" w:color="auto" w:fill="auto"/>
          </w:tcPr>
          <w:p w:rsidR="009060FC" w:rsidRPr="00442D4F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за потребленные энергоресурсы (газ </w:t>
            </w:r>
            <w:proofErr w:type="gramStart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-В</w:t>
            </w:r>
            <w:proofErr w:type="gramEnd"/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ечный огонь, муниципальный жилой фонд)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3000301020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2D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DF4E0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DF4E0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A7DD3" w:rsidRPr="00B26661" w:rsidTr="005412A4">
        <w:trPr>
          <w:trHeight w:val="193"/>
        </w:trPr>
        <w:tc>
          <w:tcPr>
            <w:tcW w:w="4361" w:type="dxa"/>
            <w:shd w:val="clear" w:color="auto" w:fill="auto"/>
          </w:tcPr>
          <w:p w:rsidR="00DA7DD3" w:rsidRPr="00442D4F" w:rsidRDefault="00DA7DD3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энергосервисному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контракту по содержанию и ремонту уличного освещения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DA7DD3" w:rsidRPr="00442D4F" w:rsidRDefault="00DA7DD3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3000301030</w:t>
            </w:r>
          </w:p>
        </w:tc>
        <w:tc>
          <w:tcPr>
            <w:tcW w:w="1276" w:type="dxa"/>
            <w:shd w:val="clear" w:color="auto" w:fill="auto"/>
            <w:noWrap/>
          </w:tcPr>
          <w:p w:rsidR="00DA7DD3" w:rsidRPr="00442D4F" w:rsidRDefault="00DA7DD3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3800,0</w:t>
            </w:r>
          </w:p>
        </w:tc>
        <w:tc>
          <w:tcPr>
            <w:tcW w:w="1127" w:type="dxa"/>
            <w:shd w:val="clear" w:color="auto" w:fill="auto"/>
            <w:noWrap/>
          </w:tcPr>
          <w:p w:rsidR="00DA7DD3" w:rsidRPr="00442D4F" w:rsidRDefault="00DF4E0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A7DD3" w:rsidRPr="00442D4F" w:rsidRDefault="00DF4E0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409"/>
        </w:trPr>
        <w:tc>
          <w:tcPr>
            <w:tcW w:w="4361" w:type="dxa"/>
            <w:shd w:val="clear" w:color="auto" w:fill="auto"/>
          </w:tcPr>
          <w:p w:rsidR="009060FC" w:rsidRPr="004D2C35" w:rsidRDefault="00F063A3" w:rsidP="00F063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90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Муниципальная программа «Формирование современной городской среды на территории городского поселения «Город Людиново»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4D2C35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D2C35" w:rsidRDefault="00DA7DD3" w:rsidP="00DA7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10312,7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D2C35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4D2C35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260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«Выполнение комплекса работ по благоустройству территории городского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3100100000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DA7DD3" w:rsidP="00DA7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10312,7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135"/>
        </w:trPr>
        <w:tc>
          <w:tcPr>
            <w:tcW w:w="4361" w:type="dxa"/>
            <w:shd w:val="clear" w:color="auto" w:fill="auto"/>
          </w:tcPr>
          <w:p w:rsidR="009060FC" w:rsidRPr="00544446" w:rsidRDefault="00F063A3" w:rsidP="00F063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«Управления имущественны</w:t>
            </w:r>
            <w:r w:rsidR="0090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комплексо</w:t>
            </w:r>
            <w:r w:rsidR="0090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МР «Город Людиново и </w:t>
            </w:r>
            <w:proofErr w:type="spellStart"/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  <w:r w:rsidR="00DA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A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="00DA7DD3" w:rsidRPr="00DF4E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мероприятий: </w:t>
            </w:r>
            <w:r w:rsidR="001B6F1C" w:rsidRPr="00DF4E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межеванию и постановке на учет земельных участков, прогнозного плана приватизации имущества городского поселения)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544446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DA7DD3" w:rsidP="00DF4E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DF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7F3031" w:rsidP="000038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178,</w:t>
            </w:r>
            <w:r w:rsidR="0000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7F3031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1B6F1C" w:rsidRPr="00B26661" w:rsidTr="005412A4">
        <w:trPr>
          <w:trHeight w:val="223"/>
        </w:trPr>
        <w:tc>
          <w:tcPr>
            <w:tcW w:w="4361" w:type="dxa"/>
            <w:shd w:val="clear" w:color="auto" w:fill="auto"/>
          </w:tcPr>
          <w:p w:rsidR="009060FC" w:rsidRPr="00544446" w:rsidRDefault="00F063A3" w:rsidP="00F063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90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Ведомственная целевая программа «Совершенствование системы управления органами местного самоуправления МР «Город Людиново и </w:t>
            </w:r>
            <w:proofErr w:type="spellStart"/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9060FC" w:rsidRPr="0054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544446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1B6F1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41338,0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7F3031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40416,2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7F3031" w:rsidP="007F3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97,8</w:t>
            </w:r>
          </w:p>
        </w:tc>
      </w:tr>
      <w:tr w:rsidR="001B6F1C" w:rsidRPr="00B26661" w:rsidTr="005412A4">
        <w:trPr>
          <w:trHeight w:val="223"/>
        </w:trPr>
        <w:tc>
          <w:tcPr>
            <w:tcW w:w="4361" w:type="dxa"/>
            <w:shd w:val="clear" w:color="auto" w:fill="auto"/>
          </w:tcPr>
          <w:p w:rsidR="009060FC" w:rsidRPr="004460F9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Средства, областного бюджета передаваемые для компенсации дополнительных расходов по </w:t>
            </w:r>
            <w:proofErr w:type="gramStart"/>
            <w:r w:rsidRPr="00446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топливо-энергетическим</w:t>
            </w:r>
            <w:proofErr w:type="gramEnd"/>
            <w:r w:rsidRPr="00446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ресурсам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C55945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5100500150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55945" w:rsidRDefault="001B6F1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55945" w:rsidRDefault="00682B26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40000,0</w:t>
            </w:r>
          </w:p>
        </w:tc>
        <w:tc>
          <w:tcPr>
            <w:tcW w:w="1122" w:type="dxa"/>
            <w:shd w:val="clear" w:color="auto" w:fill="auto"/>
          </w:tcPr>
          <w:p w:rsidR="009060FC" w:rsidRPr="00C55945" w:rsidRDefault="00682B26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6F1C" w:rsidRPr="00B26661" w:rsidTr="005412A4">
        <w:trPr>
          <w:trHeight w:val="456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5100100300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A94911" w:rsidRDefault="009060FC" w:rsidP="00906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A94911" w:rsidRDefault="007F3031" w:rsidP="00906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7F3031" w:rsidP="00906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1B6F1C" w:rsidRPr="00B26661" w:rsidTr="005412A4">
        <w:trPr>
          <w:trHeight w:val="311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5101400500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9060F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B6F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416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Организационное, информационное и финансовое обеспечение деятельности органов ТОС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5101501000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442D4F" w:rsidRDefault="001B6F1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442D4F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1122" w:type="dxa"/>
            <w:shd w:val="clear" w:color="auto" w:fill="auto"/>
          </w:tcPr>
          <w:p w:rsidR="009060FC" w:rsidRPr="00442D4F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64,1</w:t>
            </w:r>
          </w:p>
        </w:tc>
      </w:tr>
      <w:tr w:rsidR="001B6F1C" w:rsidRPr="00B26661" w:rsidTr="005412A4">
        <w:trPr>
          <w:trHeight w:val="265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Выплаты Почетным гражданам города Людиново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5101900000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1B6F1C" w:rsidRPr="00B26661" w:rsidTr="005412A4">
        <w:trPr>
          <w:trHeight w:val="425"/>
        </w:trPr>
        <w:tc>
          <w:tcPr>
            <w:tcW w:w="4361" w:type="dxa"/>
            <w:shd w:val="clear" w:color="auto" w:fill="auto"/>
          </w:tcPr>
          <w:p w:rsidR="009060FC" w:rsidRDefault="009060FC" w:rsidP="009060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Default="009060FC" w:rsidP="009060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5100900900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Default="001B6F1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Default="00682B26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22" w:type="dxa"/>
            <w:shd w:val="clear" w:color="auto" w:fill="auto"/>
          </w:tcPr>
          <w:p w:rsidR="009060FC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B6F1C" w:rsidRPr="00B26661" w:rsidTr="005412A4">
        <w:trPr>
          <w:trHeight w:val="421"/>
        </w:trPr>
        <w:tc>
          <w:tcPr>
            <w:tcW w:w="4361" w:type="dxa"/>
            <w:shd w:val="clear" w:color="auto" w:fill="auto"/>
          </w:tcPr>
          <w:p w:rsidR="009060FC" w:rsidRPr="00B26661" w:rsidRDefault="009060FC" w:rsidP="009060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долговых обязательств (обслуживание муниципального долга)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B26661" w:rsidRDefault="009060F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5102001000</w:t>
            </w: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682B26" w:rsidP="00682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  <w:r w:rsidR="007F30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682B26" w:rsidP="00682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682B26" w:rsidP="00682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1B6F1C" w:rsidRPr="00B26661" w:rsidTr="005412A4">
        <w:trPr>
          <w:trHeight w:val="421"/>
        </w:trPr>
        <w:tc>
          <w:tcPr>
            <w:tcW w:w="4361" w:type="dxa"/>
            <w:shd w:val="clear" w:color="auto" w:fill="auto"/>
          </w:tcPr>
          <w:p w:rsidR="001B6F1C" w:rsidRDefault="001B6F1C" w:rsidP="001B6F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проектов развития общественной инфраструктуры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B6F1C" w:rsidRDefault="001B6F1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5102100000</w:t>
            </w:r>
          </w:p>
        </w:tc>
        <w:tc>
          <w:tcPr>
            <w:tcW w:w="1276" w:type="dxa"/>
            <w:shd w:val="clear" w:color="auto" w:fill="auto"/>
            <w:noWrap/>
          </w:tcPr>
          <w:p w:rsidR="001B6F1C" w:rsidRDefault="001B6F1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27" w:type="dxa"/>
            <w:shd w:val="clear" w:color="auto" w:fill="auto"/>
            <w:noWrap/>
          </w:tcPr>
          <w:p w:rsidR="001B6F1C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B6F1C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421"/>
        </w:trPr>
        <w:tc>
          <w:tcPr>
            <w:tcW w:w="4361" w:type="dxa"/>
            <w:shd w:val="clear" w:color="auto" w:fill="auto"/>
          </w:tcPr>
          <w:p w:rsidR="001B6F1C" w:rsidRPr="004460F9" w:rsidRDefault="00F063A3" w:rsidP="00F063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1B6F1C" w:rsidRPr="0044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Ведомственная целевая программа «Совершенствование системы градостроительного регулирования на </w:t>
            </w:r>
            <w:r w:rsidR="001B6F1C" w:rsidRPr="0044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территории муниципального района «Город Людиново и </w:t>
            </w:r>
            <w:proofErr w:type="spellStart"/>
            <w:r w:rsidR="001B6F1C" w:rsidRPr="0044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Людиновский</w:t>
            </w:r>
            <w:proofErr w:type="spellEnd"/>
            <w:r w:rsidR="001B6F1C" w:rsidRPr="0044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noWrap/>
          </w:tcPr>
          <w:p w:rsidR="001B6F1C" w:rsidRPr="004460F9" w:rsidRDefault="001B6F1C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5800000000</w:t>
            </w:r>
          </w:p>
        </w:tc>
        <w:tc>
          <w:tcPr>
            <w:tcW w:w="1276" w:type="dxa"/>
            <w:shd w:val="clear" w:color="auto" w:fill="auto"/>
            <w:noWrap/>
          </w:tcPr>
          <w:p w:rsidR="001B6F1C" w:rsidRPr="004460F9" w:rsidRDefault="001B6F1C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6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127" w:type="dxa"/>
            <w:shd w:val="clear" w:color="auto" w:fill="auto"/>
            <w:noWrap/>
          </w:tcPr>
          <w:p w:rsidR="001B6F1C" w:rsidRPr="000A0AC3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22" w:type="dxa"/>
            <w:shd w:val="clear" w:color="auto" w:fill="auto"/>
          </w:tcPr>
          <w:p w:rsidR="001B6F1C" w:rsidRPr="000A0AC3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</w:t>
            </w:r>
          </w:p>
        </w:tc>
      </w:tr>
      <w:tr w:rsidR="00A105CE" w:rsidRPr="00B26661" w:rsidTr="005412A4">
        <w:trPr>
          <w:trHeight w:val="421"/>
        </w:trPr>
        <w:tc>
          <w:tcPr>
            <w:tcW w:w="4361" w:type="dxa"/>
            <w:shd w:val="clear" w:color="auto" w:fill="auto"/>
          </w:tcPr>
          <w:p w:rsidR="00A105CE" w:rsidRDefault="00A105CE" w:rsidP="001B6F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«Разработка документации по планировке территории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A105CE" w:rsidRDefault="004460F9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5800300000</w:t>
            </w:r>
          </w:p>
        </w:tc>
        <w:tc>
          <w:tcPr>
            <w:tcW w:w="1276" w:type="dxa"/>
            <w:shd w:val="clear" w:color="auto" w:fill="auto"/>
            <w:noWrap/>
          </w:tcPr>
          <w:p w:rsidR="00A105CE" w:rsidRDefault="004460F9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27" w:type="dxa"/>
            <w:shd w:val="clear" w:color="auto" w:fill="auto"/>
            <w:noWrap/>
          </w:tcPr>
          <w:p w:rsidR="00A105CE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A105CE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460F9" w:rsidRPr="00B26661" w:rsidTr="005412A4">
        <w:trPr>
          <w:trHeight w:val="421"/>
        </w:trPr>
        <w:tc>
          <w:tcPr>
            <w:tcW w:w="4361" w:type="dxa"/>
            <w:shd w:val="clear" w:color="auto" w:fill="auto"/>
          </w:tcPr>
          <w:p w:rsidR="004460F9" w:rsidRDefault="004460F9" w:rsidP="001B6F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«Выполнение комплекса кадастровых работ»</w:t>
            </w:r>
          </w:p>
        </w:tc>
        <w:tc>
          <w:tcPr>
            <w:tcW w:w="1417" w:type="dxa"/>
            <w:shd w:val="clear" w:color="auto" w:fill="auto"/>
            <w:noWrap/>
          </w:tcPr>
          <w:p w:rsidR="004460F9" w:rsidRDefault="004460F9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5800800000</w:t>
            </w:r>
          </w:p>
        </w:tc>
        <w:tc>
          <w:tcPr>
            <w:tcW w:w="1276" w:type="dxa"/>
            <w:shd w:val="clear" w:color="auto" w:fill="auto"/>
            <w:noWrap/>
          </w:tcPr>
          <w:p w:rsidR="004460F9" w:rsidRDefault="004460F9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27" w:type="dxa"/>
            <w:shd w:val="clear" w:color="auto" w:fill="auto"/>
            <w:noWrap/>
          </w:tcPr>
          <w:p w:rsidR="004460F9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22" w:type="dxa"/>
            <w:shd w:val="clear" w:color="auto" w:fill="auto"/>
          </w:tcPr>
          <w:p w:rsidR="004460F9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49,6</w:t>
            </w:r>
          </w:p>
        </w:tc>
      </w:tr>
      <w:tr w:rsidR="004460F9" w:rsidRPr="00B26661" w:rsidTr="005412A4">
        <w:trPr>
          <w:trHeight w:val="421"/>
        </w:trPr>
        <w:tc>
          <w:tcPr>
            <w:tcW w:w="4361" w:type="dxa"/>
            <w:shd w:val="clear" w:color="auto" w:fill="auto"/>
          </w:tcPr>
          <w:p w:rsidR="004460F9" w:rsidRDefault="004460F9" w:rsidP="004460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«Разработка документации для участия в конкурсе «Малые города»</w:t>
            </w:r>
          </w:p>
        </w:tc>
        <w:tc>
          <w:tcPr>
            <w:tcW w:w="1417" w:type="dxa"/>
            <w:shd w:val="clear" w:color="auto" w:fill="auto"/>
            <w:noWrap/>
          </w:tcPr>
          <w:p w:rsidR="004460F9" w:rsidRDefault="004460F9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5801000000</w:t>
            </w:r>
          </w:p>
        </w:tc>
        <w:tc>
          <w:tcPr>
            <w:tcW w:w="1276" w:type="dxa"/>
            <w:shd w:val="clear" w:color="auto" w:fill="auto"/>
            <w:noWrap/>
          </w:tcPr>
          <w:p w:rsidR="004460F9" w:rsidRDefault="004460F9" w:rsidP="001B6F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127" w:type="dxa"/>
            <w:shd w:val="clear" w:color="auto" w:fill="auto"/>
            <w:noWrap/>
          </w:tcPr>
          <w:p w:rsidR="004460F9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4460F9" w:rsidRPr="00C024A2" w:rsidRDefault="00F31E28" w:rsidP="009060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B6F1C" w:rsidRPr="00B26661" w:rsidTr="005412A4">
        <w:trPr>
          <w:trHeight w:val="177"/>
        </w:trPr>
        <w:tc>
          <w:tcPr>
            <w:tcW w:w="4361" w:type="dxa"/>
            <w:shd w:val="clear" w:color="auto" w:fill="auto"/>
          </w:tcPr>
          <w:p w:rsidR="009060FC" w:rsidRPr="00C024A2" w:rsidRDefault="009060FC" w:rsidP="009060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9060FC" w:rsidRPr="00C024A2" w:rsidRDefault="009060FC" w:rsidP="00906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060FC" w:rsidRPr="00C024A2" w:rsidRDefault="00F31E28" w:rsidP="00626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28008</w:t>
            </w:r>
            <w:r w:rsidR="0062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62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</w:tcPr>
          <w:p w:rsidR="009060FC" w:rsidRPr="00C024A2" w:rsidRDefault="00F31E28" w:rsidP="00626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78405,</w:t>
            </w:r>
            <w:r w:rsidR="0062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060FC" w:rsidRPr="00C024A2" w:rsidRDefault="00F31E28" w:rsidP="00906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</w:tbl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19BD" w:rsidRDefault="00C8426A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9BD">
        <w:rPr>
          <w:rFonts w:ascii="Times New Roman" w:hAnsi="Times New Roman" w:cs="Times New Roman"/>
          <w:sz w:val="24"/>
          <w:szCs w:val="24"/>
        </w:rPr>
        <w:t xml:space="preserve">        В общем объеме всех запланированных расходов наибольший удельный вес занимают расходы на реализацию муниципальных программ:</w:t>
      </w:r>
    </w:p>
    <w:p w:rsidR="003A19BD" w:rsidRDefault="003A19BD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C8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</w:t>
      </w:r>
      <w:r w:rsidR="000E6141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A19BD" w:rsidRDefault="00C8426A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19BD">
        <w:rPr>
          <w:rFonts w:ascii="Times New Roman" w:hAnsi="Times New Roman" w:cs="Times New Roman"/>
          <w:sz w:val="24"/>
          <w:szCs w:val="24"/>
        </w:rPr>
        <w:t xml:space="preserve">      «Развитие дорожного хозяйства в </w:t>
      </w:r>
      <w:proofErr w:type="spellStart"/>
      <w:r w:rsidR="003A19B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A19BD">
        <w:rPr>
          <w:rFonts w:ascii="Times New Roman" w:hAnsi="Times New Roman" w:cs="Times New Roman"/>
          <w:sz w:val="24"/>
          <w:szCs w:val="24"/>
        </w:rPr>
        <w:t xml:space="preserve"> районе» - 2</w:t>
      </w:r>
      <w:r w:rsidR="000E6141">
        <w:rPr>
          <w:rFonts w:ascii="Times New Roman" w:hAnsi="Times New Roman" w:cs="Times New Roman"/>
          <w:sz w:val="24"/>
          <w:szCs w:val="24"/>
        </w:rPr>
        <w:t>7,1</w:t>
      </w:r>
      <w:r w:rsidR="003A19BD">
        <w:rPr>
          <w:rFonts w:ascii="Times New Roman" w:hAnsi="Times New Roman" w:cs="Times New Roman"/>
          <w:sz w:val="24"/>
          <w:szCs w:val="24"/>
        </w:rPr>
        <w:t>%;</w:t>
      </w:r>
    </w:p>
    <w:p w:rsidR="003A19BD" w:rsidRDefault="003A19BD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- 1</w:t>
      </w:r>
      <w:r w:rsidR="00C266A8">
        <w:rPr>
          <w:rFonts w:ascii="Times New Roman" w:hAnsi="Times New Roman" w:cs="Times New Roman"/>
          <w:sz w:val="24"/>
          <w:szCs w:val="24"/>
        </w:rPr>
        <w:t>14,8%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6A" w:rsidRDefault="003A19BD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426A">
        <w:rPr>
          <w:rFonts w:ascii="Times New Roman" w:hAnsi="Times New Roman" w:cs="Times New Roman"/>
          <w:sz w:val="24"/>
          <w:szCs w:val="24"/>
        </w:rPr>
        <w:t xml:space="preserve">Кассовые расходы за </w:t>
      </w:r>
      <w:r w:rsidR="00C842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426A" w:rsidRPr="00B44361">
        <w:rPr>
          <w:rFonts w:ascii="Times New Roman" w:hAnsi="Times New Roman" w:cs="Times New Roman"/>
          <w:sz w:val="24"/>
          <w:szCs w:val="24"/>
        </w:rPr>
        <w:t xml:space="preserve"> </w:t>
      </w:r>
      <w:r w:rsidR="00C8426A">
        <w:rPr>
          <w:rFonts w:ascii="Times New Roman" w:hAnsi="Times New Roman" w:cs="Times New Roman"/>
          <w:sz w:val="24"/>
          <w:szCs w:val="24"/>
        </w:rPr>
        <w:t>полугодие</w:t>
      </w:r>
      <w:r w:rsidR="00C8426A" w:rsidRPr="00B44361">
        <w:rPr>
          <w:rFonts w:ascii="Times New Roman" w:hAnsi="Times New Roman" w:cs="Times New Roman"/>
          <w:sz w:val="24"/>
          <w:szCs w:val="24"/>
        </w:rPr>
        <w:t xml:space="preserve"> 201</w:t>
      </w:r>
      <w:r w:rsidR="00A83D1B">
        <w:rPr>
          <w:rFonts w:ascii="Times New Roman" w:hAnsi="Times New Roman" w:cs="Times New Roman"/>
          <w:sz w:val="24"/>
          <w:szCs w:val="24"/>
        </w:rPr>
        <w:t>9</w:t>
      </w:r>
      <w:r w:rsidR="00C8426A" w:rsidRPr="00B4436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8426A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C8426A" w:rsidRPr="00AE68D2">
        <w:rPr>
          <w:rFonts w:ascii="Times New Roman" w:hAnsi="Times New Roman" w:cs="Times New Roman"/>
          <w:b/>
          <w:sz w:val="24"/>
          <w:szCs w:val="24"/>
        </w:rPr>
        <w:t>«Обеспечение доступным и комфортным жильем и коммунальными услугами»</w:t>
      </w:r>
      <w:r w:rsidR="00C8426A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0E6141" w:rsidRPr="000E6141">
        <w:rPr>
          <w:rFonts w:ascii="Times New Roman" w:hAnsi="Times New Roman" w:cs="Times New Roman"/>
          <w:i/>
          <w:sz w:val="24"/>
          <w:szCs w:val="24"/>
        </w:rPr>
        <w:t>12</w:t>
      </w:r>
      <w:r w:rsidR="000E6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141" w:rsidRPr="000E6141">
        <w:rPr>
          <w:rFonts w:ascii="Times New Roman" w:hAnsi="Times New Roman" w:cs="Times New Roman"/>
          <w:i/>
          <w:sz w:val="24"/>
          <w:szCs w:val="24"/>
        </w:rPr>
        <w:t>504,4</w:t>
      </w:r>
      <w:r w:rsidR="00C8426A" w:rsidRPr="005A263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C8426A" w:rsidRPr="004917DF">
        <w:rPr>
          <w:rFonts w:ascii="Times New Roman" w:hAnsi="Times New Roman" w:cs="Times New Roman"/>
          <w:i/>
          <w:sz w:val="24"/>
          <w:szCs w:val="24"/>
        </w:rPr>
        <w:t>. рублей</w:t>
      </w:r>
      <w:r w:rsidR="00C8426A">
        <w:rPr>
          <w:rFonts w:ascii="Times New Roman" w:hAnsi="Times New Roman" w:cs="Times New Roman"/>
          <w:i/>
          <w:sz w:val="24"/>
          <w:szCs w:val="24"/>
        </w:rPr>
        <w:t>,</w:t>
      </w:r>
      <w:r w:rsidR="00C8426A">
        <w:rPr>
          <w:rFonts w:ascii="Times New Roman" w:hAnsi="Times New Roman" w:cs="Times New Roman"/>
          <w:sz w:val="24"/>
          <w:szCs w:val="24"/>
        </w:rPr>
        <w:t xml:space="preserve"> или </w:t>
      </w:r>
      <w:r w:rsidR="000E6141">
        <w:rPr>
          <w:rFonts w:ascii="Times New Roman" w:hAnsi="Times New Roman" w:cs="Times New Roman"/>
          <w:sz w:val="24"/>
          <w:szCs w:val="24"/>
        </w:rPr>
        <w:t>30,2</w:t>
      </w:r>
      <w:r w:rsidR="00C8426A" w:rsidRPr="005A263F">
        <w:rPr>
          <w:rFonts w:ascii="Times New Roman" w:hAnsi="Times New Roman" w:cs="Times New Roman"/>
          <w:i/>
          <w:sz w:val="24"/>
          <w:szCs w:val="24"/>
        </w:rPr>
        <w:t>%</w:t>
      </w:r>
      <w:r w:rsidR="00C8426A">
        <w:rPr>
          <w:rFonts w:ascii="Times New Roman" w:hAnsi="Times New Roman" w:cs="Times New Roman"/>
          <w:sz w:val="24"/>
          <w:szCs w:val="24"/>
        </w:rPr>
        <w:t xml:space="preserve"> при уточненной бюджетной росписи </w:t>
      </w:r>
      <w:r w:rsidR="00A83D1B" w:rsidRPr="00A83D1B">
        <w:rPr>
          <w:rFonts w:ascii="Times New Roman" w:hAnsi="Times New Roman" w:cs="Times New Roman"/>
          <w:i/>
          <w:sz w:val="24"/>
          <w:szCs w:val="24"/>
        </w:rPr>
        <w:t>41</w:t>
      </w:r>
      <w:r w:rsidR="000E6141">
        <w:rPr>
          <w:rFonts w:ascii="Times New Roman" w:hAnsi="Times New Roman" w:cs="Times New Roman"/>
          <w:i/>
          <w:sz w:val="24"/>
          <w:szCs w:val="24"/>
        </w:rPr>
        <w:t> 423,7</w:t>
      </w:r>
      <w:r w:rsidR="00C8426A" w:rsidRPr="004917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8426A">
        <w:rPr>
          <w:rFonts w:ascii="Times New Roman" w:hAnsi="Times New Roman" w:cs="Times New Roman"/>
          <w:i/>
          <w:sz w:val="24"/>
          <w:szCs w:val="24"/>
        </w:rPr>
        <w:t>.</w:t>
      </w:r>
    </w:p>
    <w:p w:rsidR="00C11FB7" w:rsidRDefault="00C11FB7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составе прочих мероприятий имеются неэффективные расходы в сумме </w:t>
      </w:r>
      <w:r w:rsidRPr="00C11FB7">
        <w:rPr>
          <w:rFonts w:ascii="Times New Roman" w:hAnsi="Times New Roman" w:cs="Times New Roman"/>
          <w:i/>
          <w:sz w:val="24"/>
          <w:szCs w:val="24"/>
        </w:rPr>
        <w:t xml:space="preserve">178,2 тыс. рублей </w:t>
      </w:r>
      <w:r>
        <w:rPr>
          <w:rFonts w:ascii="Times New Roman" w:hAnsi="Times New Roman" w:cs="Times New Roman"/>
          <w:sz w:val="24"/>
          <w:szCs w:val="24"/>
        </w:rPr>
        <w:t>(расходы, связанные с возмещением ущерба по решению суда).</w:t>
      </w:r>
    </w:p>
    <w:p w:rsidR="00813231" w:rsidRPr="00813231" w:rsidRDefault="00813231" w:rsidP="00C8426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данной программы предусмотрен и произведен снос двух аварийных домов по ул. Урицкого 18,20, со стоимостью выполненных работ в сумме </w:t>
      </w:r>
      <w:r w:rsidRPr="0081323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231">
        <w:rPr>
          <w:rFonts w:ascii="Times New Roman" w:hAnsi="Times New Roman" w:cs="Times New Roman"/>
          <w:i/>
          <w:sz w:val="24"/>
          <w:szCs w:val="24"/>
        </w:rPr>
        <w:t>337,8 тыс. рублей</w:t>
      </w:r>
      <w:r w:rsidR="00E804E8">
        <w:rPr>
          <w:rFonts w:ascii="Times New Roman" w:hAnsi="Times New Roman" w:cs="Times New Roman"/>
          <w:sz w:val="24"/>
          <w:szCs w:val="24"/>
        </w:rPr>
        <w:t xml:space="preserve"> (на 01.07.2019 по данным бухгалтерского учета числится кредиторская задолженность).</w:t>
      </w:r>
    </w:p>
    <w:p w:rsidR="003A6D64" w:rsidRDefault="003A6D64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6D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7796">
        <w:rPr>
          <w:rFonts w:ascii="Times New Roman" w:hAnsi="Times New Roman" w:cs="Times New Roman"/>
          <w:b/>
          <w:sz w:val="24"/>
          <w:szCs w:val="24"/>
        </w:rPr>
        <w:t>По м</w:t>
      </w:r>
      <w:r w:rsidRPr="009F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униципальной  программе «Развитие дорожного хозяйства в </w:t>
      </w:r>
      <w:proofErr w:type="spellStart"/>
      <w:r w:rsidRPr="009F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9F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  <w:r w:rsidRPr="003A6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кассовые расходы исполнены всего лишь на 12,4% при плановых назначениях в сумме </w:t>
      </w:r>
      <w:r w:rsidRPr="003A6D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A6D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873,4 тыс. рублей</w:t>
      </w:r>
      <w:r w:rsidRPr="003A6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 составило в сумме </w:t>
      </w:r>
      <w:r w:rsidRPr="003A6D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A6D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420,4 тыс. рублей.</w:t>
      </w:r>
      <w:r w:rsidR="009F77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71946" w:rsidRPr="00371946" w:rsidRDefault="00371946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общем объеме расходов муниципальной программы «Развитие дорожного хозяйства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 расходы на проведение мероприятий «Текущий ремонт и содержание автомобильных дорог общего пользования местного значения и искусственных дорожных сооружений» составили в сумме </w:t>
      </w:r>
      <w:r w:rsidRPr="003719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719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139,1 тыс. </w:t>
      </w:r>
      <w:r w:rsidRPr="00371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том числе произведены неэффективные расходы в сумме </w:t>
      </w:r>
      <w:r w:rsidRPr="003719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487,3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(штраф и компенсация затрат по решению суда).</w:t>
      </w:r>
      <w:proofErr w:type="gramEnd"/>
    </w:p>
    <w:p w:rsidR="00CB581F" w:rsidRDefault="009F7796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</w:t>
      </w:r>
      <w:proofErr w:type="gramStart"/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отчетном периоде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 работ по ремонту авто</w:t>
      </w:r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мобильных дорог городского поселения заключен только один муниципальный контракт от 25 июня  с ООО «</w:t>
      </w:r>
      <w:proofErr w:type="spellStart"/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Калужпромстрой</w:t>
      </w:r>
      <w:proofErr w:type="spellEnd"/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на сумму </w:t>
      </w:r>
      <w:r w:rsidR="00361EB0" w:rsidRPr="00361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17</w:t>
      </w:r>
      <w:r w:rsidR="00361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61EB0" w:rsidRPr="00361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185,8 тыс. рублей</w:t>
      </w:r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61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 сроком исполнения 60 дней после заключения контракта</w:t>
      </w:r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="00534D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1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июля т. г. на</w:t>
      </w:r>
      <w:r w:rsidR="00534D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проведение </w:t>
      </w:r>
      <w:r w:rsidR="00AF6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ремонтных работ автомобильной дороги по ул. Маяковского </w:t>
      </w:r>
      <w:r w:rsidR="00761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объявлен </w:t>
      </w:r>
      <w:r w:rsidR="00AF6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 на сумму </w:t>
      </w:r>
      <w:r w:rsidR="00AF6D70" w:rsidRP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47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F6D70" w:rsidRP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565,4 тыс. рублей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AF6D70" w:rsidRPr="00761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proofErr w:type="gramEnd"/>
      <w:r w:rsidR="00761AA3" w:rsidRPr="00761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761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F6D70" w:rsidRPr="00C266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 год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266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объемом</w:t>
      </w:r>
      <w:r w:rsidR="00B100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10048" w:rsidRPr="00B100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сумму</w:t>
      </w:r>
      <w:r w:rsidR="00B100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</w:t>
      </w:r>
      <w:r w:rsidR="00761A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565,4 тыс. рублей </w:t>
      </w:r>
      <w:r w:rsidR="00AF6D70" w:rsidRPr="00B100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AF6D70" w:rsidRPr="00C266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 год</w:t>
      </w:r>
      <w:r w:rsidR="00761A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100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сумму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18</w:t>
      </w:r>
      <w:r w:rsidR="00761A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F6D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000,0 тыс.</w:t>
      </w:r>
      <w:r w:rsidR="00761A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рублей</w:t>
      </w:r>
      <w:r w:rsidR="00AF6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26642" w:rsidRDefault="00CB581F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разделе 5 «Перечень программных мероприятий по подпрограмме «Совершенствование и развитие сети автомобильных дорог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</w:t>
      </w:r>
      <w:r w:rsidR="00361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общих итогах по мероприятию «Строительство, реконструкция и капитальный ремонт автомобильных дорог общего пользования местного значения» допущены арифметические ошибки  в общей сумме всех расходов и на 2019 год (в Программе отражен общий итог по мероприятию в сумме </w:t>
      </w:r>
      <w:r w:rsidRP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P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552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211,825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F7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следовало указать в сумме </w:t>
      </w:r>
      <w:r w:rsidRP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P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552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2</w:t>
      </w:r>
      <w:r w:rsidRP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11,825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C266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2019 </w:t>
      </w:r>
      <w:r w:rsidRPr="001266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общий итог </w:t>
      </w:r>
      <w:r w:rsidR="00126642" w:rsidRPr="001266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Программе</w:t>
      </w:r>
      <w:r w:rsidR="00126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3 695 700,06 тыс. рублей, </w:t>
      </w:r>
      <w:r w:rsidR="00126642" w:rsidRPr="001266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следовало указать</w:t>
      </w:r>
      <w:r w:rsidR="00126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66 297,825 тыс. рублей</w:t>
      </w:r>
      <w:r w:rsidR="00C266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="00126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9F7796" w:rsidRDefault="00126642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</w:t>
      </w:r>
      <w:r w:rsidR="00CB58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пункту 3 данного перечня мероприятий итоги в целом и в разрезе по годам недо</w:t>
      </w:r>
      <w:r w:rsidR="005A0D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верны.</w:t>
      </w:r>
    </w:p>
    <w:p w:rsidR="005A0D17" w:rsidRDefault="005A0D17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 пункте 2 раздела 5 «Перечень программных мероприятий подпрограммы «Повышение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 в общем итоге </w:t>
      </w:r>
      <w:r w:rsidR="00486B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расходов допущена арифметическая ошибка на </w:t>
      </w:r>
      <w:r w:rsidR="00FD3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сумму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AE68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350,0 тыс. рублей</w:t>
      </w:r>
      <w:r w:rsidR="00486B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вместо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530,0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тыс. рублей</w:t>
      </w:r>
      <w:r w:rsidR="00486B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следовало указать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6BF4" w:rsidRP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880,0 тыс. рублей</w:t>
      </w:r>
      <w:r w:rsidR="0048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="0056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 в общем итоге расходов 2021 года  допущена арифметическая ошибка в подсчете на </w:t>
      </w:r>
      <w:r w:rsidR="00563D49" w:rsidRP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143</w:t>
      </w:r>
      <w:r w:rsid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63D49" w:rsidRP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857,0 тыс. рублей</w:t>
      </w:r>
      <w:r w:rsidR="0056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(общий итог расходов должен составлять </w:t>
      </w:r>
      <w:r w:rsidR="00563D49" w:rsidRP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63D49" w:rsidRP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684,0 тыс. рублей</w:t>
      </w:r>
      <w:r w:rsidR="0056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вместо отраженного в подпрограмме </w:t>
      </w:r>
      <w:r w:rsidR="00563D49" w:rsidRP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147</w:t>
      </w:r>
      <w:r w:rsid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63D49" w:rsidRPr="00563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541,0 тыс. рублей</w:t>
      </w:r>
      <w:r w:rsidR="0056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proofErr w:type="gramEnd"/>
    </w:p>
    <w:p w:rsidR="00891D44" w:rsidRDefault="00891D44" w:rsidP="003A6D64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нарушение пункта 10</w:t>
      </w:r>
      <w:r w:rsidR="00DF6D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постановления администрации муниципального района от </w:t>
      </w:r>
      <w:r w:rsidR="005E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26.2018 № 1547 «О порядке принятия решения о разработке муниципальных программ муниципального района «Город Людиново и </w:t>
      </w:r>
      <w:proofErr w:type="spellStart"/>
      <w:r w:rsidR="005E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5E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район», их формирования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="005E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5E7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объемы финансирования по муниципальной программе </w:t>
      </w:r>
      <w:r w:rsidR="005E71D4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</w:t>
      </w:r>
      <w:proofErr w:type="gramEnd"/>
      <w:r w:rsidR="005E71D4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="005E71D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E71D4">
        <w:rPr>
          <w:rFonts w:ascii="Times New Roman" w:hAnsi="Times New Roman" w:cs="Times New Roman"/>
          <w:sz w:val="24"/>
          <w:szCs w:val="24"/>
        </w:rPr>
        <w:t xml:space="preserve"> района» не приведены в соответствии с объемами финансирования </w:t>
      </w:r>
      <w:proofErr w:type="gramStart"/>
      <w:r w:rsidR="005E71D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941653">
        <w:rPr>
          <w:rFonts w:ascii="Times New Roman" w:hAnsi="Times New Roman" w:cs="Times New Roman"/>
          <w:sz w:val="24"/>
          <w:szCs w:val="24"/>
        </w:rPr>
        <w:t xml:space="preserve"> </w:t>
      </w:r>
      <w:r w:rsidR="005E71D4">
        <w:rPr>
          <w:rFonts w:ascii="Times New Roman" w:hAnsi="Times New Roman" w:cs="Times New Roman"/>
          <w:sz w:val="24"/>
          <w:szCs w:val="24"/>
        </w:rPr>
        <w:t>в бюджете городского поселения на 2019 год и плановый период 2020 и 2021 годы</w:t>
      </w:r>
      <w:r w:rsidR="00007A69">
        <w:rPr>
          <w:rFonts w:ascii="Times New Roman" w:hAnsi="Times New Roman" w:cs="Times New Roman"/>
          <w:sz w:val="24"/>
          <w:szCs w:val="24"/>
        </w:rPr>
        <w:t xml:space="preserve">. На реализацию подпрограммы «Благоустройство» в бюджете предусмотрено средств,  в сумме </w:t>
      </w:r>
      <w:r w:rsidR="00007A69" w:rsidRPr="00007A69">
        <w:rPr>
          <w:rFonts w:ascii="Times New Roman" w:hAnsi="Times New Roman" w:cs="Times New Roman"/>
          <w:i/>
          <w:sz w:val="24"/>
          <w:szCs w:val="24"/>
        </w:rPr>
        <w:t>32</w:t>
      </w:r>
      <w:r w:rsidR="00654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A69" w:rsidRPr="00007A69">
        <w:rPr>
          <w:rFonts w:ascii="Times New Roman" w:hAnsi="Times New Roman" w:cs="Times New Roman"/>
          <w:i/>
          <w:sz w:val="24"/>
          <w:szCs w:val="24"/>
        </w:rPr>
        <w:t>349,8 тыс. рублей</w:t>
      </w:r>
      <w:r w:rsidR="00007A69">
        <w:rPr>
          <w:rFonts w:ascii="Times New Roman" w:hAnsi="Times New Roman" w:cs="Times New Roman"/>
          <w:sz w:val="24"/>
          <w:szCs w:val="24"/>
        </w:rPr>
        <w:t xml:space="preserve">, </w:t>
      </w:r>
      <w:r w:rsidR="0094165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07A69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="00007A69">
        <w:rPr>
          <w:rFonts w:ascii="Times New Roman" w:hAnsi="Times New Roman" w:cs="Times New Roman"/>
          <w:sz w:val="24"/>
          <w:szCs w:val="24"/>
        </w:rPr>
        <w:t xml:space="preserve"> и перечня мероприятий подпрограммы</w:t>
      </w:r>
      <w:r w:rsidR="00941653">
        <w:rPr>
          <w:rFonts w:ascii="Times New Roman" w:hAnsi="Times New Roman" w:cs="Times New Roman"/>
          <w:sz w:val="24"/>
          <w:szCs w:val="24"/>
        </w:rPr>
        <w:t>,</w:t>
      </w:r>
      <w:r w:rsidR="00007A69">
        <w:rPr>
          <w:rFonts w:ascii="Times New Roman" w:hAnsi="Times New Roman" w:cs="Times New Roman"/>
          <w:sz w:val="24"/>
          <w:szCs w:val="24"/>
        </w:rPr>
        <w:t xml:space="preserve"> запланирован объем средств за счет средств бюджета городского поселения в сумме </w:t>
      </w:r>
      <w:r w:rsidR="00007A69" w:rsidRPr="00007A69">
        <w:rPr>
          <w:rFonts w:ascii="Times New Roman" w:hAnsi="Times New Roman" w:cs="Times New Roman"/>
          <w:i/>
          <w:sz w:val="24"/>
          <w:szCs w:val="24"/>
        </w:rPr>
        <w:t>21</w:t>
      </w:r>
      <w:r w:rsidR="00654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A69" w:rsidRPr="00007A69">
        <w:rPr>
          <w:rFonts w:ascii="Times New Roman" w:hAnsi="Times New Roman" w:cs="Times New Roman"/>
          <w:i/>
          <w:sz w:val="24"/>
          <w:szCs w:val="24"/>
        </w:rPr>
        <w:t>005,0 тыс. рублей</w:t>
      </w:r>
      <w:r w:rsidR="00007A69">
        <w:rPr>
          <w:rFonts w:ascii="Times New Roman" w:hAnsi="Times New Roman" w:cs="Times New Roman"/>
          <w:sz w:val="24"/>
          <w:szCs w:val="24"/>
        </w:rPr>
        <w:t xml:space="preserve">.  Объем финансирования по мероприятиям предусмотренный в бюджете не соответствует ни одному </w:t>
      </w:r>
      <w:r w:rsidR="006339AB">
        <w:rPr>
          <w:rFonts w:ascii="Times New Roman" w:hAnsi="Times New Roman" w:cs="Times New Roman"/>
          <w:sz w:val="24"/>
          <w:szCs w:val="24"/>
        </w:rPr>
        <w:t xml:space="preserve">объему по </w:t>
      </w:r>
      <w:r w:rsidR="00941653">
        <w:rPr>
          <w:rFonts w:ascii="Times New Roman" w:hAnsi="Times New Roman" w:cs="Times New Roman"/>
          <w:sz w:val="24"/>
          <w:szCs w:val="24"/>
        </w:rPr>
        <w:t xml:space="preserve">перечню </w:t>
      </w:r>
      <w:r w:rsidR="006339AB">
        <w:rPr>
          <w:rFonts w:ascii="Times New Roman" w:hAnsi="Times New Roman" w:cs="Times New Roman"/>
          <w:sz w:val="24"/>
          <w:szCs w:val="24"/>
        </w:rPr>
        <w:t>мероприяти</w:t>
      </w:r>
      <w:r w:rsidR="00941653">
        <w:rPr>
          <w:rFonts w:ascii="Times New Roman" w:hAnsi="Times New Roman" w:cs="Times New Roman"/>
          <w:sz w:val="24"/>
          <w:szCs w:val="24"/>
        </w:rPr>
        <w:t>й</w:t>
      </w:r>
      <w:r w:rsidR="006339AB">
        <w:rPr>
          <w:rFonts w:ascii="Times New Roman" w:hAnsi="Times New Roman" w:cs="Times New Roman"/>
          <w:sz w:val="24"/>
          <w:szCs w:val="24"/>
        </w:rPr>
        <w:t xml:space="preserve"> предусмотренных в подпрограмме.</w:t>
      </w:r>
      <w:r w:rsidR="00007A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1BA0" w:rsidRDefault="007F1BA0" w:rsidP="007F1B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нарушение постановления администрации муниципального района от 26.2018 № 1547 «О порядке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район», их </w:t>
      </w:r>
      <w:r w:rsidR="00B100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</w:t>
      </w:r>
      <w:r w:rsidR="00235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решения Городской Думы от 30.11.2018 </w:t>
      </w:r>
      <w:r w:rsidR="00C64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32-р </w:t>
      </w:r>
      <w:r w:rsidR="00235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 исполнении полномочий городского поселения «Город Людиново» муниципальным</w:t>
      </w:r>
      <w:proofErr w:type="gramEnd"/>
      <w:r w:rsidR="00235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районом «Город Людиново и </w:t>
      </w:r>
      <w:proofErr w:type="spellStart"/>
      <w:r w:rsidR="00235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="00235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</w:t>
      </w:r>
      <w:r w:rsidR="0097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</w:t>
      </w:r>
      <w:r w:rsidR="00971ADB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971AD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 направлял</w:t>
      </w:r>
      <w:r w:rsidR="00C645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 в контрольно-счетную палату для проведения экспертизы, о чем неоднократно отмечалось в заключениях на исполнение бюджета и сообщалось администрации муниципального района.</w:t>
      </w:r>
    </w:p>
    <w:p w:rsidR="00C8426A" w:rsidRDefault="00971ADB" w:rsidP="003A6D64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C8426A">
        <w:rPr>
          <w:rFonts w:ascii="Times New Roman" w:hAnsi="Times New Roman" w:cs="Times New Roman"/>
          <w:sz w:val="24"/>
          <w:szCs w:val="24"/>
        </w:rPr>
        <w:t>Решением городской Думы от 2</w:t>
      </w:r>
      <w:r w:rsidR="00530DA5">
        <w:rPr>
          <w:rFonts w:ascii="Times New Roman" w:hAnsi="Times New Roman" w:cs="Times New Roman"/>
          <w:sz w:val="24"/>
          <w:szCs w:val="24"/>
        </w:rPr>
        <w:t>5</w:t>
      </w:r>
      <w:r w:rsidR="00C8426A">
        <w:rPr>
          <w:rFonts w:ascii="Times New Roman" w:hAnsi="Times New Roman" w:cs="Times New Roman"/>
          <w:sz w:val="24"/>
          <w:szCs w:val="24"/>
        </w:rPr>
        <w:t>.12.201</w:t>
      </w:r>
      <w:r w:rsidR="00530DA5">
        <w:rPr>
          <w:rFonts w:ascii="Times New Roman" w:hAnsi="Times New Roman" w:cs="Times New Roman"/>
          <w:sz w:val="24"/>
          <w:szCs w:val="24"/>
        </w:rPr>
        <w:t>8</w:t>
      </w:r>
      <w:r w:rsidR="00C8426A">
        <w:rPr>
          <w:rFonts w:ascii="Times New Roman" w:hAnsi="Times New Roman" w:cs="Times New Roman"/>
          <w:sz w:val="24"/>
          <w:szCs w:val="24"/>
        </w:rPr>
        <w:t xml:space="preserve"> № </w:t>
      </w:r>
      <w:r w:rsidR="00530DA5">
        <w:rPr>
          <w:rFonts w:ascii="Times New Roman" w:hAnsi="Times New Roman" w:cs="Times New Roman"/>
          <w:sz w:val="24"/>
          <w:szCs w:val="24"/>
        </w:rPr>
        <w:t>36</w:t>
      </w:r>
      <w:r w:rsidR="00C8426A">
        <w:rPr>
          <w:rFonts w:ascii="Times New Roman" w:hAnsi="Times New Roman" w:cs="Times New Roman"/>
          <w:sz w:val="24"/>
          <w:szCs w:val="24"/>
        </w:rPr>
        <w:t xml:space="preserve">-р резервный фонд предусмотрен в сумме </w:t>
      </w:r>
      <w:r w:rsidR="00C8426A" w:rsidRPr="00723BC7">
        <w:rPr>
          <w:rFonts w:ascii="Times New Roman" w:hAnsi="Times New Roman" w:cs="Times New Roman"/>
          <w:i/>
          <w:sz w:val="24"/>
          <w:szCs w:val="24"/>
        </w:rPr>
        <w:t>1</w:t>
      </w:r>
      <w:r w:rsidR="00530DA5">
        <w:rPr>
          <w:rFonts w:ascii="Times New Roman" w:hAnsi="Times New Roman" w:cs="Times New Roman"/>
          <w:i/>
          <w:sz w:val="24"/>
          <w:szCs w:val="24"/>
        </w:rPr>
        <w:t>5</w:t>
      </w:r>
      <w:r w:rsidR="00C8426A" w:rsidRPr="00723BC7">
        <w:rPr>
          <w:rFonts w:ascii="Times New Roman" w:hAnsi="Times New Roman" w:cs="Times New Roman"/>
          <w:i/>
          <w:sz w:val="24"/>
          <w:szCs w:val="24"/>
        </w:rPr>
        <w:t>0,0</w:t>
      </w:r>
      <w:r w:rsidR="00C84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6A" w:rsidRPr="00723B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8426A" w:rsidRPr="00E02FE4">
        <w:rPr>
          <w:rFonts w:ascii="Times New Roman" w:hAnsi="Times New Roman" w:cs="Times New Roman"/>
          <w:i/>
          <w:sz w:val="24"/>
          <w:szCs w:val="24"/>
        </w:rPr>
        <w:t>.</w:t>
      </w:r>
      <w:r w:rsidR="00C84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6A">
        <w:rPr>
          <w:rFonts w:ascii="Times New Roman" w:hAnsi="Times New Roman" w:cs="Times New Roman"/>
          <w:sz w:val="24"/>
          <w:szCs w:val="24"/>
        </w:rPr>
        <w:t>Средства резервного фонда в отчетном периоде не  использовались.</w:t>
      </w:r>
    </w:p>
    <w:p w:rsidR="00C8426A" w:rsidRDefault="00C8426A" w:rsidP="00C84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88">
        <w:rPr>
          <w:rFonts w:ascii="Times New Roman" w:hAnsi="Times New Roman" w:cs="Times New Roman"/>
          <w:b/>
          <w:sz w:val="24"/>
          <w:szCs w:val="24"/>
        </w:rPr>
        <w:t xml:space="preserve">        Муниципальный долг</w:t>
      </w:r>
    </w:p>
    <w:p w:rsidR="00D434D3" w:rsidRPr="00D43D58" w:rsidRDefault="00C8426A" w:rsidP="00D434D3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Согласно данных </w:t>
      </w:r>
      <w:r w:rsidR="00530DA5">
        <w:rPr>
          <w:rFonts w:ascii="Times New Roman" w:hAnsi="Times New Roman" w:cs="Times New Roman"/>
          <w:sz w:val="24"/>
          <w:szCs w:val="24"/>
        </w:rPr>
        <w:t xml:space="preserve">бухгалтерского учета администрации муниципального района и </w:t>
      </w:r>
      <w:r w:rsidRPr="00D32598">
        <w:rPr>
          <w:rFonts w:ascii="Times New Roman" w:hAnsi="Times New Roman" w:cs="Times New Roman"/>
          <w:sz w:val="24"/>
          <w:szCs w:val="24"/>
        </w:rPr>
        <w:t>долговой книги по состоянию на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 w:rsidR="00530DA5">
        <w:rPr>
          <w:rFonts w:ascii="Times New Roman" w:hAnsi="Times New Roman" w:cs="Times New Roman"/>
          <w:sz w:val="24"/>
          <w:szCs w:val="24"/>
        </w:rPr>
        <w:t>9</w:t>
      </w:r>
      <w:r w:rsidRPr="00D32598">
        <w:rPr>
          <w:rFonts w:ascii="Times New Roman" w:hAnsi="Times New Roman" w:cs="Times New Roman"/>
          <w:sz w:val="24"/>
          <w:szCs w:val="24"/>
        </w:rPr>
        <w:t>г. муниципальн</w:t>
      </w:r>
      <w:r w:rsidR="00530DA5">
        <w:rPr>
          <w:rFonts w:ascii="Times New Roman" w:hAnsi="Times New Roman" w:cs="Times New Roman"/>
          <w:sz w:val="24"/>
          <w:szCs w:val="24"/>
        </w:rPr>
        <w:t>ый</w:t>
      </w:r>
      <w:r w:rsidRPr="00D32598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</w:t>
      </w:r>
      <w:r w:rsidR="00530DA5">
        <w:rPr>
          <w:rFonts w:ascii="Times New Roman" w:hAnsi="Times New Roman" w:cs="Times New Roman"/>
          <w:sz w:val="24"/>
          <w:szCs w:val="24"/>
        </w:rPr>
        <w:t>отсутствует.</w:t>
      </w:r>
      <w:r w:rsidR="00D434D3">
        <w:rPr>
          <w:rFonts w:ascii="Times New Roman" w:hAnsi="Times New Roman" w:cs="Times New Roman"/>
          <w:sz w:val="24"/>
          <w:szCs w:val="24"/>
        </w:rPr>
        <w:t xml:space="preserve"> Долговые обязательства по бюджетным кредитам администрацией муниципального района исполнены в полном объеме в марте месяце 2019  и задолженности по кредитам не имеется.</w:t>
      </w:r>
    </w:p>
    <w:p w:rsidR="00C8426A" w:rsidRDefault="00C8426A" w:rsidP="00C84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98">
        <w:rPr>
          <w:rFonts w:ascii="Times New Roman" w:hAnsi="Times New Roman" w:cs="Times New Roman"/>
          <w:sz w:val="24"/>
          <w:szCs w:val="24"/>
        </w:rPr>
        <w:t xml:space="preserve">        Расходы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составили в сумме </w:t>
      </w:r>
      <w:r w:rsidR="00B10048" w:rsidRPr="00B10048">
        <w:rPr>
          <w:rFonts w:ascii="Times New Roman" w:hAnsi="Times New Roman" w:cs="Times New Roman"/>
          <w:i/>
          <w:sz w:val="24"/>
          <w:szCs w:val="24"/>
        </w:rPr>
        <w:t>4,3</w:t>
      </w:r>
      <w:r w:rsidRPr="004E16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A50A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назначений в сумме </w:t>
      </w:r>
      <w:r w:rsidR="00295AB5" w:rsidRPr="00295AB5">
        <w:rPr>
          <w:rFonts w:ascii="Times New Roman" w:hAnsi="Times New Roman" w:cs="Times New Roman"/>
          <w:i/>
          <w:sz w:val="24"/>
          <w:szCs w:val="24"/>
        </w:rPr>
        <w:t>30,0</w:t>
      </w:r>
      <w:r w:rsidRPr="00295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77D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8426A" w:rsidRPr="00661CB9" w:rsidRDefault="00F221ED" w:rsidP="00C84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4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6A"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426A" w:rsidRPr="00661CB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8426A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городского поселения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1 полугодие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201</w:t>
      </w:r>
      <w:r w:rsidR="00FD4E51">
        <w:rPr>
          <w:rFonts w:ascii="Times New Roman" w:hAnsi="Times New Roman" w:cs="Times New Roman"/>
          <w:color w:val="000000"/>
          <w:spacing w:val="7"/>
          <w:sz w:val="24"/>
          <w:szCs w:val="24"/>
        </w:rPr>
        <w:t>9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года утвержден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муниципального района от</w:t>
      </w:r>
      <w:r w:rsidR="00A83E1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10.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07.20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FD4E51">
        <w:rPr>
          <w:rFonts w:ascii="Times New Roman" w:hAnsi="Times New Roman" w:cs="Times New Roman"/>
          <w:color w:val="000000"/>
          <w:spacing w:val="7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83E1B">
        <w:rPr>
          <w:rFonts w:ascii="Times New Roman" w:hAnsi="Times New Roman" w:cs="Times New Roman"/>
          <w:color w:val="000000"/>
          <w:spacing w:val="7"/>
          <w:sz w:val="24"/>
          <w:szCs w:val="24"/>
        </w:rPr>
        <w:t>902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, который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</w:t>
      </w:r>
      <w:r w:rsidR="00FD4E5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ункта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5 ст</w:t>
      </w:r>
      <w:r w:rsidR="00FD4E5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атьи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264.2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БК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РФ.</w:t>
      </w:r>
    </w:p>
    <w:p w:rsidR="00C8426A" w:rsidRPr="00A42218" w:rsidRDefault="00C8426A" w:rsidP="00C842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>в сумме</w:t>
      </w:r>
      <w:r w:rsidR="00435B3A">
        <w:rPr>
          <w:rFonts w:ascii="Times New Roman" w:hAnsi="Times New Roman"/>
          <w:sz w:val="24"/>
          <w:szCs w:val="24"/>
        </w:rPr>
        <w:t xml:space="preserve"> </w:t>
      </w:r>
      <w:r w:rsidR="00435B3A" w:rsidRPr="00435B3A">
        <w:rPr>
          <w:rFonts w:ascii="Times New Roman" w:hAnsi="Times New Roman"/>
          <w:i/>
          <w:sz w:val="24"/>
          <w:szCs w:val="24"/>
        </w:rPr>
        <w:t>128</w:t>
      </w:r>
      <w:r w:rsidR="00435B3A">
        <w:rPr>
          <w:rFonts w:ascii="Times New Roman" w:hAnsi="Times New Roman"/>
          <w:i/>
          <w:sz w:val="24"/>
          <w:szCs w:val="24"/>
        </w:rPr>
        <w:t xml:space="preserve"> </w:t>
      </w:r>
      <w:r w:rsidR="00435B3A" w:rsidRPr="00435B3A">
        <w:rPr>
          <w:rFonts w:ascii="Times New Roman" w:hAnsi="Times New Roman"/>
          <w:i/>
          <w:sz w:val="24"/>
          <w:szCs w:val="24"/>
        </w:rPr>
        <w:t>125,0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435B3A">
        <w:rPr>
          <w:rFonts w:ascii="Times New Roman" w:hAnsi="Times New Roman"/>
          <w:sz w:val="24"/>
          <w:szCs w:val="24"/>
        </w:rPr>
        <w:t>44,7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FD4E51">
        <w:rPr>
          <w:rFonts w:ascii="Times New Roman" w:hAnsi="Times New Roman"/>
          <w:sz w:val="24"/>
          <w:szCs w:val="24"/>
        </w:rPr>
        <w:t xml:space="preserve"> </w:t>
      </w:r>
      <w:r w:rsidR="00435B3A">
        <w:rPr>
          <w:rFonts w:ascii="Times New Roman" w:hAnsi="Times New Roman"/>
          <w:sz w:val="24"/>
          <w:szCs w:val="24"/>
        </w:rPr>
        <w:t xml:space="preserve">в сумме </w:t>
      </w:r>
      <w:r w:rsidR="00435B3A" w:rsidRPr="00435B3A">
        <w:rPr>
          <w:rFonts w:ascii="Times New Roman" w:hAnsi="Times New Roman"/>
          <w:i/>
          <w:sz w:val="24"/>
          <w:szCs w:val="24"/>
        </w:rPr>
        <w:t>286</w:t>
      </w:r>
      <w:r w:rsidR="00435B3A">
        <w:rPr>
          <w:rFonts w:ascii="Times New Roman" w:hAnsi="Times New Roman"/>
          <w:i/>
          <w:sz w:val="24"/>
          <w:szCs w:val="24"/>
        </w:rPr>
        <w:t xml:space="preserve"> </w:t>
      </w:r>
      <w:r w:rsidR="00435B3A" w:rsidRPr="00435B3A">
        <w:rPr>
          <w:rFonts w:ascii="Times New Roman" w:hAnsi="Times New Roman"/>
          <w:i/>
          <w:sz w:val="24"/>
          <w:szCs w:val="24"/>
        </w:rPr>
        <w:t>731,0 тыс</w:t>
      </w:r>
      <w:r w:rsidR="00435B3A">
        <w:rPr>
          <w:rFonts w:ascii="Times New Roman" w:hAnsi="Times New Roman"/>
          <w:sz w:val="24"/>
          <w:szCs w:val="24"/>
        </w:rPr>
        <w:t>.</w:t>
      </w:r>
      <w:r w:rsidRPr="00663C9C">
        <w:rPr>
          <w:rFonts w:ascii="Times New Roman" w:hAnsi="Times New Roman"/>
          <w:i/>
          <w:sz w:val="24"/>
          <w:szCs w:val="24"/>
        </w:rPr>
        <w:t>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C8426A" w:rsidRDefault="00C8426A" w:rsidP="00C8426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35B3A" w:rsidRPr="00435B3A">
        <w:rPr>
          <w:rFonts w:ascii="Times New Roman" w:hAnsi="Times New Roman"/>
          <w:i/>
          <w:sz w:val="24"/>
          <w:szCs w:val="24"/>
        </w:rPr>
        <w:t>78</w:t>
      </w:r>
      <w:r w:rsidR="00435B3A">
        <w:rPr>
          <w:rFonts w:ascii="Times New Roman" w:hAnsi="Times New Roman"/>
          <w:i/>
          <w:sz w:val="24"/>
          <w:szCs w:val="24"/>
        </w:rPr>
        <w:t xml:space="preserve"> </w:t>
      </w:r>
      <w:r w:rsidR="00435B3A" w:rsidRPr="00435B3A">
        <w:rPr>
          <w:rFonts w:ascii="Times New Roman" w:hAnsi="Times New Roman"/>
          <w:i/>
          <w:sz w:val="24"/>
          <w:szCs w:val="24"/>
        </w:rPr>
        <w:t>405,0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35B3A">
        <w:rPr>
          <w:rFonts w:ascii="Times New Roman" w:hAnsi="Times New Roman"/>
          <w:sz w:val="24"/>
          <w:szCs w:val="24"/>
        </w:rPr>
        <w:t>28,0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435B3A">
        <w:rPr>
          <w:rFonts w:ascii="Times New Roman" w:hAnsi="Times New Roman"/>
          <w:sz w:val="24"/>
          <w:szCs w:val="24"/>
        </w:rPr>
        <w:t xml:space="preserve"> в сумме </w:t>
      </w:r>
      <w:r w:rsidR="00435B3A" w:rsidRPr="00435B3A">
        <w:rPr>
          <w:rFonts w:ascii="Times New Roman" w:hAnsi="Times New Roman"/>
          <w:i/>
          <w:sz w:val="24"/>
          <w:szCs w:val="24"/>
        </w:rPr>
        <w:t>280</w:t>
      </w:r>
      <w:r w:rsidR="00435B3A">
        <w:rPr>
          <w:rFonts w:ascii="Times New Roman" w:hAnsi="Times New Roman"/>
          <w:i/>
          <w:sz w:val="24"/>
          <w:szCs w:val="24"/>
        </w:rPr>
        <w:t xml:space="preserve"> </w:t>
      </w:r>
      <w:r w:rsidR="00435B3A" w:rsidRPr="00435B3A">
        <w:rPr>
          <w:rFonts w:ascii="Times New Roman" w:hAnsi="Times New Roman"/>
          <w:i/>
          <w:sz w:val="24"/>
          <w:szCs w:val="24"/>
        </w:rPr>
        <w:t>087,0</w:t>
      </w:r>
      <w:r w:rsidRPr="00435B3A">
        <w:rPr>
          <w:rFonts w:ascii="Times New Roman" w:hAnsi="Times New Roman"/>
          <w:i/>
          <w:sz w:val="24"/>
          <w:szCs w:val="24"/>
        </w:rPr>
        <w:t xml:space="preserve"> </w:t>
      </w:r>
      <w:r w:rsidRPr="00663C9C">
        <w:rPr>
          <w:rFonts w:ascii="Times New Roman" w:hAnsi="Times New Roman"/>
          <w:i/>
          <w:sz w:val="24"/>
          <w:szCs w:val="24"/>
        </w:rPr>
        <w:t>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3D7451" w:rsidRDefault="000233CE" w:rsidP="003D745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Бюджет исполнен с профицитом в сумме </w:t>
      </w:r>
      <w:r w:rsidRPr="000233CE">
        <w:rPr>
          <w:rFonts w:ascii="Times New Roman" w:hAnsi="Times New Roman"/>
          <w:i/>
          <w:sz w:val="24"/>
          <w:szCs w:val="24"/>
        </w:rPr>
        <w:t>49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3CE">
        <w:rPr>
          <w:rFonts w:ascii="Times New Roman" w:hAnsi="Times New Roman"/>
          <w:i/>
          <w:sz w:val="24"/>
          <w:szCs w:val="24"/>
        </w:rPr>
        <w:t>720,0 тыс. рублей</w:t>
      </w:r>
      <w:r>
        <w:rPr>
          <w:rFonts w:ascii="Times New Roman" w:hAnsi="Times New Roman"/>
          <w:sz w:val="24"/>
          <w:szCs w:val="24"/>
        </w:rPr>
        <w:t xml:space="preserve">, при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профиците в сумме </w:t>
      </w:r>
      <w:r w:rsidRPr="000233CE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33CE">
        <w:rPr>
          <w:rFonts w:ascii="Times New Roman" w:hAnsi="Times New Roman"/>
          <w:i/>
          <w:sz w:val="24"/>
          <w:szCs w:val="24"/>
        </w:rPr>
        <w:t>644,0 тыс. рублей.</w:t>
      </w:r>
      <w:r w:rsidR="003D7451">
        <w:rPr>
          <w:rFonts w:ascii="Times New Roman" w:hAnsi="Times New Roman"/>
          <w:i/>
          <w:sz w:val="24"/>
          <w:szCs w:val="24"/>
        </w:rPr>
        <w:t xml:space="preserve"> </w:t>
      </w:r>
      <w:r w:rsidR="003D7451">
        <w:rPr>
          <w:rFonts w:ascii="Times New Roman" w:hAnsi="Times New Roman"/>
          <w:sz w:val="24"/>
          <w:szCs w:val="24"/>
        </w:rPr>
        <w:t xml:space="preserve">Профицит бюджета </w:t>
      </w:r>
      <w:r w:rsidR="003D7451" w:rsidRPr="003D7451">
        <w:rPr>
          <w:rFonts w:ascii="Times New Roman" w:hAnsi="Times New Roman"/>
          <w:sz w:val="24"/>
          <w:szCs w:val="24"/>
        </w:rPr>
        <w:t>образовался в связи</w:t>
      </w:r>
      <w:r w:rsidR="003D7451">
        <w:rPr>
          <w:rFonts w:ascii="Times New Roman" w:hAnsi="Times New Roman"/>
          <w:sz w:val="24"/>
          <w:szCs w:val="24"/>
        </w:rPr>
        <w:t xml:space="preserve">  с поступлением средств из областного бюджета на погашение ранее взятых кредитов в сумме </w:t>
      </w:r>
      <w:r w:rsidR="003D7451" w:rsidRPr="003D7451">
        <w:rPr>
          <w:rFonts w:ascii="Times New Roman" w:hAnsi="Times New Roman"/>
          <w:i/>
          <w:sz w:val="24"/>
          <w:szCs w:val="24"/>
        </w:rPr>
        <w:t>27</w:t>
      </w:r>
      <w:r w:rsidR="009810CA">
        <w:rPr>
          <w:rFonts w:ascii="Times New Roman" w:hAnsi="Times New Roman"/>
          <w:i/>
          <w:sz w:val="24"/>
          <w:szCs w:val="24"/>
        </w:rPr>
        <w:t> 229,0</w:t>
      </w:r>
      <w:r w:rsidR="003D7451" w:rsidRPr="003D745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3D7451">
        <w:rPr>
          <w:rFonts w:ascii="Times New Roman" w:hAnsi="Times New Roman"/>
          <w:sz w:val="24"/>
          <w:szCs w:val="24"/>
        </w:rPr>
        <w:t xml:space="preserve"> и наличием остатк</w:t>
      </w:r>
      <w:r w:rsidR="009810CA">
        <w:rPr>
          <w:rFonts w:ascii="Times New Roman" w:hAnsi="Times New Roman"/>
          <w:sz w:val="24"/>
          <w:szCs w:val="24"/>
        </w:rPr>
        <w:t>а</w:t>
      </w:r>
      <w:r w:rsidR="003D7451">
        <w:rPr>
          <w:rFonts w:ascii="Times New Roman" w:hAnsi="Times New Roman"/>
          <w:sz w:val="24"/>
          <w:szCs w:val="24"/>
        </w:rPr>
        <w:t xml:space="preserve"> средств на счете.</w:t>
      </w:r>
    </w:p>
    <w:p w:rsidR="00DD5C63" w:rsidRDefault="00DD5C63" w:rsidP="003D745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Доходная часть бюджета городского поселения в отчетном периоде сформирована за счет безвозмездных поступлений в размере 58,5%, налоговых доходов в размере 38,9% и неналоговых доходов в размере 2,6%.</w:t>
      </w:r>
    </w:p>
    <w:p w:rsidR="0099033B" w:rsidRPr="000233CE" w:rsidRDefault="0099033B" w:rsidP="003D745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Неналоговые доходы по отношению к уровню прошлого года сократились на </w:t>
      </w:r>
      <w:r w:rsidRPr="0099033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033B">
        <w:rPr>
          <w:rFonts w:ascii="Times New Roman" w:hAnsi="Times New Roman"/>
          <w:i/>
          <w:sz w:val="24"/>
          <w:szCs w:val="24"/>
        </w:rPr>
        <w:t>416,0 тыс. рублей</w:t>
      </w:r>
      <w:r>
        <w:rPr>
          <w:rFonts w:ascii="Times New Roman" w:hAnsi="Times New Roman"/>
          <w:sz w:val="24"/>
          <w:szCs w:val="24"/>
        </w:rPr>
        <w:t>,  или</w:t>
      </w:r>
      <w:r w:rsidR="00941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41,7%.</w:t>
      </w:r>
    </w:p>
    <w:p w:rsidR="005C430E" w:rsidRDefault="00B46471" w:rsidP="00B4647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430E" w:rsidRPr="00F379E0">
        <w:rPr>
          <w:rFonts w:ascii="Times New Roman" w:hAnsi="Times New Roman" w:cs="Times New Roman"/>
          <w:sz w:val="24"/>
          <w:szCs w:val="24"/>
        </w:rPr>
        <w:t xml:space="preserve">Из </w:t>
      </w:r>
      <w:r w:rsidR="005C430E">
        <w:rPr>
          <w:rFonts w:ascii="Times New Roman" w:hAnsi="Times New Roman" w:cs="Times New Roman"/>
          <w:sz w:val="24"/>
          <w:szCs w:val="24"/>
        </w:rPr>
        <w:t>восьми</w:t>
      </w:r>
      <w:r w:rsidR="005C430E" w:rsidRPr="00F379E0">
        <w:rPr>
          <w:rFonts w:ascii="Times New Roman" w:hAnsi="Times New Roman" w:cs="Times New Roman"/>
          <w:sz w:val="24"/>
          <w:szCs w:val="24"/>
        </w:rPr>
        <w:t xml:space="preserve"> муниципальных программ в отчетном периоде финансирование не производилось  по </w:t>
      </w:r>
      <w:r w:rsidR="005C430E">
        <w:rPr>
          <w:rFonts w:ascii="Times New Roman" w:hAnsi="Times New Roman" w:cs="Times New Roman"/>
          <w:sz w:val="24"/>
          <w:szCs w:val="24"/>
        </w:rPr>
        <w:t xml:space="preserve">трем </w:t>
      </w:r>
      <w:r w:rsidR="005C430E" w:rsidRPr="00F379E0">
        <w:rPr>
          <w:rFonts w:ascii="Times New Roman" w:hAnsi="Times New Roman" w:cs="Times New Roman"/>
          <w:sz w:val="24"/>
          <w:szCs w:val="24"/>
        </w:rPr>
        <w:t>муниципальн</w:t>
      </w:r>
      <w:r w:rsidR="005C430E">
        <w:rPr>
          <w:rFonts w:ascii="Times New Roman" w:hAnsi="Times New Roman" w:cs="Times New Roman"/>
          <w:sz w:val="24"/>
          <w:szCs w:val="24"/>
        </w:rPr>
        <w:t>ым программам:</w:t>
      </w:r>
    </w:p>
    <w:p w:rsidR="005C430E" w:rsidRDefault="005C430E" w:rsidP="005C430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«Обеспечение безопасности жизнедеятельности населения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 объемом бюджетных ассигнований в сумме </w:t>
      </w:r>
      <w:r w:rsidRPr="00013083">
        <w:rPr>
          <w:rFonts w:ascii="Times New Roman" w:hAnsi="Times New Roman" w:cs="Times New Roman"/>
          <w:i/>
          <w:sz w:val="24"/>
          <w:szCs w:val="24"/>
        </w:rPr>
        <w:t>670,0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30E" w:rsidRDefault="005C430E" w:rsidP="005C430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«Экономическое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с годовым объемом в сумме </w:t>
      </w:r>
      <w:r w:rsidRPr="00013083">
        <w:rPr>
          <w:rFonts w:ascii="Times New Roman" w:hAnsi="Times New Roman" w:cs="Times New Roman"/>
          <w:i/>
          <w:sz w:val="24"/>
          <w:szCs w:val="24"/>
        </w:rPr>
        <w:t>200,0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3CE" w:rsidRDefault="005C430E" w:rsidP="005C430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Pr="00A36ED8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ED8">
        <w:rPr>
          <w:rFonts w:ascii="Times New Roman" w:hAnsi="Times New Roman" w:cs="Times New Roman"/>
          <w:i/>
          <w:sz w:val="24"/>
          <w:szCs w:val="24"/>
        </w:rPr>
        <w:t>312,7</w:t>
      </w:r>
      <w:r w:rsidRPr="00760A5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20242">
        <w:rPr>
          <w:rFonts w:ascii="Times New Roman" w:hAnsi="Times New Roman" w:cs="Times New Roman"/>
          <w:i/>
          <w:sz w:val="24"/>
          <w:szCs w:val="24"/>
        </w:rPr>
        <w:t>.</w:t>
      </w:r>
    </w:p>
    <w:p w:rsidR="00A568DA" w:rsidRPr="00C11FB7" w:rsidRDefault="00A568DA" w:rsidP="00A568D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составе </w:t>
      </w:r>
      <w:r w:rsidR="00371946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рочих мероприятий</w:t>
      </w:r>
      <w:r w:rsidR="00371946">
        <w:rPr>
          <w:rFonts w:ascii="Times New Roman" w:hAnsi="Times New Roman" w:cs="Times New Roman"/>
          <w:sz w:val="24"/>
          <w:szCs w:val="24"/>
        </w:rPr>
        <w:t>» и мероприятий «</w:t>
      </w:r>
      <w:r w:rsidR="00371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Текущий ремонт и содержание автомобильных дорог общего пользования местного значения и искусственных дорожных сооружений» </w:t>
      </w:r>
      <w:r>
        <w:rPr>
          <w:rFonts w:ascii="Times New Roman" w:hAnsi="Times New Roman" w:cs="Times New Roman"/>
          <w:sz w:val="24"/>
          <w:szCs w:val="24"/>
        </w:rPr>
        <w:t xml:space="preserve">имеются неэффективные расходы в сумме </w:t>
      </w:r>
      <w:r w:rsidR="00371946" w:rsidRPr="00371946">
        <w:rPr>
          <w:rFonts w:ascii="Times New Roman" w:hAnsi="Times New Roman" w:cs="Times New Roman"/>
          <w:i/>
          <w:sz w:val="24"/>
          <w:szCs w:val="24"/>
        </w:rPr>
        <w:t>665,5</w:t>
      </w:r>
      <w:r w:rsidRPr="00C11FB7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(расходы, связанные с возмещением ущерба по решению суда</w:t>
      </w:r>
      <w:r w:rsidR="00371946">
        <w:rPr>
          <w:rFonts w:ascii="Times New Roman" w:hAnsi="Times New Roman" w:cs="Times New Roman"/>
          <w:sz w:val="24"/>
          <w:szCs w:val="24"/>
        </w:rPr>
        <w:t>, штрафы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5CC1" w:rsidRDefault="00DE5CC1" w:rsidP="00DE5CC1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A20242" w:rsidRDefault="00A20242" w:rsidP="00A202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нарушение постановления администрации муниципального района от 26.2018 № 1547 «О порядке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район», их </w:t>
      </w:r>
      <w:r w:rsidR="00B100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и решения Городской Думы от 30.11.2018 № 32-р «Об исполнении полномочий городского поселения «Город Людиново» муниципальным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районом «Город Людиново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м</w:t>
      </w:r>
      <w:r>
        <w:rPr>
          <w:rFonts w:ascii="Times New Roman" w:hAnsi="Times New Roman"/>
          <w:sz w:val="24"/>
          <w:szCs w:val="24"/>
        </w:rPr>
        <w:t>униципальные программы не направлялись в контрольно-счетную палату для проведения экспертизы, о чем неоднократно отмечалось в заключениях на исполнение бюджета и сообщалось администрации муниципального района.</w:t>
      </w:r>
    </w:p>
    <w:p w:rsidR="00C8426A" w:rsidRDefault="00C8426A" w:rsidP="00C84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 w:rsidR="00FD4E51">
        <w:rPr>
          <w:rFonts w:ascii="Times New Roman" w:hAnsi="Times New Roman" w:cs="Times New Roman"/>
          <w:sz w:val="24"/>
          <w:szCs w:val="24"/>
        </w:rPr>
        <w:t>9</w:t>
      </w:r>
      <w:r w:rsidRPr="00D32598">
        <w:rPr>
          <w:rFonts w:ascii="Times New Roman" w:hAnsi="Times New Roman" w:cs="Times New Roman"/>
          <w:sz w:val="24"/>
          <w:szCs w:val="24"/>
        </w:rPr>
        <w:t xml:space="preserve">г. </w:t>
      </w:r>
      <w:r w:rsidR="00FD4E51">
        <w:rPr>
          <w:rFonts w:ascii="Times New Roman" w:hAnsi="Times New Roman" w:cs="Times New Roman"/>
          <w:sz w:val="24"/>
          <w:szCs w:val="24"/>
        </w:rPr>
        <w:t>м</w:t>
      </w:r>
      <w:r w:rsidRPr="00D32598">
        <w:rPr>
          <w:rFonts w:ascii="Times New Roman" w:hAnsi="Times New Roman" w:cs="Times New Roman"/>
          <w:sz w:val="24"/>
          <w:szCs w:val="24"/>
        </w:rPr>
        <w:t>униципальн</w:t>
      </w:r>
      <w:r w:rsidR="00FD4E51">
        <w:rPr>
          <w:rFonts w:ascii="Times New Roman" w:hAnsi="Times New Roman" w:cs="Times New Roman"/>
          <w:sz w:val="24"/>
          <w:szCs w:val="24"/>
        </w:rPr>
        <w:t>ый</w:t>
      </w:r>
      <w:r w:rsidRPr="00D32598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</w:t>
      </w:r>
      <w:r w:rsidR="00FD4E51">
        <w:rPr>
          <w:rFonts w:ascii="Times New Roman" w:hAnsi="Times New Roman" w:cs="Times New Roman"/>
          <w:sz w:val="24"/>
          <w:szCs w:val="24"/>
        </w:rPr>
        <w:t>отсутствует.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109A">
        <w:rPr>
          <w:rFonts w:ascii="Times New Roman" w:hAnsi="Times New Roman" w:cs="Times New Roman"/>
          <w:sz w:val="24"/>
          <w:szCs w:val="24"/>
        </w:rPr>
        <w:t xml:space="preserve"> </w:t>
      </w:r>
      <w:r w:rsidR="00A20242">
        <w:rPr>
          <w:rFonts w:ascii="Times New Roman" w:hAnsi="Times New Roman" w:cs="Times New Roman"/>
          <w:sz w:val="24"/>
          <w:szCs w:val="24"/>
        </w:rPr>
        <w:t xml:space="preserve"> В муниципальной программе </w:t>
      </w:r>
      <w:r w:rsidR="00A20242" w:rsidRPr="00F379E0">
        <w:rPr>
          <w:rFonts w:ascii="Times New Roman" w:hAnsi="Times New Roman" w:cs="Times New Roman"/>
          <w:sz w:val="24"/>
          <w:szCs w:val="24"/>
        </w:rPr>
        <w:t>« Формирование современной городской среды на территории городского поселения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2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финансирования не соответству</w:t>
      </w:r>
      <w:r w:rsidR="00A2024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A20242">
        <w:rPr>
          <w:rFonts w:ascii="Times New Roman" w:hAnsi="Times New Roman" w:cs="Times New Roman"/>
          <w:sz w:val="24"/>
          <w:szCs w:val="24"/>
        </w:rPr>
        <w:t>у</w:t>
      </w:r>
      <w:r w:rsidR="00E04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A20242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</w:t>
      </w:r>
      <w:r w:rsidR="00A2024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20242" w:rsidRPr="00A20242">
        <w:rPr>
          <w:rFonts w:ascii="Times New Roman" w:hAnsi="Times New Roman" w:cs="Times New Roman"/>
          <w:i/>
          <w:sz w:val="24"/>
          <w:szCs w:val="24"/>
        </w:rPr>
        <w:t>500,0 тыс. рублей.</w:t>
      </w:r>
    </w:p>
    <w:p w:rsidR="00654EEC" w:rsidRDefault="00654EEC" w:rsidP="00654EEC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Объемы финансирования</w:t>
      </w:r>
      <w:r w:rsidR="00941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на реализацию  подпрограммы «Благоустройство» не соответствуют объемам предусмотренных в Паспорте и перечне мероприятий на сумму </w:t>
      </w:r>
      <w:r w:rsidRPr="00654EE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EEC">
        <w:rPr>
          <w:rFonts w:ascii="Times New Roman" w:hAnsi="Times New Roman" w:cs="Times New Roman"/>
          <w:i/>
          <w:sz w:val="24"/>
          <w:szCs w:val="24"/>
        </w:rPr>
        <w:t>344,8 тыс. рублей</w:t>
      </w:r>
      <w:r>
        <w:rPr>
          <w:rFonts w:ascii="Times New Roman" w:hAnsi="Times New Roman" w:cs="Times New Roman"/>
          <w:sz w:val="24"/>
          <w:szCs w:val="24"/>
        </w:rPr>
        <w:t xml:space="preserve">..  Объемы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мероприятиям предусмотренны</w:t>
      </w:r>
      <w:r w:rsidR="009416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бюджете не соответствует ни одному объему по мероприятиям предусмотренных в подпрограмме.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18B6" w:rsidRDefault="006B18B6" w:rsidP="00C8426A">
      <w:pPr>
        <w:tabs>
          <w:tab w:val="left" w:pos="18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8B6">
        <w:rPr>
          <w:rFonts w:ascii="Times New Roman" w:hAnsi="Times New Roman" w:cs="Times New Roman"/>
          <w:sz w:val="24"/>
          <w:szCs w:val="24"/>
        </w:rPr>
        <w:t xml:space="preserve">      </w:t>
      </w:r>
      <w:r w:rsidR="00B444DC">
        <w:rPr>
          <w:rFonts w:ascii="Times New Roman" w:hAnsi="Times New Roman" w:cs="Times New Roman"/>
          <w:sz w:val="24"/>
          <w:szCs w:val="24"/>
        </w:rPr>
        <w:t xml:space="preserve"> </w:t>
      </w:r>
      <w:r w:rsidRPr="006B18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18B6">
        <w:rPr>
          <w:rFonts w:ascii="Times New Roman" w:hAnsi="Times New Roman" w:cs="Times New Roman"/>
          <w:sz w:val="24"/>
          <w:szCs w:val="24"/>
        </w:rPr>
        <w:t xml:space="preserve"> м</w:t>
      </w:r>
      <w:r w:rsidRP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униципальной  программе «Развитие дорожного хозяйства в </w:t>
      </w:r>
      <w:proofErr w:type="spellStart"/>
      <w:r w:rsidRP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 w:rsidRP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подпрограммах «Повышение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 и «Повышение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 допущены арифметические ошибки в подсчете итогов объемов финансирования.</w:t>
      </w:r>
    </w:p>
    <w:p w:rsidR="00941653" w:rsidRPr="006B18B6" w:rsidRDefault="00941653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44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C8426A" w:rsidRDefault="00C8426A" w:rsidP="00C8426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444DC">
        <w:rPr>
          <w:rFonts w:ascii="Times New Roman" w:hAnsi="Times New Roman" w:cs="Times New Roman"/>
          <w:sz w:val="24"/>
          <w:szCs w:val="24"/>
        </w:rPr>
        <w:t xml:space="preserve"> </w:t>
      </w:r>
      <w:r w:rsidRPr="00703547">
        <w:rPr>
          <w:rFonts w:ascii="Times New Roman" w:hAnsi="Times New Roman" w:cs="Times New Roman"/>
          <w:sz w:val="24"/>
          <w:szCs w:val="24"/>
        </w:rPr>
        <w:t xml:space="preserve"> В целях исполнения бюджета городского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F10D8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26A" w:rsidRDefault="00C8426A" w:rsidP="00C8426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городского поселения</w:t>
      </w:r>
      <w:r w:rsidR="0099033B">
        <w:rPr>
          <w:rFonts w:ascii="Times New Roman" w:hAnsi="Times New Roman" w:cs="Times New Roman"/>
          <w:bCs/>
          <w:sz w:val="24"/>
          <w:szCs w:val="20"/>
        </w:rPr>
        <w:t xml:space="preserve"> (обратив </w:t>
      </w:r>
      <w:bookmarkStart w:id="0" w:name="_GoBack"/>
      <w:bookmarkEnd w:id="0"/>
      <w:r w:rsidR="0099033B">
        <w:rPr>
          <w:rFonts w:ascii="Times New Roman" w:hAnsi="Times New Roman" w:cs="Times New Roman"/>
          <w:bCs/>
          <w:sz w:val="24"/>
          <w:szCs w:val="20"/>
        </w:rPr>
        <w:t xml:space="preserve">внимание на сокращение </w:t>
      </w:r>
      <w:r w:rsidR="00755760">
        <w:rPr>
          <w:rFonts w:ascii="Times New Roman" w:hAnsi="Times New Roman" w:cs="Times New Roman"/>
          <w:bCs/>
          <w:sz w:val="24"/>
          <w:szCs w:val="20"/>
        </w:rPr>
        <w:t>неналоговых доходов</w:t>
      </w:r>
      <w:r w:rsidR="00F56600">
        <w:rPr>
          <w:rFonts w:ascii="Times New Roman" w:hAnsi="Times New Roman" w:cs="Times New Roman"/>
          <w:bCs/>
          <w:sz w:val="24"/>
          <w:szCs w:val="20"/>
        </w:rPr>
        <w:t xml:space="preserve"> и неэффективное использование бюджетных средств</w:t>
      </w:r>
      <w:r w:rsidR="0099033B">
        <w:rPr>
          <w:rFonts w:ascii="Times New Roman" w:hAnsi="Times New Roman" w:cs="Times New Roman"/>
          <w:bCs/>
          <w:sz w:val="24"/>
          <w:szCs w:val="20"/>
        </w:rPr>
        <w:t>)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C8426A" w:rsidRDefault="00C8426A" w:rsidP="00C8426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C8426A" w:rsidRDefault="00C8426A" w:rsidP="00C8426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C8426A" w:rsidRDefault="00C8426A" w:rsidP="00C8426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привести в соответствие объемы финансирования</w:t>
      </w:r>
      <w:r w:rsidR="00D87FF5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предусмотренные в программ</w:t>
      </w:r>
      <w:r w:rsidR="006B18B6">
        <w:rPr>
          <w:rFonts w:ascii="Times New Roman" w:hAnsi="Times New Roman" w:cs="Times New Roman"/>
          <w:bCs/>
          <w:sz w:val="24"/>
          <w:szCs w:val="20"/>
        </w:rPr>
        <w:t>ах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B18B6" w:rsidRPr="00F379E0">
        <w:rPr>
          <w:rFonts w:ascii="Times New Roman" w:hAnsi="Times New Roman" w:cs="Times New Roman"/>
          <w:sz w:val="24"/>
          <w:szCs w:val="24"/>
        </w:rPr>
        <w:t xml:space="preserve"> </w:t>
      </w:r>
      <w:r w:rsidR="006B18B6">
        <w:rPr>
          <w:rFonts w:ascii="Times New Roman" w:hAnsi="Times New Roman" w:cs="Times New Roman"/>
          <w:sz w:val="24"/>
          <w:szCs w:val="24"/>
        </w:rPr>
        <w:t>«</w:t>
      </w:r>
      <w:r w:rsidR="006B18B6" w:rsidRPr="00F379E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городского поселения «Город Людиново»</w:t>
      </w:r>
      <w:r w:rsidR="00654EEC">
        <w:rPr>
          <w:rFonts w:ascii="Times New Roman" w:hAnsi="Times New Roman" w:cs="Times New Roman"/>
          <w:sz w:val="24"/>
          <w:szCs w:val="24"/>
        </w:rPr>
        <w:t>,</w:t>
      </w:r>
      <w:r w:rsidR="006B18B6">
        <w:rPr>
          <w:rFonts w:ascii="Times New Roman" w:hAnsi="Times New Roman" w:cs="Times New Roman"/>
          <w:sz w:val="24"/>
          <w:szCs w:val="24"/>
        </w:rPr>
        <w:t xml:space="preserve"> </w:t>
      </w:r>
      <w:r w:rsidR="006B18B6" w:rsidRP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«Развитие дорожного хозяйства в </w:t>
      </w:r>
      <w:proofErr w:type="spellStart"/>
      <w:r w:rsidR="006B18B6" w:rsidRP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 w:rsidR="006B18B6" w:rsidRP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</w:t>
      </w:r>
      <w:r w:rsidR="00654E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6B18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4EEC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54EE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54EEC">
        <w:rPr>
          <w:rFonts w:ascii="Times New Roman" w:hAnsi="Times New Roman" w:cs="Times New Roman"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bCs/>
          <w:sz w:val="24"/>
          <w:szCs w:val="20"/>
        </w:rPr>
        <w:t>с объемами финансирования предусмотренных в бюджете</w:t>
      </w:r>
      <w:r w:rsidR="00654EEC">
        <w:rPr>
          <w:rFonts w:ascii="Times New Roman" w:hAnsi="Times New Roman" w:cs="Times New Roman"/>
          <w:bCs/>
          <w:sz w:val="24"/>
          <w:szCs w:val="20"/>
        </w:rPr>
        <w:t xml:space="preserve"> на 2019 год</w:t>
      </w:r>
      <w:r w:rsidR="00D87FF5">
        <w:rPr>
          <w:rFonts w:ascii="Times New Roman" w:hAnsi="Times New Roman" w:cs="Times New Roman"/>
          <w:bCs/>
          <w:sz w:val="24"/>
          <w:szCs w:val="20"/>
        </w:rPr>
        <w:t>;</w:t>
      </w:r>
    </w:p>
    <w:p w:rsidR="00D87FF5" w:rsidRDefault="00CA3CA8" w:rsidP="00C8426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="00D87FF5">
        <w:rPr>
          <w:rFonts w:ascii="Times New Roman" w:hAnsi="Times New Roman" w:cs="Times New Roman"/>
          <w:bCs/>
          <w:sz w:val="24"/>
          <w:szCs w:val="20"/>
        </w:rPr>
        <w:t xml:space="preserve">в рамках </w:t>
      </w:r>
      <w:r w:rsidR="009E373C">
        <w:rPr>
          <w:rFonts w:ascii="Times New Roman" w:hAnsi="Times New Roman" w:cs="Times New Roman"/>
          <w:bCs/>
          <w:sz w:val="24"/>
          <w:szCs w:val="20"/>
        </w:rPr>
        <w:t>Федерального закона</w:t>
      </w:r>
      <w:r w:rsidR="00D87FF5">
        <w:rPr>
          <w:rFonts w:ascii="Times New Roman" w:hAnsi="Times New Roman" w:cs="Times New Roman"/>
          <w:bCs/>
          <w:sz w:val="24"/>
          <w:szCs w:val="20"/>
        </w:rPr>
        <w:t xml:space="preserve"> от 07.02.2011 № 6-ФЗ</w:t>
      </w:r>
      <w:r w:rsidR="00BF29F9">
        <w:rPr>
          <w:rFonts w:ascii="Times New Roman" w:hAnsi="Times New Roman" w:cs="Times New Roman"/>
          <w:bCs/>
          <w:sz w:val="24"/>
          <w:szCs w:val="20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87FF5">
        <w:rPr>
          <w:rFonts w:ascii="Times New Roman" w:hAnsi="Times New Roman" w:cs="Times New Roman"/>
          <w:bCs/>
          <w:sz w:val="24"/>
          <w:szCs w:val="20"/>
        </w:rPr>
        <w:t>, решения Городской Думы от 30.11.2018 № 32-р и  постановления от 26.10.2018 № 1547 обеспечить предоставление в контрольно-счетную плату проект</w:t>
      </w:r>
      <w:r w:rsidR="00AD4074">
        <w:rPr>
          <w:rFonts w:ascii="Times New Roman" w:hAnsi="Times New Roman" w:cs="Times New Roman"/>
          <w:bCs/>
          <w:sz w:val="24"/>
          <w:szCs w:val="20"/>
        </w:rPr>
        <w:t>ов</w:t>
      </w:r>
      <w:r w:rsidR="00D87FF5">
        <w:rPr>
          <w:rFonts w:ascii="Times New Roman" w:hAnsi="Times New Roman" w:cs="Times New Roman"/>
          <w:bCs/>
          <w:sz w:val="24"/>
          <w:szCs w:val="20"/>
        </w:rPr>
        <w:t xml:space="preserve"> муниципальных программ для проведения финансово-экономических экспертиз</w:t>
      </w:r>
      <w:r w:rsidR="007C3F08">
        <w:rPr>
          <w:rFonts w:ascii="Times New Roman" w:hAnsi="Times New Roman" w:cs="Times New Roman"/>
          <w:bCs/>
          <w:sz w:val="24"/>
          <w:szCs w:val="20"/>
        </w:rPr>
        <w:t>;</w:t>
      </w:r>
    </w:p>
    <w:p w:rsidR="007C3F08" w:rsidRDefault="007C3F08" w:rsidP="007C3F0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C8426A" w:rsidRPr="00A15D6B" w:rsidRDefault="00C8426A" w:rsidP="00C8426A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4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 об исполнении бюджета городского поселения за  1 полугодие 201</w:t>
      </w:r>
      <w:r w:rsidR="00FD4E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114E3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с учетом выводов и предложений, изложенных в настоящем заключении.</w:t>
      </w:r>
    </w:p>
    <w:p w:rsidR="00C8426A" w:rsidRPr="00F47A88" w:rsidRDefault="00C8426A" w:rsidP="00C8426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1 полугодие 201</w:t>
      </w:r>
      <w:r w:rsidR="00FD4E51">
        <w:rPr>
          <w:rFonts w:ascii="Times New Roman" w:hAnsi="Times New Roman" w:cs="Times New Roman"/>
          <w:sz w:val="24"/>
          <w:szCs w:val="24"/>
        </w:rPr>
        <w:t>9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года Главе администрации муниципального района</w:t>
      </w:r>
      <w:r w:rsidR="009E373C">
        <w:rPr>
          <w:rFonts w:ascii="Times New Roman" w:hAnsi="Times New Roman" w:cs="Times New Roman"/>
          <w:sz w:val="24"/>
          <w:szCs w:val="24"/>
        </w:rPr>
        <w:t xml:space="preserve"> и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C8426A" w:rsidRPr="00F47A88" w:rsidRDefault="00C8426A" w:rsidP="00C8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6A" w:rsidRDefault="00C8426A" w:rsidP="00C8426A">
      <w:pPr>
        <w:rPr>
          <w:rFonts w:ascii="Times New Roman" w:hAnsi="Times New Roman" w:cs="Times New Roman"/>
          <w:sz w:val="24"/>
          <w:szCs w:val="24"/>
        </w:rPr>
      </w:pPr>
    </w:p>
    <w:p w:rsidR="00EB66A7" w:rsidRDefault="00EB66A7" w:rsidP="00C8426A">
      <w:pPr>
        <w:rPr>
          <w:rFonts w:ascii="Times New Roman" w:hAnsi="Times New Roman" w:cs="Times New Roman"/>
          <w:sz w:val="24"/>
          <w:szCs w:val="24"/>
        </w:rPr>
      </w:pPr>
    </w:p>
    <w:p w:rsidR="00EB66A7" w:rsidRDefault="00EB66A7" w:rsidP="00C8426A">
      <w:pPr>
        <w:rPr>
          <w:rFonts w:ascii="Times New Roman" w:hAnsi="Times New Roman" w:cs="Times New Roman"/>
          <w:sz w:val="24"/>
          <w:szCs w:val="24"/>
        </w:rPr>
      </w:pPr>
    </w:p>
    <w:p w:rsidR="00C8426A" w:rsidRPr="006965B3" w:rsidRDefault="00C8426A" w:rsidP="00C8426A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5C0516" w:rsidRDefault="005C0516"/>
    <w:sectPr w:rsidR="005C0516" w:rsidSect="005412A4">
      <w:headerReference w:type="default" r:id="rId8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1D" w:rsidRDefault="00812C1D">
      <w:pPr>
        <w:spacing w:after="0" w:line="240" w:lineRule="auto"/>
      </w:pPr>
      <w:r>
        <w:separator/>
      </w:r>
    </w:p>
  </w:endnote>
  <w:endnote w:type="continuationSeparator" w:id="0">
    <w:p w:rsidR="00812C1D" w:rsidRDefault="008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1D" w:rsidRDefault="00812C1D">
      <w:pPr>
        <w:spacing w:after="0" w:line="240" w:lineRule="auto"/>
      </w:pPr>
      <w:r>
        <w:separator/>
      </w:r>
    </w:p>
  </w:footnote>
  <w:footnote w:type="continuationSeparator" w:id="0">
    <w:p w:rsidR="00812C1D" w:rsidRDefault="0081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EndPr/>
    <w:sdtContent>
      <w:p w:rsidR="00273989" w:rsidRDefault="00273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89">
          <w:rPr>
            <w:noProof/>
          </w:rPr>
          <w:t>11</w:t>
        </w:r>
        <w:r>
          <w:fldChar w:fldCharType="end"/>
        </w:r>
      </w:p>
    </w:sdtContent>
  </w:sdt>
  <w:p w:rsidR="00273989" w:rsidRDefault="00273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CF"/>
    <w:rsid w:val="00003847"/>
    <w:rsid w:val="0000583F"/>
    <w:rsid w:val="00005AA4"/>
    <w:rsid w:val="00007A69"/>
    <w:rsid w:val="00013083"/>
    <w:rsid w:val="0001722B"/>
    <w:rsid w:val="00020308"/>
    <w:rsid w:val="000233CE"/>
    <w:rsid w:val="00041466"/>
    <w:rsid w:val="00093BFC"/>
    <w:rsid w:val="000A0AC3"/>
    <w:rsid w:val="000A2750"/>
    <w:rsid w:val="000E6141"/>
    <w:rsid w:val="00126642"/>
    <w:rsid w:val="00134303"/>
    <w:rsid w:val="00142982"/>
    <w:rsid w:val="00185438"/>
    <w:rsid w:val="00192C30"/>
    <w:rsid w:val="001B2676"/>
    <w:rsid w:val="001B6F1C"/>
    <w:rsid w:val="001D0012"/>
    <w:rsid w:val="00210FCF"/>
    <w:rsid w:val="00221C16"/>
    <w:rsid w:val="002351E1"/>
    <w:rsid w:val="002353F6"/>
    <w:rsid w:val="0026169D"/>
    <w:rsid w:val="00273989"/>
    <w:rsid w:val="002858D0"/>
    <w:rsid w:val="0029070C"/>
    <w:rsid w:val="00295AB5"/>
    <w:rsid w:val="00297ABB"/>
    <w:rsid w:val="002D1068"/>
    <w:rsid w:val="002E366A"/>
    <w:rsid w:val="002E5B0B"/>
    <w:rsid w:val="002F4675"/>
    <w:rsid w:val="002F6E72"/>
    <w:rsid w:val="00302AD8"/>
    <w:rsid w:val="00315F81"/>
    <w:rsid w:val="0031790D"/>
    <w:rsid w:val="00323883"/>
    <w:rsid w:val="00332F4A"/>
    <w:rsid w:val="00354E6E"/>
    <w:rsid w:val="00360A37"/>
    <w:rsid w:val="00361EB0"/>
    <w:rsid w:val="00362569"/>
    <w:rsid w:val="003710DD"/>
    <w:rsid w:val="00371946"/>
    <w:rsid w:val="00373A02"/>
    <w:rsid w:val="00383B2D"/>
    <w:rsid w:val="00386AF4"/>
    <w:rsid w:val="003A19BD"/>
    <w:rsid w:val="003A6D64"/>
    <w:rsid w:val="003D3F83"/>
    <w:rsid w:val="003D7415"/>
    <w:rsid w:val="003D7451"/>
    <w:rsid w:val="003D7E4D"/>
    <w:rsid w:val="003E09FB"/>
    <w:rsid w:val="003E0E9C"/>
    <w:rsid w:val="003F3C43"/>
    <w:rsid w:val="00407374"/>
    <w:rsid w:val="00415829"/>
    <w:rsid w:val="00431915"/>
    <w:rsid w:val="00435B3A"/>
    <w:rsid w:val="004460F9"/>
    <w:rsid w:val="004531C2"/>
    <w:rsid w:val="0047109A"/>
    <w:rsid w:val="004749C5"/>
    <w:rsid w:val="00486BF4"/>
    <w:rsid w:val="004B5F2A"/>
    <w:rsid w:val="004C4869"/>
    <w:rsid w:val="004E61CE"/>
    <w:rsid w:val="004E6BF0"/>
    <w:rsid w:val="004F7B3A"/>
    <w:rsid w:val="00501895"/>
    <w:rsid w:val="00507034"/>
    <w:rsid w:val="00511165"/>
    <w:rsid w:val="00513FB0"/>
    <w:rsid w:val="00530DA5"/>
    <w:rsid w:val="00534D22"/>
    <w:rsid w:val="005412A4"/>
    <w:rsid w:val="00542F33"/>
    <w:rsid w:val="00563D49"/>
    <w:rsid w:val="00576D1E"/>
    <w:rsid w:val="00596AAE"/>
    <w:rsid w:val="005A0D17"/>
    <w:rsid w:val="005A6C2C"/>
    <w:rsid w:val="005B6E4D"/>
    <w:rsid w:val="005C0516"/>
    <w:rsid w:val="005C430E"/>
    <w:rsid w:val="005E502F"/>
    <w:rsid w:val="005E6347"/>
    <w:rsid w:val="005E71D4"/>
    <w:rsid w:val="00602A5B"/>
    <w:rsid w:val="006261F3"/>
    <w:rsid w:val="006339AB"/>
    <w:rsid w:val="00637C88"/>
    <w:rsid w:val="00654EEC"/>
    <w:rsid w:val="00655FD8"/>
    <w:rsid w:val="0067495A"/>
    <w:rsid w:val="00682B26"/>
    <w:rsid w:val="006857A3"/>
    <w:rsid w:val="00697A2E"/>
    <w:rsid w:val="006A305D"/>
    <w:rsid w:val="006B18B6"/>
    <w:rsid w:val="00701DBC"/>
    <w:rsid w:val="00711D12"/>
    <w:rsid w:val="00724D7B"/>
    <w:rsid w:val="00737A85"/>
    <w:rsid w:val="00744FBD"/>
    <w:rsid w:val="00753D3B"/>
    <w:rsid w:val="00755760"/>
    <w:rsid w:val="00760900"/>
    <w:rsid w:val="00761AA3"/>
    <w:rsid w:val="00780EA2"/>
    <w:rsid w:val="00780F44"/>
    <w:rsid w:val="00781E1C"/>
    <w:rsid w:val="007A50A7"/>
    <w:rsid w:val="007A7056"/>
    <w:rsid w:val="007B7FCB"/>
    <w:rsid w:val="007C3F08"/>
    <w:rsid w:val="007D4818"/>
    <w:rsid w:val="007E1788"/>
    <w:rsid w:val="007F1BA0"/>
    <w:rsid w:val="007F3031"/>
    <w:rsid w:val="00812C1D"/>
    <w:rsid w:val="00813231"/>
    <w:rsid w:val="00814C8E"/>
    <w:rsid w:val="00817758"/>
    <w:rsid w:val="00837EB4"/>
    <w:rsid w:val="008411A8"/>
    <w:rsid w:val="008416DD"/>
    <w:rsid w:val="00863818"/>
    <w:rsid w:val="008707FC"/>
    <w:rsid w:val="00884E51"/>
    <w:rsid w:val="00891D44"/>
    <w:rsid w:val="008937B6"/>
    <w:rsid w:val="0089491A"/>
    <w:rsid w:val="008C0FA5"/>
    <w:rsid w:val="008C66A9"/>
    <w:rsid w:val="008D5F6C"/>
    <w:rsid w:val="009060FC"/>
    <w:rsid w:val="009146C6"/>
    <w:rsid w:val="0093078D"/>
    <w:rsid w:val="00937D84"/>
    <w:rsid w:val="00941653"/>
    <w:rsid w:val="00941B0F"/>
    <w:rsid w:val="00955056"/>
    <w:rsid w:val="00965E73"/>
    <w:rsid w:val="00971ADB"/>
    <w:rsid w:val="009810CA"/>
    <w:rsid w:val="0099033B"/>
    <w:rsid w:val="009A62B3"/>
    <w:rsid w:val="009A7D32"/>
    <w:rsid w:val="009B5649"/>
    <w:rsid w:val="009D0330"/>
    <w:rsid w:val="009E14E1"/>
    <w:rsid w:val="009E373C"/>
    <w:rsid w:val="009F7796"/>
    <w:rsid w:val="00A105CE"/>
    <w:rsid w:val="00A13048"/>
    <w:rsid w:val="00A17F5D"/>
    <w:rsid w:val="00A20242"/>
    <w:rsid w:val="00A36ED8"/>
    <w:rsid w:val="00A44237"/>
    <w:rsid w:val="00A568DA"/>
    <w:rsid w:val="00A61EB3"/>
    <w:rsid w:val="00A67FB2"/>
    <w:rsid w:val="00A73856"/>
    <w:rsid w:val="00A74B6B"/>
    <w:rsid w:val="00A83D1B"/>
    <w:rsid w:val="00A83E1B"/>
    <w:rsid w:val="00AA35F3"/>
    <w:rsid w:val="00AB5DAD"/>
    <w:rsid w:val="00AD37AC"/>
    <w:rsid w:val="00AD4074"/>
    <w:rsid w:val="00AE68D2"/>
    <w:rsid w:val="00AF04BA"/>
    <w:rsid w:val="00AF48C0"/>
    <w:rsid w:val="00AF6D70"/>
    <w:rsid w:val="00B10048"/>
    <w:rsid w:val="00B37489"/>
    <w:rsid w:val="00B40D59"/>
    <w:rsid w:val="00B444DC"/>
    <w:rsid w:val="00B46471"/>
    <w:rsid w:val="00B464B7"/>
    <w:rsid w:val="00B92114"/>
    <w:rsid w:val="00BA4748"/>
    <w:rsid w:val="00BB133F"/>
    <w:rsid w:val="00BB56CE"/>
    <w:rsid w:val="00BC2049"/>
    <w:rsid w:val="00BD06FA"/>
    <w:rsid w:val="00BF29F9"/>
    <w:rsid w:val="00C10A38"/>
    <w:rsid w:val="00C114E3"/>
    <w:rsid w:val="00C11FB7"/>
    <w:rsid w:val="00C266A8"/>
    <w:rsid w:val="00C34C4B"/>
    <w:rsid w:val="00C5634C"/>
    <w:rsid w:val="00C6451D"/>
    <w:rsid w:val="00C72004"/>
    <w:rsid w:val="00C7328D"/>
    <w:rsid w:val="00C741B9"/>
    <w:rsid w:val="00C7591E"/>
    <w:rsid w:val="00C8109C"/>
    <w:rsid w:val="00C8426A"/>
    <w:rsid w:val="00C843EF"/>
    <w:rsid w:val="00C85B45"/>
    <w:rsid w:val="00C96A19"/>
    <w:rsid w:val="00CA15E9"/>
    <w:rsid w:val="00CA2ECF"/>
    <w:rsid w:val="00CA3CA8"/>
    <w:rsid w:val="00CA683E"/>
    <w:rsid w:val="00CB581F"/>
    <w:rsid w:val="00CC2808"/>
    <w:rsid w:val="00CF3D9A"/>
    <w:rsid w:val="00CF47D1"/>
    <w:rsid w:val="00D12B71"/>
    <w:rsid w:val="00D17932"/>
    <w:rsid w:val="00D30936"/>
    <w:rsid w:val="00D31AF1"/>
    <w:rsid w:val="00D434D3"/>
    <w:rsid w:val="00D842A3"/>
    <w:rsid w:val="00D87FF5"/>
    <w:rsid w:val="00DA384A"/>
    <w:rsid w:val="00DA64D9"/>
    <w:rsid w:val="00DA7DD3"/>
    <w:rsid w:val="00DB773C"/>
    <w:rsid w:val="00DD5C63"/>
    <w:rsid w:val="00DE508A"/>
    <w:rsid w:val="00DE5CC1"/>
    <w:rsid w:val="00DF4E0C"/>
    <w:rsid w:val="00DF4EF7"/>
    <w:rsid w:val="00DF6D31"/>
    <w:rsid w:val="00E04882"/>
    <w:rsid w:val="00E17283"/>
    <w:rsid w:val="00E30D0A"/>
    <w:rsid w:val="00E4252C"/>
    <w:rsid w:val="00E53EDA"/>
    <w:rsid w:val="00E804E8"/>
    <w:rsid w:val="00E835F4"/>
    <w:rsid w:val="00E92691"/>
    <w:rsid w:val="00E95DC3"/>
    <w:rsid w:val="00EB66A7"/>
    <w:rsid w:val="00EB7217"/>
    <w:rsid w:val="00EC45D4"/>
    <w:rsid w:val="00EE5AF5"/>
    <w:rsid w:val="00EF11D5"/>
    <w:rsid w:val="00F063A3"/>
    <w:rsid w:val="00F10D8B"/>
    <w:rsid w:val="00F221ED"/>
    <w:rsid w:val="00F2701C"/>
    <w:rsid w:val="00F306E2"/>
    <w:rsid w:val="00F31E28"/>
    <w:rsid w:val="00F56600"/>
    <w:rsid w:val="00F66316"/>
    <w:rsid w:val="00F67127"/>
    <w:rsid w:val="00F74745"/>
    <w:rsid w:val="00F954F1"/>
    <w:rsid w:val="00F96CFC"/>
    <w:rsid w:val="00FA3AD1"/>
    <w:rsid w:val="00FC2DB6"/>
    <w:rsid w:val="00FD368B"/>
    <w:rsid w:val="00FD4E51"/>
    <w:rsid w:val="00FE2221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C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2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26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11"/>
    <w:rsid w:val="00273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7398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C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2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26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11"/>
    <w:rsid w:val="00273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7398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3EA7-7E0B-40EC-8997-2A34C6F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11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216</cp:revision>
  <cp:lastPrinted>2019-07-17T05:16:00Z</cp:lastPrinted>
  <dcterms:created xsi:type="dcterms:W3CDTF">2019-07-08T11:25:00Z</dcterms:created>
  <dcterms:modified xsi:type="dcterms:W3CDTF">2019-07-19T04:37:00Z</dcterms:modified>
</cp:coreProperties>
</file>