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50" w:rsidRDefault="007C3450" w:rsidP="007C345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7C3450" w:rsidRDefault="007C3450" w:rsidP="007C34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33507">
        <w:rPr>
          <w:rFonts w:ascii="Times New Roman" w:hAnsi="Times New Roman" w:cs="Times New Roman"/>
          <w:b/>
          <w:sz w:val="24"/>
          <w:szCs w:val="24"/>
        </w:rPr>
        <w:t>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1A6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92914" w:rsidRDefault="00992914" w:rsidP="007C3450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3450" w:rsidRDefault="007C3450" w:rsidP="007C3450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3450" w:rsidRDefault="003D1A69" w:rsidP="007C3450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9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C3450"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«Деревня </w:t>
      </w:r>
      <w:proofErr w:type="spellStart"/>
      <w:r w:rsidR="007C3450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7C3450">
        <w:rPr>
          <w:rFonts w:ascii="Times New Roman" w:hAnsi="Times New Roman" w:cs="Times New Roman"/>
          <w:sz w:val="24"/>
          <w:szCs w:val="24"/>
        </w:rPr>
        <w:t xml:space="preserve">» за </w:t>
      </w:r>
      <w:r w:rsidR="00433507">
        <w:rPr>
          <w:rFonts w:ascii="Times New Roman" w:hAnsi="Times New Roman" w:cs="Times New Roman"/>
          <w:sz w:val="24"/>
          <w:szCs w:val="24"/>
        </w:rPr>
        <w:t>1 полугодие</w:t>
      </w:r>
      <w:r w:rsidR="007C345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C3450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 w:rsidR="007C3450"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 w:rsidR="007C345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C3450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="007C3450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7C3450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3450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34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C3450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34</w:t>
      </w:r>
      <w:r w:rsidR="007C3450">
        <w:rPr>
          <w:rFonts w:ascii="Times New Roman" w:hAnsi="Times New Roman" w:cs="Times New Roman"/>
          <w:sz w:val="24"/>
          <w:szCs w:val="24"/>
        </w:rPr>
        <w:t xml:space="preserve"> «</w:t>
      </w:r>
      <w:r w:rsidR="00992914">
        <w:rPr>
          <w:rFonts w:ascii="Times New Roman" w:hAnsi="Times New Roman" w:cs="Times New Roman"/>
          <w:sz w:val="24"/>
          <w:szCs w:val="24"/>
        </w:rPr>
        <w:t xml:space="preserve"> </w:t>
      </w:r>
      <w:r w:rsidR="007C3450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контрольно-счетной палате муниципального района «Город Людиново и </w:t>
      </w:r>
      <w:proofErr w:type="spellStart"/>
      <w:r w:rsidR="007C345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C3450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</w:t>
      </w:r>
      <w:r w:rsidR="00992914">
        <w:rPr>
          <w:rFonts w:ascii="Times New Roman" w:hAnsi="Times New Roman" w:cs="Times New Roman"/>
          <w:sz w:val="24"/>
          <w:szCs w:val="24"/>
        </w:rPr>
        <w:t xml:space="preserve"> </w:t>
      </w:r>
      <w:r w:rsidR="007C3450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7C3450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7C3450">
        <w:rPr>
          <w:rFonts w:ascii="Times New Roman" w:hAnsi="Times New Roman" w:cs="Times New Roman"/>
          <w:sz w:val="24"/>
          <w:szCs w:val="24"/>
        </w:rPr>
        <w:t>» и пункта 3.2 Плана работы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C345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C3450" w:rsidRDefault="007C3450" w:rsidP="007C34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оценки исполнения бюджета, сопоставления утвержденных показателей бюджета сельского поселения за </w:t>
      </w:r>
      <w:r w:rsidR="00433507">
        <w:rPr>
          <w:rFonts w:ascii="Times New Roman" w:hAnsi="Times New Roman" w:cs="Times New Roman"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D5D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</w:t>
      </w:r>
      <w:r w:rsidR="0093084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930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прошл</w:t>
      </w:r>
      <w:r w:rsidR="00B96B32">
        <w:rPr>
          <w:rFonts w:ascii="Times New Roman" w:hAnsi="Times New Roman" w:cs="Times New Roman"/>
          <w:sz w:val="24"/>
          <w:szCs w:val="24"/>
        </w:rPr>
        <w:t>ых лет</w:t>
      </w:r>
      <w:r w:rsidR="00433507">
        <w:rPr>
          <w:rFonts w:ascii="Times New Roman" w:hAnsi="Times New Roman" w:cs="Times New Roman"/>
          <w:sz w:val="24"/>
          <w:szCs w:val="24"/>
        </w:rPr>
        <w:t>.</w:t>
      </w:r>
    </w:p>
    <w:p w:rsidR="007C3450" w:rsidRDefault="00433507" w:rsidP="007C34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450"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="007C3450">
        <w:rPr>
          <w:rFonts w:ascii="Times New Roman" w:hAnsi="Times New Roman" w:cs="Times New Roman"/>
          <w:sz w:val="24"/>
          <w:szCs w:val="24"/>
        </w:rPr>
        <w:t xml:space="preserve"> 201</w:t>
      </w:r>
      <w:r w:rsidR="00AD5D58">
        <w:rPr>
          <w:rFonts w:ascii="Times New Roman" w:hAnsi="Times New Roman" w:cs="Times New Roman"/>
          <w:sz w:val="24"/>
          <w:szCs w:val="24"/>
        </w:rPr>
        <w:t>9</w:t>
      </w:r>
      <w:r w:rsidR="007C3450">
        <w:rPr>
          <w:rFonts w:ascii="Times New Roman" w:hAnsi="Times New Roman" w:cs="Times New Roman"/>
          <w:sz w:val="24"/>
          <w:szCs w:val="24"/>
        </w:rPr>
        <w:t xml:space="preserve"> года утвержден </w:t>
      </w:r>
      <w:r w:rsidR="007204E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C3450">
        <w:rPr>
          <w:rFonts w:ascii="Times New Roman" w:hAnsi="Times New Roman" w:cs="Times New Roman"/>
          <w:sz w:val="24"/>
          <w:szCs w:val="24"/>
        </w:rPr>
        <w:t>администраци</w:t>
      </w:r>
      <w:r w:rsidR="00534BCF">
        <w:rPr>
          <w:rFonts w:ascii="Times New Roman" w:hAnsi="Times New Roman" w:cs="Times New Roman"/>
          <w:sz w:val="24"/>
          <w:szCs w:val="24"/>
        </w:rPr>
        <w:t>и</w:t>
      </w:r>
      <w:r w:rsidR="007C34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04EA">
        <w:rPr>
          <w:rFonts w:ascii="Times New Roman" w:hAnsi="Times New Roman" w:cs="Times New Roman"/>
          <w:sz w:val="24"/>
          <w:szCs w:val="24"/>
        </w:rPr>
        <w:t>от</w:t>
      </w:r>
      <w:r w:rsidR="007C3450">
        <w:rPr>
          <w:rFonts w:ascii="Times New Roman" w:hAnsi="Times New Roman" w:cs="Times New Roman"/>
          <w:sz w:val="24"/>
          <w:szCs w:val="24"/>
        </w:rPr>
        <w:t xml:space="preserve"> </w:t>
      </w:r>
      <w:r w:rsidR="00534BCF">
        <w:rPr>
          <w:rFonts w:ascii="Times New Roman" w:hAnsi="Times New Roman" w:cs="Times New Roman"/>
          <w:sz w:val="24"/>
          <w:szCs w:val="24"/>
        </w:rPr>
        <w:t>15</w:t>
      </w:r>
      <w:r w:rsidR="007C3450" w:rsidRPr="00534BCF">
        <w:rPr>
          <w:rFonts w:ascii="Times New Roman" w:hAnsi="Times New Roman" w:cs="Times New Roman"/>
          <w:sz w:val="24"/>
          <w:szCs w:val="24"/>
        </w:rPr>
        <w:t>.07.201</w:t>
      </w:r>
      <w:r w:rsidR="00534BCF" w:rsidRPr="00534BCF">
        <w:rPr>
          <w:rFonts w:ascii="Times New Roman" w:hAnsi="Times New Roman" w:cs="Times New Roman"/>
          <w:sz w:val="24"/>
          <w:szCs w:val="24"/>
        </w:rPr>
        <w:t>9</w:t>
      </w:r>
      <w:r w:rsidR="007C3450" w:rsidRPr="00534BCF">
        <w:rPr>
          <w:rFonts w:ascii="Times New Roman" w:hAnsi="Times New Roman" w:cs="Times New Roman"/>
          <w:sz w:val="24"/>
          <w:szCs w:val="24"/>
        </w:rPr>
        <w:t xml:space="preserve"> № </w:t>
      </w:r>
      <w:r w:rsidR="00534BCF" w:rsidRPr="00534BCF">
        <w:rPr>
          <w:rFonts w:ascii="Times New Roman" w:hAnsi="Times New Roman" w:cs="Times New Roman"/>
          <w:sz w:val="24"/>
          <w:szCs w:val="24"/>
        </w:rPr>
        <w:t>28</w:t>
      </w:r>
      <w:r w:rsidR="007C3450"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7C3450" w:rsidRDefault="007C3450" w:rsidP="007C34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</w:t>
      </w:r>
      <w:r w:rsidR="0038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C3450" w:rsidRDefault="007C3450" w:rsidP="007C3450">
      <w:pPr>
        <w:tabs>
          <w:tab w:val="left" w:pos="553"/>
          <w:tab w:val="left" w:pos="1808"/>
          <w:tab w:val="center" w:pos="4677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7C3450" w:rsidRDefault="007C3450" w:rsidP="007C345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201</w:t>
      </w:r>
      <w:r w:rsidR="00AD5D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AD5D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D5D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гг. утвержден решением Сельской Думы от 26.12.201</w:t>
      </w:r>
      <w:r w:rsidR="00AD5D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AD5D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9:</w:t>
      </w:r>
    </w:p>
    <w:p w:rsidR="007C3450" w:rsidRDefault="00350786" w:rsidP="007C345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3450"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AD5D58" w:rsidRPr="00AD5D58">
        <w:rPr>
          <w:rFonts w:ascii="Times New Roman" w:hAnsi="Times New Roman" w:cs="Times New Roman"/>
          <w:i/>
          <w:sz w:val="24"/>
          <w:szCs w:val="24"/>
        </w:rPr>
        <w:t>7</w:t>
      </w:r>
      <w:r w:rsidR="00CE1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D58" w:rsidRPr="00AD5D58">
        <w:rPr>
          <w:rFonts w:ascii="Times New Roman" w:hAnsi="Times New Roman" w:cs="Times New Roman"/>
          <w:i/>
          <w:sz w:val="24"/>
          <w:szCs w:val="24"/>
        </w:rPr>
        <w:t>659,0</w:t>
      </w:r>
      <w:r w:rsidR="007C345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17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450">
        <w:rPr>
          <w:rFonts w:ascii="Times New Roman" w:hAnsi="Times New Roman" w:cs="Times New Roman"/>
          <w:i/>
          <w:sz w:val="24"/>
          <w:szCs w:val="24"/>
        </w:rPr>
        <w:t>рублей</w:t>
      </w:r>
      <w:r w:rsidR="007C3450">
        <w:rPr>
          <w:rFonts w:ascii="Times New Roman" w:hAnsi="Times New Roman" w:cs="Times New Roman"/>
          <w:sz w:val="24"/>
          <w:szCs w:val="24"/>
        </w:rPr>
        <w:t xml:space="preserve">, </w:t>
      </w:r>
      <w:r w:rsidR="0093084E">
        <w:rPr>
          <w:rFonts w:ascii="Times New Roman" w:hAnsi="Times New Roman" w:cs="Times New Roman"/>
          <w:sz w:val="24"/>
          <w:szCs w:val="24"/>
        </w:rPr>
        <w:t>в том числе объёмом</w:t>
      </w:r>
      <w:r w:rsidR="007C3450">
        <w:rPr>
          <w:rFonts w:ascii="Times New Roman" w:hAnsi="Times New Roman" w:cs="Times New Roman"/>
          <w:sz w:val="24"/>
          <w:szCs w:val="24"/>
        </w:rPr>
        <w:t xml:space="preserve"> безвозмездны</w:t>
      </w:r>
      <w:r w:rsidR="0093084E">
        <w:rPr>
          <w:rFonts w:ascii="Times New Roman" w:hAnsi="Times New Roman" w:cs="Times New Roman"/>
          <w:sz w:val="24"/>
          <w:szCs w:val="24"/>
        </w:rPr>
        <w:t>х</w:t>
      </w:r>
      <w:r w:rsidR="007C3450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93084E">
        <w:rPr>
          <w:rFonts w:ascii="Times New Roman" w:hAnsi="Times New Roman" w:cs="Times New Roman"/>
          <w:sz w:val="24"/>
          <w:szCs w:val="24"/>
        </w:rPr>
        <w:t>й</w:t>
      </w:r>
      <w:r w:rsidR="007C345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D5D58">
        <w:rPr>
          <w:rFonts w:ascii="Times New Roman" w:hAnsi="Times New Roman" w:cs="Times New Roman"/>
          <w:i/>
          <w:sz w:val="24"/>
          <w:szCs w:val="24"/>
        </w:rPr>
        <w:t>6 933,0</w:t>
      </w:r>
      <w:r w:rsidR="007C3450"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="007C3450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7C345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C3450" w:rsidRDefault="00350786" w:rsidP="007C345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3450"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AD5D58" w:rsidRPr="00AD5D58">
        <w:rPr>
          <w:rFonts w:ascii="Times New Roman" w:hAnsi="Times New Roman" w:cs="Times New Roman"/>
          <w:i/>
          <w:sz w:val="24"/>
          <w:szCs w:val="24"/>
        </w:rPr>
        <w:t>7</w:t>
      </w:r>
      <w:r w:rsidR="00AD5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D58" w:rsidRPr="00AD5D58">
        <w:rPr>
          <w:rFonts w:ascii="Times New Roman" w:hAnsi="Times New Roman" w:cs="Times New Roman"/>
          <w:i/>
          <w:sz w:val="24"/>
          <w:szCs w:val="24"/>
        </w:rPr>
        <w:t>695,3</w:t>
      </w:r>
      <w:r w:rsidR="00AD5D58">
        <w:rPr>
          <w:rFonts w:ascii="Times New Roman" w:hAnsi="Times New Roman" w:cs="Times New Roman"/>
          <w:sz w:val="24"/>
          <w:szCs w:val="24"/>
        </w:rPr>
        <w:t xml:space="preserve"> </w:t>
      </w:r>
      <w:r w:rsidR="007C345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C3450">
        <w:rPr>
          <w:rFonts w:ascii="Times New Roman" w:hAnsi="Times New Roman" w:cs="Times New Roman"/>
          <w:sz w:val="24"/>
          <w:szCs w:val="24"/>
        </w:rPr>
        <w:t>;</w:t>
      </w:r>
    </w:p>
    <w:p w:rsidR="007C3450" w:rsidRDefault="00350786" w:rsidP="007C345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3450">
        <w:rPr>
          <w:rFonts w:ascii="Times New Roman" w:hAnsi="Times New Roman" w:cs="Times New Roman"/>
          <w:sz w:val="24"/>
          <w:szCs w:val="24"/>
        </w:rPr>
        <w:t xml:space="preserve">-  дефицитом </w:t>
      </w:r>
      <w:r w:rsidR="0093084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C345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D5D58" w:rsidRPr="00AD5D58">
        <w:rPr>
          <w:rFonts w:ascii="Times New Roman" w:hAnsi="Times New Roman" w:cs="Times New Roman"/>
          <w:i/>
          <w:sz w:val="24"/>
          <w:szCs w:val="24"/>
        </w:rPr>
        <w:t>36,3</w:t>
      </w:r>
      <w:r w:rsidR="007C345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C3450">
        <w:rPr>
          <w:rFonts w:ascii="Times New Roman" w:hAnsi="Times New Roman" w:cs="Times New Roman"/>
          <w:sz w:val="24"/>
          <w:szCs w:val="24"/>
        </w:rPr>
        <w:t>.</w:t>
      </w:r>
    </w:p>
    <w:p w:rsidR="007C3450" w:rsidRDefault="007C3450" w:rsidP="007C345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084E">
        <w:rPr>
          <w:rFonts w:ascii="Times New Roman" w:hAnsi="Times New Roman" w:cs="Times New Roman"/>
          <w:sz w:val="24"/>
          <w:szCs w:val="24"/>
        </w:rPr>
        <w:t>В отчётном периоде решени</w:t>
      </w:r>
      <w:r w:rsidR="00CE1C44">
        <w:rPr>
          <w:rFonts w:ascii="Times New Roman" w:hAnsi="Times New Roman" w:cs="Times New Roman"/>
          <w:sz w:val="24"/>
          <w:szCs w:val="24"/>
        </w:rPr>
        <w:t>ем</w:t>
      </w:r>
      <w:r w:rsidR="0093084E">
        <w:rPr>
          <w:rFonts w:ascii="Times New Roman" w:hAnsi="Times New Roman" w:cs="Times New Roman"/>
          <w:sz w:val="24"/>
          <w:szCs w:val="24"/>
        </w:rPr>
        <w:t xml:space="preserve"> Сельской Думы от</w:t>
      </w:r>
      <w:r w:rsidR="00CE1C44">
        <w:rPr>
          <w:rFonts w:ascii="Times New Roman" w:hAnsi="Times New Roman" w:cs="Times New Roman"/>
          <w:sz w:val="24"/>
          <w:szCs w:val="24"/>
        </w:rPr>
        <w:t xml:space="preserve"> 20.03.2019 № 153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C44">
        <w:rPr>
          <w:rFonts w:ascii="Times New Roman" w:hAnsi="Times New Roman" w:cs="Times New Roman"/>
          <w:sz w:val="24"/>
          <w:szCs w:val="24"/>
        </w:rPr>
        <w:t>в</w:t>
      </w:r>
      <w:r w:rsidR="0093084E">
        <w:rPr>
          <w:rFonts w:ascii="Times New Roman" w:hAnsi="Times New Roman" w:cs="Times New Roman"/>
          <w:sz w:val="24"/>
          <w:szCs w:val="24"/>
        </w:rPr>
        <w:t xml:space="preserve"> первоначальный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30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внесены изменения. </w:t>
      </w:r>
    </w:p>
    <w:p w:rsidR="00534BCF" w:rsidRDefault="00AD5D58" w:rsidP="00534BC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2BBF">
        <w:rPr>
          <w:rFonts w:ascii="Times New Roman" w:hAnsi="Times New Roman" w:cs="Times New Roman"/>
          <w:sz w:val="24"/>
          <w:szCs w:val="24"/>
        </w:rPr>
        <w:t xml:space="preserve">   </w:t>
      </w:r>
      <w:r w:rsidR="00534BCF">
        <w:rPr>
          <w:rFonts w:ascii="Times New Roman" w:hAnsi="Times New Roman" w:cs="Times New Roman"/>
          <w:sz w:val="24"/>
          <w:szCs w:val="24"/>
        </w:rPr>
        <w:t xml:space="preserve">С учётом внесённых изменений </w:t>
      </w:r>
      <w:r w:rsidR="000B37A1">
        <w:rPr>
          <w:rFonts w:ascii="Times New Roman" w:hAnsi="Times New Roman" w:cs="Times New Roman"/>
          <w:sz w:val="24"/>
          <w:szCs w:val="24"/>
        </w:rPr>
        <w:t xml:space="preserve"> б</w:t>
      </w:r>
      <w:r w:rsidR="00534BCF">
        <w:rPr>
          <w:rFonts w:ascii="Times New Roman" w:hAnsi="Times New Roman" w:cs="Times New Roman"/>
          <w:sz w:val="24"/>
          <w:szCs w:val="24"/>
        </w:rPr>
        <w:t>юджет</w:t>
      </w:r>
      <w:r w:rsidR="000B37A1">
        <w:rPr>
          <w:rFonts w:ascii="Times New Roman" w:hAnsi="Times New Roman" w:cs="Times New Roman"/>
          <w:sz w:val="24"/>
          <w:szCs w:val="24"/>
        </w:rPr>
        <w:t xml:space="preserve"> на 2019 год утверждён</w:t>
      </w:r>
      <w:r w:rsidR="00534BCF">
        <w:rPr>
          <w:rFonts w:ascii="Times New Roman" w:hAnsi="Times New Roman" w:cs="Times New Roman"/>
          <w:sz w:val="24"/>
          <w:szCs w:val="24"/>
        </w:rPr>
        <w:t>:</w:t>
      </w:r>
    </w:p>
    <w:p w:rsidR="00534BCF" w:rsidRDefault="00534BCF" w:rsidP="00534BC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</w:t>
      </w:r>
      <w:r w:rsidR="000B37A1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0B37A1" w:rsidRPr="000B37A1">
        <w:rPr>
          <w:rFonts w:ascii="Times New Roman" w:hAnsi="Times New Roman" w:cs="Times New Roman"/>
          <w:i/>
          <w:sz w:val="24"/>
          <w:szCs w:val="24"/>
        </w:rPr>
        <w:t>1</w:t>
      </w:r>
      <w:r w:rsidR="000B3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7A1" w:rsidRPr="000B37A1">
        <w:rPr>
          <w:rFonts w:ascii="Times New Roman" w:hAnsi="Times New Roman" w:cs="Times New Roman"/>
          <w:i/>
          <w:sz w:val="24"/>
          <w:szCs w:val="24"/>
        </w:rPr>
        <w:t>350,4 тыс.</w:t>
      </w:r>
      <w:r w:rsidR="000B3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7A1" w:rsidRPr="000B37A1">
        <w:rPr>
          <w:rFonts w:ascii="Times New Roman" w:hAnsi="Times New Roman" w:cs="Times New Roman"/>
          <w:i/>
          <w:sz w:val="24"/>
          <w:szCs w:val="24"/>
        </w:rPr>
        <w:t>рублей</w:t>
      </w:r>
      <w:r w:rsidR="000B37A1">
        <w:rPr>
          <w:rFonts w:ascii="Times New Roman" w:hAnsi="Times New Roman" w:cs="Times New Roman"/>
          <w:sz w:val="24"/>
          <w:szCs w:val="24"/>
        </w:rPr>
        <w:t xml:space="preserve">, или на 17,6% и составили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B3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534BCF">
        <w:rPr>
          <w:rFonts w:ascii="Times New Roman" w:hAnsi="Times New Roman" w:cs="Times New Roman"/>
          <w:i/>
          <w:sz w:val="24"/>
          <w:szCs w:val="24"/>
        </w:rPr>
        <w:t>9</w:t>
      </w:r>
      <w:r w:rsidR="001C2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4BCF">
        <w:rPr>
          <w:rFonts w:ascii="Times New Roman" w:hAnsi="Times New Roman" w:cs="Times New Roman"/>
          <w:i/>
          <w:sz w:val="24"/>
          <w:szCs w:val="24"/>
        </w:rPr>
        <w:t>009,4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Pr="00534BCF">
        <w:rPr>
          <w:rFonts w:ascii="Times New Roman" w:hAnsi="Times New Roman" w:cs="Times New Roman"/>
          <w:i/>
          <w:sz w:val="24"/>
          <w:szCs w:val="24"/>
        </w:rPr>
        <w:t>8</w:t>
      </w:r>
      <w:r w:rsidR="001C2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4BCF">
        <w:rPr>
          <w:rFonts w:ascii="Times New Roman" w:hAnsi="Times New Roman" w:cs="Times New Roman"/>
          <w:i/>
          <w:sz w:val="24"/>
          <w:szCs w:val="24"/>
        </w:rPr>
        <w:t>283,4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534BCF" w:rsidRDefault="00534BCF" w:rsidP="00534BC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</w:t>
      </w:r>
      <w:r w:rsidR="000B37A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0B37A1" w:rsidRPr="000B37A1">
        <w:rPr>
          <w:rFonts w:ascii="Times New Roman" w:hAnsi="Times New Roman" w:cs="Times New Roman"/>
          <w:i/>
          <w:sz w:val="24"/>
          <w:szCs w:val="24"/>
        </w:rPr>
        <w:t>1</w:t>
      </w:r>
      <w:r w:rsidR="000B3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7A1" w:rsidRPr="000B37A1">
        <w:rPr>
          <w:rFonts w:ascii="Times New Roman" w:hAnsi="Times New Roman" w:cs="Times New Roman"/>
          <w:i/>
          <w:sz w:val="24"/>
          <w:szCs w:val="24"/>
        </w:rPr>
        <w:t>350,4 тыс.</w:t>
      </w:r>
      <w:r w:rsidR="000B3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7A1" w:rsidRPr="000B37A1">
        <w:rPr>
          <w:rFonts w:ascii="Times New Roman" w:hAnsi="Times New Roman" w:cs="Times New Roman"/>
          <w:i/>
          <w:sz w:val="24"/>
          <w:szCs w:val="24"/>
        </w:rPr>
        <w:t>рублей</w:t>
      </w:r>
      <w:r w:rsidR="000B37A1">
        <w:rPr>
          <w:rFonts w:ascii="Times New Roman" w:hAnsi="Times New Roman" w:cs="Times New Roman"/>
          <w:sz w:val="24"/>
          <w:szCs w:val="24"/>
        </w:rPr>
        <w:t xml:space="preserve">, или на 17,5% и составили </w:t>
      </w:r>
      <w:r>
        <w:rPr>
          <w:rFonts w:ascii="Times New Roman" w:hAnsi="Times New Roman" w:cs="Times New Roman"/>
          <w:sz w:val="24"/>
          <w:szCs w:val="24"/>
        </w:rPr>
        <w:t xml:space="preserve"> в  сумме </w:t>
      </w:r>
      <w:r w:rsidRPr="00534BCF">
        <w:rPr>
          <w:rFonts w:ascii="Times New Roman" w:hAnsi="Times New Roman" w:cs="Times New Roman"/>
          <w:i/>
          <w:sz w:val="24"/>
          <w:szCs w:val="24"/>
        </w:rPr>
        <w:t>9</w:t>
      </w:r>
      <w:r w:rsidR="001C2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4BCF">
        <w:rPr>
          <w:rFonts w:ascii="Times New Roman" w:hAnsi="Times New Roman" w:cs="Times New Roman"/>
          <w:i/>
          <w:sz w:val="24"/>
          <w:szCs w:val="24"/>
        </w:rPr>
        <w:t>045,7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4BCF" w:rsidRDefault="00534BCF" w:rsidP="00534BC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прогнозируемым дефицитом бюджета  в размере  </w:t>
      </w:r>
      <w:r w:rsidRPr="00534BCF">
        <w:rPr>
          <w:rFonts w:ascii="Times New Roman" w:hAnsi="Times New Roman" w:cs="Times New Roman"/>
          <w:i/>
          <w:sz w:val="24"/>
          <w:szCs w:val="24"/>
        </w:rPr>
        <w:t>36,3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B37A1">
        <w:rPr>
          <w:rFonts w:ascii="Times New Roman" w:hAnsi="Times New Roman" w:cs="Times New Roman"/>
          <w:i/>
          <w:sz w:val="24"/>
          <w:szCs w:val="24"/>
        </w:rPr>
        <w:t>.</w:t>
      </w:r>
    </w:p>
    <w:p w:rsidR="007C3450" w:rsidRDefault="00AD5D58" w:rsidP="001C2BB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BBF">
        <w:rPr>
          <w:rFonts w:ascii="Times New Roman" w:hAnsi="Times New Roman" w:cs="Times New Roman"/>
          <w:sz w:val="24"/>
          <w:szCs w:val="24"/>
        </w:rPr>
        <w:t xml:space="preserve">        </w:t>
      </w:r>
      <w:r w:rsidR="007C3450">
        <w:rPr>
          <w:rFonts w:ascii="Times New Roman" w:hAnsi="Times New Roman" w:cs="Times New Roman"/>
          <w:sz w:val="24"/>
          <w:szCs w:val="24"/>
        </w:rPr>
        <w:t>Запланированный</w:t>
      </w:r>
      <w:r w:rsidR="00ED70B4">
        <w:rPr>
          <w:rFonts w:ascii="Times New Roman" w:hAnsi="Times New Roman" w:cs="Times New Roman"/>
          <w:sz w:val="24"/>
          <w:szCs w:val="24"/>
        </w:rPr>
        <w:t xml:space="preserve"> </w:t>
      </w:r>
      <w:r w:rsidR="007C3450"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1C2BBF" w:rsidRDefault="007C3450" w:rsidP="007C345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17C15" w:rsidRDefault="00417C15" w:rsidP="007C345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BF" w:rsidRDefault="001C2BBF" w:rsidP="007C345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BF" w:rsidRDefault="001C2BBF" w:rsidP="007C345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450" w:rsidRDefault="00385A69" w:rsidP="007C345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7C3450">
        <w:rPr>
          <w:rFonts w:ascii="Times New Roman" w:hAnsi="Times New Roman" w:cs="Times New Roman"/>
          <w:b/>
          <w:sz w:val="24"/>
          <w:szCs w:val="24"/>
        </w:rPr>
        <w:t xml:space="preserve"> Исполнение основных параметров бюджета сельского поселения за </w:t>
      </w:r>
      <w:r w:rsidR="00433507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7C3450">
        <w:rPr>
          <w:rFonts w:ascii="Times New Roman" w:hAnsi="Times New Roman" w:cs="Times New Roman"/>
          <w:b/>
          <w:sz w:val="24"/>
          <w:szCs w:val="24"/>
        </w:rPr>
        <w:t>201</w:t>
      </w:r>
      <w:r w:rsidR="00ED70B4">
        <w:rPr>
          <w:rFonts w:ascii="Times New Roman" w:hAnsi="Times New Roman" w:cs="Times New Roman"/>
          <w:b/>
          <w:sz w:val="24"/>
          <w:szCs w:val="24"/>
        </w:rPr>
        <w:t>9</w:t>
      </w:r>
      <w:r w:rsidR="007C3450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                                                                                                                                                                                     </w:t>
      </w:r>
    </w:p>
    <w:p w:rsidR="007C3450" w:rsidRDefault="00ED70B4" w:rsidP="007C345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7C3450">
        <w:rPr>
          <w:rFonts w:ascii="Times New Roman" w:hAnsi="Times New Roman" w:cs="Times New Roman"/>
          <w:b/>
          <w:sz w:val="20"/>
          <w:szCs w:val="20"/>
        </w:rPr>
        <w:t xml:space="preserve"> (тыс.</w:t>
      </w:r>
      <w:r w:rsidR="00D05A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3450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1544"/>
        <w:gridCol w:w="1276"/>
        <w:gridCol w:w="1266"/>
        <w:gridCol w:w="1285"/>
        <w:gridCol w:w="1418"/>
        <w:gridCol w:w="992"/>
        <w:gridCol w:w="900"/>
        <w:gridCol w:w="765"/>
      </w:tblGrid>
      <w:tr w:rsidR="007C3450" w:rsidTr="00417C15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D05A42" w:rsidRDefault="007C345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D05A42" w:rsidRDefault="007C345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42"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15" w:rsidRPr="00417C15" w:rsidRDefault="007C3450" w:rsidP="00417C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7C3450" w:rsidRPr="00417C15" w:rsidRDefault="00433507" w:rsidP="00417C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1полугодие</w:t>
            </w:r>
            <w:r w:rsidR="007C3450" w:rsidRPr="00417C15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ED70B4" w:rsidRPr="00417C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C3450" w:rsidRPr="00417C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417C15" w:rsidRDefault="007C3450" w:rsidP="00417C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7C3450" w:rsidRPr="00417C15" w:rsidRDefault="00433507" w:rsidP="00417C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  <w:r w:rsidR="007C3450" w:rsidRPr="00417C15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ED70B4" w:rsidRPr="00417C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C3450" w:rsidRPr="00417C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417C15" w:rsidRDefault="007C3450" w:rsidP="00417C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  <w:p w:rsidR="007C3450" w:rsidRPr="00417C15" w:rsidRDefault="007C3450" w:rsidP="00417C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на 201</w:t>
            </w:r>
            <w:r w:rsidR="00ED70B4" w:rsidRPr="00417C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15" w:rsidRDefault="007C3450" w:rsidP="00417C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7C3450" w:rsidRPr="00417C15" w:rsidRDefault="00433507" w:rsidP="00417C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417C15" w:rsidRPr="00417C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олугодие</w:t>
            </w:r>
            <w:r w:rsidR="007C3450" w:rsidRPr="00417C15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 w:rsidR="00ED70B4" w:rsidRPr="00417C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3450" w:rsidRPr="00417C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417C15" w:rsidRDefault="007C3450" w:rsidP="00417C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% исполнения  201</w:t>
            </w:r>
            <w:r w:rsidR="00ED70B4" w:rsidRPr="00417C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417C15" w:rsidRDefault="007C3450" w:rsidP="00417C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7C3450" w:rsidRPr="00417C15" w:rsidRDefault="007C3450" w:rsidP="00417C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D70B4" w:rsidRPr="00417C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г к 201</w:t>
            </w:r>
            <w:r w:rsidR="00ED70B4" w:rsidRPr="00417C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417C15" w:rsidRDefault="007C3450" w:rsidP="00417C1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ED70B4" w:rsidRPr="00417C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 xml:space="preserve"> к 2017г</w:t>
            </w:r>
          </w:p>
        </w:tc>
      </w:tr>
      <w:tr w:rsidR="00ED70B4" w:rsidTr="00417C15">
        <w:trPr>
          <w:trHeight w:val="621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ED70B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ED70B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  <w:r w:rsidR="00417C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D70B4" w:rsidRPr="00417C15" w:rsidRDefault="00ED70B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ED70B4" w:rsidRPr="00417C15" w:rsidRDefault="00ED70B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B4" w:rsidRPr="00417C15" w:rsidRDefault="00ED70B4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2855,0</w:t>
            </w:r>
          </w:p>
          <w:p w:rsidR="00ED70B4" w:rsidRPr="00417C15" w:rsidRDefault="00ED70B4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0B4" w:rsidRPr="00417C15" w:rsidRDefault="00ED70B4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0B4" w:rsidRPr="00417C15" w:rsidRDefault="00ED70B4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2536,0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B4" w:rsidRPr="00417C15" w:rsidRDefault="00ED70B4" w:rsidP="00CB763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4461,5</w:t>
            </w:r>
          </w:p>
          <w:p w:rsidR="00ED70B4" w:rsidRPr="00417C15" w:rsidRDefault="00ED70B4" w:rsidP="00CB763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0B4" w:rsidRPr="00417C15" w:rsidRDefault="00ED70B4" w:rsidP="00CB763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0B4" w:rsidRPr="00417C15" w:rsidRDefault="00ED70B4" w:rsidP="00CB763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4182,1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B4" w:rsidRPr="00417C15" w:rsidRDefault="008C59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9009,4</w:t>
            </w:r>
          </w:p>
          <w:p w:rsidR="008C5949" w:rsidRPr="00417C15" w:rsidRDefault="008C59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949" w:rsidRPr="00417C15" w:rsidRDefault="008C59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949" w:rsidRPr="00417C15" w:rsidRDefault="008C59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8283,4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B4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4600,7</w:t>
            </w:r>
          </w:p>
          <w:p w:rsidR="00433507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507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507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4274,9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B4" w:rsidRPr="00417C15" w:rsidRDefault="001C2BB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  <w:p w:rsidR="001C2BBF" w:rsidRPr="00417C15" w:rsidRDefault="001C2BB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BBF" w:rsidRPr="00417C15" w:rsidRDefault="001C2BB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BBF" w:rsidRPr="00417C15" w:rsidRDefault="001C2BB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B4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  <w:p w:rsidR="00433507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507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507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B4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161,1</w:t>
            </w:r>
          </w:p>
          <w:p w:rsidR="00433507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507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507" w:rsidRPr="00417C15" w:rsidRDefault="00433507" w:rsidP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</w:tr>
      <w:tr w:rsidR="00ED70B4" w:rsidTr="00417C15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ED70B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ED70B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ED70B4" w:rsidP="00CB763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1557,9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ED70B4" w:rsidP="00CB763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3681,9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8C594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9045,7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1944,2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1C2BB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D05A4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</w:tr>
      <w:tr w:rsidR="00ED70B4" w:rsidTr="00417C15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ED70B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ED70B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417C15"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профицит (+) 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ED70B4" w:rsidP="00CB763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+1297,1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ED70B4" w:rsidP="00CB763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+779,6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8C594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-36,3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B4" w:rsidRPr="00417C15" w:rsidRDefault="0043350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C15">
              <w:rPr>
                <w:rFonts w:ascii="Times New Roman" w:hAnsi="Times New Roman" w:cs="Times New Roman"/>
                <w:sz w:val="18"/>
                <w:szCs w:val="18"/>
              </w:rPr>
              <w:t>+2656,5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B4" w:rsidRPr="00417C15" w:rsidRDefault="00ED70B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B4" w:rsidRPr="00417C15" w:rsidRDefault="00ED70B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B4" w:rsidRPr="00417C15" w:rsidRDefault="00ED70B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C3450" w:rsidRDefault="007C3450" w:rsidP="007C345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26AF">
        <w:rPr>
          <w:rFonts w:ascii="Times New Roman" w:hAnsi="Times New Roman"/>
          <w:sz w:val="24"/>
          <w:szCs w:val="24"/>
        </w:rPr>
        <w:t>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70B4">
        <w:rPr>
          <w:rFonts w:ascii="Times New Roman" w:hAnsi="Times New Roman"/>
          <w:b/>
          <w:sz w:val="24"/>
          <w:szCs w:val="24"/>
        </w:rPr>
        <w:t xml:space="preserve"> </w:t>
      </w:r>
      <w:r w:rsidR="00D05A42" w:rsidRPr="004326AF">
        <w:rPr>
          <w:rFonts w:ascii="Times New Roman" w:hAnsi="Times New Roman"/>
          <w:i/>
          <w:sz w:val="24"/>
          <w:szCs w:val="24"/>
        </w:rPr>
        <w:t>4</w:t>
      </w:r>
      <w:r w:rsidR="004326AF">
        <w:rPr>
          <w:rFonts w:ascii="Times New Roman" w:hAnsi="Times New Roman"/>
          <w:i/>
          <w:sz w:val="24"/>
          <w:szCs w:val="24"/>
        </w:rPr>
        <w:t xml:space="preserve"> </w:t>
      </w:r>
      <w:r w:rsidR="00D05A42" w:rsidRPr="004326AF">
        <w:rPr>
          <w:rFonts w:ascii="Times New Roman" w:hAnsi="Times New Roman"/>
          <w:i/>
          <w:sz w:val="24"/>
          <w:szCs w:val="24"/>
        </w:rPr>
        <w:t xml:space="preserve">600,7 </w:t>
      </w:r>
      <w:r w:rsidRPr="004326AF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1C2BBF">
        <w:rPr>
          <w:rFonts w:ascii="Times New Roman" w:hAnsi="Times New Roman"/>
          <w:sz w:val="24"/>
          <w:szCs w:val="24"/>
        </w:rPr>
        <w:t>51,1</w:t>
      </w:r>
      <w:r w:rsidR="00ED7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при годовых плановых назначениях </w:t>
      </w:r>
    </w:p>
    <w:p w:rsidR="004326AF" w:rsidRDefault="001C2BBF" w:rsidP="001C2BB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9 009,4</w:t>
      </w:r>
      <w:r w:rsidR="00ED70B4">
        <w:rPr>
          <w:rFonts w:ascii="Times New Roman" w:hAnsi="Times New Roman"/>
          <w:i/>
          <w:sz w:val="24"/>
          <w:szCs w:val="24"/>
        </w:rPr>
        <w:t xml:space="preserve"> </w:t>
      </w:r>
      <w:r w:rsidR="007C3450">
        <w:rPr>
          <w:rFonts w:ascii="Times New Roman" w:hAnsi="Times New Roman"/>
          <w:i/>
          <w:sz w:val="24"/>
          <w:szCs w:val="24"/>
        </w:rPr>
        <w:t>тыс. рублей</w:t>
      </w:r>
      <w:r w:rsidR="007C3450">
        <w:rPr>
          <w:rFonts w:ascii="Times New Roman" w:hAnsi="Times New Roman"/>
          <w:sz w:val="24"/>
          <w:szCs w:val="24"/>
        </w:rPr>
        <w:t xml:space="preserve">. </w:t>
      </w:r>
      <w:r w:rsidR="004326AF"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2017года доходная часть бюджета в отчётном периоде увеличилась на </w:t>
      </w:r>
      <w:r w:rsidR="004326AF" w:rsidRPr="004326AF">
        <w:rPr>
          <w:rFonts w:ascii="Times New Roman" w:hAnsi="Times New Roman" w:cs="Times New Roman"/>
          <w:i/>
          <w:sz w:val="24"/>
          <w:szCs w:val="24"/>
        </w:rPr>
        <w:t>1</w:t>
      </w:r>
      <w:r w:rsidR="00E065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6AF" w:rsidRPr="004326AF">
        <w:rPr>
          <w:rFonts w:ascii="Times New Roman" w:hAnsi="Times New Roman" w:cs="Times New Roman"/>
          <w:i/>
          <w:sz w:val="24"/>
          <w:szCs w:val="24"/>
        </w:rPr>
        <w:t>745,7</w:t>
      </w:r>
      <w:r w:rsidR="004326AF" w:rsidRPr="006A4A3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32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6AF" w:rsidRPr="006A4A36">
        <w:rPr>
          <w:rFonts w:ascii="Times New Roman" w:hAnsi="Times New Roman" w:cs="Times New Roman"/>
          <w:i/>
          <w:sz w:val="24"/>
          <w:szCs w:val="24"/>
        </w:rPr>
        <w:t>рублей</w:t>
      </w:r>
      <w:r w:rsidR="004326AF">
        <w:rPr>
          <w:rFonts w:ascii="Times New Roman" w:hAnsi="Times New Roman" w:cs="Times New Roman"/>
          <w:sz w:val="24"/>
          <w:szCs w:val="24"/>
        </w:rPr>
        <w:t xml:space="preserve">, или на 61,1 % , а по отношению к соответствующему периоду 2018 года увеличилась на </w:t>
      </w:r>
      <w:r w:rsidR="004326AF" w:rsidRPr="004326AF">
        <w:rPr>
          <w:rFonts w:ascii="Times New Roman" w:hAnsi="Times New Roman" w:cs="Times New Roman"/>
          <w:i/>
          <w:sz w:val="24"/>
          <w:szCs w:val="24"/>
        </w:rPr>
        <w:t>139,2</w:t>
      </w:r>
      <w:r w:rsidR="004326AF" w:rsidRPr="00521D2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32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6AF" w:rsidRPr="00521D21">
        <w:rPr>
          <w:rFonts w:ascii="Times New Roman" w:hAnsi="Times New Roman" w:cs="Times New Roman"/>
          <w:i/>
          <w:sz w:val="24"/>
          <w:szCs w:val="24"/>
        </w:rPr>
        <w:t>рублей</w:t>
      </w:r>
      <w:r w:rsidR="004326AF">
        <w:rPr>
          <w:rFonts w:ascii="Times New Roman" w:hAnsi="Times New Roman" w:cs="Times New Roman"/>
          <w:sz w:val="24"/>
          <w:szCs w:val="24"/>
        </w:rPr>
        <w:t>, или на 3,1 %;</w:t>
      </w:r>
    </w:p>
    <w:p w:rsidR="007C3450" w:rsidRDefault="007C3450" w:rsidP="007C345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26AF">
        <w:rPr>
          <w:rFonts w:ascii="Times New Roman" w:hAnsi="Times New Roman"/>
          <w:sz w:val="24"/>
          <w:szCs w:val="24"/>
        </w:rPr>
        <w:t xml:space="preserve">расходам в сумме </w:t>
      </w:r>
      <w:r w:rsidR="004326AF" w:rsidRPr="004326AF">
        <w:rPr>
          <w:rFonts w:ascii="Times New Roman" w:hAnsi="Times New Roman"/>
          <w:i/>
          <w:sz w:val="24"/>
          <w:szCs w:val="24"/>
        </w:rPr>
        <w:t>1</w:t>
      </w:r>
      <w:r w:rsidR="004326AF">
        <w:rPr>
          <w:rFonts w:ascii="Times New Roman" w:hAnsi="Times New Roman"/>
          <w:i/>
          <w:sz w:val="24"/>
          <w:szCs w:val="24"/>
        </w:rPr>
        <w:t xml:space="preserve"> </w:t>
      </w:r>
      <w:r w:rsidR="004326AF" w:rsidRPr="004326AF">
        <w:rPr>
          <w:rFonts w:ascii="Times New Roman" w:hAnsi="Times New Roman"/>
          <w:i/>
          <w:sz w:val="24"/>
          <w:szCs w:val="24"/>
        </w:rPr>
        <w:t>944,2</w:t>
      </w:r>
      <w:r w:rsidRPr="004326AF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4326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</w:t>
      </w:r>
      <w:r w:rsidR="001C2BBF">
        <w:rPr>
          <w:rFonts w:ascii="Times New Roman" w:hAnsi="Times New Roman"/>
          <w:sz w:val="24"/>
          <w:szCs w:val="24"/>
        </w:rPr>
        <w:t xml:space="preserve"> 21,5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</w:t>
      </w:r>
      <w:r w:rsidR="00ED70B4">
        <w:rPr>
          <w:rFonts w:ascii="Times New Roman" w:hAnsi="Times New Roman"/>
          <w:sz w:val="24"/>
          <w:szCs w:val="24"/>
        </w:rPr>
        <w:t xml:space="preserve">   </w:t>
      </w:r>
      <w:r w:rsidR="001C2BBF" w:rsidRPr="001C2BBF">
        <w:rPr>
          <w:rFonts w:ascii="Times New Roman" w:hAnsi="Times New Roman"/>
          <w:i/>
          <w:sz w:val="24"/>
          <w:szCs w:val="24"/>
        </w:rPr>
        <w:t>9</w:t>
      </w:r>
      <w:r w:rsidR="00B21ED7">
        <w:rPr>
          <w:rFonts w:ascii="Times New Roman" w:hAnsi="Times New Roman"/>
          <w:i/>
          <w:sz w:val="24"/>
          <w:szCs w:val="24"/>
        </w:rPr>
        <w:t xml:space="preserve"> </w:t>
      </w:r>
      <w:r w:rsidR="001C2BBF" w:rsidRPr="001C2BBF">
        <w:rPr>
          <w:rFonts w:ascii="Times New Roman" w:hAnsi="Times New Roman"/>
          <w:i/>
          <w:sz w:val="24"/>
          <w:szCs w:val="24"/>
        </w:rPr>
        <w:t>045,7</w:t>
      </w:r>
      <w:r w:rsidR="001C2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4326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По отношению к </w:t>
      </w:r>
      <w:r w:rsidR="00847462">
        <w:rPr>
          <w:rFonts w:ascii="Times New Roman" w:hAnsi="Times New Roman"/>
          <w:sz w:val="24"/>
          <w:szCs w:val="24"/>
        </w:rPr>
        <w:t xml:space="preserve">соответствующему периоду </w:t>
      </w:r>
      <w:r>
        <w:rPr>
          <w:rFonts w:ascii="Times New Roman" w:hAnsi="Times New Roman"/>
          <w:sz w:val="24"/>
          <w:szCs w:val="24"/>
        </w:rPr>
        <w:t>201</w:t>
      </w:r>
      <w:r w:rsidR="00ED70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</w:t>
      </w:r>
      <w:r w:rsidR="008474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расходная часть бюджета в отчетном периоде увеличилась на </w:t>
      </w:r>
      <w:r w:rsidR="004326AF" w:rsidRPr="004D411B">
        <w:rPr>
          <w:rFonts w:ascii="Times New Roman" w:hAnsi="Times New Roman"/>
          <w:i/>
          <w:sz w:val="24"/>
          <w:szCs w:val="24"/>
        </w:rPr>
        <w:t>386,3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на </w:t>
      </w:r>
      <w:r w:rsidR="004326AF">
        <w:rPr>
          <w:rFonts w:ascii="Times New Roman" w:hAnsi="Times New Roman"/>
          <w:sz w:val="24"/>
          <w:szCs w:val="24"/>
        </w:rPr>
        <w:t xml:space="preserve">24,8 </w:t>
      </w:r>
      <w:r>
        <w:rPr>
          <w:rFonts w:ascii="Times New Roman" w:hAnsi="Times New Roman"/>
          <w:sz w:val="24"/>
          <w:szCs w:val="24"/>
        </w:rPr>
        <w:t>%,</w:t>
      </w:r>
      <w:r w:rsidR="004326AF">
        <w:rPr>
          <w:rFonts w:ascii="Times New Roman" w:hAnsi="Times New Roman"/>
          <w:sz w:val="24"/>
          <w:szCs w:val="24"/>
        </w:rPr>
        <w:t xml:space="preserve"> а к 2018г</w:t>
      </w:r>
      <w:r w:rsidR="00847462">
        <w:rPr>
          <w:rFonts w:ascii="Times New Roman" w:hAnsi="Times New Roman"/>
          <w:sz w:val="24"/>
          <w:szCs w:val="24"/>
        </w:rPr>
        <w:t>оду</w:t>
      </w:r>
      <w:r w:rsidR="004326AF">
        <w:rPr>
          <w:rFonts w:ascii="Times New Roman" w:hAnsi="Times New Roman"/>
          <w:sz w:val="24"/>
          <w:szCs w:val="24"/>
        </w:rPr>
        <w:t xml:space="preserve">  сократилась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D70B4">
        <w:rPr>
          <w:rFonts w:ascii="Times New Roman" w:hAnsi="Times New Roman"/>
          <w:sz w:val="24"/>
          <w:szCs w:val="24"/>
        </w:rPr>
        <w:t xml:space="preserve"> </w:t>
      </w:r>
      <w:r w:rsidR="004D411B" w:rsidRPr="004D411B">
        <w:rPr>
          <w:rFonts w:ascii="Times New Roman" w:hAnsi="Times New Roman"/>
          <w:i/>
          <w:sz w:val="24"/>
          <w:szCs w:val="24"/>
        </w:rPr>
        <w:t>1</w:t>
      </w:r>
      <w:r w:rsidR="00B21ED7">
        <w:rPr>
          <w:rFonts w:ascii="Times New Roman" w:hAnsi="Times New Roman"/>
          <w:i/>
          <w:sz w:val="24"/>
          <w:szCs w:val="24"/>
        </w:rPr>
        <w:t xml:space="preserve"> </w:t>
      </w:r>
      <w:r w:rsidR="004D411B" w:rsidRPr="004D411B">
        <w:rPr>
          <w:rFonts w:ascii="Times New Roman" w:hAnsi="Times New Roman"/>
          <w:i/>
          <w:sz w:val="24"/>
          <w:szCs w:val="24"/>
        </w:rPr>
        <w:t>737,7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в </w:t>
      </w:r>
      <w:r w:rsidR="004D411B">
        <w:rPr>
          <w:rFonts w:ascii="Times New Roman" w:hAnsi="Times New Roman"/>
          <w:sz w:val="24"/>
          <w:szCs w:val="24"/>
        </w:rPr>
        <w:t xml:space="preserve">1,9 </w:t>
      </w:r>
      <w:r>
        <w:rPr>
          <w:rFonts w:ascii="Times New Roman" w:hAnsi="Times New Roman"/>
          <w:sz w:val="24"/>
          <w:szCs w:val="24"/>
        </w:rPr>
        <w:t>раза</w:t>
      </w:r>
      <w:r w:rsidR="004D411B">
        <w:rPr>
          <w:rFonts w:ascii="Times New Roman" w:hAnsi="Times New Roman"/>
          <w:sz w:val="24"/>
          <w:szCs w:val="24"/>
        </w:rPr>
        <w:t>.</w:t>
      </w:r>
    </w:p>
    <w:p w:rsidR="007C3450" w:rsidRDefault="007C3450" w:rsidP="007C345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исполнен с профицитом в размере</w:t>
      </w:r>
      <w:r w:rsidR="004D411B">
        <w:rPr>
          <w:rFonts w:ascii="Times New Roman" w:hAnsi="Times New Roman"/>
          <w:sz w:val="24"/>
          <w:szCs w:val="24"/>
        </w:rPr>
        <w:t xml:space="preserve"> </w:t>
      </w:r>
      <w:r w:rsidR="004D411B" w:rsidRPr="004D411B">
        <w:rPr>
          <w:rFonts w:ascii="Times New Roman" w:hAnsi="Times New Roman"/>
          <w:i/>
          <w:sz w:val="24"/>
          <w:szCs w:val="24"/>
        </w:rPr>
        <w:t>2</w:t>
      </w:r>
      <w:r w:rsidR="00564BAA">
        <w:rPr>
          <w:rFonts w:ascii="Times New Roman" w:hAnsi="Times New Roman"/>
          <w:i/>
          <w:sz w:val="24"/>
          <w:szCs w:val="24"/>
        </w:rPr>
        <w:t xml:space="preserve"> </w:t>
      </w:r>
      <w:r w:rsidR="004D411B" w:rsidRPr="004D411B">
        <w:rPr>
          <w:rFonts w:ascii="Times New Roman" w:hAnsi="Times New Roman"/>
          <w:i/>
          <w:sz w:val="24"/>
          <w:szCs w:val="24"/>
        </w:rPr>
        <w:t>656,5т</w:t>
      </w:r>
      <w:r>
        <w:rPr>
          <w:rFonts w:ascii="Times New Roman" w:hAnsi="Times New Roman"/>
          <w:i/>
          <w:sz w:val="24"/>
          <w:szCs w:val="24"/>
        </w:rPr>
        <w:t>ыс.</w:t>
      </w:r>
      <w:r w:rsidR="00564BA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  <w:r w:rsidR="00055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годовом запланированном дефиците в размере </w:t>
      </w:r>
      <w:r w:rsidR="00ED70B4">
        <w:rPr>
          <w:rFonts w:ascii="Times New Roman" w:hAnsi="Times New Roman"/>
          <w:sz w:val="24"/>
          <w:szCs w:val="24"/>
        </w:rPr>
        <w:t xml:space="preserve"> </w:t>
      </w:r>
      <w:r w:rsidR="001C2BBF" w:rsidRPr="001C2BBF">
        <w:rPr>
          <w:rFonts w:ascii="Times New Roman" w:hAnsi="Times New Roman"/>
          <w:i/>
          <w:sz w:val="24"/>
          <w:szCs w:val="24"/>
        </w:rPr>
        <w:t>36,3</w:t>
      </w:r>
      <w:r w:rsidR="001C2BBF">
        <w:rPr>
          <w:rFonts w:ascii="Times New Roman" w:hAnsi="Times New Roman"/>
          <w:i/>
          <w:sz w:val="24"/>
          <w:szCs w:val="24"/>
        </w:rPr>
        <w:t xml:space="preserve"> </w:t>
      </w:r>
      <w:r w:rsidRPr="001C2BBF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CA0C37" w:rsidRDefault="00502D57" w:rsidP="0005555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наличием остатков средств на лицевом счете</w:t>
      </w:r>
      <w:r w:rsidR="00CA0C37">
        <w:rPr>
          <w:rFonts w:ascii="Times New Roman" w:hAnsi="Times New Roman"/>
          <w:sz w:val="24"/>
          <w:szCs w:val="24"/>
        </w:rPr>
        <w:t>.</w:t>
      </w:r>
    </w:p>
    <w:p w:rsidR="007C3450" w:rsidRDefault="00847462" w:rsidP="0005555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06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C37">
        <w:rPr>
          <w:rFonts w:ascii="Times New Roman" w:hAnsi="Times New Roman" w:cs="Times New Roman"/>
          <w:b/>
          <w:sz w:val="24"/>
          <w:szCs w:val="24"/>
        </w:rPr>
        <w:t>Струк</w:t>
      </w:r>
      <w:r w:rsidR="007C3450">
        <w:rPr>
          <w:rFonts w:ascii="Times New Roman" w:hAnsi="Times New Roman" w:cs="Times New Roman"/>
          <w:b/>
          <w:sz w:val="24"/>
          <w:szCs w:val="24"/>
        </w:rPr>
        <w:t xml:space="preserve">тура доходной части бюджета сельского поселения за </w:t>
      </w:r>
      <w:r w:rsidR="00DB65B3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7C345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D70B4">
        <w:rPr>
          <w:rFonts w:ascii="Times New Roman" w:hAnsi="Times New Roman" w:cs="Times New Roman"/>
          <w:b/>
          <w:sz w:val="24"/>
          <w:szCs w:val="24"/>
        </w:rPr>
        <w:t>9</w:t>
      </w:r>
      <w:r w:rsidR="007C3450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7C3450" w:rsidRDefault="00ED70B4" w:rsidP="007C3450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99291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C3450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134"/>
        <w:gridCol w:w="1134"/>
        <w:gridCol w:w="1134"/>
        <w:gridCol w:w="999"/>
        <w:gridCol w:w="666"/>
      </w:tblGrid>
      <w:tr w:rsidR="007C3450" w:rsidRPr="00847462" w:rsidTr="00E0653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847462" w:rsidRDefault="007C3450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530" w:rsidRDefault="007C3450" w:rsidP="00E06530">
            <w:pPr>
              <w:tabs>
                <w:tab w:val="left" w:pos="-250"/>
                <w:tab w:val="left" w:pos="1808"/>
              </w:tabs>
              <w:spacing w:line="240" w:lineRule="atLeast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847462" w:rsidRDefault="007C3450" w:rsidP="00E06530">
            <w:pPr>
              <w:tabs>
                <w:tab w:val="left" w:pos="-250"/>
                <w:tab w:val="left" w:pos="1808"/>
              </w:tabs>
              <w:spacing w:line="240" w:lineRule="atLeast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</w:p>
          <w:p w:rsidR="007C3450" w:rsidRPr="00847462" w:rsidRDefault="003C1D7F" w:rsidP="00E06530">
            <w:pPr>
              <w:tabs>
                <w:tab w:val="left" w:pos="-250"/>
                <w:tab w:val="left" w:pos="1808"/>
              </w:tabs>
              <w:spacing w:line="240" w:lineRule="atLeast"/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65B3" w:rsidRPr="00847462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  <w:r w:rsidR="007C3450" w:rsidRPr="0084746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C3450" w:rsidRPr="008474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530" w:rsidRDefault="007C3450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7C3450" w:rsidRPr="00847462" w:rsidRDefault="007C3450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="003C1D7F" w:rsidRPr="00847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65B3" w:rsidRPr="00847462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3C1D7F" w:rsidRPr="00847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847462" w:rsidRDefault="007C3450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201</w:t>
            </w:r>
            <w:r w:rsidR="003C1D7F" w:rsidRPr="00847462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530" w:rsidRDefault="007C3450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  <w:p w:rsidR="007C3450" w:rsidRPr="00847462" w:rsidRDefault="007C3450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DB65B3" w:rsidRPr="00847462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8474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B65B3" w:rsidRPr="00847462">
              <w:rPr>
                <w:rFonts w:ascii="Times New Roman" w:hAnsi="Times New Roman" w:cs="Times New Roman"/>
                <w:sz w:val="18"/>
                <w:szCs w:val="18"/>
              </w:rPr>
              <w:t>олугодие</w:t>
            </w: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3C1D7F" w:rsidRPr="00847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847462" w:rsidRDefault="007C3450" w:rsidP="00E06530">
            <w:pPr>
              <w:tabs>
                <w:tab w:val="left" w:pos="486"/>
                <w:tab w:val="left" w:pos="1808"/>
              </w:tabs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% исполнения 201</w:t>
            </w:r>
            <w:r w:rsidR="003C1D7F" w:rsidRPr="00847462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847462" w:rsidRDefault="007C3450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3C1D7F" w:rsidRPr="00847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3C1D7F" w:rsidRPr="00847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847462" w:rsidRDefault="007C3450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3C1D7F" w:rsidRPr="00847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3C1D7F" w:rsidRPr="00847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C1D7F" w:rsidRPr="00847462" w:rsidTr="00E0653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564BA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  <w:r w:rsidR="00564B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316,4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721,0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323,2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</w:tr>
      <w:tr w:rsidR="003C1D7F" w:rsidRPr="00847462" w:rsidTr="00E0653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</w:tr>
      <w:tr w:rsidR="003C1D7F" w:rsidRPr="00847462" w:rsidTr="00E0653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в 44,9 раз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в 3,5 раза</w:t>
            </w:r>
          </w:p>
        </w:tc>
      </w:tr>
      <w:tr w:rsidR="003C1D7F" w:rsidRPr="00847462" w:rsidTr="00E0653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204,7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</w:tr>
      <w:tr w:rsidR="003C1D7F" w:rsidRPr="00847462" w:rsidTr="00E0653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  <w:r w:rsidR="00992914" w:rsidRPr="008474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47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1D7F" w:rsidRPr="00847462" w:rsidTr="00E0653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847462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C1D7F" w:rsidRPr="00847462">
              <w:rPr>
                <w:rFonts w:ascii="Times New Roman" w:hAnsi="Times New Roman" w:cs="Times New Roman"/>
                <w:sz w:val="18"/>
                <w:szCs w:val="18"/>
              </w:rPr>
              <w:t>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1D7F" w:rsidRPr="00847462" w:rsidTr="00E0653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319,0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325,8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116,6</w:t>
            </w:r>
          </w:p>
        </w:tc>
      </w:tr>
      <w:tr w:rsidR="003C1D7F" w:rsidRPr="00847462" w:rsidTr="00E06530">
        <w:trPr>
          <w:trHeight w:val="4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2536,0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4182,1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8283,4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4274,9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0F327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</w:tr>
      <w:tr w:rsidR="003C1D7F" w:rsidRPr="00847462" w:rsidTr="00E0653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b/>
                <w:sz w:val="18"/>
                <w:szCs w:val="18"/>
              </w:rPr>
              <w:t>2855,0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b/>
                <w:sz w:val="18"/>
                <w:szCs w:val="18"/>
              </w:rPr>
              <w:t>4461,5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b/>
                <w:sz w:val="18"/>
                <w:szCs w:val="18"/>
              </w:rPr>
              <w:t>9009,4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DB65B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b/>
                <w:sz w:val="18"/>
                <w:szCs w:val="18"/>
              </w:rPr>
              <w:t>4600,7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CA0C37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b/>
                <w:sz w:val="18"/>
                <w:szCs w:val="18"/>
              </w:rPr>
              <w:t>51,1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0F327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b/>
                <w:sz w:val="18"/>
                <w:szCs w:val="18"/>
              </w:rPr>
              <w:t>161,1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0F3273" w:rsidP="008474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62">
              <w:rPr>
                <w:rFonts w:ascii="Times New Roman" w:hAnsi="Times New Roman" w:cs="Times New Roman"/>
                <w:b/>
                <w:sz w:val="18"/>
                <w:szCs w:val="18"/>
              </w:rPr>
              <w:t>103,1</w:t>
            </w:r>
          </w:p>
        </w:tc>
      </w:tr>
    </w:tbl>
    <w:p w:rsidR="00055555" w:rsidRPr="00847462" w:rsidRDefault="00055555" w:rsidP="00847462">
      <w:pPr>
        <w:tabs>
          <w:tab w:val="left" w:pos="4236"/>
        </w:tabs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7462" w:rsidRDefault="00847462" w:rsidP="007C3450">
      <w:pPr>
        <w:tabs>
          <w:tab w:val="left" w:pos="423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62" w:rsidRDefault="00847462" w:rsidP="007C3450">
      <w:pPr>
        <w:tabs>
          <w:tab w:val="left" w:pos="423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AA" w:rsidRDefault="00564BAA" w:rsidP="007C3450">
      <w:pPr>
        <w:tabs>
          <w:tab w:val="left" w:pos="423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50" w:rsidRDefault="007C3450" w:rsidP="007C3450">
      <w:pPr>
        <w:tabs>
          <w:tab w:val="left" w:pos="423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доходов сельского поселения за </w:t>
      </w:r>
      <w:r w:rsidR="00AC1FFC">
        <w:rPr>
          <w:rFonts w:ascii="Times New Roman" w:hAnsi="Times New Roman" w:cs="Times New Roman"/>
          <w:b/>
          <w:sz w:val="24"/>
          <w:szCs w:val="24"/>
        </w:rPr>
        <w:t>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C1D7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3C1D7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гг.</w:t>
      </w:r>
    </w:p>
    <w:p w:rsidR="00AC1FFC" w:rsidRDefault="00AC1FFC" w:rsidP="007C3450">
      <w:pPr>
        <w:tabs>
          <w:tab w:val="left" w:pos="4236"/>
        </w:tabs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3450" w:rsidRDefault="00AC1FFC" w:rsidP="007C3450">
      <w:pPr>
        <w:tabs>
          <w:tab w:val="left" w:pos="423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(</w:t>
      </w:r>
      <w:r w:rsidR="007C3450">
        <w:rPr>
          <w:rFonts w:ascii="Times New Roman" w:hAnsi="Times New Roman" w:cs="Times New Roman"/>
          <w:b/>
          <w:sz w:val="20"/>
          <w:szCs w:val="20"/>
        </w:rPr>
        <w:t xml:space="preserve"> тыс. руб.)</w:t>
      </w:r>
    </w:p>
    <w:p w:rsidR="007C3450" w:rsidRDefault="00AC1FFC" w:rsidP="007C3450">
      <w:pPr>
        <w:keepNext/>
        <w:spacing w:after="0" w:line="240" w:lineRule="atLeast"/>
        <w:jc w:val="both"/>
      </w:pPr>
      <w:r>
        <w:rPr>
          <w:noProof/>
        </w:rPr>
        <w:drawing>
          <wp:inline distT="0" distB="0" distL="0" distR="0">
            <wp:extent cx="5686425" cy="2638425"/>
            <wp:effectExtent l="19050" t="0" r="9525" b="0"/>
            <wp:docPr id="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7462" w:rsidRDefault="003C1D7F" w:rsidP="008474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7462"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являются безвозмездные поступления от других бюджетов бюджетной системы РФ, которые составили 92,9%, что свидетельствует о сохраняющейся зависимости бюджета от бюджетов других уровней. </w:t>
      </w:r>
    </w:p>
    <w:p w:rsidR="002A3A76" w:rsidRPr="0063037A" w:rsidRDefault="00847462" w:rsidP="008474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1D7F">
        <w:rPr>
          <w:rFonts w:ascii="Times New Roman" w:hAnsi="Times New Roman" w:cs="Times New Roman"/>
          <w:sz w:val="24"/>
          <w:szCs w:val="24"/>
        </w:rPr>
        <w:t xml:space="preserve"> </w:t>
      </w:r>
      <w:r w:rsidR="002A3A76">
        <w:rPr>
          <w:rFonts w:ascii="Times New Roman" w:eastAsia="Times New Roman" w:hAnsi="Times New Roman" w:cs="Times New Roman"/>
          <w:color w:val="0D0D0D"/>
          <w:sz w:val="24"/>
          <w:szCs w:val="24"/>
        </w:rPr>
        <w:t>В</w:t>
      </w:r>
      <w:r w:rsidR="002A3A76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структуре доходной части бюджета</w:t>
      </w:r>
      <w:r w:rsidR="002A3A76"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76">
        <w:rPr>
          <w:rFonts w:ascii="Times New Roman" w:eastAsia="Times New Roman" w:hAnsi="Times New Roman" w:cs="Times New Roman"/>
          <w:sz w:val="24"/>
          <w:szCs w:val="24"/>
        </w:rPr>
        <w:t>в отчётном периоде</w:t>
      </w:r>
      <w:r w:rsidR="002A3A76"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76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по сравнению с </w:t>
      </w:r>
      <w:r w:rsidR="002A3A7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аналогичным периодом </w:t>
      </w:r>
      <w:r w:rsidR="002A3A76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2018 год</w:t>
      </w:r>
      <w:r w:rsidR="002A3A76"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="002A3A76"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ED7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 w:rsidR="00B21ED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 w:rsidR="00B21ED7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="00B21ED7" w:rsidRPr="0063037A">
        <w:rPr>
          <w:rFonts w:ascii="Times New Roman" w:eastAsia="Times New Roman" w:hAnsi="Times New Roman" w:cs="Times New Roman"/>
          <w:sz w:val="24"/>
          <w:szCs w:val="24"/>
        </w:rPr>
        <w:t xml:space="preserve">доходов с </w:t>
      </w:r>
      <w:r w:rsidR="00B21ED7">
        <w:rPr>
          <w:rFonts w:ascii="Times New Roman" w:eastAsia="Times New Roman" w:hAnsi="Times New Roman" w:cs="Times New Roman"/>
          <w:sz w:val="24"/>
          <w:szCs w:val="24"/>
        </w:rPr>
        <w:t>6,3</w:t>
      </w:r>
      <w:r w:rsidR="00B21ED7" w:rsidRPr="0063037A"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B21ED7">
        <w:rPr>
          <w:rFonts w:ascii="Times New Roman" w:eastAsia="Times New Roman" w:hAnsi="Times New Roman" w:cs="Times New Roman"/>
          <w:sz w:val="24"/>
          <w:szCs w:val="24"/>
        </w:rPr>
        <w:t>7,1</w:t>
      </w:r>
      <w:r w:rsidR="00B21ED7"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B21ED7">
        <w:rPr>
          <w:rFonts w:ascii="Times New Roman" w:eastAsia="Times New Roman" w:hAnsi="Times New Roman" w:cs="Times New Roman"/>
          <w:sz w:val="24"/>
          <w:szCs w:val="24"/>
        </w:rPr>
        <w:t>, при этом  в таком же размере</w:t>
      </w:r>
      <w:r w:rsidR="00B21ED7"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76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 w:rsidR="002A3A76"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2A3A7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</w:t>
      </w:r>
      <w:r w:rsidR="002A3A76" w:rsidRPr="0063037A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 w:rsidR="002A3A76" w:rsidRPr="00C05BC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2A3A76" w:rsidRPr="0063037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A3A76">
        <w:rPr>
          <w:rFonts w:ascii="Times New Roman" w:eastAsia="Times New Roman" w:hAnsi="Times New Roman" w:cs="Times New Roman"/>
          <w:sz w:val="24"/>
          <w:szCs w:val="24"/>
        </w:rPr>
        <w:t>0,8</w:t>
      </w:r>
      <w:r w:rsidR="002A3A76"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2A3A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A3A76" w:rsidRPr="0063037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A3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76"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76">
        <w:rPr>
          <w:rFonts w:ascii="Times New Roman" w:eastAsia="Times New Roman" w:hAnsi="Times New Roman" w:cs="Times New Roman"/>
          <w:sz w:val="24"/>
          <w:szCs w:val="24"/>
        </w:rPr>
        <w:t>93,7</w:t>
      </w:r>
      <w:r w:rsidR="002A3A76" w:rsidRPr="0063037A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76" w:rsidRPr="0063037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2A3A76">
        <w:rPr>
          <w:rFonts w:ascii="Times New Roman" w:eastAsia="Times New Roman" w:hAnsi="Times New Roman" w:cs="Times New Roman"/>
          <w:sz w:val="24"/>
          <w:szCs w:val="24"/>
        </w:rPr>
        <w:t xml:space="preserve">92,9 </w:t>
      </w:r>
      <w:r w:rsidR="002A3A76"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2A3A7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7C3450" w:rsidRDefault="003C1D7F" w:rsidP="007C34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3450"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 в виде:</w:t>
      </w:r>
    </w:p>
    <w:p w:rsidR="007C3450" w:rsidRDefault="007C3450" w:rsidP="007C34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6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дотации на выравнивание бюджетной обеспеченности  муниципального образования  в размере </w:t>
      </w:r>
      <w:r w:rsidR="002E6CB9" w:rsidRPr="002E6CB9">
        <w:rPr>
          <w:rFonts w:ascii="Times New Roman" w:hAnsi="Times New Roman" w:cs="Times New Roman"/>
          <w:i/>
          <w:sz w:val="24"/>
          <w:szCs w:val="24"/>
        </w:rPr>
        <w:t>4</w:t>
      </w:r>
      <w:r w:rsidR="00B21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CB9" w:rsidRPr="002E6CB9">
        <w:rPr>
          <w:rFonts w:ascii="Times New Roman" w:hAnsi="Times New Roman" w:cs="Times New Roman"/>
          <w:i/>
          <w:sz w:val="24"/>
          <w:szCs w:val="24"/>
        </w:rPr>
        <w:t>003,1</w:t>
      </w:r>
      <w:r w:rsidR="003C1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3450" w:rsidRDefault="007C3450" w:rsidP="007C34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2E6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субвенции на осуществление первичного воинского учёта на территориях, где отсутствуют военные комиссариаты в размере </w:t>
      </w:r>
      <w:r w:rsidR="002E6CB9" w:rsidRPr="002E6CB9">
        <w:rPr>
          <w:rFonts w:ascii="Times New Roman" w:hAnsi="Times New Roman" w:cs="Times New Roman"/>
          <w:i/>
          <w:sz w:val="24"/>
          <w:szCs w:val="24"/>
        </w:rPr>
        <w:t>40,8</w:t>
      </w:r>
      <w:r w:rsidR="003C1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3450" w:rsidRDefault="007C3450" w:rsidP="007C34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прочих межбюджетных трансфертов  в размере </w:t>
      </w:r>
      <w:r w:rsidR="002E6CB9" w:rsidRPr="002E6CB9">
        <w:rPr>
          <w:rFonts w:ascii="Times New Roman" w:hAnsi="Times New Roman" w:cs="Times New Roman"/>
          <w:i/>
          <w:sz w:val="24"/>
          <w:szCs w:val="24"/>
        </w:rPr>
        <w:t>231,0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6519F">
        <w:rPr>
          <w:rFonts w:ascii="Times New Roman" w:hAnsi="Times New Roman" w:cs="Times New Roman"/>
          <w:i/>
          <w:sz w:val="24"/>
          <w:szCs w:val="24"/>
        </w:rPr>
        <w:t>.</w:t>
      </w:r>
    </w:p>
    <w:p w:rsidR="00D76843" w:rsidRDefault="007C3450" w:rsidP="007C34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55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Структура безвозмездных поступлений за </w:t>
      </w:r>
      <w:r w:rsidR="00572099">
        <w:rPr>
          <w:rFonts w:ascii="Times New Roman" w:hAnsi="Times New Roman" w:cs="Times New Roman"/>
          <w:b/>
          <w:sz w:val="24"/>
          <w:szCs w:val="24"/>
        </w:rPr>
        <w:t>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C1D7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                                                                                      </w:t>
      </w:r>
    </w:p>
    <w:p w:rsidR="007C3450" w:rsidRDefault="00D76843" w:rsidP="007C3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067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34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3450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0"/>
        <w:gridCol w:w="1703"/>
        <w:gridCol w:w="1417"/>
        <w:gridCol w:w="1418"/>
        <w:gridCol w:w="1417"/>
        <w:gridCol w:w="1276"/>
        <w:gridCol w:w="1134"/>
        <w:gridCol w:w="1134"/>
      </w:tblGrid>
      <w:tr w:rsidR="00E0678C" w:rsidTr="00E0678C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847462" w:rsidRDefault="007C345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6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847462" w:rsidRDefault="007C345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62"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099" w:rsidRPr="00E0678C" w:rsidRDefault="007C3450" w:rsidP="00E0678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E0678C" w:rsidRPr="00E06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099" w:rsidRPr="00E0678C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  <w:p w:rsidR="007C3450" w:rsidRPr="00E0678C" w:rsidRDefault="007C3450" w:rsidP="003C1D7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C1D7F" w:rsidRPr="00E067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8C" w:rsidRPr="00E0678C" w:rsidRDefault="007C345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r w:rsidR="00572099" w:rsidRPr="00E06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72099" w:rsidRPr="00E0678C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2099" w:rsidRPr="00E0678C" w:rsidRDefault="00572099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 xml:space="preserve"> 1 полугодие</w:t>
            </w:r>
          </w:p>
          <w:p w:rsidR="007C3450" w:rsidRPr="00E0678C" w:rsidRDefault="007C345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C1D7F" w:rsidRPr="00E067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</w:p>
          <w:p w:rsidR="007C3450" w:rsidRPr="00E0678C" w:rsidRDefault="007C345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E0678C" w:rsidRDefault="007C3450" w:rsidP="003C1D7F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201</w:t>
            </w:r>
            <w:r w:rsidR="003C1D7F" w:rsidRPr="00E067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E0678C" w:rsidRDefault="007C345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7C3450" w:rsidRPr="00E0678C" w:rsidRDefault="00572099" w:rsidP="005720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За 1 полугодие</w:t>
            </w:r>
            <w:r w:rsidR="007C3450" w:rsidRPr="00E0678C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3C1D7F" w:rsidRPr="00E067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3450" w:rsidRPr="00E067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E0678C" w:rsidRDefault="007C3450" w:rsidP="00572099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 xml:space="preserve">% исполнения за </w:t>
            </w:r>
            <w:r w:rsidR="00572099" w:rsidRPr="00E0678C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3C1D7F" w:rsidRPr="00E067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450" w:rsidRPr="00E0678C" w:rsidRDefault="007C345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E0678C" w:rsidTr="00E0678C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62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3C1D7F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2187,7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3C1D7F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3946,9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B21ED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6853,4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D7684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4003,1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B21ED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D7684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</w:tr>
      <w:tr w:rsidR="00E0678C" w:rsidTr="00E0678C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62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3C1D7F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207,6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3C1D7F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B21ED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670,4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D7684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B21ED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AF773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678C" w:rsidTr="00E0678C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62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3C1D7F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3C1D7F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B21ED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D7684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B21ED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D7684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0678C" w:rsidTr="00E0678C">
        <w:trPr>
          <w:trHeight w:val="564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6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3C1D7F" w:rsidRPr="00847462" w:rsidRDefault="003C1D7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462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3C1D7F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3C1D7F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B21ED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D7684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B21ED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D7684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E0678C" w:rsidTr="00E0678C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7F" w:rsidRPr="00847462" w:rsidRDefault="003C1D7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847462" w:rsidRDefault="003C1D7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3C1D7F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b/>
                <w:sz w:val="18"/>
                <w:szCs w:val="18"/>
              </w:rPr>
              <w:t>2536,0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3C1D7F" w:rsidP="00CB7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b/>
                <w:sz w:val="18"/>
                <w:szCs w:val="18"/>
              </w:rPr>
              <w:t>4182,1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B21E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b/>
                <w:sz w:val="18"/>
                <w:szCs w:val="18"/>
              </w:rPr>
              <w:t>8283,4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D768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b/>
                <w:sz w:val="18"/>
                <w:szCs w:val="18"/>
              </w:rPr>
              <w:t>4274,9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B21E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b/>
                <w:sz w:val="18"/>
                <w:szCs w:val="18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7F" w:rsidRPr="00E0678C" w:rsidRDefault="00D768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78C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D76843" w:rsidRDefault="00D76843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 w:rsidR="002A629C">
        <w:rPr>
          <w:rFonts w:ascii="Times New Roman" w:hAnsi="Times New Roman" w:cs="Times New Roman"/>
          <w:sz w:val="24"/>
          <w:szCs w:val="24"/>
        </w:rPr>
        <w:t>-</w:t>
      </w:r>
      <w:r w:rsidR="00A16FB5">
        <w:rPr>
          <w:rFonts w:ascii="Times New Roman" w:hAnsi="Times New Roman" w:cs="Times New Roman"/>
          <w:sz w:val="24"/>
          <w:szCs w:val="24"/>
        </w:rPr>
        <w:t xml:space="preserve"> </w:t>
      </w:r>
      <w:r w:rsidR="00D76843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 В отчетном периоде по отношению к 201</w:t>
      </w:r>
      <w:r w:rsidR="00A16F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16F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гг. из областного бюджета поступило дотаций больше на</w:t>
      </w:r>
      <w:r w:rsidR="00A16FB5">
        <w:rPr>
          <w:rFonts w:ascii="Times New Roman" w:hAnsi="Times New Roman" w:cs="Times New Roman"/>
          <w:sz w:val="24"/>
          <w:szCs w:val="24"/>
        </w:rPr>
        <w:t xml:space="preserve"> </w:t>
      </w:r>
      <w:r w:rsidR="00D76843" w:rsidRPr="00D76843">
        <w:rPr>
          <w:rFonts w:ascii="Times New Roman" w:hAnsi="Times New Roman" w:cs="Times New Roman"/>
          <w:i/>
          <w:sz w:val="24"/>
          <w:szCs w:val="24"/>
        </w:rPr>
        <w:t>1</w:t>
      </w:r>
      <w:r w:rsidR="00431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843" w:rsidRPr="00D76843">
        <w:rPr>
          <w:rFonts w:ascii="Times New Roman" w:hAnsi="Times New Roman" w:cs="Times New Roman"/>
          <w:i/>
          <w:sz w:val="24"/>
          <w:szCs w:val="24"/>
        </w:rPr>
        <w:t>815,3</w:t>
      </w:r>
      <w:r w:rsidR="00A16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768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6843" w:rsidRPr="00D76843">
        <w:rPr>
          <w:rFonts w:ascii="Times New Roman" w:hAnsi="Times New Roman" w:cs="Times New Roman"/>
          <w:sz w:val="24"/>
          <w:szCs w:val="24"/>
        </w:rPr>
        <w:t>или в 1,8 раза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16FB5">
        <w:rPr>
          <w:rFonts w:ascii="Times New Roman" w:hAnsi="Times New Roman" w:cs="Times New Roman"/>
          <w:sz w:val="24"/>
          <w:szCs w:val="24"/>
        </w:rPr>
        <w:t xml:space="preserve"> </w:t>
      </w:r>
      <w:r w:rsidR="00D76843">
        <w:rPr>
          <w:rFonts w:ascii="Times New Roman" w:hAnsi="Times New Roman" w:cs="Times New Roman"/>
          <w:sz w:val="24"/>
          <w:szCs w:val="24"/>
        </w:rPr>
        <w:t xml:space="preserve">на </w:t>
      </w:r>
      <w:r w:rsidR="00D76843" w:rsidRPr="00D76843">
        <w:rPr>
          <w:rFonts w:ascii="Times New Roman" w:hAnsi="Times New Roman" w:cs="Times New Roman"/>
          <w:i/>
          <w:sz w:val="24"/>
          <w:szCs w:val="24"/>
        </w:rPr>
        <w:t>56,2</w:t>
      </w:r>
      <w:r w:rsidR="00A16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76843">
        <w:rPr>
          <w:rFonts w:ascii="Times New Roman" w:hAnsi="Times New Roman" w:cs="Times New Roman"/>
          <w:sz w:val="24"/>
          <w:szCs w:val="24"/>
        </w:rPr>
        <w:t xml:space="preserve">, или на 1,4%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Субвенция бюджету сельского поселения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="00BC5016" w:rsidRPr="00992914">
        <w:rPr>
          <w:rFonts w:ascii="Times New Roman" w:hAnsi="Times New Roman" w:cs="Times New Roman"/>
          <w:i/>
          <w:sz w:val="24"/>
          <w:szCs w:val="24"/>
        </w:rPr>
        <w:t>40,8</w:t>
      </w:r>
      <w:r w:rsidR="00E417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4310BF">
        <w:rPr>
          <w:rFonts w:ascii="Times New Roman" w:hAnsi="Times New Roman" w:cs="Times New Roman"/>
          <w:sz w:val="24"/>
          <w:szCs w:val="24"/>
        </w:rPr>
        <w:t>51,3</w:t>
      </w:r>
      <w:r>
        <w:rPr>
          <w:rFonts w:ascii="Times New Roman" w:hAnsi="Times New Roman" w:cs="Times New Roman"/>
          <w:sz w:val="24"/>
          <w:szCs w:val="24"/>
        </w:rPr>
        <w:t xml:space="preserve"> % годовых назначений. В структуре безвозмездных поступлений доля субвенции составляет </w:t>
      </w:r>
      <w:r w:rsidR="00BC5016">
        <w:rPr>
          <w:rFonts w:ascii="Times New Roman" w:hAnsi="Times New Roman" w:cs="Times New Roman"/>
          <w:sz w:val="24"/>
          <w:szCs w:val="24"/>
        </w:rPr>
        <w:t xml:space="preserve">1,0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7557A" w:rsidRDefault="0087557A" w:rsidP="008755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трансферты, предусмотренные в доходной части бюджета на 2019 год в сумме </w:t>
      </w:r>
      <w:r w:rsidR="004310BF" w:rsidRPr="004310BF">
        <w:rPr>
          <w:rFonts w:ascii="Times New Roman" w:hAnsi="Times New Roman" w:cs="Times New Roman"/>
          <w:i/>
          <w:sz w:val="24"/>
          <w:szCs w:val="24"/>
        </w:rPr>
        <w:t>680,0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40F9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0F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 поступили в сумме </w:t>
      </w:r>
      <w:r w:rsidRPr="003D7182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3D7182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718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 в рамках муниципальных программ:</w:t>
      </w:r>
    </w:p>
    <w:p w:rsidR="0087557A" w:rsidRDefault="0087557A" w:rsidP="008755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 в сумме </w:t>
      </w:r>
      <w:r w:rsidRPr="003D718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3D7182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718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57A" w:rsidRDefault="0087557A" w:rsidP="008755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«Повышение эффективности использования топливно-энергетических ресурсов» в сумме </w:t>
      </w:r>
      <w:r w:rsidRPr="0087557A">
        <w:rPr>
          <w:rFonts w:ascii="Times New Roman" w:hAnsi="Times New Roman" w:cs="Times New Roman"/>
          <w:i/>
          <w:sz w:val="24"/>
          <w:szCs w:val="24"/>
        </w:rPr>
        <w:t>11</w:t>
      </w:r>
      <w:r w:rsidRPr="003D7182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718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E417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увеличились на </w:t>
      </w:r>
      <w:r w:rsidR="00BC5016" w:rsidRPr="00BC5016">
        <w:rPr>
          <w:rFonts w:ascii="Times New Roman" w:hAnsi="Times New Roman" w:cs="Times New Roman"/>
          <w:i/>
          <w:sz w:val="24"/>
          <w:szCs w:val="24"/>
        </w:rPr>
        <w:t>1</w:t>
      </w:r>
      <w:r w:rsidR="00431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016" w:rsidRPr="00BC5016">
        <w:rPr>
          <w:rFonts w:ascii="Times New Roman" w:hAnsi="Times New Roman" w:cs="Times New Roman"/>
          <w:i/>
          <w:sz w:val="24"/>
          <w:szCs w:val="24"/>
        </w:rPr>
        <w:t>738,9</w:t>
      </w:r>
      <w:r w:rsidR="00BC5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C5016">
        <w:rPr>
          <w:rFonts w:ascii="Times New Roman" w:hAnsi="Times New Roman" w:cs="Times New Roman"/>
          <w:sz w:val="24"/>
          <w:szCs w:val="24"/>
        </w:rPr>
        <w:t xml:space="preserve"> в 1,7 раза</w:t>
      </w:r>
      <w:r>
        <w:rPr>
          <w:rFonts w:ascii="Times New Roman" w:hAnsi="Times New Roman" w:cs="Times New Roman"/>
          <w:sz w:val="24"/>
          <w:szCs w:val="24"/>
        </w:rPr>
        <w:t>, а против 201</w:t>
      </w:r>
      <w:r w:rsidR="00E417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увеличились на</w:t>
      </w:r>
      <w:r w:rsidR="00E417E5">
        <w:rPr>
          <w:rFonts w:ascii="Times New Roman" w:hAnsi="Times New Roman" w:cs="Times New Roman"/>
          <w:sz w:val="24"/>
          <w:szCs w:val="24"/>
        </w:rPr>
        <w:t xml:space="preserve">   </w:t>
      </w:r>
      <w:r w:rsidR="00BC5016" w:rsidRPr="00BC5016">
        <w:rPr>
          <w:rFonts w:ascii="Times New Roman" w:hAnsi="Times New Roman" w:cs="Times New Roman"/>
          <w:i/>
          <w:sz w:val="24"/>
          <w:szCs w:val="24"/>
        </w:rPr>
        <w:t>92,8</w:t>
      </w:r>
      <w:r w:rsidR="00E41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B45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4550E">
        <w:rPr>
          <w:rFonts w:ascii="Times New Roman" w:hAnsi="Times New Roman" w:cs="Times New Roman"/>
          <w:sz w:val="24"/>
          <w:szCs w:val="24"/>
        </w:rPr>
        <w:t xml:space="preserve"> </w:t>
      </w:r>
      <w:r w:rsidR="00BC5016">
        <w:rPr>
          <w:rFonts w:ascii="Times New Roman" w:hAnsi="Times New Roman" w:cs="Times New Roman"/>
          <w:sz w:val="24"/>
          <w:szCs w:val="24"/>
        </w:rPr>
        <w:t xml:space="preserve"> 2,2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C3450" w:rsidRDefault="007C3450" w:rsidP="007C3450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BE60B2" w:rsidRPr="00927483" w:rsidRDefault="007C3450" w:rsidP="00BE60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6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0B2">
        <w:rPr>
          <w:rFonts w:ascii="Times New Roman" w:hAnsi="Times New Roman" w:cs="Times New Roman"/>
          <w:sz w:val="24"/>
          <w:szCs w:val="24"/>
        </w:rPr>
        <w:t xml:space="preserve">Поступление налоговых доходов за отчётный период составили в сумме </w:t>
      </w:r>
      <w:r w:rsidR="00BE60B2" w:rsidRPr="00BE60B2">
        <w:rPr>
          <w:rFonts w:ascii="Times New Roman" w:hAnsi="Times New Roman" w:cs="Times New Roman"/>
          <w:i/>
          <w:sz w:val="24"/>
          <w:szCs w:val="24"/>
        </w:rPr>
        <w:t>323,2</w:t>
      </w:r>
      <w:r w:rsidR="00BE60B2" w:rsidRPr="009274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E6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0B2" w:rsidRPr="00927483">
        <w:rPr>
          <w:rFonts w:ascii="Times New Roman" w:hAnsi="Times New Roman" w:cs="Times New Roman"/>
          <w:i/>
          <w:sz w:val="24"/>
          <w:szCs w:val="24"/>
        </w:rPr>
        <w:t>рублей</w:t>
      </w:r>
      <w:r w:rsidR="00BE60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60B2" w:rsidRPr="00927483">
        <w:rPr>
          <w:rFonts w:ascii="Times New Roman" w:hAnsi="Times New Roman" w:cs="Times New Roman"/>
          <w:sz w:val="24"/>
          <w:szCs w:val="24"/>
        </w:rPr>
        <w:t xml:space="preserve">или </w:t>
      </w:r>
      <w:r w:rsidR="00BE60B2">
        <w:rPr>
          <w:rFonts w:ascii="Times New Roman" w:hAnsi="Times New Roman" w:cs="Times New Roman"/>
          <w:sz w:val="24"/>
          <w:szCs w:val="24"/>
        </w:rPr>
        <w:t xml:space="preserve"> </w:t>
      </w:r>
      <w:r w:rsidR="00B4550E">
        <w:rPr>
          <w:rFonts w:ascii="Times New Roman" w:hAnsi="Times New Roman" w:cs="Times New Roman"/>
          <w:sz w:val="24"/>
          <w:szCs w:val="24"/>
        </w:rPr>
        <w:t>44,8</w:t>
      </w:r>
      <w:r w:rsidR="00BE60B2">
        <w:rPr>
          <w:rFonts w:ascii="Times New Roman" w:hAnsi="Times New Roman" w:cs="Times New Roman"/>
          <w:sz w:val="24"/>
          <w:szCs w:val="24"/>
        </w:rPr>
        <w:t xml:space="preserve"> </w:t>
      </w:r>
      <w:r w:rsidR="00BE60B2" w:rsidRPr="00927483">
        <w:rPr>
          <w:rFonts w:ascii="Times New Roman" w:hAnsi="Times New Roman" w:cs="Times New Roman"/>
          <w:sz w:val="24"/>
          <w:szCs w:val="24"/>
        </w:rPr>
        <w:t>% годовых бюджетных назначений.</w:t>
      </w:r>
    </w:p>
    <w:p w:rsidR="002A629C" w:rsidRDefault="00BE60B2" w:rsidP="00BE60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678C">
        <w:rPr>
          <w:rFonts w:ascii="Times New Roman" w:hAnsi="Times New Roman" w:cs="Times New Roman"/>
          <w:sz w:val="24"/>
          <w:szCs w:val="24"/>
        </w:rPr>
        <w:t xml:space="preserve">  </w:t>
      </w:r>
      <w:r w:rsidR="002A6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доходной части бюджета  за 1 полугодие текущего года налоговые доходы составляют 7,0 %,</w:t>
      </w:r>
      <w:r w:rsidR="00E0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выше на 0,8% , чем в соответствующем периоде 2018года (6,2%).  </w:t>
      </w:r>
    </w:p>
    <w:p w:rsidR="00BE60B2" w:rsidRDefault="00BE60B2" w:rsidP="00BE60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67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2FC1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периода </w:t>
      </w:r>
      <w:r w:rsidRPr="00492F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3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92FC1">
        <w:rPr>
          <w:rFonts w:ascii="Times New Roman" w:hAnsi="Times New Roman" w:cs="Times New Roman"/>
          <w:sz w:val="24"/>
          <w:szCs w:val="24"/>
        </w:rPr>
        <w:t>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Pr="0087557A">
        <w:rPr>
          <w:rFonts w:ascii="Times New Roman" w:hAnsi="Times New Roman" w:cs="Times New Roman"/>
          <w:i/>
          <w:sz w:val="24"/>
          <w:szCs w:val="24"/>
        </w:rPr>
        <w:t>46,4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на 16,8  %, а против 2017 года увеличились на </w:t>
      </w:r>
      <w:r w:rsidRPr="0087557A">
        <w:rPr>
          <w:rFonts w:ascii="Times New Roman" w:hAnsi="Times New Roman" w:cs="Times New Roman"/>
          <w:i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на  2,1 %.</w:t>
      </w:r>
    </w:p>
    <w:p w:rsidR="00BE60B2" w:rsidRDefault="00BE60B2" w:rsidP="00BE60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 (43,3%) в структуре налоговых доходов занимают доходы от уплаты налога на доходы физических лиц.</w:t>
      </w:r>
    </w:p>
    <w:p w:rsidR="00BE60B2" w:rsidRDefault="00BE60B2" w:rsidP="00BE60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отчётный период поступления составили в сумме </w:t>
      </w:r>
      <w:r w:rsidRPr="00BE60B2">
        <w:rPr>
          <w:rFonts w:ascii="Times New Roman" w:hAnsi="Times New Roman" w:cs="Times New Roman"/>
          <w:i/>
          <w:sz w:val="24"/>
          <w:szCs w:val="24"/>
        </w:rPr>
        <w:t>139</w:t>
      </w:r>
      <w:r w:rsidRPr="00EC35F0">
        <w:rPr>
          <w:rFonts w:ascii="Times New Roman" w:hAnsi="Times New Roman" w:cs="Times New Roman"/>
          <w:i/>
          <w:sz w:val="24"/>
          <w:szCs w:val="24"/>
        </w:rPr>
        <w:t>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4550E">
        <w:rPr>
          <w:rFonts w:ascii="Times New Roman" w:hAnsi="Times New Roman" w:cs="Times New Roman"/>
          <w:sz w:val="24"/>
          <w:szCs w:val="24"/>
        </w:rPr>
        <w:t>44,1</w:t>
      </w:r>
      <w:r>
        <w:rPr>
          <w:rFonts w:ascii="Times New Roman" w:hAnsi="Times New Roman" w:cs="Times New Roman"/>
          <w:sz w:val="24"/>
          <w:szCs w:val="24"/>
        </w:rPr>
        <w:t xml:space="preserve">% от планируемого объёма бюджетных назначений на 2019 год в сумме </w:t>
      </w:r>
      <w:r w:rsidR="00B4550E" w:rsidRPr="00B4550E">
        <w:rPr>
          <w:rFonts w:ascii="Times New Roman" w:hAnsi="Times New Roman" w:cs="Times New Roman"/>
          <w:i/>
          <w:sz w:val="24"/>
          <w:szCs w:val="24"/>
        </w:rPr>
        <w:t>317,0</w:t>
      </w:r>
      <w:r w:rsidRPr="00EC35F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По отношению к соответствующему периоду 2017-2018гг. поступления налога увеличились на </w:t>
      </w:r>
      <w:r w:rsidRPr="00BE60B2">
        <w:rPr>
          <w:rFonts w:ascii="Times New Roman" w:hAnsi="Times New Roman" w:cs="Times New Roman"/>
          <w:i/>
          <w:sz w:val="24"/>
          <w:szCs w:val="24"/>
        </w:rPr>
        <w:t>28,2 тыс.</w:t>
      </w:r>
      <w:r w:rsidR="008867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60B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25,2% и на </w:t>
      </w:r>
      <w:r w:rsidRPr="00BE60B2">
        <w:rPr>
          <w:rFonts w:ascii="Times New Roman" w:hAnsi="Times New Roman" w:cs="Times New Roman"/>
          <w:i/>
          <w:sz w:val="24"/>
          <w:szCs w:val="24"/>
        </w:rPr>
        <w:t>5,5 тыс.</w:t>
      </w:r>
      <w:r w:rsidR="008867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60B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4,1% соответственно.</w:t>
      </w:r>
    </w:p>
    <w:p w:rsidR="00886768" w:rsidRPr="00886768" w:rsidRDefault="00886768" w:rsidP="008867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678C">
        <w:rPr>
          <w:rFonts w:ascii="Times New Roman" w:hAnsi="Times New Roman" w:cs="Times New Roman"/>
          <w:sz w:val="24"/>
          <w:szCs w:val="24"/>
        </w:rPr>
        <w:t xml:space="preserve">  </w:t>
      </w:r>
      <w:r w:rsidR="002A629C">
        <w:rPr>
          <w:rFonts w:ascii="Times New Roman" w:hAnsi="Times New Roman" w:cs="Times New Roman"/>
          <w:sz w:val="24"/>
          <w:szCs w:val="24"/>
        </w:rPr>
        <w:t>В отчетном периоде н</w:t>
      </w:r>
      <w:r>
        <w:rPr>
          <w:rFonts w:ascii="Times New Roman" w:hAnsi="Times New Roman" w:cs="Times New Roman"/>
          <w:sz w:val="24"/>
          <w:szCs w:val="24"/>
        </w:rPr>
        <w:t xml:space="preserve">алог </w:t>
      </w:r>
      <w:r w:rsidRPr="00A13D8E">
        <w:rPr>
          <w:rFonts w:ascii="Times New Roman" w:hAnsi="Times New Roman" w:cs="Times New Roman"/>
          <w:sz w:val="24"/>
          <w:szCs w:val="24"/>
        </w:rPr>
        <w:t xml:space="preserve">на совокупный доход </w:t>
      </w:r>
      <w:r w:rsidR="002A629C">
        <w:rPr>
          <w:rFonts w:ascii="Times New Roman" w:hAnsi="Times New Roman" w:cs="Times New Roman"/>
          <w:sz w:val="24"/>
          <w:szCs w:val="24"/>
        </w:rPr>
        <w:t>поступил</w:t>
      </w:r>
      <w:r w:rsidRPr="00A13D8E">
        <w:rPr>
          <w:rFonts w:ascii="Times New Roman" w:hAnsi="Times New Roman" w:cs="Times New Roman"/>
          <w:sz w:val="24"/>
          <w:szCs w:val="24"/>
        </w:rPr>
        <w:t xml:space="preserve"> в объёме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768">
        <w:rPr>
          <w:rFonts w:ascii="Times New Roman" w:hAnsi="Times New Roman" w:cs="Times New Roman"/>
          <w:i/>
          <w:sz w:val="24"/>
          <w:szCs w:val="24"/>
        </w:rPr>
        <w:t>44,9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8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D8E">
        <w:rPr>
          <w:rFonts w:ascii="Times New Roman" w:hAnsi="Times New Roman" w:cs="Times New Roman"/>
          <w:i/>
          <w:sz w:val="24"/>
          <w:szCs w:val="24"/>
        </w:rPr>
        <w:t>рублей,</w:t>
      </w:r>
      <w:r w:rsidR="00B455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50E" w:rsidRPr="00B4550E">
        <w:rPr>
          <w:rFonts w:ascii="Times New Roman" w:hAnsi="Times New Roman" w:cs="Times New Roman"/>
          <w:sz w:val="24"/>
          <w:szCs w:val="24"/>
        </w:rPr>
        <w:t xml:space="preserve">при </w:t>
      </w:r>
      <w:r w:rsidRPr="00B4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утверждённых  годовых бюджетных назначениях в сумме </w:t>
      </w:r>
      <w:r w:rsidR="00B4550E" w:rsidRPr="00B4550E">
        <w:rPr>
          <w:rFonts w:ascii="Times New Roman" w:hAnsi="Times New Roman" w:cs="Times New Roman"/>
          <w:i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8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D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A629C">
        <w:rPr>
          <w:rFonts w:ascii="Times New Roman" w:hAnsi="Times New Roman" w:cs="Times New Roman"/>
          <w:sz w:val="24"/>
          <w:szCs w:val="24"/>
        </w:rPr>
        <w:t xml:space="preserve">Против уровня прошлого года налога поступило больше на </w:t>
      </w:r>
      <w:r w:rsidR="002A629C" w:rsidRPr="002A629C">
        <w:rPr>
          <w:rFonts w:ascii="Times New Roman" w:hAnsi="Times New Roman" w:cs="Times New Roman"/>
          <w:i/>
          <w:sz w:val="24"/>
          <w:szCs w:val="24"/>
        </w:rPr>
        <w:t>32,1 тыс. рублей</w:t>
      </w:r>
      <w:r w:rsidR="002A629C">
        <w:rPr>
          <w:rFonts w:ascii="Times New Roman" w:hAnsi="Times New Roman" w:cs="Times New Roman"/>
          <w:sz w:val="24"/>
          <w:szCs w:val="24"/>
        </w:rPr>
        <w:t>. В</w:t>
      </w:r>
      <w:r w:rsidRPr="00886768">
        <w:rPr>
          <w:rFonts w:ascii="Times New Roman" w:hAnsi="Times New Roman" w:cs="Times New Roman"/>
          <w:sz w:val="24"/>
          <w:szCs w:val="24"/>
        </w:rPr>
        <w:t xml:space="preserve"> соответствующем периоде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768">
        <w:rPr>
          <w:rFonts w:ascii="Times New Roman" w:hAnsi="Times New Roman" w:cs="Times New Roman"/>
          <w:sz w:val="24"/>
          <w:szCs w:val="24"/>
        </w:rPr>
        <w:t xml:space="preserve">2017года </w:t>
      </w:r>
      <w:r>
        <w:rPr>
          <w:rFonts w:ascii="Times New Roman" w:hAnsi="Times New Roman" w:cs="Times New Roman"/>
          <w:sz w:val="24"/>
          <w:szCs w:val="24"/>
        </w:rPr>
        <w:t xml:space="preserve">налог на совокупный доход  в доход бюджета не поступал. </w:t>
      </w:r>
    </w:p>
    <w:p w:rsidR="00886768" w:rsidRDefault="00886768" w:rsidP="008867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6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Доходы от уплаты налога на имущество в отчётном периоде составили в сумме </w:t>
      </w:r>
      <w:r w:rsidRPr="00886768">
        <w:rPr>
          <w:rFonts w:ascii="Times New Roman" w:hAnsi="Times New Roman" w:cs="Times New Roman"/>
          <w:i/>
          <w:sz w:val="24"/>
          <w:szCs w:val="24"/>
        </w:rPr>
        <w:t>138,4</w:t>
      </w:r>
      <w:r w:rsidRPr="00EC35F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4550E">
        <w:rPr>
          <w:rFonts w:ascii="Times New Roman" w:hAnsi="Times New Roman" w:cs="Times New Roman"/>
          <w:sz w:val="24"/>
          <w:szCs w:val="24"/>
        </w:rPr>
        <w:t>34,3</w:t>
      </w:r>
      <w:r>
        <w:rPr>
          <w:rFonts w:ascii="Times New Roman" w:hAnsi="Times New Roman" w:cs="Times New Roman"/>
          <w:sz w:val="24"/>
          <w:szCs w:val="24"/>
        </w:rPr>
        <w:t xml:space="preserve"> % от планируемого объёма бюджетных назначений на 2019 год в сумме </w:t>
      </w:r>
      <w:r w:rsidR="00B4550E" w:rsidRPr="00B4550E">
        <w:rPr>
          <w:rFonts w:ascii="Times New Roman" w:hAnsi="Times New Roman" w:cs="Times New Roman"/>
          <w:i/>
          <w:sz w:val="24"/>
          <w:szCs w:val="24"/>
        </w:rPr>
        <w:t>403,0</w:t>
      </w:r>
      <w:r w:rsidRPr="00EC35F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2017г. поступления налога </w:t>
      </w:r>
      <w:r w:rsidR="00B4550E">
        <w:rPr>
          <w:rFonts w:ascii="Times New Roman" w:hAnsi="Times New Roman" w:cs="Times New Roman"/>
          <w:sz w:val="24"/>
          <w:szCs w:val="24"/>
        </w:rPr>
        <w:t>сократил</w:t>
      </w:r>
      <w:r w:rsidR="002A629C">
        <w:rPr>
          <w:rFonts w:ascii="Times New Roman" w:hAnsi="Times New Roman" w:cs="Times New Roman"/>
          <w:sz w:val="24"/>
          <w:szCs w:val="24"/>
        </w:rPr>
        <w:t>о</w:t>
      </w:r>
      <w:r w:rsidR="00B4550E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50786" w:rsidRPr="00350786">
        <w:rPr>
          <w:rFonts w:ascii="Times New Roman" w:hAnsi="Times New Roman" w:cs="Times New Roman"/>
          <w:i/>
          <w:sz w:val="24"/>
          <w:szCs w:val="24"/>
        </w:rPr>
        <w:t>66,3</w:t>
      </w:r>
      <w:r w:rsidRPr="00350786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5F288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50786">
        <w:rPr>
          <w:rFonts w:ascii="Times New Roman" w:hAnsi="Times New Roman" w:cs="Times New Roman"/>
          <w:sz w:val="24"/>
          <w:szCs w:val="24"/>
        </w:rPr>
        <w:t>на 47,9</w:t>
      </w:r>
      <w:r w:rsidR="00B4550E">
        <w:rPr>
          <w:rFonts w:ascii="Times New Roman" w:hAnsi="Times New Roman" w:cs="Times New Roman"/>
          <w:sz w:val="24"/>
          <w:szCs w:val="24"/>
        </w:rPr>
        <w:t xml:space="preserve"> </w:t>
      </w:r>
      <w:r w:rsidR="00350786">
        <w:rPr>
          <w:rFonts w:ascii="Times New Roman" w:hAnsi="Times New Roman" w:cs="Times New Roman"/>
          <w:sz w:val="24"/>
          <w:szCs w:val="24"/>
        </w:rPr>
        <w:t xml:space="preserve">%, а по отношению к соответствующему периоду 2018 года </w:t>
      </w:r>
      <w:r w:rsidR="00B4550E">
        <w:rPr>
          <w:rFonts w:ascii="Times New Roman" w:hAnsi="Times New Roman" w:cs="Times New Roman"/>
          <w:sz w:val="24"/>
          <w:szCs w:val="24"/>
        </w:rPr>
        <w:t>увеличил</w:t>
      </w:r>
      <w:r w:rsidR="002A629C">
        <w:rPr>
          <w:rFonts w:ascii="Times New Roman" w:hAnsi="Times New Roman" w:cs="Times New Roman"/>
          <w:sz w:val="24"/>
          <w:szCs w:val="24"/>
        </w:rPr>
        <w:t>о</w:t>
      </w:r>
      <w:r w:rsidR="00B4550E">
        <w:rPr>
          <w:rFonts w:ascii="Times New Roman" w:hAnsi="Times New Roman" w:cs="Times New Roman"/>
          <w:sz w:val="24"/>
          <w:szCs w:val="24"/>
        </w:rPr>
        <w:t xml:space="preserve">сь </w:t>
      </w:r>
      <w:r w:rsidR="00350786">
        <w:rPr>
          <w:rFonts w:ascii="Times New Roman" w:hAnsi="Times New Roman" w:cs="Times New Roman"/>
          <w:sz w:val="24"/>
          <w:szCs w:val="24"/>
        </w:rPr>
        <w:t xml:space="preserve">на </w:t>
      </w:r>
      <w:r w:rsidR="00350786" w:rsidRPr="00350786">
        <w:rPr>
          <w:rFonts w:ascii="Times New Roman" w:hAnsi="Times New Roman" w:cs="Times New Roman"/>
          <w:i/>
          <w:sz w:val="24"/>
          <w:szCs w:val="24"/>
        </w:rPr>
        <w:t>8,8 тыс.</w:t>
      </w:r>
      <w:r w:rsidR="00350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786" w:rsidRPr="00350786">
        <w:rPr>
          <w:rFonts w:ascii="Times New Roman" w:hAnsi="Times New Roman" w:cs="Times New Roman"/>
          <w:i/>
          <w:sz w:val="24"/>
          <w:szCs w:val="24"/>
        </w:rPr>
        <w:t>рублей</w:t>
      </w:r>
      <w:r w:rsidR="00350786">
        <w:rPr>
          <w:rFonts w:ascii="Times New Roman" w:hAnsi="Times New Roman" w:cs="Times New Roman"/>
          <w:sz w:val="24"/>
          <w:szCs w:val="24"/>
        </w:rPr>
        <w:t xml:space="preserve"> или на 6,8%.</w:t>
      </w:r>
    </w:p>
    <w:p w:rsidR="007C3450" w:rsidRDefault="00CB763C" w:rsidP="007C3450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067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3450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7C3450" w:rsidRDefault="00CB763C" w:rsidP="007C34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914">
        <w:rPr>
          <w:rFonts w:ascii="Times New Roman" w:hAnsi="Times New Roman" w:cs="Times New Roman"/>
          <w:sz w:val="24"/>
          <w:szCs w:val="24"/>
        </w:rPr>
        <w:t xml:space="preserve">  </w:t>
      </w:r>
      <w:r w:rsidR="002A629C">
        <w:rPr>
          <w:rFonts w:ascii="Times New Roman" w:hAnsi="Times New Roman" w:cs="Times New Roman"/>
          <w:sz w:val="24"/>
          <w:szCs w:val="24"/>
        </w:rPr>
        <w:t xml:space="preserve"> </w:t>
      </w:r>
      <w:r w:rsidR="00992914">
        <w:rPr>
          <w:rFonts w:ascii="Times New Roman" w:hAnsi="Times New Roman" w:cs="Times New Roman"/>
          <w:sz w:val="24"/>
          <w:szCs w:val="24"/>
        </w:rPr>
        <w:t xml:space="preserve"> </w:t>
      </w:r>
      <w:r w:rsidR="007C3450">
        <w:rPr>
          <w:rFonts w:ascii="Times New Roman" w:hAnsi="Times New Roman" w:cs="Times New Roman"/>
          <w:sz w:val="24"/>
          <w:szCs w:val="24"/>
        </w:rPr>
        <w:t>В бюджете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C3450"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="00A55D36" w:rsidRPr="00A55D36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45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C3450">
        <w:rPr>
          <w:rFonts w:ascii="Times New Roman" w:hAnsi="Times New Roman" w:cs="Times New Roman"/>
          <w:sz w:val="24"/>
          <w:szCs w:val="24"/>
        </w:rPr>
        <w:t>, фактически в доход бюджета поступило доходов в сумме</w:t>
      </w:r>
      <w:r w:rsidR="00350786">
        <w:rPr>
          <w:rFonts w:ascii="Times New Roman" w:hAnsi="Times New Roman" w:cs="Times New Roman"/>
          <w:sz w:val="24"/>
          <w:szCs w:val="24"/>
        </w:rPr>
        <w:t xml:space="preserve">  </w:t>
      </w:r>
      <w:r w:rsidR="00350786" w:rsidRPr="00350786">
        <w:rPr>
          <w:rFonts w:ascii="Times New Roman" w:hAnsi="Times New Roman" w:cs="Times New Roman"/>
          <w:i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3450" w:rsidRPr="00CB763C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C3450">
        <w:rPr>
          <w:rFonts w:ascii="Times New Roman" w:hAnsi="Times New Roman" w:cs="Times New Roman"/>
          <w:sz w:val="24"/>
          <w:szCs w:val="24"/>
        </w:rPr>
        <w:t xml:space="preserve">, или </w:t>
      </w:r>
      <w:r w:rsidR="00A55D36">
        <w:rPr>
          <w:rFonts w:ascii="Times New Roman" w:hAnsi="Times New Roman" w:cs="Times New Roman"/>
          <w:sz w:val="24"/>
          <w:szCs w:val="24"/>
        </w:rPr>
        <w:t>45,2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3450">
        <w:rPr>
          <w:rFonts w:ascii="Times New Roman" w:hAnsi="Times New Roman" w:cs="Times New Roman"/>
          <w:sz w:val="24"/>
          <w:szCs w:val="24"/>
        </w:rPr>
        <w:t>%.</w:t>
      </w:r>
    </w:p>
    <w:p w:rsidR="007C3450" w:rsidRDefault="00992914" w:rsidP="007C3450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</w:t>
      </w:r>
      <w:r w:rsidR="001268E1">
        <w:rPr>
          <w:rFonts w:ascii="Times New Roman" w:hAnsi="Times New Roman" w:cs="Times New Roman"/>
          <w:b/>
          <w:sz w:val="24"/>
          <w:szCs w:val="20"/>
        </w:rPr>
        <w:t xml:space="preserve">  </w:t>
      </w:r>
      <w:r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7C3450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gramStart"/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A55D36" w:rsidRPr="00A55D36">
        <w:rPr>
          <w:rFonts w:ascii="Times New Roman" w:hAnsi="Times New Roman" w:cs="Times New Roman"/>
          <w:bCs/>
          <w:i/>
          <w:sz w:val="24"/>
          <w:szCs w:val="20"/>
        </w:rPr>
        <w:t>9</w:t>
      </w:r>
      <w:r w:rsidR="00A55D3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A55D36" w:rsidRPr="00A55D36">
        <w:rPr>
          <w:rFonts w:ascii="Times New Roman" w:hAnsi="Times New Roman" w:cs="Times New Roman"/>
          <w:bCs/>
          <w:i/>
          <w:sz w:val="24"/>
          <w:szCs w:val="20"/>
        </w:rPr>
        <w:t>045,7</w:t>
      </w:r>
      <w:r w:rsidR="00A55D36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A55D36" w:rsidRPr="00A55D36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A55D3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A55D36" w:rsidRPr="00A55D36">
        <w:rPr>
          <w:rFonts w:ascii="Times New Roman" w:hAnsi="Times New Roman" w:cs="Times New Roman"/>
          <w:bCs/>
          <w:i/>
          <w:sz w:val="24"/>
          <w:szCs w:val="20"/>
        </w:rPr>
        <w:t>944,2</w:t>
      </w:r>
      <w:r w:rsidR="00547D01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547D01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A55D36">
        <w:rPr>
          <w:rFonts w:ascii="Times New Roman" w:hAnsi="Times New Roman" w:cs="Times New Roman"/>
          <w:bCs/>
          <w:sz w:val="24"/>
          <w:szCs w:val="20"/>
        </w:rPr>
        <w:t xml:space="preserve">21,5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  <w:r w:rsidR="001268E1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 в отчетном периоде по отношению к </w:t>
      </w:r>
      <w:r w:rsidR="009B069B">
        <w:rPr>
          <w:rFonts w:ascii="Times New Roman" w:hAnsi="Times New Roman" w:cs="Times New Roman"/>
          <w:bCs/>
          <w:sz w:val="24"/>
          <w:szCs w:val="20"/>
        </w:rPr>
        <w:t xml:space="preserve">соответствующему периоду </w:t>
      </w:r>
      <w:r>
        <w:rPr>
          <w:rFonts w:ascii="Times New Roman" w:hAnsi="Times New Roman" w:cs="Times New Roman"/>
          <w:bCs/>
          <w:sz w:val="24"/>
          <w:szCs w:val="20"/>
        </w:rPr>
        <w:t>201</w:t>
      </w:r>
      <w:r w:rsidR="00547D01">
        <w:rPr>
          <w:rFonts w:ascii="Times New Roman" w:hAnsi="Times New Roman" w:cs="Times New Roman"/>
          <w:bCs/>
          <w:sz w:val="24"/>
          <w:szCs w:val="20"/>
        </w:rPr>
        <w:t>7</w:t>
      </w:r>
      <w:r w:rsidR="009B069B">
        <w:rPr>
          <w:rFonts w:ascii="Times New Roman" w:hAnsi="Times New Roman" w:cs="Times New Roman"/>
          <w:bCs/>
          <w:sz w:val="24"/>
          <w:szCs w:val="20"/>
        </w:rPr>
        <w:t>года</w:t>
      </w:r>
      <w:r w:rsidR="009B069B" w:rsidRPr="009B069B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9B069B">
        <w:rPr>
          <w:rFonts w:ascii="Times New Roman" w:hAnsi="Times New Roman" w:cs="Times New Roman"/>
          <w:bCs/>
          <w:sz w:val="24"/>
          <w:szCs w:val="20"/>
        </w:rPr>
        <w:t>увеличилась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</w:t>
      </w:r>
      <w:r w:rsidR="009B069B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9B069B" w:rsidRPr="009B069B">
        <w:rPr>
          <w:rFonts w:ascii="Times New Roman" w:hAnsi="Times New Roman" w:cs="Times New Roman"/>
          <w:bCs/>
          <w:i/>
          <w:sz w:val="24"/>
          <w:szCs w:val="20"/>
        </w:rPr>
        <w:t>386,3</w:t>
      </w:r>
      <w:r w:rsidR="00547D01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9B069B">
        <w:rPr>
          <w:rFonts w:ascii="Times New Roman" w:hAnsi="Times New Roman" w:cs="Times New Roman"/>
          <w:bCs/>
          <w:sz w:val="24"/>
          <w:szCs w:val="20"/>
        </w:rPr>
        <w:t>24,8</w:t>
      </w:r>
      <w:r>
        <w:rPr>
          <w:rFonts w:ascii="Times New Roman" w:hAnsi="Times New Roman" w:cs="Times New Roman"/>
          <w:bCs/>
          <w:sz w:val="24"/>
          <w:szCs w:val="20"/>
        </w:rPr>
        <w:t>%, а  к 201</w:t>
      </w:r>
      <w:r w:rsidR="00547D01">
        <w:rPr>
          <w:rFonts w:ascii="Times New Roman" w:hAnsi="Times New Roman" w:cs="Times New Roman"/>
          <w:bCs/>
          <w:sz w:val="24"/>
          <w:szCs w:val="20"/>
        </w:rPr>
        <w:t xml:space="preserve">8 </w:t>
      </w:r>
      <w:r w:rsidR="009B069B">
        <w:rPr>
          <w:rFonts w:ascii="Times New Roman" w:hAnsi="Times New Roman" w:cs="Times New Roman"/>
          <w:bCs/>
          <w:sz w:val="24"/>
          <w:szCs w:val="20"/>
        </w:rPr>
        <w:t>сократилась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  на</w:t>
      </w:r>
      <w:r w:rsidR="00547D01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9B069B" w:rsidRPr="009B069B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385A69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9B069B" w:rsidRPr="009B069B">
        <w:rPr>
          <w:rFonts w:ascii="Times New Roman" w:hAnsi="Times New Roman" w:cs="Times New Roman"/>
          <w:bCs/>
          <w:i/>
          <w:sz w:val="24"/>
          <w:szCs w:val="20"/>
        </w:rPr>
        <w:t>737,7</w:t>
      </w:r>
      <w:r w:rsidR="00547D01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9B069B">
        <w:rPr>
          <w:rFonts w:ascii="Times New Roman" w:hAnsi="Times New Roman" w:cs="Times New Roman"/>
          <w:bCs/>
          <w:sz w:val="24"/>
          <w:szCs w:val="20"/>
        </w:rPr>
        <w:t>1,9</w:t>
      </w:r>
      <w:r>
        <w:rPr>
          <w:rFonts w:ascii="Times New Roman" w:hAnsi="Times New Roman" w:cs="Times New Roman"/>
          <w:bCs/>
          <w:sz w:val="24"/>
          <w:szCs w:val="20"/>
        </w:rPr>
        <w:t xml:space="preserve"> раза.</w:t>
      </w:r>
      <w:proofErr w:type="gramEnd"/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Структура расходов по разделам бюджетной классификации </w:t>
      </w:r>
      <w:r w:rsidR="009B069B">
        <w:rPr>
          <w:rFonts w:ascii="Times New Roman" w:hAnsi="Times New Roman" w:cs="Times New Roman"/>
          <w:sz w:val="24"/>
          <w:szCs w:val="20"/>
        </w:rPr>
        <w:t>характеризуется следующими данными: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7C3450" w:rsidRDefault="007C3450" w:rsidP="007C3450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7C3450" w:rsidSect="00992914">
          <w:headerReference w:type="default" r:id="rId9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993"/>
        <w:gridCol w:w="1275"/>
        <w:gridCol w:w="1420"/>
        <w:gridCol w:w="1133"/>
        <w:gridCol w:w="1275"/>
        <w:gridCol w:w="1133"/>
        <w:gridCol w:w="674"/>
      </w:tblGrid>
      <w:tr w:rsidR="00564BAA" w:rsidRPr="002229B3" w:rsidTr="001268E1">
        <w:trPr>
          <w:trHeight w:val="983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9B3" w:rsidRDefault="007C34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  <w:p w:rsidR="002229B3" w:rsidRDefault="002229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9B3" w:rsidRPr="002229B3" w:rsidRDefault="002229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9B3" w:rsidRPr="002229B3" w:rsidRDefault="002229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9B3" w:rsidRPr="002229B3" w:rsidRDefault="002229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9B3" w:rsidRPr="002229B3" w:rsidRDefault="002229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9B3" w:rsidRPr="002229B3" w:rsidRDefault="002229B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50" w:rsidRDefault="00CC507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C3450" w:rsidRPr="002229B3">
              <w:rPr>
                <w:rFonts w:ascii="Times New Roman" w:hAnsi="Times New Roman" w:cs="Times New Roman"/>
                <w:sz w:val="18"/>
                <w:szCs w:val="18"/>
              </w:rPr>
              <w:t>аздел</w:t>
            </w:r>
          </w:p>
          <w:p w:rsidR="00564BAA" w:rsidRPr="002229B3" w:rsidRDefault="00564BA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0" w:rsidRPr="002229B3" w:rsidRDefault="007C34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2229B3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7C3450" w:rsidRPr="002229B3" w:rsidRDefault="00CE2542" w:rsidP="00564BA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4B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="007C3450" w:rsidRPr="002229B3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A55314" w:rsidRPr="002229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C3450" w:rsidRPr="002229B3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50" w:rsidRPr="002229B3" w:rsidRDefault="007C34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2229B3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7C3450" w:rsidRPr="002229B3" w:rsidRDefault="00CE254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564B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олугодие</w:t>
            </w:r>
          </w:p>
          <w:p w:rsidR="007C3450" w:rsidRDefault="007C3450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55314" w:rsidRPr="002229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Pr="002229B3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8E6" w:rsidRPr="002229B3" w:rsidRDefault="00CB18E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50" w:rsidRDefault="007C3450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201</w:t>
            </w:r>
            <w:r w:rsidR="00A55314" w:rsidRPr="002229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Pr="002229B3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8E6" w:rsidRPr="002229B3" w:rsidRDefault="00CB18E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8E6" w:rsidRPr="002229B3" w:rsidRDefault="00CB18E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50" w:rsidRPr="002229B3" w:rsidRDefault="007C34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2229B3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7C3450" w:rsidRPr="002229B3" w:rsidRDefault="00CE254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  <w:r w:rsidR="007C3450" w:rsidRPr="00222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3450" w:rsidRDefault="007C3450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55314" w:rsidRPr="002229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64BAA" w:rsidRPr="002229B3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8E6" w:rsidRPr="002229B3" w:rsidRDefault="00CB18E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42" w:rsidRPr="002229B3" w:rsidRDefault="007C34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7C3450" w:rsidRDefault="00CE25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  <w:p w:rsidR="00564BAA" w:rsidRPr="002229B3" w:rsidRDefault="00564BA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8E6" w:rsidRPr="002229B3" w:rsidRDefault="00CB18E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50" w:rsidRPr="002229B3" w:rsidRDefault="007C345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564BAA" w:rsidRPr="002229B3" w:rsidTr="00564BAA">
        <w:trPr>
          <w:trHeight w:val="437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1194,0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1413,3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E16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3679,</w:t>
            </w:r>
            <w:r w:rsidR="00E16273" w:rsidRPr="002229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005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1193,1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9E" w:rsidRPr="002229B3" w:rsidRDefault="002D129E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29E" w:rsidRPr="002229B3" w:rsidRDefault="002D129E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15A05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6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</w:tr>
      <w:tr w:rsidR="00564BAA" w:rsidRPr="002229B3" w:rsidTr="00564BAA">
        <w:trPr>
          <w:trHeight w:val="277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9E" w:rsidRPr="002229B3" w:rsidRDefault="002D129E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29E" w:rsidRPr="002229B3" w:rsidRDefault="002D129E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9E" w:rsidRPr="002229B3" w:rsidRDefault="002D129E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15A05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564BAA" w:rsidRPr="002229B3" w:rsidTr="00564BAA">
        <w:trPr>
          <w:trHeight w:val="277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314" w:rsidRPr="002229B3" w:rsidRDefault="00A55314" w:rsidP="002229B3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 xml:space="preserve">Раздел «Национальная безопасность и правоохранительная </w:t>
            </w:r>
            <w:r w:rsidR="002229B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еятельность»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9E3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E16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479E3" w:rsidP="00E16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16273" w:rsidRPr="002229B3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9E3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A05" w:rsidRPr="002229B3" w:rsidRDefault="00315A05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A05" w:rsidRPr="002229B3" w:rsidRDefault="00315A05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A05" w:rsidRPr="002229B3" w:rsidRDefault="00315A05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4BAA" w:rsidRPr="002229B3" w:rsidTr="00564BAA">
        <w:trPr>
          <w:trHeight w:val="641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14" w:rsidRPr="002229B3" w:rsidRDefault="002229B3" w:rsidP="00A5531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55314" w:rsidRPr="002229B3">
              <w:rPr>
                <w:rFonts w:ascii="Times New Roman" w:hAnsi="Times New Roman" w:cs="Times New Roman"/>
                <w:sz w:val="18"/>
                <w:szCs w:val="18"/>
              </w:rPr>
              <w:t>аздел «Национальная экономика»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2229B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55314" w:rsidRPr="002229B3">
              <w:rPr>
                <w:rFonts w:ascii="Times New Roman" w:hAnsi="Times New Roman" w:cs="Times New Roman"/>
                <w:sz w:val="18"/>
                <w:szCs w:val="18"/>
              </w:rPr>
              <w:t>4 00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139,1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296,9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9E3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A05" w:rsidRPr="002229B3" w:rsidRDefault="00315A05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564BAA" w:rsidRPr="002229B3" w:rsidTr="00564BAA">
        <w:trPr>
          <w:trHeight w:val="354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179,8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1479,2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E16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16273" w:rsidRPr="002229B3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521,3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A05" w:rsidRPr="002229B3" w:rsidRDefault="00315A05" w:rsidP="00315A0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A05" w:rsidRPr="002229B3" w:rsidRDefault="00315A05" w:rsidP="00315A0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15A05" w:rsidP="00E1627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6273" w:rsidRPr="002229B3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6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</w:tr>
      <w:tr w:rsidR="00564BAA" w:rsidRPr="002229B3" w:rsidTr="00564BAA">
        <w:trPr>
          <w:trHeight w:val="24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314" w:rsidRPr="002229B3" w:rsidRDefault="00A55314" w:rsidP="00A5531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479E3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15A05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BAA" w:rsidRDefault="00564BAA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CC5076" w:rsidP="00A5531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4BAA" w:rsidRPr="002229B3" w:rsidTr="00564BAA">
        <w:trPr>
          <w:trHeight w:val="137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314" w:rsidRPr="002229B3" w:rsidRDefault="00A55314" w:rsidP="00A55314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Раздел «Культура, кинематография, средства массовой информации»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421,2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2392,0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A05" w:rsidRPr="002229B3" w:rsidRDefault="00315A05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A05" w:rsidRPr="002229B3" w:rsidRDefault="00315A05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6" w:rsidRPr="002229B3" w:rsidRDefault="00CC5076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BAA" w:rsidRDefault="00564BAA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4BAA" w:rsidRPr="002229B3" w:rsidTr="00564BAA">
        <w:trPr>
          <w:trHeight w:val="264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314" w:rsidRPr="002229B3" w:rsidRDefault="00A55314" w:rsidP="00A55314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E3" w:rsidRPr="002229B3" w:rsidRDefault="003479E3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9E" w:rsidRPr="002229B3" w:rsidRDefault="002D129E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15A05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CC507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564BAA" w:rsidRPr="002229B3" w:rsidTr="00564BAA">
        <w:trPr>
          <w:trHeight w:val="324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314" w:rsidRPr="002229B3" w:rsidRDefault="00A55314" w:rsidP="00D21DA6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</w:t>
            </w:r>
            <w:r w:rsidR="00D21DA6" w:rsidRPr="002229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9E" w:rsidRPr="002229B3" w:rsidRDefault="002D129E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479E3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29E" w:rsidRPr="002229B3" w:rsidRDefault="002D129E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479E3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9E" w:rsidRPr="002229B3" w:rsidRDefault="002D129E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314" w:rsidRPr="002229B3" w:rsidRDefault="00315A05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4BAA" w:rsidRPr="002229B3" w:rsidTr="00564BAA">
        <w:trPr>
          <w:trHeight w:val="38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b/>
                <w:sz w:val="18"/>
                <w:szCs w:val="18"/>
              </w:rPr>
              <w:t>1557,9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b/>
                <w:sz w:val="18"/>
                <w:szCs w:val="18"/>
              </w:rPr>
              <w:t>3681,9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05" w:rsidRPr="002229B3" w:rsidRDefault="00315A05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314" w:rsidRPr="002229B3" w:rsidRDefault="00315A05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b/>
                <w:sz w:val="18"/>
                <w:szCs w:val="18"/>
              </w:rPr>
              <w:t>9045,7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05" w:rsidRPr="002229B3" w:rsidRDefault="00315A05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314" w:rsidRPr="002229B3" w:rsidRDefault="00315A05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b/>
                <w:sz w:val="18"/>
                <w:szCs w:val="18"/>
              </w:rPr>
              <w:t>1944,2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05" w:rsidRPr="002229B3" w:rsidRDefault="00315A05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314" w:rsidRPr="002229B3" w:rsidRDefault="00315A05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b/>
                <w:sz w:val="18"/>
                <w:szCs w:val="18"/>
              </w:rPr>
              <w:t>21,5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229B3" w:rsidRDefault="00A55314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076" w:rsidRPr="002229B3" w:rsidRDefault="00CC5076" w:rsidP="00A5531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9B3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5D2E45" w:rsidRDefault="005D2E45" w:rsidP="005D2E4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2019 год низкий процент освоения за 1 полугодие т. г. составляют расходы на социальную политику (10,0 %), </w:t>
      </w:r>
      <w:r w:rsidR="00C41EC0">
        <w:rPr>
          <w:rFonts w:ascii="Times New Roman" w:hAnsi="Times New Roman" w:cs="Times New Roman"/>
          <w:bCs/>
          <w:sz w:val="24"/>
          <w:szCs w:val="24"/>
        </w:rPr>
        <w:t xml:space="preserve">национальную оборону (31,3%) и </w:t>
      </w: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(35,5 %)</w:t>
      </w:r>
      <w:r w:rsidR="00C41EC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2E45" w:rsidRDefault="005D2E45" w:rsidP="005D2E4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D21DA6" w:rsidRPr="00DB5C60" w:rsidRDefault="00D21DA6" w:rsidP="00D21DA6">
      <w:pPr>
        <w:pStyle w:val="ac"/>
        <w:jc w:val="both"/>
        <w:rPr>
          <w:b w:val="0"/>
        </w:rPr>
      </w:pPr>
      <w:r w:rsidRPr="00DB5C60">
        <w:rPr>
          <w:b w:val="0"/>
        </w:rPr>
        <w:t xml:space="preserve">  </w:t>
      </w:r>
      <w:r w:rsidR="005D2E45">
        <w:rPr>
          <w:b w:val="0"/>
        </w:rPr>
        <w:t xml:space="preserve">        </w:t>
      </w:r>
      <w:r>
        <w:rPr>
          <w:b w:val="0"/>
        </w:rPr>
        <w:t>С</w:t>
      </w:r>
      <w:r w:rsidRPr="00DB5C60">
        <w:rPr>
          <w:b w:val="0"/>
        </w:rPr>
        <w:t xml:space="preserve">огласно Отчёту об исполнении бюджета наибольший удельный вес в расходной части бюджета </w:t>
      </w:r>
      <w:r w:rsidR="001268E1">
        <w:rPr>
          <w:b w:val="0"/>
        </w:rPr>
        <w:t>з</w:t>
      </w:r>
      <w:r w:rsidRPr="00DB5C60">
        <w:rPr>
          <w:b w:val="0"/>
        </w:rPr>
        <w:t>а 1 полугодие текущего года занимают расходы по разделу «</w:t>
      </w:r>
      <w:r w:rsidR="001268E1">
        <w:rPr>
          <w:b w:val="0"/>
        </w:rPr>
        <w:t>О</w:t>
      </w:r>
      <w:r w:rsidRPr="00DB5C60">
        <w:rPr>
          <w:b w:val="0"/>
        </w:rPr>
        <w:t>бщегосударственные вопросы»</w:t>
      </w:r>
      <w:r w:rsidR="00C41EC0">
        <w:rPr>
          <w:b w:val="0"/>
        </w:rPr>
        <w:t xml:space="preserve"> -</w:t>
      </w:r>
      <w:r w:rsidRPr="00DB5C60">
        <w:rPr>
          <w:b w:val="0"/>
        </w:rPr>
        <w:t xml:space="preserve"> </w:t>
      </w:r>
      <w:r w:rsidR="005D2E45" w:rsidRPr="005D2E45">
        <w:rPr>
          <w:b w:val="0"/>
          <w:i/>
        </w:rPr>
        <w:t>1</w:t>
      </w:r>
      <w:r w:rsidR="00C41EC0">
        <w:rPr>
          <w:b w:val="0"/>
          <w:i/>
        </w:rPr>
        <w:t xml:space="preserve"> </w:t>
      </w:r>
      <w:r w:rsidR="005D2E45" w:rsidRPr="005D2E45">
        <w:rPr>
          <w:b w:val="0"/>
          <w:i/>
        </w:rPr>
        <w:t>193,1 тыс.</w:t>
      </w:r>
      <w:r w:rsidR="005D2E45">
        <w:rPr>
          <w:b w:val="0"/>
          <w:i/>
        </w:rPr>
        <w:t xml:space="preserve"> </w:t>
      </w:r>
      <w:r w:rsidR="005D2E45" w:rsidRPr="005D2E45">
        <w:rPr>
          <w:b w:val="0"/>
          <w:i/>
        </w:rPr>
        <w:t>рублей</w:t>
      </w:r>
      <w:r w:rsidR="005D2E45">
        <w:rPr>
          <w:b w:val="0"/>
        </w:rPr>
        <w:t xml:space="preserve">, или </w:t>
      </w:r>
      <w:r w:rsidRPr="00DB5C60">
        <w:rPr>
          <w:b w:val="0"/>
        </w:rPr>
        <w:t>6</w:t>
      </w:r>
      <w:r>
        <w:rPr>
          <w:b w:val="0"/>
        </w:rPr>
        <w:t>1,4</w:t>
      </w:r>
      <w:r w:rsidRPr="00DB5C60">
        <w:rPr>
          <w:b w:val="0"/>
        </w:rPr>
        <w:t xml:space="preserve"> %</w:t>
      </w:r>
      <w:r w:rsidR="005D2E45">
        <w:rPr>
          <w:b w:val="0"/>
        </w:rPr>
        <w:t xml:space="preserve"> годовых бюджетных назначений</w:t>
      </w:r>
      <w:r w:rsidRPr="00DB5C60">
        <w:rPr>
          <w:b w:val="0"/>
        </w:rPr>
        <w:t>.</w:t>
      </w:r>
    </w:p>
    <w:p w:rsidR="00D21DA6" w:rsidRDefault="00D21DA6" w:rsidP="00D21DA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отношению к соответствующ</w:t>
      </w:r>
      <w:r w:rsidR="001268E1">
        <w:rPr>
          <w:rFonts w:ascii="Times New Roman" w:hAnsi="Times New Roman" w:cs="Times New Roman"/>
          <w:bCs/>
          <w:sz w:val="24"/>
          <w:szCs w:val="24"/>
        </w:rPr>
        <w:t>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период</w:t>
      </w:r>
      <w:r w:rsidR="001268E1">
        <w:rPr>
          <w:rFonts w:ascii="Times New Roman" w:hAnsi="Times New Roman" w:cs="Times New Roman"/>
          <w:bCs/>
          <w:sz w:val="24"/>
          <w:szCs w:val="24"/>
        </w:rPr>
        <w:t>ам 2017-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4DC8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1268E1">
        <w:rPr>
          <w:rFonts w:ascii="Times New Roman" w:hAnsi="Times New Roman" w:cs="Times New Roman"/>
          <w:bCs/>
          <w:sz w:val="24"/>
          <w:szCs w:val="24"/>
        </w:rPr>
        <w:t>гг.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609">
        <w:rPr>
          <w:rFonts w:ascii="Times New Roman" w:hAnsi="Times New Roman" w:cs="Times New Roman"/>
          <w:bCs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сократились </w:t>
      </w:r>
      <w:r w:rsidR="001268E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268E1">
        <w:rPr>
          <w:rFonts w:ascii="Times New Roman" w:hAnsi="Times New Roman" w:cs="Times New Roman"/>
          <w:bCs/>
          <w:i/>
          <w:sz w:val="24"/>
          <w:szCs w:val="24"/>
        </w:rPr>
        <w:t xml:space="preserve">0,9 </w:t>
      </w:r>
      <w:r w:rsidR="001268E1" w:rsidRPr="003C1B2F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1268E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268E1" w:rsidRPr="0055544F">
        <w:rPr>
          <w:rFonts w:ascii="Times New Roman" w:hAnsi="Times New Roman" w:cs="Times New Roman"/>
          <w:bCs/>
          <w:sz w:val="24"/>
          <w:szCs w:val="24"/>
        </w:rPr>
        <w:t>или</w:t>
      </w:r>
      <w:r w:rsidR="00126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8E1" w:rsidRPr="0055544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268E1" w:rsidRPr="00285014">
        <w:rPr>
          <w:rFonts w:ascii="Times New Roman" w:hAnsi="Times New Roman" w:cs="Times New Roman"/>
          <w:bCs/>
          <w:i/>
          <w:sz w:val="24"/>
          <w:szCs w:val="24"/>
        </w:rPr>
        <w:t>0,1</w:t>
      </w:r>
      <w:r w:rsidR="001268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268E1" w:rsidRPr="0036750D">
        <w:rPr>
          <w:rFonts w:ascii="Times New Roman" w:hAnsi="Times New Roman" w:cs="Times New Roman"/>
          <w:bCs/>
          <w:sz w:val="24"/>
          <w:szCs w:val="24"/>
        </w:rPr>
        <w:t>%</w:t>
      </w:r>
      <w:r w:rsidR="001268E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4857DF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F6D" w:rsidRPr="00A93F6D">
        <w:rPr>
          <w:rFonts w:ascii="Times New Roman" w:hAnsi="Times New Roman" w:cs="Times New Roman"/>
          <w:bCs/>
          <w:i/>
          <w:sz w:val="24"/>
          <w:szCs w:val="24"/>
        </w:rPr>
        <w:t>220,2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55544F">
        <w:rPr>
          <w:rFonts w:ascii="Times New Roman" w:hAnsi="Times New Roman" w:cs="Times New Roman"/>
          <w:bCs/>
          <w:sz w:val="24"/>
          <w:szCs w:val="24"/>
        </w:rPr>
        <w:t>или  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93F6D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>8,</w:t>
      </w:r>
      <w:r w:rsidR="00A93F6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5A3C1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A3C1F">
        <w:rPr>
          <w:rFonts w:ascii="Times New Roman" w:hAnsi="Times New Roman" w:cs="Times New Roman"/>
          <w:bCs/>
          <w:sz w:val="24"/>
          <w:szCs w:val="24"/>
        </w:rPr>
        <w:t>%</w:t>
      </w:r>
      <w:r w:rsidR="001268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Основн</w:t>
      </w:r>
      <w:r w:rsidR="005D2E45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>
        <w:rPr>
          <w:rFonts w:ascii="Times New Roman" w:hAnsi="Times New Roman" w:cs="Times New Roman"/>
          <w:bCs/>
          <w:sz w:val="24"/>
          <w:szCs w:val="24"/>
        </w:rPr>
        <w:t>дол</w:t>
      </w:r>
      <w:r w:rsidR="005D2E45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="00C41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41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58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85014">
        <w:rPr>
          <w:rFonts w:ascii="Times New Roman" w:hAnsi="Times New Roman" w:cs="Times New Roman"/>
          <w:bCs/>
          <w:i/>
          <w:sz w:val="24"/>
          <w:szCs w:val="24"/>
        </w:rPr>
        <w:t> 141,8</w:t>
      </w:r>
      <w:r w:rsidRPr="00F0058B">
        <w:rPr>
          <w:rFonts w:ascii="Times New Roman" w:hAnsi="Times New Roman" w:cs="Times New Roman"/>
          <w:bCs/>
          <w:i/>
          <w:sz w:val="24"/>
          <w:szCs w:val="24"/>
        </w:rPr>
        <w:t>тыс</w:t>
      </w:r>
      <w:r w:rsidRPr="004C735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5D2E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C7355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5D2E4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D2E45" w:rsidRPr="005D2E45">
        <w:rPr>
          <w:rFonts w:ascii="Times New Roman" w:hAnsi="Times New Roman" w:cs="Times New Roman"/>
          <w:bCs/>
          <w:sz w:val="24"/>
          <w:szCs w:val="24"/>
        </w:rPr>
        <w:t>или</w:t>
      </w:r>
      <w:r w:rsidR="005D2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014">
        <w:rPr>
          <w:rFonts w:ascii="Times New Roman" w:hAnsi="Times New Roman" w:cs="Times New Roman"/>
          <w:bCs/>
          <w:sz w:val="24"/>
          <w:szCs w:val="24"/>
        </w:rPr>
        <w:t>95,7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1268E1">
        <w:rPr>
          <w:rFonts w:ascii="Times New Roman" w:hAnsi="Times New Roman" w:cs="Times New Roman"/>
          <w:bCs/>
          <w:sz w:val="24"/>
          <w:szCs w:val="24"/>
        </w:rPr>
        <w:t>, это расходы</w:t>
      </w:r>
      <w:r w:rsidR="005D2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5D2E45">
        <w:rPr>
          <w:rFonts w:ascii="Times New Roman" w:hAnsi="Times New Roman" w:cs="Times New Roman"/>
          <w:bCs/>
          <w:sz w:val="24"/>
          <w:szCs w:val="24"/>
        </w:rPr>
        <w:t xml:space="preserve"> под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  <w:proofErr w:type="gramEnd"/>
    </w:p>
    <w:p w:rsidR="00D21DA6" w:rsidRDefault="00D21DA6" w:rsidP="00D21DA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Относительно соответствующего периода 2017-2018гг. расходы </w:t>
      </w:r>
      <w:r w:rsidR="00ED0A8C">
        <w:rPr>
          <w:rFonts w:ascii="Times New Roman" w:hAnsi="Times New Roman" w:cs="Times New Roman"/>
          <w:bCs/>
          <w:sz w:val="24"/>
          <w:szCs w:val="24"/>
        </w:rPr>
        <w:t>сократились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D0A8C" w:rsidRPr="00A164F0">
        <w:rPr>
          <w:rFonts w:ascii="Times New Roman" w:hAnsi="Times New Roman" w:cs="Times New Roman"/>
          <w:bCs/>
          <w:i/>
          <w:sz w:val="24"/>
          <w:szCs w:val="24"/>
        </w:rPr>
        <w:t>37,1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EE4">
        <w:rPr>
          <w:rFonts w:ascii="Times New Roman" w:hAnsi="Times New Roman" w:cs="Times New Roman"/>
          <w:bCs/>
          <w:i/>
          <w:sz w:val="24"/>
          <w:szCs w:val="24"/>
        </w:rPr>
        <w:t>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3EE4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 на 3</w:t>
      </w:r>
      <w:r w:rsidR="00A164F0">
        <w:rPr>
          <w:rFonts w:ascii="Times New Roman" w:hAnsi="Times New Roman" w:cs="Times New Roman"/>
          <w:bCs/>
          <w:sz w:val="24"/>
          <w:szCs w:val="24"/>
        </w:rPr>
        <w:t>,2</w:t>
      </w:r>
      <w:r>
        <w:rPr>
          <w:rFonts w:ascii="Times New Roman" w:hAnsi="Times New Roman" w:cs="Times New Roman"/>
          <w:bCs/>
          <w:sz w:val="24"/>
          <w:szCs w:val="24"/>
        </w:rPr>
        <w:t xml:space="preserve"> %  и на </w:t>
      </w:r>
      <w:r w:rsidR="00A164F0" w:rsidRPr="00A164F0">
        <w:rPr>
          <w:rFonts w:ascii="Times New Roman" w:hAnsi="Times New Roman" w:cs="Times New Roman"/>
          <w:bCs/>
          <w:i/>
          <w:sz w:val="24"/>
          <w:szCs w:val="24"/>
        </w:rPr>
        <w:t>206,9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1E9">
        <w:rPr>
          <w:rFonts w:ascii="Times New Roman" w:hAnsi="Times New Roman" w:cs="Times New Roman"/>
          <w:bCs/>
          <w:i/>
          <w:sz w:val="24"/>
          <w:szCs w:val="24"/>
        </w:rPr>
        <w:t>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441E9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Pr="00173EE4">
        <w:rPr>
          <w:rFonts w:ascii="Times New Roman" w:hAnsi="Times New Roman" w:cs="Times New Roman"/>
          <w:bCs/>
          <w:sz w:val="24"/>
          <w:szCs w:val="24"/>
        </w:rPr>
        <w:t xml:space="preserve">, или на </w:t>
      </w:r>
      <w:r w:rsidR="00A164F0">
        <w:rPr>
          <w:rFonts w:ascii="Times New Roman" w:hAnsi="Times New Roman" w:cs="Times New Roman"/>
          <w:bCs/>
          <w:sz w:val="24"/>
          <w:szCs w:val="24"/>
        </w:rPr>
        <w:t xml:space="preserve">18,1 </w:t>
      </w:r>
      <w:r w:rsidRPr="009C5CA9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3EE4">
        <w:rPr>
          <w:rFonts w:ascii="Times New Roman" w:hAnsi="Times New Roman" w:cs="Times New Roman"/>
          <w:bCs/>
          <w:sz w:val="24"/>
          <w:szCs w:val="24"/>
        </w:rPr>
        <w:t>соответственно.</w:t>
      </w:r>
    </w:p>
    <w:p w:rsidR="007C3450" w:rsidRDefault="00A954A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</w:t>
      </w:r>
      <w:r w:rsidR="007C3450">
        <w:rPr>
          <w:rFonts w:ascii="Times New Roman" w:hAnsi="Times New Roman" w:cs="Times New Roman"/>
          <w:sz w:val="24"/>
          <w:szCs w:val="24"/>
        </w:rPr>
        <w:t xml:space="preserve">делу «Национальная оборона» при утвержденных бюджетных назначениях </w:t>
      </w:r>
      <w:r w:rsidR="007C34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79,6 </w:t>
      </w:r>
      <w:r w:rsidR="007C3450">
        <w:rPr>
          <w:rFonts w:ascii="Times New Roman" w:hAnsi="Times New Roman" w:cs="Times New Roman"/>
          <w:i/>
          <w:sz w:val="24"/>
          <w:szCs w:val="24"/>
        </w:rPr>
        <w:t>тыс.</w:t>
      </w:r>
      <w:r w:rsidR="001572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450">
        <w:rPr>
          <w:rFonts w:ascii="Times New Roman" w:hAnsi="Times New Roman" w:cs="Times New Roman"/>
          <w:i/>
          <w:sz w:val="24"/>
          <w:szCs w:val="24"/>
        </w:rPr>
        <w:t>рублей</w:t>
      </w:r>
      <w:r w:rsidR="007C3450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24,9 </w:t>
      </w:r>
      <w:r w:rsidR="007C3450">
        <w:rPr>
          <w:rFonts w:ascii="Times New Roman" w:hAnsi="Times New Roman" w:cs="Times New Roman"/>
          <w:i/>
          <w:sz w:val="24"/>
          <w:szCs w:val="24"/>
        </w:rPr>
        <w:t>тыс.</w:t>
      </w:r>
      <w:r w:rsidR="009C5C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450">
        <w:rPr>
          <w:rFonts w:ascii="Times New Roman" w:hAnsi="Times New Roman" w:cs="Times New Roman"/>
          <w:i/>
          <w:sz w:val="24"/>
          <w:szCs w:val="24"/>
        </w:rPr>
        <w:t>рублей</w:t>
      </w:r>
      <w:r w:rsidR="007C3450"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</w:t>
      </w:r>
      <w:r>
        <w:rPr>
          <w:rFonts w:ascii="Times New Roman" w:hAnsi="Times New Roman" w:cs="Times New Roman"/>
          <w:sz w:val="24"/>
          <w:szCs w:val="24"/>
        </w:rPr>
        <w:t xml:space="preserve"> 31,3</w:t>
      </w:r>
      <w:r w:rsidR="007C345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41EC0" w:rsidRDefault="00C41EC0" w:rsidP="00A954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2017-2018гг</w:t>
      </w:r>
      <w:r w:rsidR="005373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 увеличились на </w:t>
      </w:r>
      <w:r w:rsidRPr="00C41EC0">
        <w:rPr>
          <w:rFonts w:ascii="Times New Roman" w:hAnsi="Times New Roman" w:cs="Times New Roman"/>
          <w:i/>
          <w:sz w:val="24"/>
          <w:szCs w:val="24"/>
        </w:rPr>
        <w:t>3,9 тыс.</w:t>
      </w:r>
      <w:r w:rsidR="00537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E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41EC0">
        <w:rPr>
          <w:rFonts w:ascii="Times New Roman" w:hAnsi="Times New Roman" w:cs="Times New Roman"/>
          <w:sz w:val="24"/>
          <w:szCs w:val="24"/>
        </w:rPr>
        <w:t>или на 18,6%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C41EC0">
        <w:rPr>
          <w:rFonts w:ascii="Times New Roman" w:hAnsi="Times New Roman" w:cs="Times New Roman"/>
          <w:i/>
          <w:sz w:val="24"/>
          <w:szCs w:val="24"/>
        </w:rPr>
        <w:t>4,1 тыс.</w:t>
      </w:r>
      <w:r w:rsidR="00537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E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19,7% соответственно.    </w:t>
      </w:r>
    </w:p>
    <w:p w:rsidR="003D343F" w:rsidRDefault="003D343F" w:rsidP="00A954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</w:t>
      </w:r>
      <w:r w:rsidR="002B4621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A0">
        <w:rPr>
          <w:rFonts w:ascii="Times New Roman" w:hAnsi="Times New Roman" w:cs="Times New Roman"/>
          <w:i/>
          <w:sz w:val="24"/>
          <w:szCs w:val="24"/>
        </w:rPr>
        <w:t>812,3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A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</w:t>
      </w:r>
      <w:r w:rsidR="007C3450">
        <w:rPr>
          <w:rFonts w:ascii="Times New Roman" w:hAnsi="Times New Roman" w:cs="Times New Roman"/>
          <w:sz w:val="24"/>
          <w:szCs w:val="24"/>
        </w:rPr>
        <w:t xml:space="preserve">разделу «Национальная безопасность и правоохранительная деятельность» на финансирование муниципальной программы «Безопасность жизнедеятельности на территории сельского поселения «Деревня </w:t>
      </w:r>
      <w:proofErr w:type="spellStart"/>
      <w:r w:rsidR="007C3450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7C3450">
        <w:rPr>
          <w:rFonts w:ascii="Times New Roman" w:hAnsi="Times New Roman" w:cs="Times New Roman"/>
          <w:sz w:val="24"/>
          <w:szCs w:val="24"/>
        </w:rPr>
        <w:t>»</w:t>
      </w:r>
      <w:r w:rsidRPr="003D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производились.</w:t>
      </w:r>
    </w:p>
    <w:p w:rsidR="00E229DB" w:rsidRDefault="00E229DB" w:rsidP="00A954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соответствующий период 2018 года расходы на выполнение мероприятий муниципальной программы составили в сумме </w:t>
      </w:r>
      <w:r w:rsidRPr="00E229DB">
        <w:rPr>
          <w:rFonts w:ascii="Times New Roman" w:hAnsi="Times New Roman" w:cs="Times New Roman"/>
          <w:i/>
          <w:sz w:val="24"/>
          <w:szCs w:val="24"/>
        </w:rPr>
        <w:t>11,2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9D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а в соответствующем периоде 2017 года расходы по программе не производились.</w:t>
      </w:r>
    </w:p>
    <w:p w:rsidR="00816FD2" w:rsidRDefault="007C3450" w:rsidP="00816FD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</w:t>
      </w:r>
      <w:r w:rsidR="00816FD2">
        <w:rPr>
          <w:rFonts w:ascii="Times New Roman" w:hAnsi="Times New Roman" w:cs="Times New Roman"/>
          <w:sz w:val="24"/>
          <w:szCs w:val="20"/>
        </w:rPr>
        <w:t xml:space="preserve">на выполнение мероприятий муниципальной программы «Развитие дорожного хозяйства в </w:t>
      </w:r>
      <w:proofErr w:type="spellStart"/>
      <w:r w:rsidR="00816FD2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816FD2">
        <w:rPr>
          <w:rFonts w:ascii="Times New Roman" w:hAnsi="Times New Roman" w:cs="Times New Roman"/>
          <w:sz w:val="24"/>
          <w:szCs w:val="20"/>
        </w:rPr>
        <w:t xml:space="preserve"> районе» предусматривались бюджетные ассигнования в размере </w:t>
      </w:r>
      <w:r w:rsidR="00816FD2" w:rsidRPr="00157227">
        <w:rPr>
          <w:rFonts w:ascii="Times New Roman" w:hAnsi="Times New Roman" w:cs="Times New Roman"/>
          <w:i/>
          <w:sz w:val="24"/>
          <w:szCs w:val="20"/>
        </w:rPr>
        <w:t>450,0</w:t>
      </w:r>
      <w:r w:rsidR="00816FD2">
        <w:rPr>
          <w:rFonts w:ascii="Times New Roman" w:hAnsi="Times New Roman" w:cs="Times New Roman"/>
          <w:sz w:val="24"/>
          <w:szCs w:val="20"/>
        </w:rPr>
        <w:t xml:space="preserve"> </w:t>
      </w:r>
      <w:r w:rsidR="00816FD2"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="00816FD2" w:rsidRPr="00816FD2">
        <w:rPr>
          <w:rFonts w:ascii="Times New Roman" w:hAnsi="Times New Roman" w:cs="Times New Roman"/>
          <w:sz w:val="24"/>
          <w:szCs w:val="20"/>
        </w:rPr>
        <w:t>которые исполнены</w:t>
      </w:r>
      <w:r w:rsidR="00816FD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16FD2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816FD2" w:rsidRPr="00F73036">
        <w:rPr>
          <w:rFonts w:ascii="Times New Roman" w:hAnsi="Times New Roman" w:cs="Times New Roman"/>
          <w:i/>
          <w:sz w:val="24"/>
          <w:szCs w:val="20"/>
        </w:rPr>
        <w:t>191,9</w:t>
      </w:r>
      <w:r w:rsidR="00816FD2">
        <w:rPr>
          <w:rFonts w:ascii="Times New Roman" w:hAnsi="Times New Roman" w:cs="Times New Roman"/>
          <w:sz w:val="24"/>
          <w:szCs w:val="20"/>
        </w:rPr>
        <w:t xml:space="preserve"> </w:t>
      </w:r>
      <w:r w:rsidR="00816FD2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816FD2">
        <w:rPr>
          <w:rFonts w:ascii="Times New Roman" w:hAnsi="Times New Roman" w:cs="Times New Roman"/>
          <w:sz w:val="24"/>
          <w:szCs w:val="20"/>
        </w:rPr>
        <w:t>, или 42,6%.</w:t>
      </w:r>
    </w:p>
    <w:p w:rsidR="00816FD2" w:rsidRDefault="00816FD2" w:rsidP="00816FD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муниципальной программы произведены расходы по очистке дорог от снега в сумме </w:t>
      </w:r>
      <w:r w:rsidRPr="000518BD">
        <w:rPr>
          <w:rFonts w:ascii="Times New Roman" w:hAnsi="Times New Roman" w:cs="Times New Roman"/>
          <w:i/>
          <w:sz w:val="24"/>
          <w:szCs w:val="20"/>
        </w:rPr>
        <w:t>191,9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64,0% от  утвержденных бюджетных ассигнований в размере  </w:t>
      </w:r>
      <w:r w:rsidRPr="000518BD">
        <w:rPr>
          <w:rFonts w:ascii="Times New Roman" w:hAnsi="Times New Roman" w:cs="Times New Roman"/>
          <w:i/>
          <w:sz w:val="24"/>
          <w:szCs w:val="20"/>
        </w:rPr>
        <w:t>300,0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816FD2" w:rsidRDefault="00816FD2" w:rsidP="00816FD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Средства, предусмотренные в бюджете на </w:t>
      </w:r>
      <w:proofErr w:type="spellStart"/>
      <w:r>
        <w:rPr>
          <w:rFonts w:ascii="Times New Roman" w:hAnsi="Times New Roman" w:cs="Times New Roman"/>
          <w:sz w:val="24"/>
          <w:szCs w:val="20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Pr="000518BD">
        <w:rPr>
          <w:rFonts w:ascii="Times New Roman" w:hAnsi="Times New Roman" w:cs="Times New Roman"/>
          <w:i/>
          <w:sz w:val="24"/>
          <w:szCs w:val="20"/>
        </w:rPr>
        <w:t>150,0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 в отчётном периоде не использовались</w:t>
      </w:r>
      <w:r w:rsidR="00537301">
        <w:rPr>
          <w:rFonts w:ascii="Times New Roman" w:hAnsi="Times New Roman" w:cs="Times New Roman"/>
          <w:sz w:val="24"/>
          <w:szCs w:val="20"/>
        </w:rPr>
        <w:t>,</w:t>
      </w:r>
      <w:r w:rsidR="00385A69">
        <w:rPr>
          <w:rFonts w:ascii="Times New Roman" w:hAnsi="Times New Roman" w:cs="Times New Roman"/>
          <w:sz w:val="24"/>
          <w:szCs w:val="20"/>
        </w:rPr>
        <w:t xml:space="preserve"> </w:t>
      </w:r>
      <w:r w:rsidR="00537301">
        <w:rPr>
          <w:rFonts w:ascii="Times New Roman" w:hAnsi="Times New Roman" w:cs="Times New Roman"/>
          <w:sz w:val="24"/>
          <w:szCs w:val="20"/>
        </w:rPr>
        <w:t>д</w:t>
      </w:r>
      <w:r>
        <w:rPr>
          <w:rFonts w:ascii="Times New Roman" w:hAnsi="Times New Roman" w:cs="Times New Roman"/>
          <w:sz w:val="24"/>
          <w:szCs w:val="20"/>
        </w:rPr>
        <w:t xml:space="preserve">оговора не заключались и работы по </w:t>
      </w:r>
      <w:proofErr w:type="spellStart"/>
      <w:r>
        <w:rPr>
          <w:rFonts w:ascii="Times New Roman" w:hAnsi="Times New Roman" w:cs="Times New Roman"/>
          <w:sz w:val="24"/>
          <w:szCs w:val="20"/>
        </w:rPr>
        <w:t>грейдированию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дорог не производились.</w:t>
      </w: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676FBE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>г. расход</w:t>
      </w:r>
      <w:r w:rsidR="00816FD2">
        <w:rPr>
          <w:rFonts w:ascii="Times New Roman" w:hAnsi="Times New Roman" w:cs="Times New Roman"/>
          <w:sz w:val="24"/>
          <w:szCs w:val="20"/>
        </w:rPr>
        <w:t>ы</w:t>
      </w:r>
      <w:r>
        <w:rPr>
          <w:rFonts w:ascii="Times New Roman" w:hAnsi="Times New Roman" w:cs="Times New Roman"/>
          <w:sz w:val="24"/>
          <w:szCs w:val="20"/>
        </w:rPr>
        <w:t xml:space="preserve"> по разделу  «Национальная экономика» в 201</w:t>
      </w:r>
      <w:r w:rsidR="00676FBE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году увеличил</w:t>
      </w:r>
      <w:r w:rsidR="00816FD2">
        <w:rPr>
          <w:rFonts w:ascii="Times New Roman" w:hAnsi="Times New Roman" w:cs="Times New Roman"/>
          <w:sz w:val="24"/>
          <w:szCs w:val="20"/>
        </w:rPr>
        <w:t>ись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E26E4D">
        <w:rPr>
          <w:rFonts w:ascii="Times New Roman" w:hAnsi="Times New Roman" w:cs="Times New Roman"/>
          <w:i/>
          <w:sz w:val="24"/>
          <w:szCs w:val="20"/>
        </w:rPr>
        <w:t xml:space="preserve">52,8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0518B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E26E4D">
        <w:rPr>
          <w:rFonts w:ascii="Times New Roman" w:hAnsi="Times New Roman" w:cs="Times New Roman"/>
          <w:sz w:val="24"/>
          <w:szCs w:val="20"/>
        </w:rPr>
        <w:t>, или на 38,0 %, а относительно соответствующего периода 2018 года сократил</w:t>
      </w:r>
      <w:r w:rsidR="00816FD2">
        <w:rPr>
          <w:rFonts w:ascii="Times New Roman" w:hAnsi="Times New Roman" w:cs="Times New Roman"/>
          <w:sz w:val="24"/>
          <w:szCs w:val="20"/>
        </w:rPr>
        <w:t>и</w:t>
      </w:r>
      <w:r w:rsidR="00E26E4D">
        <w:rPr>
          <w:rFonts w:ascii="Times New Roman" w:hAnsi="Times New Roman" w:cs="Times New Roman"/>
          <w:sz w:val="24"/>
          <w:szCs w:val="20"/>
        </w:rPr>
        <w:t>с</w:t>
      </w:r>
      <w:r w:rsidR="00816FD2">
        <w:rPr>
          <w:rFonts w:ascii="Times New Roman" w:hAnsi="Times New Roman" w:cs="Times New Roman"/>
          <w:sz w:val="24"/>
          <w:szCs w:val="20"/>
        </w:rPr>
        <w:t>ь</w:t>
      </w:r>
      <w:r w:rsidR="00E26E4D">
        <w:rPr>
          <w:rFonts w:ascii="Times New Roman" w:hAnsi="Times New Roman" w:cs="Times New Roman"/>
          <w:sz w:val="24"/>
          <w:szCs w:val="20"/>
        </w:rPr>
        <w:t xml:space="preserve"> на </w:t>
      </w:r>
      <w:r w:rsidR="00E26E4D" w:rsidRPr="00E26E4D">
        <w:rPr>
          <w:rFonts w:ascii="Times New Roman" w:hAnsi="Times New Roman" w:cs="Times New Roman"/>
          <w:i/>
          <w:sz w:val="24"/>
          <w:szCs w:val="20"/>
        </w:rPr>
        <w:t>105,0 тыс.</w:t>
      </w:r>
      <w:r w:rsidR="00A32C7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26E4D" w:rsidRPr="00E26E4D">
        <w:rPr>
          <w:rFonts w:ascii="Times New Roman" w:hAnsi="Times New Roman" w:cs="Times New Roman"/>
          <w:i/>
          <w:sz w:val="24"/>
          <w:szCs w:val="20"/>
        </w:rPr>
        <w:t>рублей</w:t>
      </w:r>
      <w:r w:rsidR="00E26E4D">
        <w:rPr>
          <w:rFonts w:ascii="Times New Roman" w:hAnsi="Times New Roman" w:cs="Times New Roman"/>
          <w:sz w:val="24"/>
          <w:szCs w:val="20"/>
        </w:rPr>
        <w:t>, или на 54,7%.</w:t>
      </w:r>
    </w:p>
    <w:p w:rsidR="00A32C78" w:rsidRDefault="00A32C78" w:rsidP="00A32C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сумме </w:t>
      </w:r>
      <w:r w:rsidRPr="00A32C78">
        <w:rPr>
          <w:rFonts w:ascii="Times New Roman" w:hAnsi="Times New Roman" w:cs="Times New Roman"/>
          <w:i/>
          <w:sz w:val="24"/>
          <w:szCs w:val="20"/>
        </w:rPr>
        <w:t>521,3</w:t>
      </w:r>
      <w:r w:rsidRPr="00682097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82097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35,5 % годовых бюджетных назначений. Удельный вес расходов по данному разделу в общем объёме расходов составил 26,8 %.</w:t>
      </w:r>
    </w:p>
    <w:p w:rsidR="00A32C78" w:rsidRDefault="00A32C78" w:rsidP="00A32C7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2017г. объём расходов бюджета на мероприятия по разделу </w:t>
      </w:r>
      <w:r w:rsidRPr="00AC2233">
        <w:rPr>
          <w:rFonts w:ascii="Times New Roman" w:hAnsi="Times New Roman" w:cs="Times New Roman"/>
          <w:sz w:val="24"/>
          <w:szCs w:val="20"/>
        </w:rPr>
        <w:t>«Жили</w:t>
      </w:r>
      <w:r>
        <w:rPr>
          <w:rFonts w:ascii="Times New Roman" w:hAnsi="Times New Roman" w:cs="Times New Roman"/>
          <w:sz w:val="24"/>
          <w:szCs w:val="20"/>
        </w:rPr>
        <w:t>щ</w:t>
      </w:r>
      <w:r w:rsidRPr="00AC2233">
        <w:rPr>
          <w:rFonts w:ascii="Times New Roman" w:hAnsi="Times New Roman" w:cs="Times New Roman"/>
          <w:sz w:val="24"/>
          <w:szCs w:val="20"/>
        </w:rPr>
        <w:t>но-коммунальное хозяйств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AC2233">
        <w:rPr>
          <w:rFonts w:ascii="Times New Roman" w:hAnsi="Times New Roman" w:cs="Times New Roman"/>
          <w:sz w:val="24"/>
          <w:szCs w:val="20"/>
        </w:rPr>
        <w:t>»</w:t>
      </w:r>
      <w:r>
        <w:rPr>
          <w:rFonts w:ascii="Times New Roman" w:hAnsi="Times New Roman" w:cs="Times New Roman"/>
          <w:sz w:val="24"/>
          <w:szCs w:val="20"/>
        </w:rPr>
        <w:t xml:space="preserve"> в </w:t>
      </w:r>
      <w:r w:rsidR="00EA2490">
        <w:rPr>
          <w:rFonts w:ascii="Times New Roman" w:hAnsi="Times New Roman" w:cs="Times New Roman"/>
          <w:sz w:val="24"/>
          <w:szCs w:val="20"/>
        </w:rPr>
        <w:t xml:space="preserve"> отчётном периоде </w:t>
      </w:r>
      <w:r>
        <w:rPr>
          <w:rFonts w:ascii="Times New Roman" w:hAnsi="Times New Roman" w:cs="Times New Roman"/>
          <w:sz w:val="24"/>
          <w:szCs w:val="20"/>
        </w:rPr>
        <w:t xml:space="preserve">увеличился на </w:t>
      </w:r>
      <w:r>
        <w:rPr>
          <w:rFonts w:ascii="Times New Roman" w:hAnsi="Times New Roman" w:cs="Times New Roman"/>
          <w:i/>
          <w:sz w:val="24"/>
          <w:szCs w:val="20"/>
        </w:rPr>
        <w:t xml:space="preserve">341,5 </w:t>
      </w:r>
      <w:r w:rsidRPr="00EA7BCA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A7BCA">
        <w:rPr>
          <w:rFonts w:ascii="Times New Roman" w:hAnsi="Times New Roman" w:cs="Times New Roman"/>
          <w:i/>
          <w:sz w:val="24"/>
          <w:szCs w:val="20"/>
        </w:rPr>
        <w:t>рублей</w:t>
      </w:r>
      <w:r w:rsidRPr="00A32C78">
        <w:rPr>
          <w:rFonts w:ascii="Times New Roman" w:hAnsi="Times New Roman" w:cs="Times New Roman"/>
          <w:sz w:val="24"/>
          <w:szCs w:val="20"/>
        </w:rPr>
        <w:t>, или в 2,9 раза</w:t>
      </w:r>
      <w:r w:rsidRPr="00F4192E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а  </w:t>
      </w:r>
      <w:r w:rsidRPr="00F4192E">
        <w:rPr>
          <w:rFonts w:ascii="Times New Roman" w:hAnsi="Times New Roman" w:cs="Times New Roman"/>
          <w:sz w:val="24"/>
          <w:szCs w:val="20"/>
        </w:rPr>
        <w:t xml:space="preserve">относительно уровня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4192E">
        <w:rPr>
          <w:rFonts w:ascii="Times New Roman" w:hAnsi="Times New Roman" w:cs="Times New Roman"/>
          <w:sz w:val="24"/>
          <w:szCs w:val="20"/>
        </w:rPr>
        <w:t>2018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4192E">
        <w:rPr>
          <w:rFonts w:ascii="Times New Roman" w:hAnsi="Times New Roman" w:cs="Times New Roman"/>
          <w:sz w:val="24"/>
          <w:szCs w:val="20"/>
        </w:rPr>
        <w:t>года сократил</w:t>
      </w:r>
      <w:r>
        <w:rPr>
          <w:rFonts w:ascii="Times New Roman" w:hAnsi="Times New Roman" w:cs="Times New Roman"/>
          <w:sz w:val="24"/>
          <w:szCs w:val="20"/>
        </w:rPr>
        <w:t>ся</w:t>
      </w:r>
      <w:r w:rsidRPr="00F4192E">
        <w:rPr>
          <w:rFonts w:ascii="Times New Roman" w:hAnsi="Times New Roman" w:cs="Times New Roman"/>
          <w:sz w:val="24"/>
          <w:szCs w:val="20"/>
        </w:rPr>
        <w:t xml:space="preserve">  на</w:t>
      </w:r>
      <w:r w:rsidRPr="00C0539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32C78">
        <w:rPr>
          <w:rFonts w:ascii="Times New Roman" w:hAnsi="Times New Roman" w:cs="Times New Roman"/>
          <w:i/>
          <w:sz w:val="24"/>
          <w:szCs w:val="20"/>
        </w:rPr>
        <w:t>957,9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EE1CC5">
        <w:rPr>
          <w:rFonts w:ascii="Times New Roman" w:hAnsi="Times New Roman" w:cs="Times New Roman"/>
          <w:i/>
          <w:sz w:val="24"/>
          <w:szCs w:val="20"/>
        </w:rPr>
        <w:t>тыс</w:t>
      </w:r>
      <w:r w:rsidRPr="00EA7BCA">
        <w:rPr>
          <w:rFonts w:ascii="Times New Roman" w:hAnsi="Times New Roman" w:cs="Times New Roman"/>
          <w:i/>
          <w:sz w:val="24"/>
          <w:szCs w:val="20"/>
        </w:rPr>
        <w:t>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A7BCA">
        <w:rPr>
          <w:rFonts w:ascii="Times New Roman" w:hAnsi="Times New Roman" w:cs="Times New Roman"/>
          <w:i/>
          <w:sz w:val="24"/>
          <w:szCs w:val="20"/>
        </w:rPr>
        <w:t>рублей</w:t>
      </w:r>
      <w:proofErr w:type="gramStart"/>
      <w:r>
        <w:rPr>
          <w:rFonts w:ascii="Times New Roman" w:hAnsi="Times New Roman" w:cs="Times New Roman"/>
          <w:i/>
          <w:sz w:val="24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32C78">
        <w:rPr>
          <w:rFonts w:ascii="Times New Roman" w:hAnsi="Times New Roman" w:cs="Times New Roman"/>
          <w:sz w:val="24"/>
          <w:szCs w:val="20"/>
        </w:rPr>
        <w:t>или в 2,8 раза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EA2490" w:rsidRDefault="00A32C78" w:rsidP="00A32C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 (99,0</w:t>
      </w:r>
      <w:r w:rsidR="00EA249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%) п</w:t>
      </w:r>
      <w:r w:rsidRPr="00AC2233">
        <w:rPr>
          <w:rFonts w:ascii="Times New Roman" w:hAnsi="Times New Roman" w:cs="Times New Roman"/>
          <w:sz w:val="24"/>
          <w:szCs w:val="20"/>
        </w:rPr>
        <w:t>о разделу «Жили</w:t>
      </w:r>
      <w:r>
        <w:rPr>
          <w:rFonts w:ascii="Times New Roman" w:hAnsi="Times New Roman" w:cs="Times New Roman"/>
          <w:sz w:val="24"/>
          <w:szCs w:val="20"/>
        </w:rPr>
        <w:t>щ</w:t>
      </w:r>
      <w:r w:rsidRPr="00AC2233">
        <w:rPr>
          <w:rFonts w:ascii="Times New Roman" w:hAnsi="Times New Roman" w:cs="Times New Roman"/>
          <w:sz w:val="24"/>
          <w:szCs w:val="20"/>
        </w:rPr>
        <w:t>но-коммунальное хозяйств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AC2233">
        <w:rPr>
          <w:rFonts w:ascii="Times New Roman" w:hAnsi="Times New Roman" w:cs="Times New Roman"/>
          <w:sz w:val="24"/>
          <w:szCs w:val="20"/>
        </w:rPr>
        <w:t xml:space="preserve">» </w:t>
      </w:r>
      <w:r>
        <w:rPr>
          <w:rFonts w:ascii="Times New Roman" w:hAnsi="Times New Roman" w:cs="Times New Roman"/>
          <w:sz w:val="24"/>
          <w:szCs w:val="20"/>
        </w:rPr>
        <w:t>составили расходы  по подразделу  «Благоустройство»</w:t>
      </w:r>
      <w:r w:rsidR="00537301">
        <w:rPr>
          <w:rFonts w:ascii="Times New Roman" w:hAnsi="Times New Roman" w:cs="Times New Roman"/>
          <w:sz w:val="24"/>
          <w:szCs w:val="20"/>
        </w:rPr>
        <w:t>.</w:t>
      </w:r>
    </w:p>
    <w:p w:rsidR="00A32C78" w:rsidRDefault="00EA2490" w:rsidP="00A32C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бюджетных ассигнованиях </w:t>
      </w:r>
      <w:r w:rsidR="00A32C78">
        <w:rPr>
          <w:rFonts w:ascii="Times New Roman" w:hAnsi="Times New Roman" w:cs="Times New Roman"/>
          <w:sz w:val="24"/>
          <w:szCs w:val="20"/>
        </w:rPr>
        <w:t xml:space="preserve">в </w:t>
      </w:r>
      <w:r>
        <w:rPr>
          <w:rFonts w:ascii="Times New Roman" w:hAnsi="Times New Roman" w:cs="Times New Roman"/>
          <w:sz w:val="24"/>
          <w:szCs w:val="20"/>
        </w:rPr>
        <w:t>размере</w:t>
      </w:r>
      <w:r w:rsidR="00A32C78">
        <w:rPr>
          <w:rFonts w:ascii="Times New Roman" w:hAnsi="Times New Roman" w:cs="Times New Roman"/>
          <w:sz w:val="24"/>
          <w:szCs w:val="20"/>
        </w:rPr>
        <w:t xml:space="preserve"> </w:t>
      </w:r>
      <w:r w:rsidRPr="00A32C78">
        <w:rPr>
          <w:rFonts w:ascii="Times New Roman" w:hAnsi="Times New Roman" w:cs="Times New Roman"/>
          <w:i/>
          <w:sz w:val="24"/>
          <w:szCs w:val="20"/>
        </w:rPr>
        <w:t>804,</w:t>
      </w:r>
      <w:r>
        <w:rPr>
          <w:rFonts w:ascii="Times New Roman" w:hAnsi="Times New Roman" w:cs="Times New Roman"/>
          <w:i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A2490">
        <w:rPr>
          <w:rFonts w:ascii="Times New Roman" w:hAnsi="Times New Roman" w:cs="Times New Roman"/>
          <w:sz w:val="24"/>
          <w:szCs w:val="20"/>
        </w:rPr>
        <w:t xml:space="preserve">кассовые расходы составили в сумме </w:t>
      </w:r>
      <w:r w:rsidRPr="00A32C7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32C78" w:rsidRPr="00A32C78">
        <w:rPr>
          <w:rFonts w:ascii="Times New Roman" w:hAnsi="Times New Roman" w:cs="Times New Roman"/>
          <w:i/>
          <w:sz w:val="24"/>
          <w:szCs w:val="20"/>
        </w:rPr>
        <w:t>516,3</w:t>
      </w:r>
      <w:r w:rsidR="00A32C78" w:rsidRPr="00FE4D32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32C7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32C78" w:rsidRPr="00FE4D32">
        <w:rPr>
          <w:rFonts w:ascii="Times New Roman" w:hAnsi="Times New Roman" w:cs="Times New Roman"/>
          <w:i/>
          <w:sz w:val="24"/>
          <w:szCs w:val="20"/>
        </w:rPr>
        <w:t>рублей</w:t>
      </w:r>
      <w:r w:rsidR="00A32C78">
        <w:rPr>
          <w:rFonts w:ascii="Times New Roman" w:hAnsi="Times New Roman" w:cs="Times New Roman"/>
          <w:sz w:val="24"/>
          <w:szCs w:val="20"/>
        </w:rPr>
        <w:t xml:space="preserve">, или 64,2 % </w:t>
      </w:r>
      <w:r>
        <w:rPr>
          <w:rFonts w:ascii="Times New Roman" w:hAnsi="Times New Roman" w:cs="Times New Roman"/>
          <w:sz w:val="24"/>
          <w:szCs w:val="20"/>
        </w:rPr>
        <w:t>.</w:t>
      </w:r>
      <w:r w:rsidR="00A32C7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55645" w:rsidRDefault="00F55645" w:rsidP="00F556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</w:t>
      </w:r>
      <w:r w:rsidR="00EA2490">
        <w:rPr>
          <w:rFonts w:ascii="Times New Roman" w:hAnsi="Times New Roman" w:cs="Times New Roman"/>
          <w:sz w:val="24"/>
          <w:szCs w:val="20"/>
        </w:rPr>
        <w:t xml:space="preserve">по подразделу </w:t>
      </w:r>
      <w:r>
        <w:rPr>
          <w:rFonts w:ascii="Times New Roman" w:hAnsi="Times New Roman" w:cs="Times New Roman"/>
          <w:sz w:val="24"/>
          <w:szCs w:val="20"/>
        </w:rPr>
        <w:t xml:space="preserve">направлены  на реализацию  мероприятий муниципальной программы « 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F55645" w:rsidRPr="00B378D1" w:rsidRDefault="00F55645" w:rsidP="00F5564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9C2243">
        <w:rPr>
          <w:rFonts w:ascii="Times New Roman" w:hAnsi="Times New Roman" w:cs="Times New Roman"/>
          <w:sz w:val="24"/>
          <w:szCs w:val="20"/>
        </w:rPr>
        <w:t xml:space="preserve"> оплату электроэнергии  </w:t>
      </w:r>
      <w:r>
        <w:rPr>
          <w:rFonts w:ascii="Times New Roman" w:hAnsi="Times New Roman" w:cs="Times New Roman"/>
          <w:sz w:val="24"/>
          <w:szCs w:val="20"/>
        </w:rPr>
        <w:t>улично</w:t>
      </w:r>
      <w:r w:rsidR="00EA2490">
        <w:rPr>
          <w:rFonts w:ascii="Times New Roman" w:hAnsi="Times New Roman" w:cs="Times New Roman"/>
          <w:sz w:val="24"/>
          <w:szCs w:val="20"/>
        </w:rPr>
        <w:t>го</w:t>
      </w:r>
      <w:r>
        <w:rPr>
          <w:rFonts w:ascii="Times New Roman" w:hAnsi="Times New Roman" w:cs="Times New Roman"/>
          <w:sz w:val="24"/>
          <w:szCs w:val="20"/>
        </w:rPr>
        <w:t xml:space="preserve"> освещени</w:t>
      </w:r>
      <w:r w:rsidR="00EA2490">
        <w:rPr>
          <w:rFonts w:ascii="Times New Roman" w:hAnsi="Times New Roman" w:cs="Times New Roman"/>
          <w:sz w:val="24"/>
          <w:szCs w:val="20"/>
        </w:rPr>
        <w:t>я</w:t>
      </w:r>
      <w:r>
        <w:rPr>
          <w:rFonts w:ascii="Times New Roman" w:hAnsi="Times New Roman" w:cs="Times New Roman"/>
          <w:sz w:val="24"/>
          <w:szCs w:val="20"/>
        </w:rPr>
        <w:t xml:space="preserve">  в сумме </w:t>
      </w:r>
      <w:r>
        <w:rPr>
          <w:rFonts w:ascii="Times New Roman" w:hAnsi="Times New Roman" w:cs="Times New Roman"/>
          <w:i/>
          <w:sz w:val="24"/>
          <w:szCs w:val="20"/>
        </w:rPr>
        <w:t xml:space="preserve">264,4 </w:t>
      </w:r>
      <w:r w:rsidRPr="00B378D1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BC283F" w:rsidRPr="00BC283F">
        <w:rPr>
          <w:rFonts w:ascii="Times New Roman" w:hAnsi="Times New Roman" w:cs="Times New Roman"/>
          <w:sz w:val="24"/>
          <w:szCs w:val="20"/>
        </w:rPr>
        <w:t xml:space="preserve">или </w:t>
      </w:r>
      <w:r w:rsidRPr="00BC283F">
        <w:rPr>
          <w:rFonts w:ascii="Times New Roman" w:hAnsi="Times New Roman" w:cs="Times New Roman"/>
          <w:sz w:val="24"/>
          <w:szCs w:val="20"/>
        </w:rPr>
        <w:t xml:space="preserve"> </w:t>
      </w:r>
      <w:r w:rsidR="000E3CCE">
        <w:rPr>
          <w:rFonts w:ascii="Times New Roman" w:hAnsi="Times New Roman" w:cs="Times New Roman"/>
          <w:sz w:val="24"/>
          <w:szCs w:val="20"/>
        </w:rPr>
        <w:t>66,1</w:t>
      </w:r>
      <w:r w:rsidRPr="00B66C72"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A249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A2490" w:rsidRPr="00EA2490">
        <w:rPr>
          <w:rFonts w:ascii="Times New Roman" w:hAnsi="Times New Roman" w:cs="Times New Roman"/>
          <w:sz w:val="24"/>
          <w:szCs w:val="20"/>
        </w:rPr>
        <w:t>от запланированных</w:t>
      </w:r>
      <w:r w:rsidR="00EA249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66C72">
        <w:rPr>
          <w:rFonts w:ascii="Times New Roman" w:hAnsi="Times New Roman" w:cs="Times New Roman"/>
          <w:sz w:val="24"/>
          <w:szCs w:val="20"/>
        </w:rPr>
        <w:t xml:space="preserve"> ассигнований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85A6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E3CCE">
        <w:rPr>
          <w:rFonts w:ascii="Times New Roman" w:hAnsi="Times New Roman" w:cs="Times New Roman"/>
          <w:i/>
          <w:sz w:val="24"/>
          <w:szCs w:val="20"/>
        </w:rPr>
        <w:t>40</w:t>
      </w:r>
      <w:r>
        <w:rPr>
          <w:rFonts w:ascii="Times New Roman" w:hAnsi="Times New Roman" w:cs="Times New Roman"/>
          <w:i/>
          <w:sz w:val="24"/>
          <w:szCs w:val="20"/>
        </w:rPr>
        <w:t>0</w:t>
      </w:r>
      <w:r w:rsidR="000E3CCE">
        <w:rPr>
          <w:rFonts w:ascii="Times New Roman" w:hAnsi="Times New Roman" w:cs="Times New Roman"/>
          <w:i/>
          <w:sz w:val="24"/>
          <w:szCs w:val="20"/>
        </w:rPr>
        <w:t>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F55645" w:rsidRPr="00B378D1" w:rsidRDefault="00F55645" w:rsidP="00F5564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9C2243">
        <w:rPr>
          <w:rFonts w:ascii="Times New Roman" w:hAnsi="Times New Roman" w:cs="Times New Roman"/>
          <w:sz w:val="24"/>
          <w:szCs w:val="20"/>
        </w:rPr>
        <w:t xml:space="preserve"> очистку территории сельского поселения от мусора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0E3CCE" w:rsidRPr="000E3CCE">
        <w:rPr>
          <w:rFonts w:ascii="Times New Roman" w:hAnsi="Times New Roman" w:cs="Times New Roman"/>
          <w:i/>
          <w:sz w:val="24"/>
          <w:szCs w:val="20"/>
        </w:rPr>
        <w:t>199,5</w:t>
      </w:r>
      <w:r w:rsidR="00FE533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тыс.</w:t>
      </w:r>
      <w:r w:rsidR="009C224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EA2490" w:rsidRPr="00EA2490">
        <w:rPr>
          <w:rFonts w:ascii="Times New Roman" w:hAnsi="Times New Roman" w:cs="Times New Roman"/>
          <w:sz w:val="24"/>
          <w:szCs w:val="20"/>
        </w:rPr>
        <w:t>или</w:t>
      </w:r>
      <w:r w:rsidRPr="00EA2490">
        <w:rPr>
          <w:rFonts w:ascii="Times New Roman" w:hAnsi="Times New Roman" w:cs="Times New Roman"/>
          <w:sz w:val="24"/>
          <w:szCs w:val="20"/>
        </w:rPr>
        <w:t xml:space="preserve"> </w:t>
      </w:r>
      <w:r w:rsidR="000E3CCE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66C72">
        <w:rPr>
          <w:rFonts w:ascii="Times New Roman" w:hAnsi="Times New Roman" w:cs="Times New Roman"/>
          <w:sz w:val="24"/>
          <w:szCs w:val="20"/>
        </w:rPr>
        <w:t>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66C72">
        <w:rPr>
          <w:rFonts w:ascii="Times New Roman" w:hAnsi="Times New Roman" w:cs="Times New Roman"/>
          <w:sz w:val="24"/>
          <w:szCs w:val="20"/>
        </w:rPr>
        <w:t xml:space="preserve"> </w:t>
      </w:r>
      <w:r w:rsidR="00EA2490">
        <w:rPr>
          <w:rFonts w:ascii="Times New Roman" w:hAnsi="Times New Roman" w:cs="Times New Roman"/>
          <w:sz w:val="24"/>
          <w:szCs w:val="20"/>
        </w:rPr>
        <w:t xml:space="preserve"> от запланированных </w:t>
      </w:r>
      <w:r w:rsidRPr="00B66C72">
        <w:rPr>
          <w:rFonts w:ascii="Times New Roman" w:hAnsi="Times New Roman" w:cs="Times New Roman"/>
          <w:sz w:val="24"/>
          <w:szCs w:val="20"/>
        </w:rPr>
        <w:t xml:space="preserve">ассигнований </w:t>
      </w:r>
      <w:r w:rsidR="000E3CCE">
        <w:rPr>
          <w:rFonts w:ascii="Times New Roman" w:hAnsi="Times New Roman" w:cs="Times New Roman"/>
          <w:sz w:val="24"/>
          <w:szCs w:val="20"/>
        </w:rPr>
        <w:t>на 2019 год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0E3CCE" w:rsidRPr="00B378D1" w:rsidRDefault="00F55645" w:rsidP="000E3CC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 </w:t>
      </w:r>
      <w:r w:rsidR="000E3CCE">
        <w:rPr>
          <w:rFonts w:ascii="Times New Roman" w:hAnsi="Times New Roman" w:cs="Times New Roman"/>
          <w:sz w:val="24"/>
          <w:szCs w:val="20"/>
        </w:rPr>
        <w:t xml:space="preserve">благоустройство братских могил в сумме </w:t>
      </w:r>
      <w:r w:rsidR="000E3CCE" w:rsidRPr="000E3CCE">
        <w:rPr>
          <w:rFonts w:ascii="Times New Roman" w:hAnsi="Times New Roman" w:cs="Times New Roman"/>
          <w:i/>
          <w:sz w:val="24"/>
          <w:szCs w:val="20"/>
        </w:rPr>
        <w:t>52,4 тыс.</w:t>
      </w:r>
      <w:r w:rsidR="000E3CC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E3CCE" w:rsidRPr="000E3CCE">
        <w:rPr>
          <w:rFonts w:ascii="Times New Roman" w:hAnsi="Times New Roman" w:cs="Times New Roman"/>
          <w:i/>
          <w:sz w:val="24"/>
          <w:szCs w:val="20"/>
        </w:rPr>
        <w:t>рублей</w:t>
      </w:r>
      <w:r w:rsidR="000E3CCE">
        <w:rPr>
          <w:rFonts w:ascii="Times New Roman" w:hAnsi="Times New Roman" w:cs="Times New Roman"/>
          <w:sz w:val="24"/>
          <w:szCs w:val="20"/>
        </w:rPr>
        <w:t xml:space="preserve">, </w:t>
      </w:r>
      <w:r w:rsidR="00EA2490">
        <w:rPr>
          <w:rFonts w:ascii="Times New Roman" w:hAnsi="Times New Roman" w:cs="Times New Roman"/>
          <w:sz w:val="24"/>
          <w:szCs w:val="20"/>
        </w:rPr>
        <w:t>или</w:t>
      </w:r>
      <w:r w:rsidR="000E3CCE">
        <w:rPr>
          <w:rFonts w:ascii="Times New Roman" w:hAnsi="Times New Roman" w:cs="Times New Roman"/>
          <w:sz w:val="24"/>
          <w:szCs w:val="20"/>
        </w:rPr>
        <w:t xml:space="preserve"> 50,0</w:t>
      </w:r>
      <w:r w:rsidR="00BC283F">
        <w:rPr>
          <w:rFonts w:ascii="Times New Roman" w:hAnsi="Times New Roman" w:cs="Times New Roman"/>
          <w:sz w:val="24"/>
          <w:szCs w:val="20"/>
        </w:rPr>
        <w:t xml:space="preserve"> </w:t>
      </w:r>
      <w:r w:rsidR="000E3CCE">
        <w:rPr>
          <w:rFonts w:ascii="Times New Roman" w:hAnsi="Times New Roman" w:cs="Times New Roman"/>
          <w:sz w:val="24"/>
          <w:szCs w:val="20"/>
        </w:rPr>
        <w:t xml:space="preserve">% </w:t>
      </w:r>
      <w:r w:rsidR="00EA2490">
        <w:rPr>
          <w:rFonts w:ascii="Times New Roman" w:hAnsi="Times New Roman" w:cs="Times New Roman"/>
          <w:sz w:val="24"/>
          <w:szCs w:val="20"/>
        </w:rPr>
        <w:t xml:space="preserve">от запланированных </w:t>
      </w:r>
      <w:r w:rsidR="000E3CCE" w:rsidRPr="00B66C72">
        <w:rPr>
          <w:rFonts w:ascii="Times New Roman" w:hAnsi="Times New Roman" w:cs="Times New Roman"/>
          <w:sz w:val="24"/>
          <w:szCs w:val="20"/>
        </w:rPr>
        <w:t>ассигнований в сумме</w:t>
      </w:r>
      <w:r w:rsidR="000E3CCE">
        <w:rPr>
          <w:rFonts w:ascii="Times New Roman" w:hAnsi="Times New Roman" w:cs="Times New Roman"/>
          <w:i/>
          <w:sz w:val="24"/>
          <w:szCs w:val="20"/>
        </w:rPr>
        <w:t xml:space="preserve"> 104,7  тыс. рублей.</w:t>
      </w:r>
    </w:p>
    <w:p w:rsidR="00F55645" w:rsidRPr="00B14621" w:rsidRDefault="00F55645" w:rsidP="00F556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Расход</w:t>
      </w:r>
      <w:r w:rsidR="00EA2490">
        <w:rPr>
          <w:rFonts w:ascii="Times New Roman" w:hAnsi="Times New Roman" w:cs="Times New Roman"/>
          <w:sz w:val="24"/>
          <w:szCs w:val="20"/>
        </w:rPr>
        <w:t>ы на оплату работ по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C2243">
        <w:rPr>
          <w:rFonts w:ascii="Times New Roman" w:hAnsi="Times New Roman" w:cs="Times New Roman"/>
          <w:sz w:val="24"/>
          <w:szCs w:val="20"/>
        </w:rPr>
        <w:t xml:space="preserve">содержание объектов уличного освещения </w:t>
      </w:r>
      <w:r w:rsidR="009F444E">
        <w:rPr>
          <w:rFonts w:ascii="Times New Roman" w:hAnsi="Times New Roman" w:cs="Times New Roman"/>
          <w:sz w:val="24"/>
          <w:szCs w:val="20"/>
        </w:rPr>
        <w:t xml:space="preserve">и на вывоз ТБО с территории кладбищ </w:t>
      </w:r>
      <w:r w:rsidR="00EA2490">
        <w:rPr>
          <w:rFonts w:ascii="Times New Roman" w:hAnsi="Times New Roman" w:cs="Times New Roman"/>
          <w:sz w:val="24"/>
          <w:szCs w:val="20"/>
        </w:rPr>
        <w:t xml:space="preserve">в отчётном периоде </w:t>
      </w:r>
      <w:r w:rsidR="00A833D6">
        <w:rPr>
          <w:rFonts w:ascii="Times New Roman" w:hAnsi="Times New Roman" w:cs="Times New Roman"/>
          <w:sz w:val="24"/>
          <w:szCs w:val="20"/>
        </w:rPr>
        <w:t xml:space="preserve">не производились при запланированных расходах в сумме </w:t>
      </w:r>
      <w:r w:rsidR="00A833D6" w:rsidRPr="00A833D6">
        <w:rPr>
          <w:rFonts w:ascii="Times New Roman" w:hAnsi="Times New Roman" w:cs="Times New Roman"/>
          <w:i/>
          <w:sz w:val="24"/>
          <w:szCs w:val="20"/>
        </w:rPr>
        <w:t>100,0 тыс.</w:t>
      </w:r>
      <w:r w:rsidR="00A833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833D6" w:rsidRPr="00A833D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F55645" w:rsidRPr="00DB162C" w:rsidRDefault="00A833D6" w:rsidP="00F556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По </w:t>
      </w:r>
      <w:r w:rsidR="00FE533D">
        <w:rPr>
          <w:rFonts w:ascii="Times New Roman" w:hAnsi="Times New Roman" w:cs="Times New Roman"/>
          <w:sz w:val="24"/>
          <w:szCs w:val="20"/>
        </w:rPr>
        <w:t xml:space="preserve">отношению </w:t>
      </w:r>
      <w:proofErr w:type="gramStart"/>
      <w:r w:rsidR="00FE533D">
        <w:rPr>
          <w:rFonts w:ascii="Times New Roman" w:hAnsi="Times New Roman" w:cs="Times New Roman"/>
          <w:sz w:val="24"/>
          <w:szCs w:val="20"/>
        </w:rPr>
        <w:t>к</w:t>
      </w:r>
      <w:proofErr w:type="gramEnd"/>
      <w:r w:rsidR="00FE533D">
        <w:rPr>
          <w:rFonts w:ascii="Times New Roman" w:hAnsi="Times New Roman" w:cs="Times New Roman"/>
          <w:sz w:val="24"/>
          <w:szCs w:val="20"/>
        </w:rPr>
        <w:t xml:space="preserve"> уровня 2017-</w:t>
      </w:r>
      <w:r>
        <w:rPr>
          <w:rFonts w:ascii="Times New Roman" w:hAnsi="Times New Roman" w:cs="Times New Roman"/>
          <w:sz w:val="24"/>
          <w:szCs w:val="20"/>
        </w:rPr>
        <w:t xml:space="preserve"> 2018 </w:t>
      </w:r>
      <w:r w:rsidR="00FE533D">
        <w:rPr>
          <w:rFonts w:ascii="Times New Roman" w:hAnsi="Times New Roman" w:cs="Times New Roman"/>
          <w:sz w:val="24"/>
          <w:szCs w:val="20"/>
        </w:rPr>
        <w:t>гг.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F55645">
        <w:rPr>
          <w:rFonts w:ascii="Times New Roman" w:hAnsi="Times New Roman" w:cs="Times New Roman"/>
          <w:sz w:val="24"/>
          <w:szCs w:val="20"/>
        </w:rPr>
        <w:t xml:space="preserve">объём расходов бюджета на мероприятия </w:t>
      </w:r>
      <w:r>
        <w:rPr>
          <w:rFonts w:ascii="Times New Roman" w:hAnsi="Times New Roman" w:cs="Times New Roman"/>
          <w:sz w:val="24"/>
          <w:szCs w:val="20"/>
        </w:rPr>
        <w:t xml:space="preserve">в области </w:t>
      </w:r>
      <w:r w:rsidR="00F55645">
        <w:rPr>
          <w:rFonts w:ascii="Times New Roman" w:hAnsi="Times New Roman" w:cs="Times New Roman"/>
          <w:sz w:val="24"/>
          <w:szCs w:val="20"/>
        </w:rPr>
        <w:t>благоустройств</w:t>
      </w:r>
      <w:r>
        <w:rPr>
          <w:rFonts w:ascii="Times New Roman" w:hAnsi="Times New Roman" w:cs="Times New Roman"/>
          <w:sz w:val="24"/>
          <w:szCs w:val="20"/>
        </w:rPr>
        <w:t>а</w:t>
      </w:r>
      <w:r w:rsidR="00F55645">
        <w:rPr>
          <w:rFonts w:ascii="Times New Roman" w:hAnsi="Times New Roman" w:cs="Times New Roman"/>
          <w:sz w:val="24"/>
          <w:szCs w:val="20"/>
        </w:rPr>
        <w:t xml:space="preserve"> увеличился на </w:t>
      </w:r>
      <w:r w:rsidR="00FE533D" w:rsidRPr="0046066A">
        <w:rPr>
          <w:rFonts w:ascii="Times New Roman" w:hAnsi="Times New Roman" w:cs="Times New Roman"/>
          <w:i/>
          <w:sz w:val="24"/>
          <w:szCs w:val="20"/>
        </w:rPr>
        <w:t>379,8</w:t>
      </w:r>
      <w:r w:rsidR="00FE533D" w:rsidRPr="00DB162C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FE533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E533D" w:rsidRPr="00DB162C">
        <w:rPr>
          <w:rFonts w:ascii="Times New Roman" w:hAnsi="Times New Roman" w:cs="Times New Roman"/>
          <w:i/>
          <w:sz w:val="24"/>
          <w:szCs w:val="20"/>
        </w:rPr>
        <w:t>рублей</w:t>
      </w:r>
      <w:r w:rsidR="00FE533D" w:rsidRPr="00DB162C">
        <w:rPr>
          <w:rFonts w:ascii="Times New Roman" w:hAnsi="Times New Roman" w:cs="Times New Roman"/>
          <w:sz w:val="24"/>
          <w:szCs w:val="20"/>
        </w:rPr>
        <w:t xml:space="preserve">, или </w:t>
      </w:r>
      <w:r w:rsidR="00FE533D">
        <w:rPr>
          <w:rFonts w:ascii="Times New Roman" w:hAnsi="Times New Roman" w:cs="Times New Roman"/>
          <w:sz w:val="24"/>
          <w:szCs w:val="20"/>
        </w:rPr>
        <w:t>в 3,8 раза и на</w:t>
      </w:r>
      <w:r w:rsidR="00FE533D" w:rsidRPr="0046066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6066A" w:rsidRPr="0046066A">
        <w:rPr>
          <w:rFonts w:ascii="Times New Roman" w:hAnsi="Times New Roman" w:cs="Times New Roman"/>
          <w:i/>
          <w:sz w:val="24"/>
          <w:szCs w:val="20"/>
        </w:rPr>
        <w:t>258,2</w:t>
      </w:r>
      <w:r w:rsidR="0046066A">
        <w:rPr>
          <w:rFonts w:ascii="Times New Roman" w:hAnsi="Times New Roman" w:cs="Times New Roman"/>
          <w:sz w:val="24"/>
          <w:szCs w:val="20"/>
        </w:rPr>
        <w:t xml:space="preserve"> </w:t>
      </w:r>
      <w:r w:rsidR="00F55645" w:rsidRPr="00AD537B">
        <w:rPr>
          <w:rFonts w:ascii="Times New Roman" w:hAnsi="Times New Roman" w:cs="Times New Roman"/>
          <w:i/>
          <w:sz w:val="24"/>
          <w:szCs w:val="20"/>
        </w:rPr>
        <w:t>тыс.</w:t>
      </w:r>
      <w:r w:rsidR="00F5564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55645" w:rsidRPr="00AD537B">
        <w:rPr>
          <w:rFonts w:ascii="Times New Roman" w:hAnsi="Times New Roman" w:cs="Times New Roman"/>
          <w:i/>
          <w:sz w:val="24"/>
          <w:szCs w:val="20"/>
        </w:rPr>
        <w:t>рублей</w:t>
      </w:r>
      <w:r w:rsidR="00F55645">
        <w:rPr>
          <w:rFonts w:ascii="Times New Roman" w:hAnsi="Times New Roman" w:cs="Times New Roman"/>
          <w:sz w:val="24"/>
          <w:szCs w:val="20"/>
        </w:rPr>
        <w:t xml:space="preserve">, или </w:t>
      </w:r>
      <w:r w:rsidR="0046066A">
        <w:rPr>
          <w:rFonts w:ascii="Times New Roman" w:hAnsi="Times New Roman" w:cs="Times New Roman"/>
          <w:sz w:val="24"/>
          <w:szCs w:val="20"/>
        </w:rPr>
        <w:t>в 2,0 раза</w:t>
      </w:r>
      <w:r w:rsidR="00FE533D">
        <w:rPr>
          <w:rFonts w:ascii="Times New Roman" w:hAnsi="Times New Roman" w:cs="Times New Roman"/>
          <w:sz w:val="24"/>
          <w:szCs w:val="20"/>
        </w:rPr>
        <w:t>.</w:t>
      </w:r>
    </w:p>
    <w:p w:rsidR="00296379" w:rsidRDefault="001011A0" w:rsidP="001011A0">
      <w:pPr>
        <w:tabs>
          <w:tab w:val="left" w:pos="42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Бюджетные назначения по подразделу «Коммунальное хозяйство» исполнены в размере </w:t>
      </w:r>
      <w:r w:rsidRPr="001011A0">
        <w:rPr>
          <w:rFonts w:ascii="Times New Roman" w:hAnsi="Times New Roman" w:cs="Times New Roman"/>
          <w:i/>
          <w:sz w:val="24"/>
          <w:szCs w:val="20"/>
        </w:rPr>
        <w:t>5,0</w:t>
      </w:r>
      <w:r w:rsidRPr="001D4757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r w:rsidRPr="009F41EE">
        <w:rPr>
          <w:rFonts w:ascii="Times New Roman" w:hAnsi="Times New Roman" w:cs="Times New Roman"/>
          <w:i/>
          <w:sz w:val="24"/>
          <w:szCs w:val="20"/>
        </w:rPr>
        <w:t>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F41E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 0,8 % годовых бюджетных назначений в сумме </w:t>
      </w:r>
      <w:r w:rsidRPr="001011A0">
        <w:rPr>
          <w:rFonts w:ascii="Times New Roman" w:hAnsi="Times New Roman" w:cs="Times New Roman"/>
          <w:i/>
          <w:sz w:val="24"/>
          <w:szCs w:val="20"/>
        </w:rPr>
        <w:t>662,8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011A0">
        <w:rPr>
          <w:rFonts w:ascii="Times New Roman" w:hAnsi="Times New Roman" w:cs="Times New Roman"/>
          <w:i/>
          <w:sz w:val="24"/>
          <w:szCs w:val="20"/>
        </w:rPr>
        <w:t>рублей</w:t>
      </w:r>
      <w:r w:rsidR="00296379">
        <w:rPr>
          <w:rFonts w:ascii="Times New Roman" w:hAnsi="Times New Roman" w:cs="Times New Roman"/>
          <w:i/>
          <w:sz w:val="24"/>
          <w:szCs w:val="20"/>
        </w:rPr>
        <w:t>.</w:t>
      </w:r>
    </w:p>
    <w:p w:rsidR="001011A0" w:rsidRDefault="00296379" w:rsidP="001011A0">
      <w:pPr>
        <w:tabs>
          <w:tab w:val="left" w:pos="42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379">
        <w:rPr>
          <w:rFonts w:ascii="Times New Roman" w:hAnsi="Times New Roman" w:cs="Times New Roman"/>
          <w:sz w:val="24"/>
          <w:szCs w:val="20"/>
        </w:rPr>
        <w:t xml:space="preserve">         </w:t>
      </w:r>
      <w:r w:rsidR="00FE533D">
        <w:rPr>
          <w:rFonts w:ascii="Times New Roman" w:hAnsi="Times New Roman" w:cs="Times New Roman"/>
          <w:sz w:val="24"/>
          <w:szCs w:val="20"/>
        </w:rPr>
        <w:t>С</w:t>
      </w:r>
      <w:r w:rsidR="00E24FC8">
        <w:rPr>
          <w:rFonts w:ascii="Times New Roman" w:hAnsi="Times New Roman" w:cs="Times New Roman"/>
          <w:sz w:val="24"/>
          <w:szCs w:val="20"/>
        </w:rPr>
        <w:t xml:space="preserve">редства в сумме </w:t>
      </w:r>
      <w:r w:rsidR="00E24FC8" w:rsidRPr="00E24FC8">
        <w:rPr>
          <w:rFonts w:ascii="Times New Roman" w:hAnsi="Times New Roman" w:cs="Times New Roman"/>
          <w:i/>
          <w:sz w:val="24"/>
          <w:szCs w:val="20"/>
        </w:rPr>
        <w:t>5,0 тыс.</w:t>
      </w:r>
      <w:r w:rsidR="00E24FC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24FC8" w:rsidRPr="00E24FC8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направлены </w:t>
      </w:r>
      <w:r w:rsidR="001011A0">
        <w:rPr>
          <w:rFonts w:ascii="Times New Roman" w:hAnsi="Times New Roman" w:cs="Times New Roman"/>
          <w:sz w:val="24"/>
          <w:szCs w:val="20"/>
        </w:rPr>
        <w:t xml:space="preserve">на </w:t>
      </w:r>
      <w:r w:rsidR="006A74F9">
        <w:rPr>
          <w:rFonts w:ascii="Times New Roman" w:hAnsi="Times New Roman" w:cs="Times New Roman"/>
          <w:sz w:val="24"/>
          <w:szCs w:val="20"/>
        </w:rPr>
        <w:t>предоставление субсид</w:t>
      </w:r>
      <w:proofErr w:type="gramStart"/>
      <w:r w:rsidR="006A74F9">
        <w:rPr>
          <w:rFonts w:ascii="Times New Roman" w:hAnsi="Times New Roman" w:cs="Times New Roman"/>
          <w:sz w:val="24"/>
          <w:szCs w:val="20"/>
        </w:rPr>
        <w:t xml:space="preserve">ии </w:t>
      </w:r>
      <w:r>
        <w:rPr>
          <w:rFonts w:ascii="Times New Roman" w:hAnsi="Times New Roman" w:cs="Times New Roman"/>
          <w:sz w:val="24"/>
          <w:szCs w:val="20"/>
        </w:rPr>
        <w:t xml:space="preserve"> ООО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0"/>
        </w:rPr>
        <w:t>Болва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» </w:t>
      </w:r>
      <w:r w:rsidR="006A74F9">
        <w:rPr>
          <w:rFonts w:ascii="Times New Roman" w:hAnsi="Times New Roman" w:cs="Times New Roman"/>
          <w:sz w:val="24"/>
          <w:szCs w:val="20"/>
        </w:rPr>
        <w:t>в</w:t>
      </w:r>
      <w:r>
        <w:rPr>
          <w:rFonts w:ascii="Times New Roman" w:hAnsi="Times New Roman" w:cs="Times New Roman"/>
          <w:sz w:val="24"/>
          <w:szCs w:val="20"/>
        </w:rPr>
        <w:t xml:space="preserve"> целях возмещения затрат по оказанию коммунальных услуг в</w:t>
      </w:r>
      <w:r w:rsidR="006A74F9">
        <w:rPr>
          <w:rFonts w:ascii="Times New Roman" w:hAnsi="Times New Roman" w:cs="Times New Roman"/>
          <w:sz w:val="24"/>
          <w:szCs w:val="20"/>
        </w:rPr>
        <w:t xml:space="preserve"> рамках </w:t>
      </w:r>
      <w:r w:rsidR="001011A0">
        <w:rPr>
          <w:rFonts w:ascii="Times New Roman" w:hAnsi="Times New Roman" w:cs="Times New Roman"/>
          <w:sz w:val="24"/>
          <w:szCs w:val="20"/>
        </w:rPr>
        <w:t>реализаци</w:t>
      </w:r>
      <w:r w:rsidR="006A74F9">
        <w:rPr>
          <w:rFonts w:ascii="Times New Roman" w:hAnsi="Times New Roman" w:cs="Times New Roman"/>
          <w:sz w:val="24"/>
          <w:szCs w:val="20"/>
        </w:rPr>
        <w:t>и</w:t>
      </w:r>
      <w:r w:rsidR="001011A0">
        <w:rPr>
          <w:rFonts w:ascii="Times New Roman" w:hAnsi="Times New Roman" w:cs="Times New Roman"/>
          <w:sz w:val="24"/>
          <w:szCs w:val="20"/>
        </w:rPr>
        <w:t xml:space="preserve"> муниципальн</w:t>
      </w:r>
      <w:r w:rsidR="006A74F9">
        <w:rPr>
          <w:rFonts w:ascii="Times New Roman" w:hAnsi="Times New Roman" w:cs="Times New Roman"/>
          <w:sz w:val="24"/>
          <w:szCs w:val="20"/>
        </w:rPr>
        <w:t>ой</w:t>
      </w:r>
      <w:r w:rsidR="001011A0">
        <w:rPr>
          <w:rFonts w:ascii="Times New Roman" w:hAnsi="Times New Roman" w:cs="Times New Roman"/>
          <w:sz w:val="24"/>
          <w:szCs w:val="20"/>
        </w:rPr>
        <w:t xml:space="preserve"> программы «Повышение эффективности использования  топливно-энергетических ресурсов в </w:t>
      </w:r>
      <w:proofErr w:type="spellStart"/>
      <w:r w:rsidR="001011A0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1011A0">
        <w:rPr>
          <w:rFonts w:ascii="Times New Roman" w:hAnsi="Times New Roman" w:cs="Times New Roman"/>
          <w:sz w:val="24"/>
          <w:szCs w:val="20"/>
        </w:rPr>
        <w:t xml:space="preserve"> районе».</w:t>
      </w:r>
    </w:p>
    <w:p w:rsidR="00532097" w:rsidRDefault="00FE533D" w:rsidP="009774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</w:t>
      </w:r>
      <w:r w:rsidR="00E24FC8">
        <w:rPr>
          <w:rFonts w:ascii="Times New Roman" w:hAnsi="Times New Roman" w:cs="Times New Roman"/>
          <w:sz w:val="24"/>
          <w:szCs w:val="20"/>
        </w:rPr>
        <w:t xml:space="preserve">редства, предусмотренные </w:t>
      </w:r>
      <w:r>
        <w:rPr>
          <w:rFonts w:ascii="Times New Roman" w:hAnsi="Times New Roman" w:cs="Times New Roman"/>
          <w:sz w:val="24"/>
          <w:szCs w:val="20"/>
        </w:rPr>
        <w:t xml:space="preserve">в бюджете </w:t>
      </w:r>
      <w:r w:rsidR="00E24FC8">
        <w:rPr>
          <w:rFonts w:ascii="Times New Roman" w:hAnsi="Times New Roman" w:cs="Times New Roman"/>
          <w:sz w:val="24"/>
          <w:szCs w:val="20"/>
        </w:rPr>
        <w:t xml:space="preserve">на реализацию муниципальной программы </w:t>
      </w:r>
      <w:r w:rsidR="001011A0"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1011A0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="001011A0">
        <w:rPr>
          <w:rFonts w:ascii="Times New Roman" w:hAnsi="Times New Roman" w:cs="Times New Roman"/>
          <w:sz w:val="24"/>
          <w:szCs w:val="20"/>
        </w:rPr>
        <w:t xml:space="preserve"> района»</w:t>
      </w:r>
      <w:r w:rsidR="00E24FC8">
        <w:rPr>
          <w:rFonts w:ascii="Times New Roman" w:hAnsi="Times New Roman" w:cs="Times New Roman"/>
          <w:sz w:val="24"/>
          <w:szCs w:val="20"/>
        </w:rPr>
        <w:t>,</w:t>
      </w:r>
      <w:r w:rsidR="001011A0">
        <w:rPr>
          <w:rFonts w:ascii="Times New Roman" w:hAnsi="Times New Roman" w:cs="Times New Roman"/>
          <w:sz w:val="24"/>
          <w:szCs w:val="20"/>
        </w:rPr>
        <w:t xml:space="preserve"> </w:t>
      </w:r>
      <w:r w:rsidR="00E24FC8">
        <w:rPr>
          <w:rFonts w:ascii="Times New Roman" w:hAnsi="Times New Roman" w:cs="Times New Roman"/>
          <w:sz w:val="24"/>
          <w:szCs w:val="20"/>
        </w:rPr>
        <w:t xml:space="preserve"> подпрограмм</w:t>
      </w:r>
      <w:r>
        <w:rPr>
          <w:rFonts w:ascii="Times New Roman" w:hAnsi="Times New Roman" w:cs="Times New Roman"/>
          <w:sz w:val="24"/>
          <w:szCs w:val="20"/>
        </w:rPr>
        <w:t>у «</w:t>
      </w:r>
      <w:r w:rsidR="00E24FC8">
        <w:rPr>
          <w:rFonts w:ascii="Times New Roman" w:hAnsi="Times New Roman" w:cs="Times New Roman"/>
          <w:sz w:val="24"/>
          <w:szCs w:val="20"/>
        </w:rPr>
        <w:t xml:space="preserve">Чистая вода» </w:t>
      </w:r>
      <w:r w:rsidR="001011A0">
        <w:rPr>
          <w:rFonts w:ascii="Times New Roman" w:hAnsi="Times New Roman" w:cs="Times New Roman"/>
          <w:sz w:val="24"/>
          <w:szCs w:val="20"/>
        </w:rPr>
        <w:t xml:space="preserve">в </w:t>
      </w:r>
      <w:r w:rsidR="009774D3">
        <w:rPr>
          <w:rFonts w:ascii="Times New Roman" w:hAnsi="Times New Roman" w:cs="Times New Roman"/>
          <w:sz w:val="24"/>
          <w:szCs w:val="20"/>
        </w:rPr>
        <w:t xml:space="preserve">размере </w:t>
      </w:r>
      <w:r w:rsidR="009774D3" w:rsidRPr="009774D3">
        <w:rPr>
          <w:rFonts w:ascii="Times New Roman" w:hAnsi="Times New Roman" w:cs="Times New Roman"/>
          <w:i/>
          <w:sz w:val="24"/>
          <w:szCs w:val="20"/>
        </w:rPr>
        <w:t>623</w:t>
      </w:r>
      <w:r w:rsidR="001011A0" w:rsidRPr="009774D3">
        <w:rPr>
          <w:rFonts w:ascii="Times New Roman" w:hAnsi="Times New Roman" w:cs="Times New Roman"/>
          <w:i/>
          <w:sz w:val="24"/>
          <w:szCs w:val="20"/>
        </w:rPr>
        <w:t>,</w:t>
      </w:r>
      <w:r w:rsidR="009774D3" w:rsidRPr="009774D3">
        <w:rPr>
          <w:rFonts w:ascii="Times New Roman" w:hAnsi="Times New Roman" w:cs="Times New Roman"/>
          <w:i/>
          <w:sz w:val="24"/>
          <w:szCs w:val="20"/>
        </w:rPr>
        <w:t>4</w:t>
      </w:r>
      <w:r w:rsidR="001011A0">
        <w:rPr>
          <w:rFonts w:ascii="Times New Roman" w:hAnsi="Times New Roman" w:cs="Times New Roman"/>
          <w:sz w:val="24"/>
          <w:szCs w:val="20"/>
        </w:rPr>
        <w:t xml:space="preserve"> </w:t>
      </w:r>
      <w:r w:rsidR="001011A0" w:rsidRPr="004C1992">
        <w:rPr>
          <w:rFonts w:ascii="Times New Roman" w:hAnsi="Times New Roman" w:cs="Times New Roman"/>
          <w:i/>
          <w:sz w:val="24"/>
          <w:szCs w:val="20"/>
        </w:rPr>
        <w:t>тыс</w:t>
      </w:r>
      <w:r w:rsidR="001011A0">
        <w:rPr>
          <w:rFonts w:ascii="Times New Roman" w:hAnsi="Times New Roman" w:cs="Times New Roman"/>
          <w:i/>
          <w:sz w:val="24"/>
          <w:szCs w:val="20"/>
        </w:rPr>
        <w:t>. рублей</w:t>
      </w:r>
      <w:r w:rsidR="00E24FC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24FC8" w:rsidRPr="00E24FC8">
        <w:rPr>
          <w:rFonts w:ascii="Times New Roman" w:hAnsi="Times New Roman" w:cs="Times New Roman"/>
          <w:sz w:val="24"/>
          <w:szCs w:val="20"/>
        </w:rPr>
        <w:t>и</w:t>
      </w:r>
      <w:r w:rsidR="00E24FC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774D3" w:rsidRPr="009774D3">
        <w:rPr>
          <w:rFonts w:ascii="Times New Roman" w:hAnsi="Times New Roman" w:cs="Times New Roman"/>
          <w:sz w:val="24"/>
          <w:szCs w:val="20"/>
        </w:rPr>
        <w:t xml:space="preserve"> </w:t>
      </w:r>
      <w:r w:rsidR="009774D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«</w:t>
      </w:r>
      <w:r w:rsidR="009774D3">
        <w:rPr>
          <w:rFonts w:ascii="Times New Roman" w:hAnsi="Times New Roman" w:cs="Times New Roman"/>
          <w:sz w:val="24"/>
          <w:szCs w:val="20"/>
        </w:rPr>
        <w:t xml:space="preserve">Охрана окружающей среды в </w:t>
      </w:r>
      <w:proofErr w:type="spellStart"/>
      <w:r w:rsidR="009774D3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9774D3">
        <w:rPr>
          <w:rFonts w:ascii="Times New Roman" w:hAnsi="Times New Roman" w:cs="Times New Roman"/>
          <w:sz w:val="24"/>
          <w:szCs w:val="20"/>
        </w:rPr>
        <w:t xml:space="preserve"> районе» в размере </w:t>
      </w:r>
      <w:r w:rsidR="009774D3" w:rsidRPr="009774D3">
        <w:rPr>
          <w:rFonts w:ascii="Times New Roman" w:hAnsi="Times New Roman" w:cs="Times New Roman"/>
          <w:i/>
          <w:sz w:val="24"/>
          <w:szCs w:val="20"/>
        </w:rPr>
        <w:t>8,8 тыс.</w:t>
      </w:r>
      <w:r w:rsidR="0053209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774D3" w:rsidRPr="009774D3">
        <w:rPr>
          <w:rFonts w:ascii="Times New Roman" w:hAnsi="Times New Roman" w:cs="Times New Roman"/>
          <w:i/>
          <w:sz w:val="24"/>
          <w:szCs w:val="20"/>
        </w:rPr>
        <w:t>рублей</w:t>
      </w:r>
      <w:r w:rsidR="00E24FC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24FC8" w:rsidRPr="00E24FC8">
        <w:rPr>
          <w:rFonts w:ascii="Times New Roman" w:hAnsi="Times New Roman" w:cs="Times New Roman"/>
          <w:sz w:val="24"/>
          <w:szCs w:val="20"/>
        </w:rPr>
        <w:t>в отчётном периоде не использовались.</w:t>
      </w:r>
      <w:r w:rsidR="009774D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Средства по подпрограмме «Чистая вода» планировалось направить на составление проектно-сметной документации локальных очистных сооружений в д. </w:t>
      </w:r>
      <w:proofErr w:type="spellStart"/>
      <w:r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и ремонт шахтных колодцев. </w:t>
      </w:r>
    </w:p>
    <w:p w:rsidR="00E24FC8" w:rsidRDefault="00E24FC8" w:rsidP="00E24FC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Pr="00ED3045">
        <w:rPr>
          <w:rFonts w:ascii="Times New Roman" w:hAnsi="Times New Roman" w:cs="Times New Roman"/>
          <w:sz w:val="24"/>
          <w:szCs w:val="24"/>
        </w:rPr>
        <w:t>«Культура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45">
        <w:rPr>
          <w:rFonts w:ascii="Times New Roman" w:hAnsi="Times New Roman" w:cs="Times New Roman"/>
          <w:sz w:val="24"/>
          <w:szCs w:val="24"/>
        </w:rPr>
        <w:t xml:space="preserve"> кинематография</w:t>
      </w:r>
      <w:r>
        <w:rPr>
          <w:rFonts w:ascii="Times New Roman" w:hAnsi="Times New Roman" w:cs="Times New Roman"/>
          <w:sz w:val="24"/>
          <w:szCs w:val="24"/>
        </w:rPr>
        <w:t>, средства массовой информации</w:t>
      </w:r>
      <w:r w:rsidRPr="00ED3045">
        <w:rPr>
          <w:rFonts w:ascii="Times New Roman" w:hAnsi="Times New Roman" w:cs="Times New Roman"/>
          <w:sz w:val="24"/>
          <w:szCs w:val="24"/>
        </w:rPr>
        <w:t xml:space="preserve">»  бюджетные назначения на исполнение мероприятий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D3045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 xml:space="preserve">ны при  запланированных ассигнованиях  в сумме </w:t>
      </w:r>
      <w:r w:rsidRPr="00E24FC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FC8">
        <w:rPr>
          <w:rFonts w:ascii="Times New Roman" w:hAnsi="Times New Roman" w:cs="Times New Roman"/>
          <w:i/>
          <w:sz w:val="24"/>
          <w:szCs w:val="24"/>
        </w:rPr>
        <w:t>392,0</w:t>
      </w:r>
      <w:r w:rsidRPr="0011701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015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D3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B15" w:rsidRDefault="005E0B15" w:rsidP="00E24FC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Кассовое исполнение по разделу </w:t>
      </w:r>
      <w:r w:rsidRPr="00ED3045">
        <w:rPr>
          <w:rFonts w:ascii="Times New Roman" w:hAnsi="Times New Roman" w:cs="Times New Roman"/>
          <w:sz w:val="24"/>
          <w:szCs w:val="24"/>
        </w:rPr>
        <w:t>«Культура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45">
        <w:rPr>
          <w:rFonts w:ascii="Times New Roman" w:hAnsi="Times New Roman" w:cs="Times New Roman"/>
          <w:sz w:val="24"/>
          <w:szCs w:val="24"/>
        </w:rPr>
        <w:t xml:space="preserve"> кинематография</w:t>
      </w:r>
      <w:r>
        <w:rPr>
          <w:rFonts w:ascii="Times New Roman" w:hAnsi="Times New Roman" w:cs="Times New Roman"/>
          <w:sz w:val="24"/>
          <w:szCs w:val="24"/>
        </w:rPr>
        <w:t>, средства массовой информации</w:t>
      </w:r>
      <w:r w:rsidRPr="00ED304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за 1 полугодие 2018 года составило в сумме </w:t>
      </w:r>
      <w:r w:rsidRPr="005E0B15">
        <w:rPr>
          <w:rFonts w:ascii="Times New Roman" w:hAnsi="Times New Roman" w:cs="Times New Roman"/>
          <w:i/>
          <w:sz w:val="24"/>
          <w:szCs w:val="24"/>
        </w:rPr>
        <w:t xml:space="preserve">421,2 </w:t>
      </w:r>
      <w:proofErr w:type="spellStart"/>
      <w:r w:rsidRPr="005E0B15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5E0B15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E0B15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а соответствующем периоде 2017 года расходы по разделу не производились.</w:t>
      </w:r>
    </w:p>
    <w:p w:rsidR="00D41CEF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</w:t>
      </w:r>
      <w:r w:rsidR="00A466C0">
        <w:rPr>
          <w:rFonts w:ascii="Times New Roman" w:hAnsi="Times New Roman" w:cs="Times New Roman"/>
          <w:sz w:val="24"/>
          <w:szCs w:val="24"/>
        </w:rPr>
        <w:t xml:space="preserve">1 полугодии текущего года  </w:t>
      </w:r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D41CEF" w:rsidRPr="00D41CEF">
        <w:rPr>
          <w:rFonts w:ascii="Times New Roman" w:hAnsi="Times New Roman" w:cs="Times New Roman"/>
          <w:i/>
          <w:sz w:val="24"/>
          <w:szCs w:val="24"/>
        </w:rPr>
        <w:t>13,0</w:t>
      </w:r>
      <w:r w:rsidR="0042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C26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1CEF">
        <w:rPr>
          <w:rFonts w:ascii="Times New Roman" w:hAnsi="Times New Roman" w:cs="Times New Roman"/>
          <w:sz w:val="24"/>
          <w:szCs w:val="24"/>
        </w:rPr>
        <w:t>или 10,0% годовых бюджетных назначений</w:t>
      </w:r>
      <w:r w:rsidR="00A466C0">
        <w:rPr>
          <w:rFonts w:ascii="Times New Roman" w:hAnsi="Times New Roman" w:cs="Times New Roman"/>
          <w:sz w:val="24"/>
          <w:szCs w:val="24"/>
        </w:rPr>
        <w:t>.</w:t>
      </w:r>
    </w:p>
    <w:p w:rsidR="00A466C0" w:rsidRDefault="00821EAF" w:rsidP="00821EA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не исполнены полномочия по оказанию мер социальной поддержке специалистов, работающих в сельской местности, а также специалистов, вышедших на пенсию, в соответствии с Законом Калужской области от 30.12.2004 № 13-ОЗ «О мерах социальной поддержки специалистов, работающих в сельской местности, а также специалистов, вышедших на пенсию».</w:t>
      </w:r>
    </w:p>
    <w:p w:rsidR="00821EAF" w:rsidRDefault="00D979A1" w:rsidP="00821EAF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EAF">
        <w:rPr>
          <w:rFonts w:ascii="Times New Roman" w:hAnsi="Times New Roman" w:cs="Times New Roman"/>
          <w:sz w:val="24"/>
          <w:szCs w:val="24"/>
        </w:rPr>
        <w:t xml:space="preserve">При запланированных бюджетных ассигнованиях в сумме </w:t>
      </w:r>
      <w:r w:rsidR="00821EAF" w:rsidRPr="00821EAF">
        <w:rPr>
          <w:rFonts w:ascii="Times New Roman" w:hAnsi="Times New Roman" w:cs="Times New Roman"/>
          <w:i/>
          <w:sz w:val="24"/>
          <w:szCs w:val="24"/>
        </w:rPr>
        <w:t>100,</w:t>
      </w:r>
      <w:r w:rsidR="00821EAF" w:rsidRPr="002A5B16">
        <w:rPr>
          <w:rFonts w:ascii="Times New Roman" w:hAnsi="Times New Roman" w:cs="Times New Roman"/>
          <w:i/>
          <w:sz w:val="24"/>
          <w:szCs w:val="24"/>
        </w:rPr>
        <w:t>0 тыс.</w:t>
      </w:r>
      <w:r w:rsidR="00821E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EAF" w:rsidRPr="002A5B16">
        <w:rPr>
          <w:rFonts w:ascii="Times New Roman" w:hAnsi="Times New Roman" w:cs="Times New Roman"/>
          <w:i/>
          <w:sz w:val="24"/>
          <w:szCs w:val="24"/>
        </w:rPr>
        <w:t>рублей</w:t>
      </w:r>
      <w:r w:rsidR="00821EAF">
        <w:rPr>
          <w:rFonts w:ascii="Times New Roman" w:hAnsi="Times New Roman" w:cs="Times New Roman"/>
          <w:sz w:val="24"/>
          <w:szCs w:val="24"/>
        </w:rPr>
        <w:t>, в текущем периоде расходы не производились.</w:t>
      </w:r>
    </w:p>
    <w:p w:rsidR="001B2CAB" w:rsidRPr="00DB162C" w:rsidRDefault="001B2CAB" w:rsidP="001B2CA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</w:t>
      </w:r>
      <w:r w:rsidR="00E56542">
        <w:rPr>
          <w:rFonts w:ascii="Times New Roman" w:hAnsi="Times New Roman" w:cs="Times New Roman"/>
          <w:sz w:val="24"/>
          <w:szCs w:val="20"/>
        </w:rPr>
        <w:t>уровнем прошлых лет 2017-</w:t>
      </w:r>
      <w:r>
        <w:rPr>
          <w:rFonts w:ascii="Times New Roman" w:hAnsi="Times New Roman" w:cs="Times New Roman"/>
          <w:sz w:val="24"/>
          <w:szCs w:val="20"/>
        </w:rPr>
        <w:t xml:space="preserve">2018 </w:t>
      </w:r>
      <w:r w:rsidR="00E56542">
        <w:rPr>
          <w:rFonts w:ascii="Times New Roman" w:hAnsi="Times New Roman" w:cs="Times New Roman"/>
          <w:sz w:val="24"/>
          <w:szCs w:val="20"/>
        </w:rPr>
        <w:t>гг.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в области социальной политики сократил</w:t>
      </w:r>
      <w:r w:rsidR="00E56542">
        <w:rPr>
          <w:rFonts w:ascii="Times New Roman" w:hAnsi="Times New Roman" w:cs="Times New Roman"/>
          <w:sz w:val="24"/>
          <w:szCs w:val="20"/>
        </w:rPr>
        <w:t>ись</w:t>
      </w:r>
      <w:r>
        <w:rPr>
          <w:rFonts w:ascii="Times New Roman" w:hAnsi="Times New Roman" w:cs="Times New Roman"/>
          <w:sz w:val="24"/>
          <w:szCs w:val="20"/>
        </w:rPr>
        <w:t xml:space="preserve"> на</w:t>
      </w:r>
      <w:r w:rsidR="00E56542" w:rsidRPr="00E56542">
        <w:rPr>
          <w:rFonts w:ascii="Times New Roman" w:hAnsi="Times New Roman" w:cs="Times New Roman"/>
          <w:sz w:val="24"/>
          <w:szCs w:val="20"/>
        </w:rPr>
        <w:t xml:space="preserve"> </w:t>
      </w:r>
      <w:r w:rsidR="00E56542" w:rsidRPr="001B2CAB">
        <w:rPr>
          <w:rFonts w:ascii="Times New Roman" w:hAnsi="Times New Roman" w:cs="Times New Roman"/>
          <w:i/>
          <w:sz w:val="24"/>
          <w:szCs w:val="20"/>
        </w:rPr>
        <w:t>2,7</w:t>
      </w:r>
      <w:r w:rsidR="00E5654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56542" w:rsidRPr="00DB162C">
        <w:rPr>
          <w:rFonts w:ascii="Times New Roman" w:hAnsi="Times New Roman" w:cs="Times New Roman"/>
          <w:i/>
          <w:sz w:val="24"/>
          <w:szCs w:val="20"/>
        </w:rPr>
        <w:t>тыс.</w:t>
      </w:r>
      <w:r w:rsidR="00E5654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56542" w:rsidRPr="00DB162C">
        <w:rPr>
          <w:rFonts w:ascii="Times New Roman" w:hAnsi="Times New Roman" w:cs="Times New Roman"/>
          <w:i/>
          <w:sz w:val="24"/>
          <w:szCs w:val="20"/>
        </w:rPr>
        <w:t>рублей</w:t>
      </w:r>
      <w:r w:rsidR="00E56542" w:rsidRPr="00DB162C">
        <w:rPr>
          <w:rFonts w:ascii="Times New Roman" w:hAnsi="Times New Roman" w:cs="Times New Roman"/>
          <w:sz w:val="24"/>
          <w:szCs w:val="20"/>
        </w:rPr>
        <w:t xml:space="preserve">, или </w:t>
      </w:r>
      <w:r w:rsidR="00E56542">
        <w:rPr>
          <w:rFonts w:ascii="Times New Roman" w:hAnsi="Times New Roman" w:cs="Times New Roman"/>
          <w:sz w:val="24"/>
          <w:szCs w:val="20"/>
        </w:rPr>
        <w:t>на 20,8% и на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B2CAB">
        <w:rPr>
          <w:rFonts w:ascii="Times New Roman" w:hAnsi="Times New Roman" w:cs="Times New Roman"/>
          <w:i/>
          <w:sz w:val="24"/>
          <w:szCs w:val="20"/>
        </w:rPr>
        <w:t>21,3</w:t>
      </w:r>
      <w:r w:rsidR="00A466C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B2CAB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B2CA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в 2,6 раза</w:t>
      </w:r>
      <w:r w:rsidR="00E56542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DB162C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979A1" w:rsidRDefault="001B2CAB" w:rsidP="005E0B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не исполнены при годовых бюджетных назначениях в сумме </w:t>
      </w:r>
      <w:r w:rsidRPr="001B2CAB">
        <w:rPr>
          <w:rFonts w:ascii="Times New Roman" w:hAnsi="Times New Roman" w:cs="Times New Roman"/>
          <w:i/>
          <w:sz w:val="24"/>
          <w:szCs w:val="24"/>
        </w:rPr>
        <w:t>30,0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C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6C0" w:rsidRPr="00A466C0" w:rsidRDefault="00A466C0" w:rsidP="00A466C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2017- 2018гг. расходы на образование составили в сумме </w:t>
      </w:r>
      <w:r w:rsidRPr="00A466C0">
        <w:rPr>
          <w:rFonts w:ascii="Times New Roman" w:hAnsi="Times New Roman" w:cs="Times New Roman"/>
          <w:i/>
          <w:sz w:val="24"/>
          <w:szCs w:val="24"/>
        </w:rPr>
        <w:t>7,0</w:t>
      </w:r>
      <w:r w:rsidRPr="00E229D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9D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6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в сумме 5</w:t>
      </w:r>
      <w:r w:rsidRPr="00A466C0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6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6C0">
        <w:rPr>
          <w:rFonts w:ascii="Times New Roman" w:hAnsi="Times New Roman" w:cs="Times New Roman"/>
          <w:sz w:val="24"/>
          <w:szCs w:val="24"/>
        </w:rPr>
        <w:t>соответственно</w:t>
      </w:r>
      <w:r w:rsidRPr="00A466C0">
        <w:rPr>
          <w:rFonts w:ascii="Times New Roman" w:hAnsi="Times New Roman" w:cs="Times New Roman"/>
          <w:i/>
          <w:sz w:val="24"/>
          <w:szCs w:val="24"/>
        </w:rPr>
        <w:t>.</w:t>
      </w:r>
    </w:p>
    <w:p w:rsidR="005E0B15" w:rsidRDefault="00A466C0" w:rsidP="00E565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«Физическая культура и спорт» не осуществлялись при плановых бюджетных ассигнованиях  в размере </w:t>
      </w:r>
      <w:r w:rsidRPr="00A466C0">
        <w:rPr>
          <w:rFonts w:ascii="Times New Roman" w:hAnsi="Times New Roman" w:cs="Times New Roman"/>
          <w:i/>
          <w:sz w:val="24"/>
          <w:szCs w:val="24"/>
        </w:rPr>
        <w:t>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6C0">
        <w:rPr>
          <w:rFonts w:ascii="Times New Roman" w:hAnsi="Times New Roman" w:cs="Times New Roman"/>
          <w:i/>
          <w:sz w:val="24"/>
          <w:szCs w:val="24"/>
        </w:rPr>
        <w:t>рублей</w:t>
      </w:r>
      <w:r w:rsidR="00E56542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2017- 2018гг. расходы на физическую культуру и спорт  </w:t>
      </w:r>
      <w:r w:rsidR="00E56542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не осуществлялись.</w:t>
      </w:r>
    </w:p>
    <w:p w:rsidR="007C3450" w:rsidRDefault="007C3450" w:rsidP="007C3450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821EAF" w:rsidRDefault="00821EAF" w:rsidP="00821EA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26.12.2018 № 139 «О бюджете сельского поселения на 2019 год и плановый период 2020-2021 годов» на 2019 год установлен размер резервного фонда в сумме </w:t>
      </w:r>
      <w:r w:rsidRPr="00821EAF">
        <w:rPr>
          <w:rFonts w:ascii="Times New Roman" w:hAnsi="Times New Roman" w:cs="Times New Roman"/>
          <w:bCs/>
          <w:i/>
          <w:sz w:val="24"/>
          <w:szCs w:val="20"/>
        </w:rPr>
        <w:t>7,2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821EAF" w:rsidRDefault="00821EAF" w:rsidP="00821EA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Расходование средств  из резервного фонда не осуществлялось.</w:t>
      </w:r>
    </w:p>
    <w:p w:rsidR="00DA49FC" w:rsidRDefault="00DA49FC" w:rsidP="00821EA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A49FC" w:rsidRDefault="00DA49FC" w:rsidP="00821EAF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C3450" w:rsidRDefault="009C26D1" w:rsidP="007C3450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 </w:t>
      </w:r>
      <w:r w:rsidR="007C3450"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7C3450" w:rsidRDefault="00DA49FC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7C3450"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201</w:t>
      </w:r>
      <w:r w:rsidR="00421048">
        <w:rPr>
          <w:rFonts w:ascii="Times New Roman" w:hAnsi="Times New Roman" w:cs="Times New Roman"/>
          <w:bCs/>
          <w:sz w:val="24"/>
          <w:szCs w:val="20"/>
        </w:rPr>
        <w:t>9</w:t>
      </w:r>
      <w:r w:rsidR="007C3450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7C3450" w:rsidRDefault="00DA49FC" w:rsidP="007C3450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7C3450"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 w:rsidR="007C3450"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7C3450" w:rsidRDefault="007C3450" w:rsidP="007C34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Отчет об исполнении бюджета сельского поселения за </w:t>
      </w:r>
      <w:r w:rsidR="0037743C">
        <w:rPr>
          <w:rFonts w:ascii="Times New Roman" w:hAnsi="Times New Roman" w:cs="Times New Roman"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210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</w:t>
      </w:r>
      <w:r w:rsidR="008F5BA6" w:rsidRPr="008F5BA6">
        <w:rPr>
          <w:rFonts w:ascii="Times New Roman" w:hAnsi="Times New Roman" w:cs="Times New Roman"/>
          <w:sz w:val="24"/>
          <w:szCs w:val="24"/>
        </w:rPr>
        <w:t xml:space="preserve"> </w:t>
      </w:r>
      <w:r w:rsidR="008F5BA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8F5B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F5BA6" w:rsidRPr="008F5BA6">
        <w:rPr>
          <w:rFonts w:ascii="Times New Roman" w:hAnsi="Times New Roman" w:cs="Times New Roman"/>
          <w:sz w:val="24"/>
          <w:szCs w:val="24"/>
        </w:rPr>
        <w:t xml:space="preserve"> </w:t>
      </w:r>
      <w:r w:rsidR="008F5BA6">
        <w:rPr>
          <w:rFonts w:ascii="Times New Roman" w:hAnsi="Times New Roman" w:cs="Times New Roman"/>
          <w:sz w:val="24"/>
          <w:szCs w:val="24"/>
        </w:rPr>
        <w:t>от</w:t>
      </w:r>
      <w:r w:rsidR="00495044">
        <w:rPr>
          <w:rFonts w:ascii="Times New Roman" w:hAnsi="Times New Roman" w:cs="Times New Roman"/>
          <w:sz w:val="24"/>
          <w:szCs w:val="24"/>
        </w:rPr>
        <w:t xml:space="preserve"> </w:t>
      </w:r>
      <w:r w:rsidR="008F5BA6">
        <w:rPr>
          <w:rFonts w:ascii="Times New Roman" w:hAnsi="Times New Roman" w:cs="Times New Roman"/>
          <w:sz w:val="24"/>
          <w:szCs w:val="24"/>
        </w:rPr>
        <w:t>15.07.2019 №</w:t>
      </w:r>
      <w:r w:rsidR="0037743C">
        <w:rPr>
          <w:rFonts w:ascii="Times New Roman" w:hAnsi="Times New Roman" w:cs="Times New Roman"/>
          <w:sz w:val="24"/>
          <w:szCs w:val="24"/>
        </w:rPr>
        <w:t xml:space="preserve"> </w:t>
      </w:r>
      <w:r w:rsidR="008F5BA6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8F5BA6" w:rsidRDefault="008F5BA6" w:rsidP="008F5BA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F5BA6" w:rsidRDefault="008F5BA6" w:rsidP="008F5BA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26AF">
        <w:rPr>
          <w:rFonts w:ascii="Times New Roman" w:hAnsi="Times New Roman"/>
          <w:sz w:val="24"/>
          <w:szCs w:val="24"/>
        </w:rPr>
        <w:t>доходам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26AF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326AF">
        <w:rPr>
          <w:rFonts w:ascii="Times New Roman" w:hAnsi="Times New Roman"/>
          <w:i/>
          <w:sz w:val="24"/>
          <w:szCs w:val="24"/>
        </w:rPr>
        <w:t>600,7 тыс. рублей</w:t>
      </w:r>
      <w:r>
        <w:rPr>
          <w:rFonts w:ascii="Times New Roman" w:hAnsi="Times New Roman"/>
          <w:sz w:val="24"/>
          <w:szCs w:val="24"/>
        </w:rPr>
        <w:t xml:space="preserve">, или 51,1 %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>9 009,4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2017года доходная часть бюджета  в отчётном периоде увеличилась на </w:t>
      </w:r>
      <w:r w:rsidRPr="004326A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6AF">
        <w:rPr>
          <w:rFonts w:ascii="Times New Roman" w:hAnsi="Times New Roman" w:cs="Times New Roman"/>
          <w:i/>
          <w:sz w:val="24"/>
          <w:szCs w:val="24"/>
        </w:rPr>
        <w:t>745,7</w:t>
      </w:r>
      <w:r w:rsidRPr="006A4A3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A3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61,1 % , а по отношению к соответствующему периоду 2018 года увеличилась на </w:t>
      </w:r>
      <w:r w:rsidRPr="004326AF">
        <w:rPr>
          <w:rFonts w:ascii="Times New Roman" w:hAnsi="Times New Roman" w:cs="Times New Roman"/>
          <w:i/>
          <w:sz w:val="24"/>
          <w:szCs w:val="24"/>
        </w:rPr>
        <w:t>139,2</w:t>
      </w:r>
      <w:r w:rsidRPr="00521D2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1D2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3,1 %;</w:t>
      </w:r>
    </w:p>
    <w:p w:rsidR="008F5BA6" w:rsidRDefault="008F5BA6" w:rsidP="008F5BA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26AF">
        <w:rPr>
          <w:rFonts w:ascii="Times New Roman" w:hAnsi="Times New Roman"/>
          <w:sz w:val="24"/>
          <w:szCs w:val="24"/>
        </w:rPr>
        <w:t xml:space="preserve">расходам в сумме </w:t>
      </w:r>
      <w:r w:rsidRPr="004326AF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326AF">
        <w:rPr>
          <w:rFonts w:ascii="Times New Roman" w:hAnsi="Times New Roman"/>
          <w:i/>
          <w:sz w:val="24"/>
          <w:szCs w:val="24"/>
        </w:rPr>
        <w:t>944,2 тыс. рублей</w:t>
      </w:r>
      <w:r w:rsidRPr="004326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21,5 % при годовых плановых назначениях  </w:t>
      </w:r>
      <w:r w:rsidRPr="001C2BBF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C2BBF">
        <w:rPr>
          <w:rFonts w:ascii="Times New Roman" w:hAnsi="Times New Roman"/>
          <w:i/>
          <w:sz w:val="24"/>
          <w:szCs w:val="24"/>
        </w:rPr>
        <w:t>045,7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 По отношению к соответствующему периоду 2017г</w:t>
      </w:r>
      <w:r w:rsidR="00950E60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расходная часть бюджета в отчетном периоде увеличилась на </w:t>
      </w:r>
      <w:r w:rsidRPr="004D411B">
        <w:rPr>
          <w:rFonts w:ascii="Times New Roman" w:hAnsi="Times New Roman"/>
          <w:i/>
          <w:sz w:val="24"/>
          <w:szCs w:val="24"/>
        </w:rPr>
        <w:t>386,3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на 24,8 %, а по отношению к соответствующему периоду 2018г</w:t>
      </w:r>
      <w:r w:rsidR="00950E60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 сократилась на  </w:t>
      </w:r>
      <w:r w:rsidRPr="004D411B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411B">
        <w:rPr>
          <w:rFonts w:ascii="Times New Roman" w:hAnsi="Times New Roman"/>
          <w:i/>
          <w:sz w:val="24"/>
          <w:szCs w:val="24"/>
        </w:rPr>
        <w:t>737,7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в 1,9 раза.</w:t>
      </w:r>
    </w:p>
    <w:p w:rsidR="008F5BA6" w:rsidRDefault="008F5BA6" w:rsidP="008F5BA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4D411B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411B">
        <w:rPr>
          <w:rFonts w:ascii="Times New Roman" w:hAnsi="Times New Roman"/>
          <w:i/>
          <w:sz w:val="24"/>
          <w:szCs w:val="24"/>
        </w:rPr>
        <w:t>656,5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411B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ыс.</w:t>
      </w:r>
      <w:r w:rsidR="00950E6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Pr="001C2BBF">
        <w:rPr>
          <w:rFonts w:ascii="Times New Roman" w:hAnsi="Times New Roman"/>
          <w:i/>
          <w:sz w:val="24"/>
          <w:szCs w:val="24"/>
        </w:rPr>
        <w:t>36,3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C2BBF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8F5BA6" w:rsidRDefault="008F5BA6" w:rsidP="008F5BA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наличием остатков средств на лицевом счете</w:t>
      </w:r>
      <w:r>
        <w:rPr>
          <w:rFonts w:ascii="Times New Roman" w:hAnsi="Times New Roman"/>
          <w:sz w:val="24"/>
          <w:szCs w:val="24"/>
        </w:rPr>
        <w:t>.</w:t>
      </w:r>
    </w:p>
    <w:p w:rsidR="00950E60" w:rsidRDefault="00950E60" w:rsidP="00950E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доходов за 1 полугодие 2019 года налоговые и неналоговые  доходы составляют  7,1 % , или   </w:t>
      </w:r>
      <w:r w:rsidRPr="00055555">
        <w:rPr>
          <w:rFonts w:ascii="Times New Roman" w:hAnsi="Times New Roman" w:cs="Times New Roman"/>
          <w:i/>
          <w:sz w:val="24"/>
          <w:szCs w:val="24"/>
        </w:rPr>
        <w:t>325,8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950E60" w:rsidRPr="0063037A" w:rsidRDefault="00950E60" w:rsidP="00950E60">
      <w:pPr>
        <w:pStyle w:val="a7"/>
        <w:spacing w:line="240" w:lineRule="atLeast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</w:t>
      </w:r>
      <w:r w:rsidR="0037743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 сравнению с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аналогичным периодом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2018 год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Pr="0095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 при этом  в таком же размере</w:t>
      </w:r>
      <w:r w:rsidRPr="00C0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 w:rsidRPr="00C05BC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93,7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92,9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950E60" w:rsidRDefault="00950E60" w:rsidP="00950E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74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являются безвозмездные поступления от других бюджетов бюджетной системы РФ, которые составили 92,9 %, что свидетельствует о сохраняющейся зависимости бюджета от бюджетов других уровней. </w:t>
      </w:r>
    </w:p>
    <w:p w:rsidR="00950E60" w:rsidRDefault="00950E60" w:rsidP="00950E6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A55D36">
        <w:rPr>
          <w:rFonts w:ascii="Times New Roman" w:hAnsi="Times New Roman" w:cs="Times New Roman"/>
          <w:bCs/>
          <w:i/>
          <w:sz w:val="24"/>
          <w:szCs w:val="20"/>
        </w:rPr>
        <w:t>9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A55D36">
        <w:rPr>
          <w:rFonts w:ascii="Times New Roman" w:hAnsi="Times New Roman" w:cs="Times New Roman"/>
          <w:bCs/>
          <w:i/>
          <w:sz w:val="24"/>
          <w:szCs w:val="20"/>
        </w:rPr>
        <w:t>045,7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A55D36">
        <w:rPr>
          <w:rFonts w:ascii="Times New Roman" w:hAnsi="Times New Roman" w:cs="Times New Roman"/>
          <w:bCs/>
          <w:i/>
          <w:sz w:val="24"/>
          <w:szCs w:val="20"/>
        </w:rPr>
        <w:t>1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A55D36">
        <w:rPr>
          <w:rFonts w:ascii="Times New Roman" w:hAnsi="Times New Roman" w:cs="Times New Roman"/>
          <w:bCs/>
          <w:i/>
          <w:sz w:val="24"/>
          <w:szCs w:val="20"/>
        </w:rPr>
        <w:t>944,2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21,5 %.</w:t>
      </w:r>
    </w:p>
    <w:p w:rsidR="001C11C4" w:rsidRDefault="001C11C4" w:rsidP="001C11C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составили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Pr="0036750D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DA49F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193,1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DA49F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 32,4</w:t>
      </w:r>
      <w:r w:rsidRPr="00ED3045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годовых бюджетных назначений. Основную долю расходов</w:t>
      </w:r>
      <w:r w:rsidR="00DA49F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0058B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> 141,8</w:t>
      </w:r>
      <w:r w:rsidR="00DA49F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0058B">
        <w:rPr>
          <w:rFonts w:ascii="Times New Roman" w:hAnsi="Times New Roman" w:cs="Times New Roman"/>
          <w:bCs/>
          <w:i/>
          <w:sz w:val="24"/>
          <w:szCs w:val="24"/>
        </w:rPr>
        <w:t>тыс</w:t>
      </w:r>
      <w:r w:rsidR="00DA49F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9E53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C7355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DA49F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95,7%)</w:t>
      </w:r>
      <w:r w:rsidR="00377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377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разделу «Общегосударственные расходы» составляют расходы по подразделу «Функционирование Правительства РФ,</w:t>
      </w:r>
      <w:r w:rsidR="00377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950E60" w:rsidRDefault="0037743C" w:rsidP="00950E6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60"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2019 год низкий процент освоения за 1 полугодие </w:t>
      </w:r>
      <w:proofErr w:type="spellStart"/>
      <w:r w:rsidR="00950E60">
        <w:rPr>
          <w:rFonts w:ascii="Times New Roman" w:hAnsi="Times New Roman" w:cs="Times New Roman"/>
          <w:bCs/>
          <w:sz w:val="24"/>
          <w:szCs w:val="24"/>
        </w:rPr>
        <w:t>т.г</w:t>
      </w:r>
      <w:proofErr w:type="spellEnd"/>
      <w:r w:rsidR="00950E60">
        <w:rPr>
          <w:rFonts w:ascii="Times New Roman" w:hAnsi="Times New Roman" w:cs="Times New Roman"/>
          <w:bCs/>
          <w:sz w:val="24"/>
          <w:szCs w:val="24"/>
        </w:rPr>
        <w:t>. составляют расходы на социальную политику (10,0%), жилищно-коммунальное хозяйство (35,5 %) и национальную оборону (31,3%).</w:t>
      </w:r>
    </w:p>
    <w:p w:rsidR="007C3450" w:rsidRDefault="00950E6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отчётном периоде</w:t>
      </w:r>
      <w:r w:rsidR="00EB0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 производились расходы, предусмотренные в бюджете на реализацию мероприятий в области национальной безопасности и правоохранительной деятельности, культуры, образования</w:t>
      </w:r>
      <w:r w:rsidR="00EB0C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физической культуры и спорта</w:t>
      </w:r>
      <w:r w:rsidR="00EB0C2C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7C3450">
        <w:rPr>
          <w:rFonts w:ascii="Times New Roman" w:hAnsi="Times New Roman" w:cs="Times New Roman"/>
          <w:sz w:val="24"/>
          <w:szCs w:val="24"/>
        </w:rPr>
        <w:t>по оказанию мер социальной поддержк</w:t>
      </w:r>
      <w:r w:rsidR="00EB0C2C">
        <w:rPr>
          <w:rFonts w:ascii="Times New Roman" w:hAnsi="Times New Roman" w:cs="Times New Roman"/>
          <w:sz w:val="24"/>
          <w:szCs w:val="24"/>
        </w:rPr>
        <w:t>и</w:t>
      </w:r>
      <w:r w:rsidR="007C3450">
        <w:rPr>
          <w:rFonts w:ascii="Times New Roman" w:hAnsi="Times New Roman" w:cs="Times New Roman"/>
          <w:sz w:val="24"/>
          <w:szCs w:val="24"/>
        </w:rPr>
        <w:t xml:space="preserve">  специалистов, работающих в сельской местности, а также специалистов, вышедших на пенсию</w:t>
      </w:r>
      <w:r w:rsidR="00EB0C2C">
        <w:rPr>
          <w:rFonts w:ascii="Times New Roman" w:hAnsi="Times New Roman" w:cs="Times New Roman"/>
          <w:sz w:val="24"/>
          <w:szCs w:val="24"/>
        </w:rPr>
        <w:t>.</w:t>
      </w:r>
    </w:p>
    <w:p w:rsidR="00CA4857" w:rsidRDefault="00CA4857" w:rsidP="00CA485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7C3450" w:rsidRDefault="007C3450" w:rsidP="007C3450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5C3550" w:rsidRDefault="005C3550" w:rsidP="005C35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5C3550" w:rsidRDefault="005C3550" w:rsidP="005C35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- </w:t>
      </w:r>
      <w:r w:rsidR="0037743C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принять необходимые меры по обеспечению выполнения  плановых назначений по доходам и расходам бюджета сельского поселения;</w:t>
      </w:r>
    </w:p>
    <w:p w:rsidR="005C3550" w:rsidRDefault="005C3550" w:rsidP="005C35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</w:t>
      </w:r>
      <w:r w:rsidR="0037743C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обратить особое внимание на уровень исполнения плановых показателей расходной части бюджета на исполнение муниципальных программ;</w:t>
      </w:r>
    </w:p>
    <w:p w:rsidR="005C3550" w:rsidRDefault="005C3550" w:rsidP="005C35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C3550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- </w:t>
      </w:r>
      <w:r w:rsidR="0037743C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осуществлять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своевременным внесением изменений в муниципальные программы, в случае увеличения (уменьшения) бюджетных ассигнований.</w:t>
      </w:r>
    </w:p>
    <w:p w:rsidR="007C3450" w:rsidRDefault="0037743C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7C3450">
        <w:rPr>
          <w:rFonts w:ascii="Times New Roman" w:hAnsi="Times New Roman" w:cs="Times New Roman"/>
          <w:bCs/>
          <w:sz w:val="24"/>
          <w:szCs w:val="20"/>
        </w:rPr>
        <w:t xml:space="preserve"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</w:t>
      </w:r>
      <w:proofErr w:type="spellStart"/>
      <w:r w:rsidR="007C3450"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 w:rsidR="007C3450">
        <w:rPr>
          <w:rFonts w:ascii="Times New Roman" w:hAnsi="Times New Roman" w:cs="Times New Roman"/>
          <w:bCs/>
          <w:sz w:val="24"/>
          <w:szCs w:val="20"/>
        </w:rPr>
        <w:t>».</w:t>
      </w: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41351" w:rsidRDefault="00541351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41351" w:rsidRDefault="00541351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41351" w:rsidRDefault="00541351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85A69" w:rsidRDefault="00385A69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85A69" w:rsidRDefault="00385A69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C3450" w:rsidRDefault="007C3450" w:rsidP="007C345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     В.А. Афонина</w:t>
      </w:r>
    </w:p>
    <w:p w:rsidR="007C3450" w:rsidRDefault="007C3450" w:rsidP="007C3450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Исп.</w:t>
      </w:r>
      <w:r w:rsidR="00D6118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С.В.</w:t>
      </w:r>
      <w:r w:rsidR="00D6118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="00D61189">
        <w:rPr>
          <w:rFonts w:ascii="Times New Roman" w:hAnsi="Times New Roman" w:cs="Times New Roman"/>
          <w:bCs/>
          <w:sz w:val="18"/>
          <w:szCs w:val="18"/>
        </w:rPr>
        <w:t xml:space="preserve">( </w:t>
      </w:r>
      <w:proofErr w:type="gramEnd"/>
      <w:r w:rsidR="00D61189">
        <w:rPr>
          <w:rFonts w:ascii="Times New Roman" w:hAnsi="Times New Roman" w:cs="Times New Roman"/>
          <w:bCs/>
          <w:sz w:val="18"/>
          <w:szCs w:val="18"/>
        </w:rPr>
        <w:t>тел.6-47-63)</w:t>
      </w: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C3450" w:rsidRDefault="007C3450" w:rsidP="007C345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C3450" w:rsidRDefault="007C3450" w:rsidP="007C3450">
      <w:pPr>
        <w:spacing w:after="0" w:line="240" w:lineRule="atLeast"/>
        <w:ind w:firstLine="709"/>
        <w:rPr>
          <w:rStyle w:val="a4"/>
          <w:b w:val="0"/>
          <w:szCs w:val="24"/>
        </w:rPr>
      </w:pPr>
    </w:p>
    <w:p w:rsidR="007C3450" w:rsidRDefault="007C3450" w:rsidP="007C3450">
      <w:pPr>
        <w:spacing w:after="0" w:line="240" w:lineRule="atLeast"/>
        <w:ind w:firstLine="709"/>
        <w:rPr>
          <w:rStyle w:val="a4"/>
          <w:b w:val="0"/>
          <w:sz w:val="24"/>
          <w:szCs w:val="24"/>
        </w:rPr>
      </w:pPr>
    </w:p>
    <w:p w:rsidR="007C3450" w:rsidRDefault="007C3450" w:rsidP="007C3450">
      <w:pPr>
        <w:spacing w:after="0" w:line="240" w:lineRule="atLeast"/>
        <w:ind w:firstLine="709"/>
        <w:rPr>
          <w:rStyle w:val="a4"/>
          <w:b w:val="0"/>
          <w:sz w:val="24"/>
          <w:szCs w:val="24"/>
        </w:rPr>
      </w:pPr>
    </w:p>
    <w:p w:rsidR="007C3450" w:rsidRDefault="007C3450" w:rsidP="007C3450">
      <w:pPr>
        <w:spacing w:after="0" w:line="240" w:lineRule="atLeast"/>
        <w:rPr>
          <w:rFonts w:ascii="Times New Roman" w:hAnsi="Times New Roman" w:cs="Times New Roman"/>
          <w:b/>
        </w:rPr>
      </w:pPr>
    </w:p>
    <w:p w:rsidR="007C3450" w:rsidRDefault="007C3450" w:rsidP="007C3450">
      <w:pPr>
        <w:spacing w:after="0" w:line="240" w:lineRule="atLeast"/>
      </w:pPr>
    </w:p>
    <w:p w:rsidR="007C3450" w:rsidRDefault="007C3450" w:rsidP="007C3450">
      <w:pPr>
        <w:spacing w:after="0" w:line="240" w:lineRule="atLeast"/>
      </w:pPr>
    </w:p>
    <w:p w:rsidR="007C3450" w:rsidRDefault="007C3450" w:rsidP="007C3450">
      <w:pPr>
        <w:spacing w:after="0" w:line="240" w:lineRule="atLeast"/>
      </w:pPr>
    </w:p>
    <w:p w:rsidR="00245E1D" w:rsidRDefault="00245E1D"/>
    <w:sectPr w:rsidR="00245E1D" w:rsidSect="00B3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60" w:rsidRDefault="00C73A60" w:rsidP="00992914">
      <w:pPr>
        <w:spacing w:after="0" w:line="240" w:lineRule="auto"/>
      </w:pPr>
      <w:r>
        <w:separator/>
      </w:r>
    </w:p>
  </w:endnote>
  <w:endnote w:type="continuationSeparator" w:id="0">
    <w:p w:rsidR="00C73A60" w:rsidRDefault="00C73A60" w:rsidP="0099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60" w:rsidRDefault="00C73A60" w:rsidP="00992914">
      <w:pPr>
        <w:spacing w:after="0" w:line="240" w:lineRule="auto"/>
      </w:pPr>
      <w:r>
        <w:separator/>
      </w:r>
    </w:p>
  </w:footnote>
  <w:footnote w:type="continuationSeparator" w:id="0">
    <w:p w:rsidR="00C73A60" w:rsidRDefault="00C73A60" w:rsidP="0099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52219"/>
      <w:docPartObj>
        <w:docPartGallery w:val="Page Numbers (Top of Page)"/>
        <w:docPartUnique/>
      </w:docPartObj>
    </w:sdtPr>
    <w:sdtEndPr/>
    <w:sdtContent>
      <w:p w:rsidR="002A629C" w:rsidRDefault="002A629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A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629C" w:rsidRDefault="002A62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450"/>
    <w:rsid w:val="000518BD"/>
    <w:rsid w:val="00055555"/>
    <w:rsid w:val="000B37A1"/>
    <w:rsid w:val="000C42EC"/>
    <w:rsid w:val="000E3CCE"/>
    <w:rsid w:val="000F3273"/>
    <w:rsid w:val="000F6BAE"/>
    <w:rsid w:val="001011A0"/>
    <w:rsid w:val="001268E1"/>
    <w:rsid w:val="00157227"/>
    <w:rsid w:val="001B2CAB"/>
    <w:rsid w:val="001B7B14"/>
    <w:rsid w:val="001C11C4"/>
    <w:rsid w:val="001C2BBF"/>
    <w:rsid w:val="001D0D20"/>
    <w:rsid w:val="001F0EA1"/>
    <w:rsid w:val="00202A8D"/>
    <w:rsid w:val="002229B3"/>
    <w:rsid w:val="00245E1D"/>
    <w:rsid w:val="00260005"/>
    <w:rsid w:val="00285014"/>
    <w:rsid w:val="00296379"/>
    <w:rsid w:val="002A3A76"/>
    <w:rsid w:val="002A629C"/>
    <w:rsid w:val="002B4621"/>
    <w:rsid w:val="002D129E"/>
    <w:rsid w:val="002E6CB9"/>
    <w:rsid w:val="00315A05"/>
    <w:rsid w:val="003479E3"/>
    <w:rsid w:val="00350786"/>
    <w:rsid w:val="0037743C"/>
    <w:rsid w:val="00383985"/>
    <w:rsid w:val="00385A69"/>
    <w:rsid w:val="003C1D7F"/>
    <w:rsid w:val="003D1A69"/>
    <w:rsid w:val="003D343F"/>
    <w:rsid w:val="003F7949"/>
    <w:rsid w:val="00417C15"/>
    <w:rsid w:val="00421048"/>
    <w:rsid w:val="004310BF"/>
    <w:rsid w:val="004326AF"/>
    <w:rsid w:val="00433507"/>
    <w:rsid w:val="004446D9"/>
    <w:rsid w:val="0046066A"/>
    <w:rsid w:val="00495044"/>
    <w:rsid w:val="004D411B"/>
    <w:rsid w:val="00502D57"/>
    <w:rsid w:val="005060E1"/>
    <w:rsid w:val="00512014"/>
    <w:rsid w:val="005177E3"/>
    <w:rsid w:val="00532097"/>
    <w:rsid w:val="00534BCF"/>
    <w:rsid w:val="00535974"/>
    <w:rsid w:val="00537301"/>
    <w:rsid w:val="00541351"/>
    <w:rsid w:val="00547D01"/>
    <w:rsid w:val="00564BAA"/>
    <w:rsid w:val="00572099"/>
    <w:rsid w:val="005C3550"/>
    <w:rsid w:val="005D2E45"/>
    <w:rsid w:val="005E0B15"/>
    <w:rsid w:val="00603ACF"/>
    <w:rsid w:val="0062033C"/>
    <w:rsid w:val="00676FBE"/>
    <w:rsid w:val="00683054"/>
    <w:rsid w:val="006A74F9"/>
    <w:rsid w:val="006F319C"/>
    <w:rsid w:val="007204EA"/>
    <w:rsid w:val="0076519F"/>
    <w:rsid w:val="00784BCC"/>
    <w:rsid w:val="00791172"/>
    <w:rsid w:val="00795617"/>
    <w:rsid w:val="007C3450"/>
    <w:rsid w:val="007C50B9"/>
    <w:rsid w:val="00816FD2"/>
    <w:rsid w:val="00820A0E"/>
    <w:rsid w:val="00821EAF"/>
    <w:rsid w:val="00847462"/>
    <w:rsid w:val="0087557A"/>
    <w:rsid w:val="00886768"/>
    <w:rsid w:val="00891362"/>
    <w:rsid w:val="008C5949"/>
    <w:rsid w:val="008F5BA6"/>
    <w:rsid w:val="0093084E"/>
    <w:rsid w:val="0094378B"/>
    <w:rsid w:val="00950E60"/>
    <w:rsid w:val="009774D3"/>
    <w:rsid w:val="009839DD"/>
    <w:rsid w:val="0098707A"/>
    <w:rsid w:val="00992914"/>
    <w:rsid w:val="009B069B"/>
    <w:rsid w:val="009C2243"/>
    <w:rsid w:val="009C26D1"/>
    <w:rsid w:val="009C5CA9"/>
    <w:rsid w:val="009E53B8"/>
    <w:rsid w:val="009F444E"/>
    <w:rsid w:val="00A164F0"/>
    <w:rsid w:val="00A16FB5"/>
    <w:rsid w:val="00A32C78"/>
    <w:rsid w:val="00A3617D"/>
    <w:rsid w:val="00A466C0"/>
    <w:rsid w:val="00A55314"/>
    <w:rsid w:val="00A55D36"/>
    <w:rsid w:val="00A833D6"/>
    <w:rsid w:val="00A93F6D"/>
    <w:rsid w:val="00A954A0"/>
    <w:rsid w:val="00AC1FFC"/>
    <w:rsid w:val="00AD5D58"/>
    <w:rsid w:val="00AF773A"/>
    <w:rsid w:val="00B21ED7"/>
    <w:rsid w:val="00B30CDC"/>
    <w:rsid w:val="00B4550E"/>
    <w:rsid w:val="00B763E7"/>
    <w:rsid w:val="00B96B32"/>
    <w:rsid w:val="00BC283F"/>
    <w:rsid w:val="00BC5016"/>
    <w:rsid w:val="00BE0C07"/>
    <w:rsid w:val="00BE60B2"/>
    <w:rsid w:val="00C41EC0"/>
    <w:rsid w:val="00C73A60"/>
    <w:rsid w:val="00C918F9"/>
    <w:rsid w:val="00C93DA4"/>
    <w:rsid w:val="00C97335"/>
    <w:rsid w:val="00CA0C37"/>
    <w:rsid w:val="00CA4857"/>
    <w:rsid w:val="00CB18E6"/>
    <w:rsid w:val="00CB763C"/>
    <w:rsid w:val="00CC5076"/>
    <w:rsid w:val="00CE1C44"/>
    <w:rsid w:val="00CE2542"/>
    <w:rsid w:val="00D05A42"/>
    <w:rsid w:val="00D118CF"/>
    <w:rsid w:val="00D2136B"/>
    <w:rsid w:val="00D21DA6"/>
    <w:rsid w:val="00D41CEF"/>
    <w:rsid w:val="00D5519E"/>
    <w:rsid w:val="00D61189"/>
    <w:rsid w:val="00D632CD"/>
    <w:rsid w:val="00D76843"/>
    <w:rsid w:val="00D979A1"/>
    <w:rsid w:val="00DA49FC"/>
    <w:rsid w:val="00DB65B3"/>
    <w:rsid w:val="00DC163A"/>
    <w:rsid w:val="00E06530"/>
    <w:rsid w:val="00E0678C"/>
    <w:rsid w:val="00E16273"/>
    <w:rsid w:val="00E229DB"/>
    <w:rsid w:val="00E24FC8"/>
    <w:rsid w:val="00E26E4D"/>
    <w:rsid w:val="00E40D9A"/>
    <w:rsid w:val="00E417E5"/>
    <w:rsid w:val="00E55F0D"/>
    <w:rsid w:val="00E56542"/>
    <w:rsid w:val="00EA2490"/>
    <w:rsid w:val="00EB0C2C"/>
    <w:rsid w:val="00ED0A8C"/>
    <w:rsid w:val="00ED70B4"/>
    <w:rsid w:val="00EE14CA"/>
    <w:rsid w:val="00EF1DCC"/>
    <w:rsid w:val="00F55645"/>
    <w:rsid w:val="00F73036"/>
    <w:rsid w:val="00F83562"/>
    <w:rsid w:val="00FB1BB3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45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C34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50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"/>
    <w:basedOn w:val="a"/>
    <w:uiPriority w:val="99"/>
    <w:unhideWhenUsed/>
    <w:qFormat/>
    <w:rsid w:val="002A3A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2914"/>
  </w:style>
  <w:style w:type="paragraph" w:styleId="aa">
    <w:name w:val="footer"/>
    <w:basedOn w:val="a"/>
    <w:link w:val="ab"/>
    <w:uiPriority w:val="99"/>
    <w:semiHidden/>
    <w:unhideWhenUsed/>
    <w:rsid w:val="0099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2914"/>
  </w:style>
  <w:style w:type="paragraph" w:styleId="ac">
    <w:name w:val="Title"/>
    <w:basedOn w:val="a"/>
    <w:link w:val="ad"/>
    <w:qFormat/>
    <w:rsid w:val="00D21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21D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2017г.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9336454135509508E-3"/>
                  <c:y val="1.7564537140857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905700857744638E-3"/>
                  <c:y val="3.1015473246349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2.6</c:v>
                </c:pt>
                <c:pt idx="1">
                  <c:v>316.39999999999992</c:v>
                </c:pt>
                <c:pt idx="2">
                  <c:v>2536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 2018г.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1"/>
              <c:layout>
                <c:manualLayout>
                  <c:x val="-8.0971788074229428E-3"/>
                  <c:y val="-2.9072647507509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500837520938041E-2"/>
                  <c:y val="3.850782190132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2.6</c:v>
                </c:pt>
                <c:pt idx="1">
                  <c:v>276.8</c:v>
                </c:pt>
                <c:pt idx="2">
                  <c:v>4182.1000000000004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2019г.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7.1287671955578683E-2"/>
                  <c:y val="5.8040687152373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2.6</c:v>
                </c:pt>
                <c:pt idx="1">
                  <c:v>323.2</c:v>
                </c:pt>
                <c:pt idx="2">
                  <c:v>4274.9000000000005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9938688"/>
        <c:axId val="79940224"/>
      </c:barChart>
      <c:catAx>
        <c:axId val="79938688"/>
        <c:scaling>
          <c:orientation val="minMax"/>
        </c:scaling>
        <c:delete val="0"/>
        <c:axPos val="b"/>
        <c:majorTickMark val="out"/>
        <c:minorTickMark val="none"/>
        <c:tickLblPos val="nextTo"/>
        <c:crossAx val="79940224"/>
        <c:crosses val="autoZero"/>
        <c:auto val="1"/>
        <c:lblAlgn val="ctr"/>
        <c:lblOffset val="100"/>
        <c:noMultiLvlLbl val="0"/>
      </c:catAx>
      <c:valAx>
        <c:axId val="7994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938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AE07-6881-45AD-909F-19DA4973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9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102</cp:revision>
  <cp:lastPrinted>2019-07-22T06:44:00Z</cp:lastPrinted>
  <dcterms:created xsi:type="dcterms:W3CDTF">2019-07-04T05:26:00Z</dcterms:created>
  <dcterms:modified xsi:type="dcterms:W3CDTF">2019-07-23T09:01:00Z</dcterms:modified>
</cp:coreProperties>
</file>