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7F" w:rsidRDefault="0014607F" w:rsidP="0014607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14607F" w:rsidRDefault="0014607F" w:rsidP="001460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 отчет об исполнении бюджета сельского поселения «Деревня Манино»  </w:t>
      </w:r>
      <w:r>
        <w:rPr>
          <w:rFonts w:ascii="Times New Roman" w:hAnsi="Times New Roman" w:cs="Times New Roman"/>
          <w:b/>
          <w:sz w:val="24"/>
          <w:szCs w:val="24"/>
        </w:rPr>
        <w:t>за 1 полугодие 2019 года</w:t>
      </w:r>
    </w:p>
    <w:p w:rsidR="0014607F" w:rsidRDefault="0014607F" w:rsidP="0014607F">
      <w:pPr>
        <w:tabs>
          <w:tab w:val="left" w:pos="333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4607F" w:rsidRPr="00492FC1" w:rsidRDefault="0014607F" w:rsidP="0014607F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492FC1">
        <w:rPr>
          <w:rFonts w:ascii="Times New Roman" w:hAnsi="Times New Roman" w:cs="Times New Roman"/>
          <w:sz w:val="24"/>
          <w:szCs w:val="24"/>
        </w:rPr>
        <w:t xml:space="preserve">Заключение на отчет об исполнении бюджета сельского поселения «Деревня Манино» за </w:t>
      </w:r>
      <w:r>
        <w:rPr>
          <w:rFonts w:ascii="Times New Roman" w:hAnsi="Times New Roman" w:cs="Times New Roman"/>
          <w:sz w:val="24"/>
          <w:szCs w:val="24"/>
        </w:rPr>
        <w:t>1 полугодие</w:t>
      </w:r>
      <w:r w:rsidRPr="00492FC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92FC1"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</w:t>
      </w:r>
      <w:proofErr w:type="gramEnd"/>
      <w:r w:rsidRPr="00492FC1">
        <w:rPr>
          <w:rFonts w:ascii="Times New Roman" w:hAnsi="Times New Roman" w:cs="Times New Roman"/>
          <w:sz w:val="24"/>
          <w:szCs w:val="24"/>
        </w:rPr>
        <w:t xml:space="preserve"> района «Город Людиново и </w:t>
      </w:r>
      <w:proofErr w:type="spellStart"/>
      <w:r w:rsidRPr="00492FC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492FC1"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 w:rsidRPr="00492FC1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492FC1"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181, решения Сельской Думы от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92FC1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92FC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2FC1">
        <w:rPr>
          <w:rFonts w:ascii="Times New Roman" w:hAnsi="Times New Roman" w:cs="Times New Roman"/>
          <w:sz w:val="24"/>
          <w:szCs w:val="24"/>
        </w:rPr>
        <w:t xml:space="preserve">3 «О передаче контрольно-счетной палате муниципального района «Город Людиново и </w:t>
      </w:r>
      <w:proofErr w:type="spellStart"/>
      <w:r w:rsidRPr="00492FC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492FC1"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контрольно-счетного органа сельского поселения «Деревня Манино» и пункта 3.2 Плана работы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92FC1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14607F" w:rsidRPr="00492FC1" w:rsidRDefault="0014607F" w:rsidP="0014607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           оценки исполнения бюджета, сопоставления утвержденных показателей бюджета сельского поселения за </w:t>
      </w:r>
      <w:r>
        <w:rPr>
          <w:rFonts w:ascii="Times New Roman" w:hAnsi="Times New Roman" w:cs="Times New Roman"/>
          <w:sz w:val="24"/>
          <w:szCs w:val="24"/>
        </w:rPr>
        <w:t>1 полугодие</w:t>
      </w:r>
      <w:r w:rsidRPr="00492FC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92FC1"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аналогичный период </w:t>
      </w:r>
      <w:r>
        <w:rPr>
          <w:rFonts w:ascii="Times New Roman" w:hAnsi="Times New Roman" w:cs="Times New Roman"/>
          <w:sz w:val="24"/>
          <w:szCs w:val="24"/>
        </w:rPr>
        <w:t>прошлых лет.</w:t>
      </w:r>
    </w:p>
    <w:p w:rsidR="0014607F" w:rsidRPr="00492FC1" w:rsidRDefault="0014607F" w:rsidP="0014607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       </w:t>
      </w:r>
      <w:r w:rsidR="00A13D8E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 xml:space="preserve">Согласно требованиям пункта 5 статьи 264.2 БК РФ отчет об исполнении бюджета сельского поселения за </w:t>
      </w:r>
      <w:r>
        <w:rPr>
          <w:rFonts w:ascii="Times New Roman" w:hAnsi="Times New Roman" w:cs="Times New Roman"/>
          <w:sz w:val="24"/>
          <w:szCs w:val="24"/>
        </w:rPr>
        <w:t>1 полугодие</w:t>
      </w:r>
      <w:r w:rsidRPr="00492FC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92FC1">
        <w:rPr>
          <w:rFonts w:ascii="Times New Roman" w:hAnsi="Times New Roman" w:cs="Times New Roman"/>
          <w:sz w:val="24"/>
          <w:szCs w:val="24"/>
        </w:rPr>
        <w:t xml:space="preserve"> года утвержден </w:t>
      </w:r>
      <w:r w:rsidR="00E45804" w:rsidRPr="00492FC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492FC1">
        <w:rPr>
          <w:rFonts w:ascii="Times New Roman" w:hAnsi="Times New Roman" w:cs="Times New Roman"/>
          <w:sz w:val="24"/>
          <w:szCs w:val="24"/>
        </w:rPr>
        <w:t>администраци</w:t>
      </w:r>
      <w:r w:rsidR="00E45804">
        <w:rPr>
          <w:rFonts w:ascii="Times New Roman" w:hAnsi="Times New Roman" w:cs="Times New Roman"/>
          <w:sz w:val="24"/>
          <w:szCs w:val="24"/>
        </w:rPr>
        <w:t>и</w:t>
      </w:r>
      <w:r w:rsidRPr="00492FC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FB7A95" w:rsidRPr="00FB7A95">
        <w:rPr>
          <w:rFonts w:ascii="Times New Roman" w:hAnsi="Times New Roman" w:cs="Times New Roman"/>
          <w:sz w:val="24"/>
          <w:szCs w:val="24"/>
        </w:rPr>
        <w:t>11</w:t>
      </w:r>
      <w:r w:rsidRPr="00FB7A95">
        <w:rPr>
          <w:rFonts w:ascii="Times New Roman" w:hAnsi="Times New Roman" w:cs="Times New Roman"/>
          <w:sz w:val="24"/>
          <w:szCs w:val="24"/>
        </w:rPr>
        <w:t xml:space="preserve"> июля 201</w:t>
      </w:r>
      <w:r w:rsidR="00FB7A95" w:rsidRPr="00FB7A95">
        <w:rPr>
          <w:rFonts w:ascii="Times New Roman" w:hAnsi="Times New Roman" w:cs="Times New Roman"/>
          <w:sz w:val="24"/>
          <w:szCs w:val="24"/>
        </w:rPr>
        <w:t>9</w:t>
      </w:r>
      <w:r w:rsidRPr="00FB7A95">
        <w:rPr>
          <w:rFonts w:ascii="Times New Roman" w:hAnsi="Times New Roman" w:cs="Times New Roman"/>
          <w:sz w:val="24"/>
          <w:szCs w:val="24"/>
        </w:rPr>
        <w:t>г.</w:t>
      </w:r>
      <w:r w:rsidR="00FB7A95">
        <w:rPr>
          <w:rFonts w:ascii="Times New Roman" w:hAnsi="Times New Roman" w:cs="Times New Roman"/>
          <w:sz w:val="24"/>
          <w:szCs w:val="24"/>
        </w:rPr>
        <w:t xml:space="preserve"> </w:t>
      </w:r>
      <w:r w:rsidRPr="00FB7A95">
        <w:rPr>
          <w:rFonts w:ascii="Times New Roman" w:hAnsi="Times New Roman" w:cs="Times New Roman"/>
          <w:sz w:val="24"/>
          <w:szCs w:val="24"/>
        </w:rPr>
        <w:t>№ 2</w:t>
      </w:r>
      <w:r w:rsidR="00FB7A95" w:rsidRPr="00FB7A95">
        <w:rPr>
          <w:rFonts w:ascii="Times New Roman" w:hAnsi="Times New Roman" w:cs="Times New Roman"/>
          <w:sz w:val="24"/>
          <w:szCs w:val="24"/>
        </w:rPr>
        <w:t>2</w:t>
      </w:r>
      <w:r w:rsidRPr="00FB7A95">
        <w:rPr>
          <w:rFonts w:ascii="Times New Roman" w:hAnsi="Times New Roman" w:cs="Times New Roman"/>
          <w:sz w:val="24"/>
          <w:szCs w:val="24"/>
        </w:rPr>
        <w:t xml:space="preserve"> и</w:t>
      </w:r>
      <w:r w:rsidRPr="00492FC1">
        <w:rPr>
          <w:rFonts w:ascii="Times New Roman" w:hAnsi="Times New Roman" w:cs="Times New Roman"/>
          <w:sz w:val="24"/>
          <w:szCs w:val="24"/>
        </w:rPr>
        <w:t xml:space="preserve"> представлен в контрольно-счетную палату для осуществления полномочий по внешнему финансовому контролю.</w:t>
      </w:r>
    </w:p>
    <w:p w:rsidR="0014607F" w:rsidRPr="00492FC1" w:rsidRDefault="0014607F" w:rsidP="0014607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использована бюджетная отчетность, документы и материалы, представленные  администрацией сельского поселения «Деревня </w:t>
      </w:r>
      <w:proofErr w:type="gramStart"/>
      <w:r w:rsidRPr="00492FC1"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 w:rsidRPr="00492FC1">
        <w:rPr>
          <w:rFonts w:ascii="Times New Roman" w:hAnsi="Times New Roman" w:cs="Times New Roman"/>
          <w:sz w:val="24"/>
          <w:szCs w:val="24"/>
        </w:rPr>
        <w:t>».</w:t>
      </w:r>
    </w:p>
    <w:p w:rsidR="0014607F" w:rsidRPr="00492FC1" w:rsidRDefault="0014607F" w:rsidP="0014607F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92FC1">
        <w:rPr>
          <w:rFonts w:ascii="Times New Roman" w:hAnsi="Times New Roman" w:cs="Times New Roman"/>
          <w:b/>
          <w:sz w:val="24"/>
          <w:szCs w:val="24"/>
        </w:rPr>
        <w:t xml:space="preserve">        2. Общая характеристика исполнения бюджета сельского поселения</w:t>
      </w:r>
    </w:p>
    <w:p w:rsidR="0014607F" w:rsidRPr="00492FC1" w:rsidRDefault="0014607F" w:rsidP="0014607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b/>
          <w:sz w:val="24"/>
          <w:szCs w:val="24"/>
        </w:rPr>
        <w:tab/>
      </w:r>
      <w:r w:rsidRPr="000823A5">
        <w:rPr>
          <w:rFonts w:ascii="Times New Roman" w:hAnsi="Times New Roman" w:cs="Times New Roman"/>
          <w:sz w:val="24"/>
          <w:szCs w:val="24"/>
        </w:rPr>
        <w:t xml:space="preserve">Первоначальный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92FC1">
        <w:rPr>
          <w:rFonts w:ascii="Times New Roman" w:hAnsi="Times New Roman" w:cs="Times New Roman"/>
          <w:sz w:val="24"/>
          <w:szCs w:val="24"/>
        </w:rPr>
        <w:t>юджет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92FC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92FC1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92FC1">
        <w:rPr>
          <w:rFonts w:ascii="Times New Roman" w:hAnsi="Times New Roman" w:cs="Times New Roman"/>
          <w:sz w:val="24"/>
          <w:szCs w:val="24"/>
        </w:rPr>
        <w:t xml:space="preserve"> годов утвержден решением Сельской Думы от 27.12.201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92FC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492FC1">
        <w:rPr>
          <w:rFonts w:ascii="Times New Roman" w:hAnsi="Times New Roman" w:cs="Times New Roman"/>
          <w:sz w:val="24"/>
          <w:szCs w:val="24"/>
        </w:rPr>
        <w:t>:</w:t>
      </w:r>
    </w:p>
    <w:p w:rsidR="0014607F" w:rsidRPr="00492FC1" w:rsidRDefault="0014607F" w:rsidP="0014607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492FC1"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Pr="00761D9D">
        <w:rPr>
          <w:rFonts w:ascii="Times New Roman" w:hAnsi="Times New Roman" w:cs="Times New Roman"/>
          <w:i/>
          <w:sz w:val="24"/>
          <w:szCs w:val="24"/>
        </w:rPr>
        <w:t>7</w:t>
      </w:r>
      <w:r w:rsidR="008315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1D9D">
        <w:rPr>
          <w:rFonts w:ascii="Times New Roman" w:hAnsi="Times New Roman" w:cs="Times New Roman"/>
          <w:i/>
          <w:sz w:val="24"/>
          <w:szCs w:val="24"/>
        </w:rPr>
        <w:t>956,0 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</w:t>
      </w:r>
      <w:r w:rsidR="00521D21">
        <w:rPr>
          <w:rFonts w:ascii="Times New Roman" w:hAnsi="Times New Roman" w:cs="Times New Roman"/>
          <w:sz w:val="24"/>
          <w:szCs w:val="24"/>
        </w:rPr>
        <w:t xml:space="preserve">в том числе объёмом </w:t>
      </w:r>
      <w:r w:rsidRPr="00492FC1">
        <w:rPr>
          <w:rFonts w:ascii="Times New Roman" w:hAnsi="Times New Roman" w:cs="Times New Roman"/>
          <w:sz w:val="24"/>
          <w:szCs w:val="24"/>
        </w:rPr>
        <w:t>безвозмездны</w:t>
      </w:r>
      <w:r w:rsidR="00521D21">
        <w:rPr>
          <w:rFonts w:ascii="Times New Roman" w:hAnsi="Times New Roman" w:cs="Times New Roman"/>
          <w:sz w:val="24"/>
          <w:szCs w:val="24"/>
        </w:rPr>
        <w:t>х</w:t>
      </w:r>
      <w:r w:rsidRPr="00492FC1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521D21">
        <w:rPr>
          <w:rFonts w:ascii="Times New Roman" w:hAnsi="Times New Roman" w:cs="Times New Roman"/>
          <w:sz w:val="24"/>
          <w:szCs w:val="24"/>
        </w:rPr>
        <w:t>й</w:t>
      </w:r>
      <w:r w:rsidRPr="00492FC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761D9D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1D9D">
        <w:rPr>
          <w:rFonts w:ascii="Times New Roman" w:hAnsi="Times New Roman" w:cs="Times New Roman"/>
          <w:i/>
          <w:sz w:val="24"/>
          <w:szCs w:val="24"/>
        </w:rPr>
        <w:t>956,0 тыс. рублей</w:t>
      </w:r>
      <w:r w:rsidRPr="00492FC1">
        <w:rPr>
          <w:rFonts w:ascii="Times New Roman" w:hAnsi="Times New Roman" w:cs="Times New Roman"/>
          <w:sz w:val="24"/>
          <w:szCs w:val="24"/>
        </w:rPr>
        <w:t>;</w:t>
      </w:r>
    </w:p>
    <w:p w:rsidR="0014607F" w:rsidRPr="00761D9D" w:rsidRDefault="0014607F" w:rsidP="0014607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492FC1">
        <w:rPr>
          <w:rFonts w:ascii="Times New Roman" w:hAnsi="Times New Roman" w:cs="Times New Roman"/>
          <w:sz w:val="24"/>
          <w:szCs w:val="24"/>
        </w:rPr>
        <w:t xml:space="preserve"> по расходам в сумме </w:t>
      </w:r>
      <w:r w:rsidRPr="00761D9D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1D9D">
        <w:rPr>
          <w:rFonts w:ascii="Times New Roman" w:hAnsi="Times New Roman" w:cs="Times New Roman"/>
          <w:i/>
          <w:sz w:val="24"/>
          <w:szCs w:val="24"/>
        </w:rPr>
        <w:t>006,0 тыс. рублей;</w:t>
      </w:r>
    </w:p>
    <w:p w:rsidR="0014607F" w:rsidRPr="00761D9D" w:rsidRDefault="0014607F" w:rsidP="0014607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492FC1">
        <w:rPr>
          <w:rFonts w:ascii="Times New Roman" w:hAnsi="Times New Roman" w:cs="Times New Roman"/>
          <w:sz w:val="24"/>
          <w:szCs w:val="24"/>
        </w:rPr>
        <w:t xml:space="preserve"> дефицитом </w:t>
      </w:r>
      <w:r w:rsidR="00521D2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492FC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761D9D">
        <w:rPr>
          <w:rFonts w:ascii="Times New Roman" w:hAnsi="Times New Roman" w:cs="Times New Roman"/>
          <w:i/>
          <w:sz w:val="24"/>
          <w:szCs w:val="24"/>
        </w:rPr>
        <w:t>50,0 тыс. рублей.</w:t>
      </w:r>
    </w:p>
    <w:p w:rsidR="0014607F" w:rsidRPr="00492FC1" w:rsidRDefault="0014607F" w:rsidP="0014607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      В отчетном периоде решениями  Сельской Думы от </w:t>
      </w:r>
      <w:r>
        <w:rPr>
          <w:rFonts w:ascii="Times New Roman" w:hAnsi="Times New Roman" w:cs="Times New Roman"/>
          <w:sz w:val="24"/>
          <w:szCs w:val="24"/>
        </w:rPr>
        <w:t>13.</w:t>
      </w:r>
      <w:r w:rsidRPr="00492FC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2FC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92FC1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E45804">
        <w:rPr>
          <w:rFonts w:ascii="Times New Roman" w:hAnsi="Times New Roman" w:cs="Times New Roman"/>
          <w:sz w:val="24"/>
          <w:szCs w:val="24"/>
        </w:rPr>
        <w:t>,</w:t>
      </w:r>
      <w:r w:rsidRPr="00492FC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492FC1">
        <w:rPr>
          <w:rFonts w:ascii="Times New Roman" w:hAnsi="Times New Roman" w:cs="Times New Roman"/>
          <w:sz w:val="24"/>
          <w:szCs w:val="24"/>
        </w:rPr>
        <w:t>.04.201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92FC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 и от 13.06.2019 № 18</w:t>
      </w:r>
      <w:r w:rsidRPr="00492FC1">
        <w:rPr>
          <w:rFonts w:ascii="Times New Roman" w:hAnsi="Times New Roman" w:cs="Times New Roman"/>
          <w:sz w:val="24"/>
          <w:szCs w:val="24"/>
        </w:rPr>
        <w:t xml:space="preserve"> в первоначальный бюджет  внесены изменения.</w:t>
      </w:r>
    </w:p>
    <w:p w:rsidR="0014607F" w:rsidRPr="00492FC1" w:rsidRDefault="0014607F" w:rsidP="0014607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       С учётом внесённых изменений бюджет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92FC1">
        <w:rPr>
          <w:rFonts w:ascii="Times New Roman" w:hAnsi="Times New Roman" w:cs="Times New Roman"/>
          <w:sz w:val="24"/>
          <w:szCs w:val="24"/>
        </w:rPr>
        <w:t xml:space="preserve"> год утверждён:</w:t>
      </w:r>
    </w:p>
    <w:p w:rsidR="0014607F" w:rsidRPr="00492FC1" w:rsidRDefault="0014607F" w:rsidP="0014607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2F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доходам с увеличением на  </w:t>
      </w:r>
      <w:r w:rsidRPr="00761D9D">
        <w:rPr>
          <w:rFonts w:ascii="Times New Roman" w:hAnsi="Times New Roman" w:cs="Times New Roman"/>
          <w:i/>
          <w:sz w:val="24"/>
          <w:szCs w:val="24"/>
        </w:rPr>
        <w:t>1010,0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12,7%  и составил </w:t>
      </w:r>
      <w:r w:rsidRPr="00492FC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6669AD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69AD">
        <w:rPr>
          <w:rFonts w:ascii="Times New Roman" w:hAnsi="Times New Roman" w:cs="Times New Roman"/>
          <w:i/>
          <w:sz w:val="24"/>
          <w:szCs w:val="24"/>
        </w:rPr>
        <w:t>966,0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D9D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521D21">
        <w:rPr>
          <w:rFonts w:ascii="Times New Roman" w:hAnsi="Times New Roman" w:cs="Times New Roman"/>
          <w:sz w:val="24"/>
          <w:szCs w:val="24"/>
        </w:rPr>
        <w:t xml:space="preserve"> по </w:t>
      </w:r>
      <w:r w:rsidRPr="00492FC1">
        <w:rPr>
          <w:rFonts w:ascii="Times New Roman" w:hAnsi="Times New Roman" w:cs="Times New Roman"/>
          <w:sz w:val="24"/>
          <w:szCs w:val="24"/>
        </w:rPr>
        <w:t>безвозмездны</w:t>
      </w:r>
      <w:r w:rsidR="00521D21">
        <w:rPr>
          <w:rFonts w:ascii="Times New Roman" w:hAnsi="Times New Roman" w:cs="Times New Roman"/>
          <w:sz w:val="24"/>
          <w:szCs w:val="24"/>
        </w:rPr>
        <w:t>м</w:t>
      </w:r>
      <w:r w:rsidRPr="00492FC1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521D21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492FC1">
        <w:rPr>
          <w:rFonts w:ascii="Times New Roman" w:hAnsi="Times New Roman" w:cs="Times New Roman"/>
          <w:sz w:val="24"/>
          <w:szCs w:val="24"/>
        </w:rPr>
        <w:t xml:space="preserve">сумме </w:t>
      </w:r>
      <w:r w:rsidRPr="006669AD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69AD">
        <w:rPr>
          <w:rFonts w:ascii="Times New Roman" w:hAnsi="Times New Roman" w:cs="Times New Roman"/>
          <w:i/>
          <w:sz w:val="24"/>
          <w:szCs w:val="24"/>
        </w:rPr>
        <w:t>966,0</w:t>
      </w:r>
      <w:r w:rsidRPr="00492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1D9D"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14607F" w:rsidRPr="00492FC1" w:rsidRDefault="0014607F" w:rsidP="0014607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650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C1EB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1EB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650C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>по расходам</w:t>
      </w:r>
      <w:r w:rsidRPr="00761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Pr="00761D9D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1D9D">
        <w:rPr>
          <w:rFonts w:ascii="Times New Roman" w:hAnsi="Times New Roman" w:cs="Times New Roman"/>
          <w:i/>
          <w:sz w:val="24"/>
          <w:szCs w:val="24"/>
        </w:rPr>
        <w:t>010,0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E4580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 w:rsidRPr="00761D9D">
        <w:rPr>
          <w:rFonts w:ascii="Times New Roman" w:hAnsi="Times New Roman" w:cs="Times New Roman"/>
          <w:sz w:val="24"/>
          <w:szCs w:val="24"/>
        </w:rPr>
        <w:t>или на 12,6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D9D">
        <w:rPr>
          <w:rFonts w:ascii="Times New Roman" w:hAnsi="Times New Roman" w:cs="Times New Roman"/>
          <w:sz w:val="24"/>
          <w:szCs w:val="24"/>
        </w:rPr>
        <w:t>% и составил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823A5">
        <w:rPr>
          <w:rFonts w:ascii="Times New Roman" w:hAnsi="Times New Roman" w:cs="Times New Roman"/>
          <w:sz w:val="24"/>
          <w:szCs w:val="24"/>
        </w:rPr>
        <w:t>в сумме</w:t>
      </w:r>
      <w:r w:rsidRPr="005865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1D9D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1D9D">
        <w:rPr>
          <w:rFonts w:ascii="Times New Roman" w:hAnsi="Times New Roman" w:cs="Times New Roman"/>
          <w:i/>
          <w:sz w:val="24"/>
          <w:szCs w:val="24"/>
        </w:rPr>
        <w:t>016,0  тыс. рублей;</w:t>
      </w:r>
    </w:p>
    <w:p w:rsidR="0014607F" w:rsidRPr="00600368" w:rsidRDefault="0014607F" w:rsidP="0014607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650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8650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1EB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1EB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650C">
        <w:rPr>
          <w:rFonts w:ascii="Times New Roman" w:hAnsi="Times New Roman" w:cs="Times New Roman"/>
          <w:i/>
          <w:sz w:val="24"/>
          <w:szCs w:val="24"/>
        </w:rPr>
        <w:t>-</w:t>
      </w:r>
      <w:r w:rsidRPr="00492F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1522">
        <w:rPr>
          <w:rFonts w:ascii="Times New Roman" w:hAnsi="Times New Roman" w:cs="Times New Roman"/>
          <w:sz w:val="24"/>
          <w:szCs w:val="24"/>
        </w:rPr>
        <w:t xml:space="preserve"> с </w:t>
      </w:r>
      <w:r w:rsidR="00E45804" w:rsidRPr="00E45804">
        <w:rPr>
          <w:rFonts w:ascii="Times New Roman" w:hAnsi="Times New Roman" w:cs="Times New Roman"/>
          <w:sz w:val="24"/>
          <w:szCs w:val="24"/>
        </w:rPr>
        <w:t xml:space="preserve">прогнозируемым </w:t>
      </w:r>
      <w:r w:rsidRPr="00E45804">
        <w:rPr>
          <w:rFonts w:ascii="Times New Roman" w:hAnsi="Times New Roman" w:cs="Times New Roman"/>
          <w:sz w:val="24"/>
          <w:szCs w:val="24"/>
        </w:rPr>
        <w:t>д</w:t>
      </w:r>
      <w:r w:rsidRPr="00492FC1">
        <w:rPr>
          <w:rFonts w:ascii="Times New Roman" w:hAnsi="Times New Roman" w:cs="Times New Roman"/>
          <w:sz w:val="24"/>
          <w:szCs w:val="24"/>
        </w:rPr>
        <w:t xml:space="preserve">ефицитом </w:t>
      </w:r>
      <w:r w:rsidR="00E45804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492FC1">
        <w:rPr>
          <w:rFonts w:ascii="Times New Roman" w:hAnsi="Times New Roman" w:cs="Times New Roman"/>
          <w:sz w:val="24"/>
          <w:szCs w:val="24"/>
        </w:rPr>
        <w:t>в сумме</w:t>
      </w:r>
      <w:r w:rsidRPr="00492F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650C">
        <w:rPr>
          <w:rFonts w:ascii="Times New Roman" w:hAnsi="Times New Roman" w:cs="Times New Roman"/>
          <w:i/>
          <w:sz w:val="24"/>
          <w:szCs w:val="24"/>
        </w:rPr>
        <w:t>50,0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650C">
        <w:rPr>
          <w:rFonts w:ascii="Times New Roman" w:hAnsi="Times New Roman" w:cs="Times New Roman"/>
          <w:i/>
          <w:sz w:val="24"/>
          <w:szCs w:val="24"/>
        </w:rPr>
        <w:t>рублей</w:t>
      </w:r>
      <w:r w:rsidRPr="00600368">
        <w:rPr>
          <w:rFonts w:ascii="Times New Roman" w:hAnsi="Times New Roman" w:cs="Times New Roman"/>
          <w:sz w:val="24"/>
          <w:szCs w:val="24"/>
        </w:rPr>
        <w:t>.</w:t>
      </w:r>
    </w:p>
    <w:p w:rsidR="0014607F" w:rsidRPr="007131BF" w:rsidRDefault="0014607F" w:rsidP="0014607F">
      <w:pPr>
        <w:spacing w:after="0" w:line="240" w:lineRule="atLeast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>Запланированный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1BF">
        <w:rPr>
          <w:rStyle w:val="a3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14607F" w:rsidRPr="007131BF" w:rsidRDefault="0014607F" w:rsidP="0014607F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4607F" w:rsidRDefault="0014607F" w:rsidP="0014607F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4607F" w:rsidRDefault="0014607F" w:rsidP="0014607F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4607F" w:rsidRDefault="0014607F" w:rsidP="0014607F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4607F" w:rsidRDefault="0014607F" w:rsidP="0014607F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4607F" w:rsidRDefault="0014607F" w:rsidP="0014607F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4607F" w:rsidRDefault="0014607F" w:rsidP="0014607F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Pr="00492FC1">
        <w:rPr>
          <w:rFonts w:ascii="Times New Roman" w:hAnsi="Times New Roman" w:cs="Times New Roman"/>
          <w:b/>
          <w:sz w:val="24"/>
          <w:szCs w:val="24"/>
        </w:rPr>
        <w:t xml:space="preserve">Исполнение основных параметров бюджета сельского поселения за </w:t>
      </w:r>
      <w:r>
        <w:rPr>
          <w:rFonts w:ascii="Times New Roman" w:hAnsi="Times New Roman" w:cs="Times New Roman"/>
          <w:b/>
          <w:sz w:val="24"/>
          <w:szCs w:val="24"/>
        </w:rPr>
        <w:t>1 полугодие</w:t>
      </w:r>
      <w:r w:rsidRPr="00492FC1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92FC1"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 периодом прошлых лет                 </w:t>
      </w:r>
    </w:p>
    <w:p w:rsidR="0014607F" w:rsidRPr="000823A5" w:rsidRDefault="0014607F" w:rsidP="0014607F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(</w:t>
      </w:r>
      <w:r w:rsidRPr="000823A5">
        <w:rPr>
          <w:rFonts w:ascii="Times New Roman" w:hAnsi="Times New Roman" w:cs="Times New Roman"/>
          <w:b/>
          <w:sz w:val="20"/>
          <w:szCs w:val="20"/>
        </w:rPr>
        <w:t>тыс. рублей)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49"/>
        <w:gridCol w:w="1286"/>
        <w:gridCol w:w="1417"/>
        <w:gridCol w:w="1276"/>
        <w:gridCol w:w="1276"/>
        <w:gridCol w:w="945"/>
        <w:gridCol w:w="715"/>
        <w:gridCol w:w="715"/>
      </w:tblGrid>
      <w:tr w:rsidR="0014607F" w:rsidRPr="002E4BFC" w:rsidTr="002E4BFC">
        <w:trPr>
          <w:trHeight w:val="895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Параметры бюджета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2E4BFC" w:rsidRDefault="0014607F" w:rsidP="002E4BF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2017г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 xml:space="preserve"> за 1 полугодие 2018г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FC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</w:t>
            </w:r>
          </w:p>
          <w:p w:rsidR="003529F2" w:rsidRPr="002E4BFC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5804" w:rsidRPr="002E4BFC">
              <w:rPr>
                <w:rFonts w:ascii="Times New Roman" w:hAnsi="Times New Roman" w:cs="Times New Roman"/>
                <w:sz w:val="18"/>
                <w:szCs w:val="18"/>
              </w:rPr>
              <w:t>на 2019 год</w:t>
            </w:r>
          </w:p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 2019г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% исполнения  2019 г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2019г к 2017г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% 2019 к 2018г</w:t>
            </w:r>
          </w:p>
        </w:tc>
      </w:tr>
      <w:tr w:rsidR="0014607F" w:rsidRPr="002E4BFC" w:rsidTr="002E4BFC">
        <w:trPr>
          <w:trHeight w:val="909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Доходы всего,</w:t>
            </w:r>
          </w:p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07F" w:rsidRPr="002E4BFC" w:rsidRDefault="0014607F" w:rsidP="003C00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3295,6</w:t>
            </w:r>
          </w:p>
          <w:p w:rsidR="0014607F" w:rsidRPr="002E4BFC" w:rsidRDefault="0014607F" w:rsidP="003C00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07F" w:rsidRPr="002E4BFC" w:rsidRDefault="0014607F" w:rsidP="003C00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07F" w:rsidRPr="002E4BFC" w:rsidRDefault="0014607F" w:rsidP="003C00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3071,5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5248,1</w:t>
            </w:r>
          </w:p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4876,7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07F" w:rsidRPr="002E4BFC" w:rsidRDefault="0014607F" w:rsidP="003C00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8966,0</w:t>
            </w:r>
          </w:p>
          <w:p w:rsidR="0014607F" w:rsidRPr="002E4BFC" w:rsidRDefault="0014607F" w:rsidP="003C00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07F" w:rsidRPr="002E4BFC" w:rsidRDefault="0014607F" w:rsidP="003C00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07F" w:rsidRPr="002E4BFC" w:rsidRDefault="0014607F" w:rsidP="003C00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7966,0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4527,1</w:t>
            </w:r>
          </w:p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4281,0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137,4</w:t>
            </w:r>
          </w:p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139,4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</w:p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</w:tc>
      </w:tr>
      <w:tr w:rsidR="0014607F" w:rsidRPr="002E4BFC" w:rsidTr="002E4BF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3092,7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4212,2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9016,0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3435,4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111,1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81,6</w:t>
            </w:r>
          </w:p>
        </w:tc>
      </w:tr>
      <w:tr w:rsidR="0014607F" w:rsidRPr="002E4BFC" w:rsidTr="002E4BF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Дефицит</w:t>
            </w:r>
            <w:proofErr w:type="gramStart"/>
            <w:r w:rsidRPr="002E4BFC">
              <w:rPr>
                <w:rFonts w:ascii="Times New Roman" w:hAnsi="Times New Roman" w:cs="Times New Roman"/>
                <w:sz w:val="18"/>
                <w:szCs w:val="18"/>
              </w:rPr>
              <w:t xml:space="preserve"> (-), </w:t>
            </w:r>
            <w:proofErr w:type="gramEnd"/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профицит (+)  бюджета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+202,9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+1035,9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-50,0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BFC">
              <w:rPr>
                <w:rFonts w:ascii="Times New Roman" w:hAnsi="Times New Roman" w:cs="Times New Roman"/>
                <w:sz w:val="18"/>
                <w:szCs w:val="18"/>
              </w:rPr>
              <w:t>+1091,7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07F" w:rsidRPr="002E4BF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131BF" w:rsidRPr="002E4BFC" w:rsidRDefault="007131BF" w:rsidP="001460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14607F" w:rsidRPr="00492FC1" w:rsidRDefault="0014607F" w:rsidP="001460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 w:rsidRPr="00492FC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92FC1">
        <w:rPr>
          <w:rFonts w:ascii="Times New Roman" w:hAnsi="Times New Roman" w:cs="Times New Roman"/>
          <w:sz w:val="24"/>
          <w:szCs w:val="24"/>
        </w:rPr>
        <w:t>:</w:t>
      </w:r>
    </w:p>
    <w:p w:rsidR="0014607F" w:rsidRDefault="0014607F" w:rsidP="0014607F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- доходам в сумме </w:t>
      </w:r>
      <w:r w:rsidRPr="00612EF3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2EF3">
        <w:rPr>
          <w:rFonts w:ascii="Times New Roman" w:hAnsi="Times New Roman" w:cs="Times New Roman"/>
          <w:i/>
          <w:sz w:val="24"/>
          <w:szCs w:val="24"/>
        </w:rPr>
        <w:t>527,1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>50,5</w:t>
      </w:r>
      <w:r w:rsidR="00521D21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 xml:space="preserve">% при годовых плановых назначениях </w:t>
      </w:r>
      <w:r w:rsidRPr="009F7041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7041">
        <w:rPr>
          <w:rFonts w:ascii="Times New Roman" w:hAnsi="Times New Roman" w:cs="Times New Roman"/>
          <w:i/>
          <w:sz w:val="24"/>
          <w:szCs w:val="24"/>
        </w:rPr>
        <w:t>966,0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 отношению к соответствующему периоду 2017года  доходная часть бюджета  в отчётном периоде увеличилась на </w:t>
      </w:r>
      <w:r w:rsidRPr="006A4A36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4A36">
        <w:rPr>
          <w:rFonts w:ascii="Times New Roman" w:hAnsi="Times New Roman" w:cs="Times New Roman"/>
          <w:i/>
          <w:sz w:val="24"/>
          <w:szCs w:val="24"/>
        </w:rPr>
        <w:t>231,5 тыс.</w:t>
      </w:r>
      <w:r w:rsidR="00521D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4A3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37,4% , а по отношению к соответствующему периоду 2018 года сократилась на </w:t>
      </w:r>
      <w:r w:rsidRPr="00521D21">
        <w:rPr>
          <w:rFonts w:ascii="Times New Roman" w:hAnsi="Times New Roman" w:cs="Times New Roman"/>
          <w:i/>
          <w:sz w:val="24"/>
          <w:szCs w:val="24"/>
        </w:rPr>
        <w:t>721,0 тыс.</w:t>
      </w:r>
      <w:r w:rsidR="00521D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1D2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 13,7%;</w:t>
      </w:r>
    </w:p>
    <w:p w:rsidR="0014607F" w:rsidRPr="00492FC1" w:rsidRDefault="0014607F" w:rsidP="0014607F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- расходам в сумме </w:t>
      </w:r>
      <w:r w:rsidRPr="00773E08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3E08">
        <w:rPr>
          <w:rFonts w:ascii="Times New Roman" w:hAnsi="Times New Roman" w:cs="Times New Roman"/>
          <w:i/>
          <w:sz w:val="24"/>
          <w:szCs w:val="24"/>
        </w:rPr>
        <w:t>435,4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>38,1</w:t>
      </w:r>
      <w:r w:rsidRPr="00492FC1">
        <w:rPr>
          <w:rFonts w:ascii="Times New Roman" w:hAnsi="Times New Roman" w:cs="Times New Roman"/>
          <w:sz w:val="24"/>
          <w:szCs w:val="24"/>
        </w:rPr>
        <w:t>% при годовых плановых назначениях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041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7041">
        <w:rPr>
          <w:rFonts w:ascii="Times New Roman" w:hAnsi="Times New Roman" w:cs="Times New Roman"/>
          <w:i/>
          <w:sz w:val="24"/>
          <w:szCs w:val="24"/>
        </w:rPr>
        <w:t>016,0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. По отношению к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соответствующему периоду </w:t>
      </w:r>
      <w:r w:rsidRPr="00492FC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92FC1">
        <w:rPr>
          <w:rFonts w:ascii="Times New Roman" w:hAnsi="Times New Roman" w:cs="Times New Roman"/>
          <w:sz w:val="24"/>
          <w:szCs w:val="24"/>
        </w:rPr>
        <w:t xml:space="preserve">г. расходная часть бюджета в отчетном периоде увеличилась на </w:t>
      </w:r>
      <w:r w:rsidRPr="000653BB">
        <w:rPr>
          <w:rFonts w:ascii="Times New Roman" w:hAnsi="Times New Roman" w:cs="Times New Roman"/>
          <w:i/>
          <w:sz w:val="24"/>
          <w:szCs w:val="24"/>
        </w:rPr>
        <w:t>342,7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sz w:val="24"/>
          <w:szCs w:val="24"/>
        </w:rPr>
        <w:t>, или</w:t>
      </w:r>
      <w:r>
        <w:rPr>
          <w:rFonts w:ascii="Times New Roman" w:hAnsi="Times New Roman" w:cs="Times New Roman"/>
          <w:sz w:val="24"/>
          <w:szCs w:val="24"/>
        </w:rPr>
        <w:t xml:space="preserve"> на 11,1 </w:t>
      </w:r>
      <w:r w:rsidRPr="00492FC1">
        <w:rPr>
          <w:rFonts w:ascii="Times New Roman" w:hAnsi="Times New Roman" w:cs="Times New Roman"/>
          <w:sz w:val="24"/>
          <w:szCs w:val="24"/>
        </w:rPr>
        <w:t>%, а к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92FC1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сократилась</w:t>
      </w:r>
      <w:r w:rsidRPr="00492FC1">
        <w:rPr>
          <w:rFonts w:ascii="Times New Roman" w:hAnsi="Times New Roman" w:cs="Times New Roman"/>
          <w:sz w:val="24"/>
          <w:szCs w:val="24"/>
        </w:rPr>
        <w:t xml:space="preserve"> на </w:t>
      </w:r>
      <w:r w:rsidRPr="000653BB">
        <w:rPr>
          <w:rFonts w:ascii="Times New Roman" w:hAnsi="Times New Roman" w:cs="Times New Roman"/>
          <w:i/>
          <w:sz w:val="24"/>
          <w:szCs w:val="24"/>
        </w:rPr>
        <w:t>776,8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 xml:space="preserve"> на 18,4%</w:t>
      </w:r>
      <w:r w:rsidRPr="00492FC1">
        <w:rPr>
          <w:rFonts w:ascii="Times New Roman" w:hAnsi="Times New Roman" w:cs="Times New Roman"/>
          <w:sz w:val="24"/>
          <w:szCs w:val="24"/>
        </w:rPr>
        <w:t>.</w:t>
      </w:r>
    </w:p>
    <w:p w:rsidR="0014607F" w:rsidRPr="00492FC1" w:rsidRDefault="0014607F" w:rsidP="0014607F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>Бюджет исполнен с профицитом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3BB">
        <w:rPr>
          <w:rFonts w:ascii="Times New Roman" w:hAnsi="Times New Roman" w:cs="Times New Roman"/>
          <w:i/>
          <w:sz w:val="24"/>
          <w:szCs w:val="24"/>
        </w:rPr>
        <w:t>1</w:t>
      </w:r>
      <w:r w:rsidR="000406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53BB">
        <w:rPr>
          <w:rFonts w:ascii="Times New Roman" w:hAnsi="Times New Roman" w:cs="Times New Roman"/>
          <w:i/>
          <w:sz w:val="24"/>
          <w:szCs w:val="24"/>
        </w:rPr>
        <w:t>091,7ты</w:t>
      </w:r>
      <w:r w:rsidRPr="00492FC1">
        <w:rPr>
          <w:rFonts w:ascii="Times New Roman" w:hAnsi="Times New Roman" w:cs="Times New Roman"/>
          <w:i/>
          <w:sz w:val="24"/>
          <w:szCs w:val="24"/>
        </w:rPr>
        <w:t>с.</w:t>
      </w:r>
      <w:r w:rsidR="00E458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при годовом запланированном дефиците в размере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041">
        <w:rPr>
          <w:rFonts w:ascii="Times New Roman" w:hAnsi="Times New Roman" w:cs="Times New Roman"/>
          <w:i/>
          <w:sz w:val="24"/>
          <w:szCs w:val="24"/>
        </w:rPr>
        <w:t>50,0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sz w:val="24"/>
          <w:szCs w:val="24"/>
        </w:rPr>
        <w:t>.</w:t>
      </w:r>
    </w:p>
    <w:p w:rsidR="00D22257" w:rsidRPr="00595717" w:rsidRDefault="00D22257" w:rsidP="00D22257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95717">
        <w:rPr>
          <w:rFonts w:ascii="Times New Roman" w:hAnsi="Times New Roman"/>
          <w:sz w:val="24"/>
          <w:szCs w:val="24"/>
        </w:rPr>
        <w:t xml:space="preserve">Профицит бюджета </w:t>
      </w:r>
      <w:r w:rsidR="00040696">
        <w:rPr>
          <w:rFonts w:ascii="Times New Roman" w:hAnsi="Times New Roman"/>
          <w:sz w:val="24"/>
          <w:szCs w:val="24"/>
        </w:rPr>
        <w:t>объясняется,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717">
        <w:rPr>
          <w:rFonts w:ascii="Times New Roman" w:hAnsi="Times New Roman"/>
          <w:sz w:val="24"/>
          <w:szCs w:val="24"/>
        </w:rPr>
        <w:t>наличием остатков средств на лицевом счете</w:t>
      </w:r>
      <w:r>
        <w:rPr>
          <w:rFonts w:ascii="Times New Roman" w:hAnsi="Times New Roman"/>
          <w:sz w:val="24"/>
          <w:szCs w:val="24"/>
        </w:rPr>
        <w:t>.</w:t>
      </w:r>
    </w:p>
    <w:p w:rsidR="007131BF" w:rsidRDefault="00232260" w:rsidP="0014607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4607F" w:rsidRPr="00492FC1">
        <w:rPr>
          <w:rFonts w:ascii="Times New Roman" w:hAnsi="Times New Roman" w:cs="Times New Roman"/>
          <w:b/>
          <w:sz w:val="24"/>
          <w:szCs w:val="24"/>
        </w:rPr>
        <w:t xml:space="preserve"> 3. Структура доходной части бюджета сельского поселения за </w:t>
      </w:r>
      <w:r w:rsidR="0014607F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14607F" w:rsidRPr="00492FC1">
        <w:rPr>
          <w:rFonts w:ascii="Times New Roman" w:hAnsi="Times New Roman" w:cs="Times New Roman"/>
          <w:b/>
          <w:sz w:val="24"/>
          <w:szCs w:val="24"/>
        </w:rPr>
        <w:t>201</w:t>
      </w:r>
      <w:r w:rsidR="0014607F">
        <w:rPr>
          <w:rFonts w:ascii="Times New Roman" w:hAnsi="Times New Roman" w:cs="Times New Roman"/>
          <w:b/>
          <w:sz w:val="24"/>
          <w:szCs w:val="24"/>
        </w:rPr>
        <w:t>9</w:t>
      </w:r>
      <w:r w:rsidR="0014607F" w:rsidRPr="00492FC1"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14607F" w:rsidRPr="00855D6A" w:rsidRDefault="0014607F" w:rsidP="0014607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855D6A">
        <w:rPr>
          <w:rFonts w:ascii="Times New Roman" w:hAnsi="Times New Roman" w:cs="Times New Roman"/>
          <w:b/>
          <w:sz w:val="20"/>
          <w:szCs w:val="20"/>
        </w:rPr>
        <w:t>(тыс. руб.)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86"/>
        <w:gridCol w:w="1227"/>
        <w:gridCol w:w="1162"/>
        <w:gridCol w:w="1133"/>
        <w:gridCol w:w="837"/>
        <w:gridCol w:w="819"/>
        <w:gridCol w:w="718"/>
        <w:gridCol w:w="696"/>
      </w:tblGrid>
      <w:tr w:rsidR="0014607F" w:rsidRPr="00492FC1" w:rsidTr="003529F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502C1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502C1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Исполнение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 полугодие</w:t>
            </w: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502C1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Исполнение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полугодие</w:t>
            </w: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502C1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502C1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 г.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% исполне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  <w:p w:rsidR="0014607F" w:rsidRPr="00502C1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07F" w:rsidRPr="00502C1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502C1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%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 xml:space="preserve"> к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502C1C" w:rsidRDefault="0014607F" w:rsidP="003C005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%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 xml:space="preserve"> к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4607F" w:rsidRPr="003529F2" w:rsidTr="003529F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Налоговые поступления всего</w:t>
            </w:r>
          </w:p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174,1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307,3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246,1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07F" w:rsidRPr="003529F2" w:rsidRDefault="0014607F" w:rsidP="00784A3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141,4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80,1</w:t>
            </w:r>
          </w:p>
        </w:tc>
      </w:tr>
      <w:tr w:rsidR="0014607F" w:rsidRPr="003529F2" w:rsidTr="003529F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95,9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</w:tr>
      <w:tr w:rsidR="0014607F" w:rsidRPr="003529F2" w:rsidTr="003529F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14607F" w:rsidRPr="003529F2" w:rsidTr="003529F2">
        <w:trPr>
          <w:trHeight w:val="310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187,1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610,0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2E4BFC" w:rsidP="002E4BFC">
            <w:pPr>
              <w:tabs>
                <w:tab w:val="left" w:pos="486"/>
                <w:tab w:val="left" w:pos="1808"/>
              </w:tabs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,8</w:t>
            </w:r>
            <w:r w:rsidR="0014607F" w:rsidRPr="00352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раза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123,9</w:t>
            </w:r>
          </w:p>
        </w:tc>
      </w:tr>
      <w:tr w:rsidR="0014607F" w:rsidRPr="003529F2" w:rsidTr="003529F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2E4BF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Неналоговые доходы всего,</w:t>
            </w:r>
            <w:r w:rsidR="002E4BFC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числе: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07F" w:rsidRPr="003529F2" w:rsidTr="003529F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07F" w:rsidRPr="003529F2" w:rsidTr="003529F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607F" w:rsidRPr="003529F2" w:rsidTr="003529F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224,1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371,4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246,1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109,8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</w:tr>
      <w:tr w:rsidR="0014607F" w:rsidRPr="003529F2" w:rsidTr="003529F2">
        <w:trPr>
          <w:trHeight w:val="482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всего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3071,5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4876,7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7966,0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4281,0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139,4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</w:tc>
      </w:tr>
      <w:tr w:rsidR="0014607F" w:rsidRPr="003529F2" w:rsidTr="003529F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b/>
                <w:sz w:val="18"/>
                <w:szCs w:val="18"/>
              </w:rPr>
              <w:t>3295,6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b/>
                <w:sz w:val="18"/>
                <w:szCs w:val="18"/>
              </w:rPr>
              <w:t>5248,1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b/>
                <w:sz w:val="18"/>
                <w:szCs w:val="18"/>
              </w:rPr>
              <w:t>8966,0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b/>
                <w:sz w:val="18"/>
                <w:szCs w:val="18"/>
              </w:rPr>
              <w:t>4527,1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b/>
                <w:sz w:val="18"/>
                <w:szCs w:val="18"/>
              </w:rPr>
              <w:t>50,5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b/>
                <w:sz w:val="18"/>
                <w:szCs w:val="18"/>
              </w:rPr>
              <w:t>137,4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3529F2" w:rsidRDefault="0014607F" w:rsidP="003529F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9F2">
              <w:rPr>
                <w:rFonts w:ascii="Times New Roman" w:hAnsi="Times New Roman" w:cs="Times New Roman"/>
                <w:b/>
                <w:sz w:val="18"/>
                <w:szCs w:val="18"/>
              </w:rPr>
              <w:t>86,3</w:t>
            </w:r>
          </w:p>
        </w:tc>
      </w:tr>
    </w:tbl>
    <w:p w:rsidR="0014607F" w:rsidRDefault="0014607F" w:rsidP="0014607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232260">
        <w:rPr>
          <w:rFonts w:ascii="Times New Roman" w:hAnsi="Times New Roman" w:cs="Times New Roman"/>
          <w:sz w:val="24"/>
          <w:szCs w:val="24"/>
        </w:rPr>
        <w:t xml:space="preserve">  </w:t>
      </w:r>
      <w:r w:rsidRPr="00492FC1">
        <w:rPr>
          <w:rFonts w:ascii="Times New Roman" w:hAnsi="Times New Roman" w:cs="Times New Roman"/>
          <w:sz w:val="24"/>
          <w:szCs w:val="24"/>
        </w:rPr>
        <w:t xml:space="preserve">Основным источником доходной части бюджета являются безвозмездные поступления от других бюджетов бюджетной системы РФ, которые составили </w:t>
      </w:r>
      <w:r>
        <w:rPr>
          <w:rFonts w:ascii="Times New Roman" w:hAnsi="Times New Roman" w:cs="Times New Roman"/>
          <w:sz w:val="24"/>
          <w:szCs w:val="24"/>
        </w:rPr>
        <w:t xml:space="preserve">94,6 </w:t>
      </w:r>
      <w:r w:rsidRPr="00492FC1">
        <w:rPr>
          <w:rFonts w:ascii="Times New Roman" w:hAnsi="Times New Roman" w:cs="Times New Roman"/>
          <w:sz w:val="24"/>
          <w:szCs w:val="24"/>
        </w:rPr>
        <w:t>% ,что свидетельствует о</w:t>
      </w:r>
      <w:r>
        <w:rPr>
          <w:rFonts w:ascii="Times New Roman" w:hAnsi="Times New Roman" w:cs="Times New Roman"/>
          <w:sz w:val="24"/>
          <w:szCs w:val="24"/>
        </w:rPr>
        <w:t>б увеличивающейся</w:t>
      </w:r>
      <w:r w:rsidRPr="00492FC1">
        <w:rPr>
          <w:rFonts w:ascii="Times New Roman" w:hAnsi="Times New Roman" w:cs="Times New Roman"/>
          <w:sz w:val="24"/>
          <w:szCs w:val="24"/>
        </w:rPr>
        <w:t xml:space="preserve"> зависимости бюджета от бюджетов других уровней. </w:t>
      </w:r>
    </w:p>
    <w:p w:rsidR="00C05BC6" w:rsidRPr="0063037A" w:rsidRDefault="0014607F" w:rsidP="00C05BC6">
      <w:pPr>
        <w:pStyle w:val="a4"/>
        <w:spacing w:line="240" w:lineRule="atLeast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   </w:t>
      </w:r>
      <w:r w:rsidR="00232260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В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структуре доходной части бюджета</w:t>
      </w:r>
      <w:r w:rsidR="00C05BC6" w:rsidRPr="00C05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BC6">
        <w:rPr>
          <w:rFonts w:ascii="Times New Roman" w:eastAsia="Times New Roman" w:hAnsi="Times New Roman" w:cs="Times New Roman"/>
          <w:sz w:val="24"/>
          <w:szCs w:val="24"/>
        </w:rPr>
        <w:t>в отчётном периоде</w:t>
      </w:r>
      <w:r w:rsidR="00C05BC6" w:rsidRPr="00C05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BC6"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по сравнению с </w:t>
      </w:r>
      <w:r w:rsidR="00C05BC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аналогичным периодом </w:t>
      </w:r>
      <w:r w:rsidR="00C05BC6"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>2018 год</w:t>
      </w:r>
      <w:r w:rsidR="00C05BC6">
        <w:rPr>
          <w:rFonts w:ascii="Times New Roman" w:eastAsia="Times New Roman" w:hAnsi="Times New Roman" w:cs="Times New Roman"/>
          <w:color w:val="0D0D0D"/>
          <w:sz w:val="24"/>
          <w:szCs w:val="24"/>
        </w:rPr>
        <w:t>а</w:t>
      </w:r>
      <w:r w:rsidR="00C05BC6" w:rsidRPr="00C05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BC6">
        <w:rPr>
          <w:rFonts w:ascii="Times New Roman" w:eastAsia="Times New Roman" w:hAnsi="Times New Roman" w:cs="Times New Roman"/>
          <w:sz w:val="24"/>
          <w:szCs w:val="24"/>
        </w:rPr>
        <w:t>увеличилас</w:t>
      </w:r>
      <w:r w:rsidR="00C05BC6"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>ь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доля </w:t>
      </w:r>
      <w:r w:rsidR="00C05BC6" w:rsidRPr="0063037A">
        <w:rPr>
          <w:rFonts w:ascii="Times New Roman" w:eastAsia="Times New Roman" w:hAnsi="Times New Roman" w:cs="Times New Roman"/>
          <w:sz w:val="24"/>
          <w:szCs w:val="24"/>
        </w:rPr>
        <w:t>безвозмездных поступлений</w:t>
      </w:r>
      <w:r w:rsidR="00C05BC6" w:rsidRPr="00C05BC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 w:rsidR="00C05BC6" w:rsidRPr="0063037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05BC6">
        <w:rPr>
          <w:rFonts w:ascii="Times New Roman" w:eastAsia="Times New Roman" w:hAnsi="Times New Roman" w:cs="Times New Roman"/>
          <w:sz w:val="24"/>
          <w:szCs w:val="24"/>
        </w:rPr>
        <w:t>1,7</w:t>
      </w:r>
      <w:r w:rsidR="00C05BC6" w:rsidRPr="0063037A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C05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BC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 w:rsidR="00C05BC6" w:rsidRPr="00630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BC6">
        <w:rPr>
          <w:rFonts w:ascii="Times New Roman" w:eastAsia="Times New Roman" w:hAnsi="Times New Roman" w:cs="Times New Roman"/>
          <w:sz w:val="24"/>
          <w:szCs w:val="24"/>
        </w:rPr>
        <w:t>(</w:t>
      </w:r>
      <w:r w:rsidR="00C05BC6" w:rsidRPr="0063037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05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BC6" w:rsidRPr="00630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BC6">
        <w:rPr>
          <w:rFonts w:ascii="Times New Roman" w:eastAsia="Times New Roman" w:hAnsi="Times New Roman" w:cs="Times New Roman"/>
          <w:sz w:val="24"/>
          <w:szCs w:val="24"/>
        </w:rPr>
        <w:t>92,9</w:t>
      </w:r>
      <w:r w:rsidR="00C05BC6" w:rsidRPr="0063037A">
        <w:rPr>
          <w:rFonts w:ascii="Times New Roman" w:eastAsia="Times New Roman" w:hAnsi="Times New Roman" w:cs="Times New Roman"/>
          <w:sz w:val="24"/>
          <w:szCs w:val="24"/>
        </w:rPr>
        <w:t xml:space="preserve"> % до </w:t>
      </w:r>
      <w:r w:rsidR="00C05BC6">
        <w:rPr>
          <w:rFonts w:ascii="Times New Roman" w:eastAsia="Times New Roman" w:hAnsi="Times New Roman" w:cs="Times New Roman"/>
          <w:sz w:val="24"/>
          <w:szCs w:val="24"/>
        </w:rPr>
        <w:t>94,6</w:t>
      </w:r>
      <w:r w:rsidR="00C05BC6" w:rsidRPr="0063037A">
        <w:rPr>
          <w:rFonts w:ascii="Times New Roman" w:eastAsia="Times New Roman" w:hAnsi="Times New Roman" w:cs="Times New Roman"/>
          <w:sz w:val="24"/>
          <w:szCs w:val="24"/>
        </w:rPr>
        <w:t>%</w:t>
      </w:r>
      <w:r w:rsidR="00C05BC6">
        <w:rPr>
          <w:rFonts w:ascii="Times New Roman" w:eastAsia="Times New Roman" w:hAnsi="Times New Roman" w:cs="Times New Roman"/>
          <w:sz w:val="24"/>
          <w:szCs w:val="24"/>
        </w:rPr>
        <w:t>), при этом  в таком же размере</w:t>
      </w:r>
      <w:r w:rsidR="00C05BC6" w:rsidRPr="00C05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BC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сократилась доля </w:t>
      </w:r>
      <w:r w:rsidR="00C05BC6"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 w:rsidR="00C05BC6" w:rsidRPr="0063037A">
        <w:rPr>
          <w:rFonts w:ascii="Times New Roman" w:eastAsia="Times New Roman" w:hAnsi="Times New Roman" w:cs="Times New Roman"/>
          <w:sz w:val="24"/>
          <w:szCs w:val="24"/>
        </w:rPr>
        <w:t xml:space="preserve">доходов с </w:t>
      </w:r>
      <w:r w:rsidR="00C05BC6">
        <w:rPr>
          <w:rFonts w:ascii="Times New Roman" w:eastAsia="Times New Roman" w:hAnsi="Times New Roman" w:cs="Times New Roman"/>
          <w:sz w:val="24"/>
          <w:szCs w:val="24"/>
        </w:rPr>
        <w:t>7,1</w:t>
      </w:r>
      <w:r w:rsidR="00C05BC6" w:rsidRPr="0063037A">
        <w:rPr>
          <w:rFonts w:ascii="Times New Roman" w:eastAsia="Times New Roman" w:hAnsi="Times New Roman" w:cs="Times New Roman"/>
          <w:sz w:val="24"/>
          <w:szCs w:val="24"/>
        </w:rPr>
        <w:t xml:space="preserve"> % до 5</w:t>
      </w:r>
      <w:r w:rsidR="00C05BC6">
        <w:rPr>
          <w:rFonts w:ascii="Times New Roman" w:eastAsia="Times New Roman" w:hAnsi="Times New Roman" w:cs="Times New Roman"/>
          <w:sz w:val="24"/>
          <w:szCs w:val="24"/>
        </w:rPr>
        <w:t>,4</w:t>
      </w:r>
      <w:r w:rsidR="00C05BC6" w:rsidRPr="0063037A">
        <w:rPr>
          <w:rFonts w:ascii="Times New Roman" w:eastAsia="Times New Roman" w:hAnsi="Times New Roman" w:cs="Times New Roman"/>
          <w:sz w:val="24"/>
          <w:szCs w:val="24"/>
        </w:rPr>
        <w:t>%</w:t>
      </w:r>
      <w:r w:rsidR="00C05B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4607F" w:rsidRPr="00492FC1" w:rsidRDefault="0014607F" w:rsidP="0014607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2260">
        <w:rPr>
          <w:rFonts w:ascii="Times New Roman" w:hAnsi="Times New Roman" w:cs="Times New Roman"/>
          <w:sz w:val="24"/>
          <w:szCs w:val="24"/>
        </w:rPr>
        <w:t xml:space="preserve">  </w:t>
      </w:r>
      <w:r w:rsidRPr="00492FC1">
        <w:rPr>
          <w:rFonts w:ascii="Times New Roman" w:hAnsi="Times New Roman" w:cs="Times New Roman"/>
          <w:sz w:val="24"/>
          <w:szCs w:val="24"/>
        </w:rPr>
        <w:t>В соответствии со статьей 65 БК РФ сельскому поселению в отчетном периоде предоставлены межбюджетные трансферты в виде:</w:t>
      </w:r>
    </w:p>
    <w:p w:rsidR="0014607F" w:rsidRPr="00492FC1" w:rsidRDefault="0014607F" w:rsidP="0014607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="009D34AF">
        <w:rPr>
          <w:rFonts w:ascii="Times New Roman" w:hAnsi="Times New Roman" w:cs="Times New Roman"/>
          <w:sz w:val="24"/>
          <w:szCs w:val="24"/>
        </w:rPr>
        <w:t xml:space="preserve">  </w:t>
      </w:r>
      <w:r w:rsidR="00232260">
        <w:rPr>
          <w:rFonts w:ascii="Times New Roman" w:hAnsi="Times New Roman" w:cs="Times New Roman"/>
          <w:sz w:val="24"/>
          <w:szCs w:val="24"/>
        </w:rPr>
        <w:t xml:space="preserve">   </w:t>
      </w:r>
      <w:r w:rsidR="009D34AF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 xml:space="preserve">- дотации на выравнивание бюджетной обеспеченности  муниципального образования  в размере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733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4733">
        <w:rPr>
          <w:rFonts w:ascii="Times New Roman" w:hAnsi="Times New Roman" w:cs="Times New Roman"/>
          <w:i/>
          <w:sz w:val="24"/>
          <w:szCs w:val="24"/>
        </w:rPr>
        <w:t>003,1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14607F" w:rsidRPr="00492FC1" w:rsidRDefault="0014607F" w:rsidP="0014607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34AF">
        <w:rPr>
          <w:rFonts w:ascii="Times New Roman" w:hAnsi="Times New Roman" w:cs="Times New Roman"/>
          <w:sz w:val="24"/>
          <w:szCs w:val="24"/>
        </w:rPr>
        <w:t xml:space="preserve">  </w:t>
      </w:r>
      <w:r w:rsidR="00232260">
        <w:rPr>
          <w:rFonts w:ascii="Times New Roman" w:hAnsi="Times New Roman" w:cs="Times New Roman"/>
          <w:sz w:val="24"/>
          <w:szCs w:val="24"/>
        </w:rPr>
        <w:t xml:space="preserve">  </w:t>
      </w:r>
      <w:r w:rsidR="009D34AF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 xml:space="preserve">субвенции на осуществление первичного воинского учёта на территориях, где отсутствуют военные комиссариаты в размере </w:t>
      </w:r>
      <w:r w:rsidRPr="00A24733">
        <w:rPr>
          <w:rFonts w:ascii="Times New Roman" w:hAnsi="Times New Roman" w:cs="Times New Roman"/>
          <w:i/>
          <w:sz w:val="24"/>
          <w:szCs w:val="24"/>
        </w:rPr>
        <w:t>47,9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14607F" w:rsidRPr="00492FC1" w:rsidRDefault="0014607F" w:rsidP="0014607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="009D34AF">
        <w:rPr>
          <w:rFonts w:ascii="Times New Roman" w:hAnsi="Times New Roman" w:cs="Times New Roman"/>
          <w:sz w:val="24"/>
          <w:szCs w:val="24"/>
        </w:rPr>
        <w:t xml:space="preserve"> </w:t>
      </w:r>
      <w:r w:rsidR="00232260">
        <w:rPr>
          <w:rFonts w:ascii="Times New Roman" w:hAnsi="Times New Roman" w:cs="Times New Roman"/>
          <w:sz w:val="24"/>
          <w:szCs w:val="24"/>
        </w:rPr>
        <w:t xml:space="preserve">  </w:t>
      </w:r>
      <w:r w:rsidR="009D34AF">
        <w:rPr>
          <w:rFonts w:ascii="Times New Roman" w:hAnsi="Times New Roman" w:cs="Times New Roman"/>
          <w:sz w:val="24"/>
          <w:szCs w:val="24"/>
        </w:rPr>
        <w:t xml:space="preserve">  </w:t>
      </w:r>
      <w:r w:rsidRPr="00492F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 xml:space="preserve"> прочих межбюджетных трансфертов  в размере 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230,0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sz w:val="24"/>
          <w:szCs w:val="24"/>
        </w:rPr>
        <w:t>.</w:t>
      </w:r>
    </w:p>
    <w:p w:rsidR="0014607F" w:rsidRDefault="0014607F" w:rsidP="0014607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131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b/>
          <w:sz w:val="24"/>
          <w:szCs w:val="24"/>
        </w:rPr>
        <w:t xml:space="preserve">Структура безвозмездных поступлений за </w:t>
      </w:r>
      <w:r w:rsidR="007131BF">
        <w:rPr>
          <w:rFonts w:ascii="Times New Roman" w:hAnsi="Times New Roman" w:cs="Times New Roman"/>
          <w:b/>
          <w:sz w:val="24"/>
          <w:szCs w:val="24"/>
        </w:rPr>
        <w:t>1 полугодие</w:t>
      </w:r>
      <w:r w:rsidRPr="00492FC1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92FC1"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14607F" w:rsidRDefault="0014607F" w:rsidP="0014607F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BF7936">
        <w:rPr>
          <w:rFonts w:ascii="Times New Roman" w:hAnsi="Times New Roman" w:cs="Times New Roman"/>
          <w:b/>
          <w:sz w:val="20"/>
          <w:szCs w:val="20"/>
        </w:rPr>
        <w:t>(тыс. руб.)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8"/>
        <w:gridCol w:w="2027"/>
        <w:gridCol w:w="1259"/>
        <w:gridCol w:w="1460"/>
        <w:gridCol w:w="1528"/>
        <w:gridCol w:w="1360"/>
        <w:gridCol w:w="1259"/>
      </w:tblGrid>
      <w:tr w:rsidR="0014607F" w:rsidRPr="00492FC1" w:rsidTr="003C0050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5C6821" w:rsidRDefault="0014607F" w:rsidP="003C005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82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5C68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C68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5C6821" w:rsidRDefault="0014607F" w:rsidP="003C005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821"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4060A7" w:rsidRDefault="0014607F" w:rsidP="003C005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</w:t>
            </w:r>
          </w:p>
          <w:p w:rsidR="0014607F" w:rsidRPr="004060A7" w:rsidRDefault="007131BF" w:rsidP="003C005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07F" w:rsidRDefault="0014607F" w:rsidP="003C005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</w:t>
            </w:r>
          </w:p>
          <w:p w:rsidR="0014607F" w:rsidRPr="004060A7" w:rsidRDefault="0014607F" w:rsidP="003C005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1B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607F" w:rsidRPr="004060A7" w:rsidRDefault="0014607F" w:rsidP="003C005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4060A7" w:rsidRDefault="0014607F" w:rsidP="003C005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утвержденные бюджетные назначения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4060A7" w:rsidRDefault="0014607F" w:rsidP="003C005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4607F" w:rsidRPr="004060A7" w:rsidRDefault="0014607F" w:rsidP="003C005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14607F" w:rsidRPr="004060A7" w:rsidRDefault="007131BF" w:rsidP="003C005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4060A7" w:rsidRDefault="0014607F" w:rsidP="007131B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 xml:space="preserve">% исполнения за </w:t>
            </w:r>
            <w:r w:rsidR="007131B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14607F" w:rsidRPr="00492FC1" w:rsidTr="003C0050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492FC1" w:rsidRDefault="0014607F" w:rsidP="003C005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4060A7" w:rsidRDefault="0014607F" w:rsidP="003C005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4060A7" w:rsidRDefault="0014607F" w:rsidP="003C00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2175,5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4060A7" w:rsidRDefault="0014607F" w:rsidP="003C00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3924,6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4060A7" w:rsidRDefault="0014607F" w:rsidP="003C00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6862,7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4060A7" w:rsidRDefault="0014607F" w:rsidP="003C00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4003,1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4060A7" w:rsidRDefault="0014607F" w:rsidP="003C00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</w:tr>
      <w:tr w:rsidR="0014607F" w:rsidRPr="00492FC1" w:rsidTr="003C0050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492FC1" w:rsidRDefault="0014607F" w:rsidP="003C005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4060A7" w:rsidRDefault="0014607F" w:rsidP="003C005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4060A7" w:rsidRDefault="0014607F" w:rsidP="003C00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167,1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4060A7" w:rsidRDefault="0014607F" w:rsidP="003C00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4060A7" w:rsidRDefault="0014607F" w:rsidP="003C00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4060A7" w:rsidRDefault="0014607F" w:rsidP="003C00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4060A7" w:rsidRDefault="0014607F" w:rsidP="003C00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607F" w:rsidRPr="00492FC1" w:rsidTr="003C0050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492FC1" w:rsidRDefault="0014607F" w:rsidP="003C005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4060A7" w:rsidRDefault="0014607F" w:rsidP="003C005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4060A7" w:rsidRDefault="0014607F" w:rsidP="003C00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4060A7" w:rsidRDefault="0014607F" w:rsidP="003C00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4060A7" w:rsidRDefault="0014607F" w:rsidP="003C00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4060A7" w:rsidRDefault="0014607F" w:rsidP="003C00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4060A7" w:rsidRDefault="0014607F" w:rsidP="003C00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</w:tr>
      <w:tr w:rsidR="0014607F" w:rsidRPr="00492FC1" w:rsidTr="003C0050">
        <w:trPr>
          <w:trHeight w:val="564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492FC1" w:rsidRDefault="0014607F" w:rsidP="003C005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4060A7" w:rsidRDefault="0014607F" w:rsidP="003C005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Прочие межбюджетные</w:t>
            </w:r>
          </w:p>
          <w:p w:rsidR="0014607F" w:rsidRPr="004060A7" w:rsidRDefault="0014607F" w:rsidP="003C005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4060A7" w:rsidRDefault="0014607F" w:rsidP="003C00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687,2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4060A7" w:rsidRDefault="0014607F" w:rsidP="003C00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798,7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4060A7" w:rsidRDefault="0014607F" w:rsidP="003C00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1010,0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4060A7" w:rsidRDefault="0014607F" w:rsidP="003C00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4060A7" w:rsidRDefault="0014607F" w:rsidP="003C00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</w:tr>
      <w:tr w:rsidR="0014607F" w:rsidRPr="00492FC1" w:rsidTr="003C0050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07F" w:rsidRPr="00492FC1" w:rsidRDefault="0014607F" w:rsidP="003C005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4060A7" w:rsidRDefault="0014607F" w:rsidP="003C005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4060A7" w:rsidRDefault="0014607F" w:rsidP="003C005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b/>
                <w:sz w:val="20"/>
                <w:szCs w:val="20"/>
              </w:rPr>
              <w:t>3071,5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4060A7" w:rsidRDefault="0014607F" w:rsidP="003C005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b/>
                <w:sz w:val="20"/>
                <w:szCs w:val="20"/>
              </w:rPr>
              <w:t>4876,7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4060A7" w:rsidRDefault="0014607F" w:rsidP="003C005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7966,0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4060A7" w:rsidRDefault="0014607F" w:rsidP="003C005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4281,0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07F" w:rsidRPr="004060A7" w:rsidRDefault="0014607F" w:rsidP="003C005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53,7</w:t>
            </w:r>
          </w:p>
        </w:tc>
      </w:tr>
    </w:tbl>
    <w:p w:rsidR="0014607F" w:rsidRDefault="0014607F" w:rsidP="001460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607F" w:rsidRDefault="0014607F" w:rsidP="001460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В структуре безвозмездных поступлений наибольший удельный вес </w:t>
      </w:r>
      <w:r w:rsidR="007131B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93,5 </w:t>
      </w:r>
      <w:r w:rsidRPr="00492FC1">
        <w:rPr>
          <w:rFonts w:ascii="Times New Roman" w:hAnsi="Times New Roman" w:cs="Times New Roman"/>
          <w:sz w:val="24"/>
          <w:szCs w:val="24"/>
        </w:rPr>
        <w:t>% занимают дотации, полученные из областного бюджета. В отчетном периоде по отношению к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92FC1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492FC1">
        <w:rPr>
          <w:rFonts w:ascii="Times New Roman" w:hAnsi="Times New Roman" w:cs="Times New Roman"/>
          <w:sz w:val="24"/>
          <w:szCs w:val="24"/>
        </w:rPr>
        <w:t xml:space="preserve">гг. из областного бюджета поступило дотаций больше на </w:t>
      </w:r>
      <w:r w:rsidRPr="00D86A1C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6A1C">
        <w:rPr>
          <w:rFonts w:ascii="Times New Roman" w:hAnsi="Times New Roman" w:cs="Times New Roman"/>
          <w:i/>
          <w:sz w:val="24"/>
          <w:szCs w:val="24"/>
        </w:rPr>
        <w:t>827,6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C05BC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05BC6" w:rsidRPr="00C05BC6">
        <w:rPr>
          <w:rFonts w:ascii="Times New Roman" w:hAnsi="Times New Roman" w:cs="Times New Roman"/>
          <w:sz w:val="24"/>
          <w:szCs w:val="24"/>
        </w:rPr>
        <w:t>или  в 1,8 раза</w:t>
      </w:r>
      <w:r w:rsidR="00C05B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 xml:space="preserve">и </w:t>
      </w:r>
      <w:r w:rsidR="00C05BC6">
        <w:rPr>
          <w:rFonts w:ascii="Times New Roman" w:hAnsi="Times New Roman" w:cs="Times New Roman"/>
          <w:sz w:val="24"/>
          <w:szCs w:val="24"/>
        </w:rPr>
        <w:t xml:space="preserve"> на </w:t>
      </w:r>
      <w:r w:rsidRPr="00D86A1C">
        <w:rPr>
          <w:rFonts w:ascii="Times New Roman" w:hAnsi="Times New Roman" w:cs="Times New Roman"/>
          <w:i/>
          <w:sz w:val="24"/>
          <w:szCs w:val="24"/>
        </w:rPr>
        <w:t>78,5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C05BC6">
        <w:rPr>
          <w:rFonts w:ascii="Times New Roman" w:hAnsi="Times New Roman" w:cs="Times New Roman"/>
          <w:sz w:val="24"/>
          <w:szCs w:val="24"/>
        </w:rPr>
        <w:t xml:space="preserve">, или на 2,0 % </w:t>
      </w:r>
      <w:r w:rsidRPr="00492FC1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7131BF" w:rsidRDefault="002F40F9" w:rsidP="001460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межбюджетные трансферты, предусмотренные в доходной части бюджета на 2019 год в сумме </w:t>
      </w:r>
      <w:r w:rsidRPr="002F40F9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40F9">
        <w:rPr>
          <w:rFonts w:ascii="Times New Roman" w:hAnsi="Times New Roman" w:cs="Times New Roman"/>
          <w:i/>
          <w:sz w:val="24"/>
          <w:szCs w:val="24"/>
        </w:rPr>
        <w:t>010,0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40F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 поступили в сумме </w:t>
      </w:r>
      <w:r w:rsidRPr="003D7182">
        <w:rPr>
          <w:rFonts w:ascii="Times New Roman" w:hAnsi="Times New Roman" w:cs="Times New Roman"/>
          <w:i/>
          <w:sz w:val="24"/>
          <w:szCs w:val="24"/>
        </w:rPr>
        <w:t>230,0 тыс.</w:t>
      </w:r>
      <w:r w:rsidR="003D71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718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из них в рамках муниципальных программ:</w:t>
      </w:r>
    </w:p>
    <w:p w:rsidR="003D7182" w:rsidRDefault="003D7182" w:rsidP="001460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 в сумме </w:t>
      </w:r>
      <w:r w:rsidRPr="003D7182">
        <w:rPr>
          <w:rFonts w:ascii="Times New Roman" w:hAnsi="Times New Roman" w:cs="Times New Roman"/>
          <w:i/>
          <w:sz w:val="24"/>
          <w:szCs w:val="24"/>
        </w:rPr>
        <w:t>209,0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718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40F9" w:rsidRPr="00492FC1" w:rsidRDefault="003D7182" w:rsidP="001460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«Повышение эффективности использования топливно-энергетических ресурсов» в сумме </w:t>
      </w:r>
      <w:r w:rsidRPr="003D7182">
        <w:rPr>
          <w:rFonts w:ascii="Times New Roman" w:hAnsi="Times New Roman" w:cs="Times New Roman"/>
          <w:i/>
          <w:sz w:val="24"/>
          <w:szCs w:val="24"/>
        </w:rPr>
        <w:t>21,0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718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4607F" w:rsidRPr="00492FC1" w:rsidRDefault="0014607F" w:rsidP="001460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>В целом безвозмездные поступления против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92FC1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сократились</w:t>
      </w:r>
      <w:r w:rsidRPr="00492FC1">
        <w:rPr>
          <w:rFonts w:ascii="Times New Roman" w:hAnsi="Times New Roman" w:cs="Times New Roman"/>
          <w:sz w:val="24"/>
          <w:szCs w:val="24"/>
        </w:rPr>
        <w:t xml:space="preserve"> на </w:t>
      </w:r>
      <w:r w:rsidRPr="00A005AB">
        <w:rPr>
          <w:rFonts w:ascii="Times New Roman" w:hAnsi="Times New Roman" w:cs="Times New Roman"/>
          <w:i/>
          <w:sz w:val="24"/>
          <w:szCs w:val="24"/>
        </w:rPr>
        <w:t>595,7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или на </w:t>
      </w:r>
      <w:r>
        <w:rPr>
          <w:rFonts w:ascii="Times New Roman" w:hAnsi="Times New Roman" w:cs="Times New Roman"/>
          <w:sz w:val="24"/>
          <w:szCs w:val="24"/>
        </w:rPr>
        <w:t xml:space="preserve">13,9  </w:t>
      </w:r>
      <w:r w:rsidRPr="00492FC1">
        <w:rPr>
          <w:rFonts w:ascii="Times New Roman" w:hAnsi="Times New Roman" w:cs="Times New Roman"/>
          <w:sz w:val="24"/>
          <w:szCs w:val="24"/>
        </w:rPr>
        <w:t xml:space="preserve"> %, а против 2017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2FC1">
        <w:rPr>
          <w:rFonts w:ascii="Times New Roman" w:hAnsi="Times New Roman" w:cs="Times New Roman"/>
          <w:sz w:val="24"/>
          <w:szCs w:val="24"/>
        </w:rPr>
        <w:t xml:space="preserve"> увеличились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5AB">
        <w:rPr>
          <w:rFonts w:ascii="Times New Roman" w:hAnsi="Times New Roman" w:cs="Times New Roman"/>
          <w:i/>
          <w:sz w:val="24"/>
          <w:szCs w:val="24"/>
        </w:rPr>
        <w:t>1</w:t>
      </w:r>
      <w:r w:rsidR="00C05B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05AB">
        <w:rPr>
          <w:rFonts w:ascii="Times New Roman" w:hAnsi="Times New Roman" w:cs="Times New Roman"/>
          <w:i/>
          <w:sz w:val="24"/>
          <w:szCs w:val="24"/>
        </w:rPr>
        <w:t>209,5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 xml:space="preserve">39,4 </w:t>
      </w:r>
      <w:r w:rsidRPr="00492FC1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14607F" w:rsidRPr="00492FC1" w:rsidRDefault="0014607F" w:rsidP="0014607F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FC1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C05BC6" w:rsidRPr="00927483" w:rsidRDefault="0014607F" w:rsidP="0014607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4B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BC6">
        <w:rPr>
          <w:rFonts w:ascii="Times New Roman" w:hAnsi="Times New Roman" w:cs="Times New Roman"/>
          <w:sz w:val="24"/>
          <w:szCs w:val="24"/>
        </w:rPr>
        <w:t>Поступление налоговых доходов за отчётный период составили в сумме</w:t>
      </w:r>
      <w:r w:rsidR="00927483">
        <w:rPr>
          <w:rFonts w:ascii="Times New Roman" w:hAnsi="Times New Roman" w:cs="Times New Roman"/>
          <w:sz w:val="24"/>
          <w:szCs w:val="24"/>
        </w:rPr>
        <w:t xml:space="preserve"> </w:t>
      </w:r>
      <w:r w:rsidR="00927483" w:rsidRPr="00927483">
        <w:rPr>
          <w:rFonts w:ascii="Times New Roman" w:hAnsi="Times New Roman" w:cs="Times New Roman"/>
          <w:i/>
          <w:sz w:val="24"/>
          <w:szCs w:val="24"/>
        </w:rPr>
        <w:t>246,1 тыс.</w:t>
      </w:r>
      <w:r w:rsidR="009274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7483" w:rsidRPr="00927483">
        <w:rPr>
          <w:rFonts w:ascii="Times New Roman" w:hAnsi="Times New Roman" w:cs="Times New Roman"/>
          <w:i/>
          <w:sz w:val="24"/>
          <w:szCs w:val="24"/>
        </w:rPr>
        <w:t>рублей</w:t>
      </w:r>
      <w:r w:rsidR="0092748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27483" w:rsidRPr="00927483">
        <w:rPr>
          <w:rFonts w:ascii="Times New Roman" w:hAnsi="Times New Roman" w:cs="Times New Roman"/>
          <w:sz w:val="24"/>
          <w:szCs w:val="24"/>
        </w:rPr>
        <w:t>или 32,8% годовых бюджетных назначений.</w:t>
      </w:r>
    </w:p>
    <w:p w:rsidR="00EC35F0" w:rsidRDefault="0014607F" w:rsidP="00EC35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       </w:t>
      </w:r>
      <w:r w:rsidR="00EC35F0">
        <w:rPr>
          <w:rFonts w:ascii="Times New Roman" w:hAnsi="Times New Roman" w:cs="Times New Roman"/>
          <w:sz w:val="24"/>
          <w:szCs w:val="24"/>
        </w:rPr>
        <w:t>В структуре доходной части бюджета за 1 полугодие текущего года налоговые доходы составляют 5,4%,что ниже, чем в соответствующем периоде 2018года (5,9%).</w:t>
      </w:r>
    </w:p>
    <w:p w:rsidR="005E6B57" w:rsidRPr="00492FC1" w:rsidRDefault="005E6B57" w:rsidP="005E6B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35F0">
        <w:rPr>
          <w:rFonts w:ascii="Times New Roman" w:hAnsi="Times New Roman" w:cs="Times New Roman"/>
          <w:sz w:val="24"/>
          <w:szCs w:val="24"/>
        </w:rPr>
        <w:t>П</w:t>
      </w:r>
      <w:r w:rsidRPr="00492FC1">
        <w:rPr>
          <w:rFonts w:ascii="Times New Roman" w:hAnsi="Times New Roman" w:cs="Times New Roman"/>
          <w:sz w:val="24"/>
          <w:szCs w:val="24"/>
        </w:rPr>
        <w:t xml:space="preserve">ротив </w:t>
      </w:r>
      <w:r w:rsidR="009D34AF">
        <w:rPr>
          <w:rFonts w:ascii="Times New Roman" w:hAnsi="Times New Roman" w:cs="Times New Roman"/>
          <w:sz w:val="24"/>
          <w:szCs w:val="24"/>
        </w:rPr>
        <w:t xml:space="preserve">соответствующего периода </w:t>
      </w:r>
      <w:r w:rsidRPr="00492FC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92FC1">
        <w:rPr>
          <w:rFonts w:ascii="Times New Roman" w:hAnsi="Times New Roman" w:cs="Times New Roman"/>
          <w:sz w:val="24"/>
          <w:szCs w:val="24"/>
        </w:rPr>
        <w:t xml:space="preserve"> года</w:t>
      </w:r>
      <w:r w:rsidR="00EC35F0" w:rsidRPr="00EC35F0">
        <w:rPr>
          <w:rFonts w:ascii="Times New Roman" w:hAnsi="Times New Roman" w:cs="Times New Roman"/>
          <w:sz w:val="24"/>
          <w:szCs w:val="24"/>
        </w:rPr>
        <w:t xml:space="preserve"> </w:t>
      </w:r>
      <w:r w:rsidR="00EC35F0">
        <w:rPr>
          <w:rFonts w:ascii="Times New Roman" w:hAnsi="Times New Roman" w:cs="Times New Roman"/>
          <w:sz w:val="24"/>
          <w:szCs w:val="24"/>
        </w:rPr>
        <w:t>н</w:t>
      </w:r>
      <w:r w:rsidR="00EC35F0" w:rsidRPr="00492FC1">
        <w:rPr>
          <w:rFonts w:ascii="Times New Roman" w:hAnsi="Times New Roman" w:cs="Times New Roman"/>
          <w:sz w:val="24"/>
          <w:szCs w:val="24"/>
        </w:rPr>
        <w:t>алоговые доходы</w:t>
      </w:r>
      <w:r w:rsidRPr="00492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сократились </w:t>
      </w:r>
      <w:r w:rsidRPr="00492FC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D6A">
        <w:rPr>
          <w:rFonts w:ascii="Times New Roman" w:hAnsi="Times New Roman" w:cs="Times New Roman"/>
          <w:i/>
          <w:sz w:val="24"/>
          <w:szCs w:val="24"/>
        </w:rPr>
        <w:t>61,2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</w:t>
      </w:r>
      <w:r w:rsidRPr="00492FC1">
        <w:rPr>
          <w:rFonts w:ascii="Times New Roman" w:hAnsi="Times New Roman" w:cs="Times New Roman"/>
          <w:sz w:val="24"/>
          <w:szCs w:val="24"/>
        </w:rPr>
        <w:t xml:space="preserve">й, а против 2017 увеличились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D6A">
        <w:rPr>
          <w:rFonts w:ascii="Times New Roman" w:hAnsi="Times New Roman" w:cs="Times New Roman"/>
          <w:i/>
          <w:sz w:val="24"/>
          <w:szCs w:val="24"/>
        </w:rPr>
        <w:t>72,0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sz w:val="24"/>
          <w:szCs w:val="24"/>
        </w:rPr>
        <w:t>.</w:t>
      </w:r>
    </w:p>
    <w:p w:rsidR="00E458ED" w:rsidRDefault="00EC35F0" w:rsidP="0014607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Наибольший удельный вес  (94,2%) в структуре налоговых доходов занимают доходы от уплаты налога на имущество.</w:t>
      </w:r>
    </w:p>
    <w:p w:rsidR="00EC35F0" w:rsidRDefault="00EC35F0" w:rsidP="0014607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 отчётный период поступления составили в сумме </w:t>
      </w:r>
      <w:r w:rsidRPr="00EC35F0">
        <w:rPr>
          <w:rFonts w:ascii="Times New Roman" w:hAnsi="Times New Roman" w:cs="Times New Roman"/>
          <w:i/>
          <w:sz w:val="24"/>
          <w:szCs w:val="24"/>
        </w:rPr>
        <w:t>231,9 тыс.</w:t>
      </w:r>
      <w:r w:rsidR="00A12D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5F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38,0 % от планируемого объёма бюджетных назначений на 2019 год в сумме </w:t>
      </w:r>
      <w:r w:rsidRPr="00EC35F0">
        <w:rPr>
          <w:rFonts w:ascii="Times New Roman" w:hAnsi="Times New Roman" w:cs="Times New Roman"/>
          <w:i/>
          <w:sz w:val="24"/>
          <w:szCs w:val="24"/>
        </w:rPr>
        <w:t>610,0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5F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8ED" w:rsidRDefault="00E458ED" w:rsidP="0014607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5F288F">
        <w:rPr>
          <w:rFonts w:ascii="Times New Roman" w:hAnsi="Times New Roman" w:cs="Times New Roman"/>
          <w:sz w:val="24"/>
          <w:szCs w:val="24"/>
        </w:rPr>
        <w:t xml:space="preserve">По отношению к соответствующему периоду 2017-2018гг. поступления налога на имущество увеличились на </w:t>
      </w:r>
      <w:r w:rsidR="005F288F" w:rsidRPr="005F288F">
        <w:rPr>
          <w:rFonts w:ascii="Times New Roman" w:hAnsi="Times New Roman" w:cs="Times New Roman"/>
          <w:i/>
          <w:sz w:val="24"/>
          <w:szCs w:val="24"/>
        </w:rPr>
        <w:t>105,2 тыс.</w:t>
      </w:r>
      <w:r w:rsidR="00EE3D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288F" w:rsidRPr="005F288F">
        <w:rPr>
          <w:rFonts w:ascii="Times New Roman" w:hAnsi="Times New Roman" w:cs="Times New Roman"/>
          <w:i/>
          <w:sz w:val="24"/>
          <w:szCs w:val="24"/>
        </w:rPr>
        <w:t>рублей</w:t>
      </w:r>
      <w:r w:rsidR="005F288F">
        <w:rPr>
          <w:rFonts w:ascii="Times New Roman" w:hAnsi="Times New Roman" w:cs="Times New Roman"/>
          <w:sz w:val="24"/>
          <w:szCs w:val="24"/>
        </w:rPr>
        <w:t xml:space="preserve">, или </w:t>
      </w:r>
      <w:r w:rsidR="007131BF">
        <w:rPr>
          <w:rFonts w:ascii="Times New Roman" w:hAnsi="Times New Roman" w:cs="Times New Roman"/>
          <w:sz w:val="24"/>
          <w:szCs w:val="24"/>
        </w:rPr>
        <w:t xml:space="preserve"> в 1,8 раза </w:t>
      </w:r>
      <w:r w:rsidR="005F288F">
        <w:rPr>
          <w:rFonts w:ascii="Times New Roman" w:hAnsi="Times New Roman" w:cs="Times New Roman"/>
          <w:sz w:val="24"/>
          <w:szCs w:val="24"/>
        </w:rPr>
        <w:t xml:space="preserve"> и на </w:t>
      </w:r>
      <w:r w:rsidR="005F288F" w:rsidRPr="005F288F">
        <w:rPr>
          <w:rFonts w:ascii="Times New Roman" w:hAnsi="Times New Roman" w:cs="Times New Roman"/>
          <w:i/>
          <w:sz w:val="24"/>
          <w:szCs w:val="24"/>
        </w:rPr>
        <w:t>44,8 тыс.</w:t>
      </w:r>
      <w:r w:rsidR="00EE3D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288F" w:rsidRPr="005F288F">
        <w:rPr>
          <w:rFonts w:ascii="Times New Roman" w:hAnsi="Times New Roman" w:cs="Times New Roman"/>
          <w:i/>
          <w:sz w:val="24"/>
          <w:szCs w:val="24"/>
        </w:rPr>
        <w:t>рублей</w:t>
      </w:r>
      <w:r w:rsidR="005F288F">
        <w:rPr>
          <w:rFonts w:ascii="Times New Roman" w:hAnsi="Times New Roman" w:cs="Times New Roman"/>
          <w:sz w:val="24"/>
          <w:szCs w:val="24"/>
        </w:rPr>
        <w:t>, или на 23,9%</w:t>
      </w:r>
      <w:r w:rsidR="00FB7A95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A13D8E" w:rsidRPr="00A13D8E" w:rsidRDefault="00A13D8E" w:rsidP="0014607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70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Налог </w:t>
      </w:r>
      <w:r w:rsidRPr="00A13D8E">
        <w:rPr>
          <w:rFonts w:ascii="Times New Roman" w:hAnsi="Times New Roman" w:cs="Times New Roman"/>
          <w:sz w:val="24"/>
          <w:szCs w:val="24"/>
        </w:rPr>
        <w:t>на совокупный доход за 1 полугодие текущего года поступил в объёме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D8E">
        <w:rPr>
          <w:rFonts w:ascii="Times New Roman" w:hAnsi="Times New Roman" w:cs="Times New Roman"/>
          <w:i/>
          <w:sz w:val="24"/>
          <w:szCs w:val="24"/>
        </w:rPr>
        <w:t>0,2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3D8E"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или 0, 2 %  от утверждённых  годовых бюджетных назначениях в сумме </w:t>
      </w:r>
      <w:r w:rsidRPr="00A13D8E">
        <w:rPr>
          <w:rFonts w:ascii="Times New Roman" w:hAnsi="Times New Roman" w:cs="Times New Roman"/>
          <w:i/>
          <w:sz w:val="24"/>
          <w:szCs w:val="24"/>
        </w:rPr>
        <w:t>110,0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3D8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6D279B">
        <w:rPr>
          <w:rFonts w:ascii="Times New Roman" w:hAnsi="Times New Roman" w:cs="Times New Roman"/>
          <w:i/>
          <w:sz w:val="24"/>
          <w:szCs w:val="24"/>
        </w:rPr>
        <w:t xml:space="preserve"> З</w:t>
      </w:r>
      <w:r w:rsidRPr="006D279B">
        <w:rPr>
          <w:rFonts w:ascii="Times New Roman" w:hAnsi="Times New Roman" w:cs="Times New Roman"/>
          <w:sz w:val="24"/>
          <w:szCs w:val="24"/>
        </w:rPr>
        <w:t>а соответствующий период 2017-2018гг  поступления налога составили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279B">
        <w:rPr>
          <w:rFonts w:ascii="Times New Roman" w:hAnsi="Times New Roman" w:cs="Times New Roman"/>
          <w:i/>
          <w:sz w:val="24"/>
          <w:szCs w:val="24"/>
        </w:rPr>
        <w:t xml:space="preserve">32,8 тыс. рублей и 105,7 тыс. рублей </w:t>
      </w:r>
      <w:r w:rsidR="006D279B" w:rsidRPr="006D279B">
        <w:rPr>
          <w:rFonts w:ascii="Times New Roman" w:hAnsi="Times New Roman" w:cs="Times New Roman"/>
          <w:sz w:val="24"/>
          <w:szCs w:val="24"/>
        </w:rPr>
        <w:t>соответственно</w:t>
      </w:r>
      <w:r w:rsidR="006D279B">
        <w:rPr>
          <w:rFonts w:ascii="Times New Roman" w:hAnsi="Times New Roman" w:cs="Times New Roman"/>
          <w:i/>
          <w:sz w:val="24"/>
          <w:szCs w:val="24"/>
        </w:rPr>
        <w:t>.</w:t>
      </w:r>
    </w:p>
    <w:p w:rsidR="0014607F" w:rsidRPr="00492FC1" w:rsidRDefault="007131BF" w:rsidP="0014607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704A">
        <w:rPr>
          <w:rFonts w:ascii="Times New Roman" w:hAnsi="Times New Roman" w:cs="Times New Roman"/>
          <w:sz w:val="24"/>
          <w:szCs w:val="24"/>
        </w:rPr>
        <w:t xml:space="preserve">  </w:t>
      </w:r>
      <w:r w:rsidR="0014607F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="0014607F" w:rsidRPr="00492FC1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3C0050" w:rsidRDefault="0014607F" w:rsidP="00E849D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704A">
        <w:rPr>
          <w:rFonts w:ascii="Times New Roman" w:hAnsi="Times New Roman" w:cs="Times New Roman"/>
          <w:sz w:val="24"/>
          <w:szCs w:val="24"/>
        </w:rPr>
        <w:t xml:space="preserve">  </w:t>
      </w:r>
      <w:r w:rsidRPr="00492FC1">
        <w:rPr>
          <w:rFonts w:ascii="Times New Roman" w:hAnsi="Times New Roman" w:cs="Times New Roman"/>
          <w:sz w:val="24"/>
          <w:szCs w:val="24"/>
        </w:rPr>
        <w:t>В бюджете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92FC1">
        <w:rPr>
          <w:rFonts w:ascii="Times New Roman" w:hAnsi="Times New Roman" w:cs="Times New Roman"/>
          <w:sz w:val="24"/>
          <w:szCs w:val="24"/>
        </w:rPr>
        <w:t xml:space="preserve"> год предусматривались доходы от использования имущества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0BC">
        <w:rPr>
          <w:rFonts w:ascii="Times New Roman" w:hAnsi="Times New Roman" w:cs="Times New Roman"/>
          <w:i/>
          <w:sz w:val="24"/>
          <w:szCs w:val="24"/>
        </w:rPr>
        <w:t>250,0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рублей</w:t>
      </w:r>
      <w:r w:rsidRPr="00492FC1">
        <w:rPr>
          <w:rFonts w:ascii="Times New Roman" w:hAnsi="Times New Roman" w:cs="Times New Roman"/>
          <w:sz w:val="24"/>
          <w:szCs w:val="24"/>
        </w:rPr>
        <w:t>, фактически в доход бюджета   доход</w:t>
      </w:r>
      <w:r w:rsidR="00614422">
        <w:rPr>
          <w:rFonts w:ascii="Times New Roman" w:hAnsi="Times New Roman" w:cs="Times New Roman"/>
          <w:sz w:val="24"/>
          <w:szCs w:val="24"/>
        </w:rPr>
        <w:t>ы</w:t>
      </w:r>
      <w:r w:rsidRPr="00A32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492FC1"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="0061442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31BF" w:rsidRDefault="007131BF" w:rsidP="00E849D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0050" w:rsidRDefault="003C0050" w:rsidP="00E849D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0050" w:rsidRDefault="00E458ED" w:rsidP="00E849D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0050" w:rsidRDefault="003C0050" w:rsidP="00E849D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49D8" w:rsidRPr="008C342E" w:rsidRDefault="008C342E" w:rsidP="00E849D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6170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50C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9D8">
        <w:rPr>
          <w:rFonts w:ascii="Times New Roman" w:hAnsi="Times New Roman" w:cs="Times New Roman"/>
          <w:b/>
          <w:sz w:val="24"/>
          <w:szCs w:val="24"/>
        </w:rPr>
        <w:t>.</w:t>
      </w:r>
      <w:r w:rsidR="003550C3">
        <w:rPr>
          <w:rFonts w:ascii="Times New Roman" w:hAnsi="Times New Roman" w:cs="Times New Roman"/>
          <w:b/>
          <w:sz w:val="24"/>
          <w:szCs w:val="24"/>
        </w:rPr>
        <w:t>Исполнение р</w:t>
      </w:r>
      <w:r w:rsidR="00E849D8" w:rsidRPr="008C342E">
        <w:rPr>
          <w:rFonts w:ascii="Times New Roman" w:hAnsi="Times New Roman" w:cs="Times New Roman"/>
          <w:b/>
          <w:sz w:val="24"/>
          <w:szCs w:val="24"/>
        </w:rPr>
        <w:t>асходн</w:t>
      </w:r>
      <w:r w:rsidR="003550C3">
        <w:rPr>
          <w:rFonts w:ascii="Times New Roman" w:hAnsi="Times New Roman" w:cs="Times New Roman"/>
          <w:b/>
          <w:sz w:val="24"/>
          <w:szCs w:val="24"/>
        </w:rPr>
        <w:t>ой</w:t>
      </w:r>
      <w:r w:rsidR="00E849D8" w:rsidRPr="008C342E">
        <w:rPr>
          <w:rFonts w:ascii="Times New Roman" w:hAnsi="Times New Roman" w:cs="Times New Roman"/>
          <w:b/>
          <w:sz w:val="24"/>
          <w:szCs w:val="24"/>
        </w:rPr>
        <w:t xml:space="preserve"> част</w:t>
      </w:r>
      <w:r w:rsidR="003550C3">
        <w:rPr>
          <w:rFonts w:ascii="Times New Roman" w:hAnsi="Times New Roman" w:cs="Times New Roman"/>
          <w:b/>
          <w:sz w:val="24"/>
          <w:szCs w:val="24"/>
        </w:rPr>
        <w:t>и</w:t>
      </w:r>
      <w:r w:rsidR="00E849D8" w:rsidRPr="008C342E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</w:p>
    <w:p w:rsidR="00E849D8" w:rsidRPr="00492FC1" w:rsidRDefault="00E849D8" w:rsidP="00E849D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FC1">
        <w:rPr>
          <w:rFonts w:ascii="Times New Roman" w:hAnsi="Times New Roman" w:cs="Times New Roman"/>
          <w:bCs/>
          <w:sz w:val="24"/>
          <w:szCs w:val="24"/>
        </w:rPr>
        <w:t xml:space="preserve">При утвержденных бюджетных назначениях </w:t>
      </w:r>
      <w:r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A12DE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016,0 </w:t>
      </w:r>
      <w:r w:rsidRPr="00492FC1"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bCs/>
          <w:sz w:val="24"/>
          <w:szCs w:val="24"/>
        </w:rPr>
        <w:t>, расходная часть бюджета исполнена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2FD9">
        <w:rPr>
          <w:rFonts w:ascii="Times New Roman" w:hAnsi="Times New Roman" w:cs="Times New Roman"/>
          <w:bCs/>
          <w:i/>
          <w:sz w:val="24"/>
          <w:szCs w:val="24"/>
        </w:rPr>
        <w:t>3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32FD9">
        <w:rPr>
          <w:rFonts w:ascii="Times New Roman" w:hAnsi="Times New Roman" w:cs="Times New Roman"/>
          <w:bCs/>
          <w:i/>
          <w:sz w:val="24"/>
          <w:szCs w:val="24"/>
        </w:rPr>
        <w:t xml:space="preserve">435,4 </w:t>
      </w:r>
      <w:r w:rsidRPr="00492FC1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, что составило </w:t>
      </w:r>
      <w:r>
        <w:rPr>
          <w:rFonts w:ascii="Times New Roman" w:hAnsi="Times New Roman" w:cs="Times New Roman"/>
          <w:bCs/>
          <w:sz w:val="24"/>
          <w:szCs w:val="24"/>
        </w:rPr>
        <w:t>38,1</w:t>
      </w:r>
      <w:r w:rsidRPr="00492FC1">
        <w:rPr>
          <w:rFonts w:ascii="Times New Roman" w:hAnsi="Times New Roman" w:cs="Times New Roman"/>
          <w:bCs/>
          <w:sz w:val="24"/>
          <w:szCs w:val="24"/>
        </w:rPr>
        <w:t>%.</w:t>
      </w:r>
    </w:p>
    <w:p w:rsidR="00E849D8" w:rsidRDefault="00E849D8" w:rsidP="00E849D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FC1">
        <w:rPr>
          <w:rFonts w:ascii="Times New Roman" w:hAnsi="Times New Roman" w:cs="Times New Roman"/>
          <w:bCs/>
          <w:sz w:val="24"/>
          <w:szCs w:val="24"/>
        </w:rPr>
        <w:t>Расходная часть бюджета в отчетном периоде у</w:t>
      </w:r>
      <w:r>
        <w:rPr>
          <w:rFonts w:ascii="Times New Roman" w:hAnsi="Times New Roman" w:cs="Times New Roman"/>
          <w:bCs/>
          <w:sz w:val="24"/>
          <w:szCs w:val="24"/>
        </w:rPr>
        <w:t>величи</w:t>
      </w:r>
      <w:r w:rsidRPr="00492FC1">
        <w:rPr>
          <w:rFonts w:ascii="Times New Roman" w:hAnsi="Times New Roman" w:cs="Times New Roman"/>
          <w:bCs/>
          <w:sz w:val="24"/>
          <w:szCs w:val="24"/>
        </w:rPr>
        <w:t>лась по отношению: к 201</w:t>
      </w:r>
      <w:r w:rsidR="003550C3">
        <w:rPr>
          <w:rFonts w:ascii="Times New Roman" w:hAnsi="Times New Roman" w:cs="Times New Roman"/>
          <w:bCs/>
          <w:sz w:val="24"/>
          <w:szCs w:val="24"/>
        </w:rPr>
        <w:t>7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3550C3" w:rsidRPr="00EE4EB0">
        <w:rPr>
          <w:rFonts w:ascii="Times New Roman" w:hAnsi="Times New Roman" w:cs="Times New Roman"/>
          <w:bCs/>
          <w:i/>
          <w:sz w:val="24"/>
          <w:szCs w:val="24"/>
        </w:rPr>
        <w:t>342,9</w:t>
      </w:r>
      <w:r w:rsidRPr="00492FC1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Pr="00492FC1">
        <w:rPr>
          <w:rFonts w:ascii="Times New Roman" w:hAnsi="Times New Roman" w:cs="Times New Roman"/>
          <w:bCs/>
          <w:sz w:val="24"/>
          <w:szCs w:val="24"/>
        </w:rPr>
        <w:t>,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3550C3">
        <w:rPr>
          <w:rFonts w:ascii="Times New Roman" w:hAnsi="Times New Roman" w:cs="Times New Roman"/>
          <w:bCs/>
          <w:sz w:val="24"/>
          <w:szCs w:val="24"/>
        </w:rPr>
        <w:t>11,1</w:t>
      </w:r>
      <w:r>
        <w:rPr>
          <w:rFonts w:ascii="Times New Roman" w:hAnsi="Times New Roman" w:cs="Times New Roman"/>
          <w:bCs/>
          <w:sz w:val="24"/>
          <w:szCs w:val="24"/>
        </w:rPr>
        <w:t>%</w:t>
      </w:r>
      <w:r w:rsidRPr="00492FC1">
        <w:rPr>
          <w:rFonts w:ascii="Times New Roman" w:hAnsi="Times New Roman" w:cs="Times New Roman"/>
          <w:bCs/>
          <w:sz w:val="24"/>
          <w:szCs w:val="24"/>
        </w:rPr>
        <w:t>, а к 201</w:t>
      </w:r>
      <w:r w:rsidR="003550C3">
        <w:rPr>
          <w:rFonts w:ascii="Times New Roman" w:hAnsi="Times New Roman" w:cs="Times New Roman"/>
          <w:bCs/>
          <w:sz w:val="24"/>
          <w:szCs w:val="24"/>
        </w:rPr>
        <w:t>8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0C3">
        <w:rPr>
          <w:rFonts w:ascii="Times New Roman" w:hAnsi="Times New Roman" w:cs="Times New Roman"/>
          <w:bCs/>
          <w:sz w:val="24"/>
          <w:szCs w:val="24"/>
        </w:rPr>
        <w:t>сократилась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  на </w:t>
      </w:r>
      <w:r w:rsidR="003550C3" w:rsidRPr="00EE4EB0">
        <w:rPr>
          <w:rFonts w:ascii="Times New Roman" w:hAnsi="Times New Roman" w:cs="Times New Roman"/>
          <w:bCs/>
          <w:i/>
          <w:sz w:val="24"/>
          <w:szCs w:val="24"/>
        </w:rPr>
        <w:t>776,8</w:t>
      </w:r>
      <w:r w:rsidRPr="00492FC1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0C3">
        <w:rPr>
          <w:rFonts w:ascii="Times New Roman" w:hAnsi="Times New Roman" w:cs="Times New Roman"/>
          <w:bCs/>
          <w:sz w:val="24"/>
          <w:szCs w:val="24"/>
        </w:rPr>
        <w:t>18,4</w:t>
      </w:r>
      <w:r w:rsidRPr="00492FC1">
        <w:rPr>
          <w:rFonts w:ascii="Times New Roman" w:hAnsi="Times New Roman" w:cs="Times New Roman"/>
          <w:bCs/>
          <w:sz w:val="24"/>
          <w:szCs w:val="24"/>
        </w:rPr>
        <w:t>%.</w:t>
      </w:r>
    </w:p>
    <w:p w:rsidR="003529F2" w:rsidRDefault="00EE4EB0" w:rsidP="003529F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расходов по разделам бюджетной классификации сельского поселения характеризуется следующими данными:</w:t>
      </w:r>
    </w:p>
    <w:tbl>
      <w:tblPr>
        <w:tblpPr w:leftFromText="180" w:rightFromText="180" w:bottomFromText="200" w:vertAnchor="page" w:horzAnchor="margin" w:tblpY="1424"/>
        <w:tblW w:w="5000" w:type="pct"/>
        <w:tblLook w:val="04A0" w:firstRow="1" w:lastRow="0" w:firstColumn="1" w:lastColumn="0" w:noHBand="0" w:noVBand="1"/>
      </w:tblPr>
      <w:tblGrid>
        <w:gridCol w:w="2257"/>
        <w:gridCol w:w="875"/>
        <w:gridCol w:w="1305"/>
        <w:gridCol w:w="1305"/>
        <w:gridCol w:w="1307"/>
        <w:gridCol w:w="1415"/>
        <w:gridCol w:w="1107"/>
      </w:tblGrid>
      <w:tr w:rsidR="003529F2" w:rsidRPr="00492FC1" w:rsidTr="003C0050">
        <w:trPr>
          <w:trHeight w:val="648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9F2" w:rsidRPr="004E73AC" w:rsidRDefault="003529F2" w:rsidP="003C005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F2" w:rsidRPr="004E73AC" w:rsidRDefault="003529F2" w:rsidP="003C005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AC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F2" w:rsidRPr="004E73AC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A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4E73AC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4E73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529F2" w:rsidRPr="004E73AC" w:rsidRDefault="009D34AF" w:rsidP="009D34A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  <w:r w:rsidR="003529F2" w:rsidRPr="004E73AC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3529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529F2" w:rsidRPr="004E73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F2" w:rsidRPr="004E73AC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A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4E73AC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4E73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529F2" w:rsidRPr="004E73AC" w:rsidRDefault="009D34AF" w:rsidP="009D34A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3529F2" w:rsidRPr="004E73AC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A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F2" w:rsidRPr="004E73AC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AC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E73A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F2" w:rsidRPr="004E73AC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A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4E73AC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4E73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529F2" w:rsidRPr="004E73AC" w:rsidRDefault="009D34AF" w:rsidP="009D34A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3529F2" w:rsidRPr="004E73AC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A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AF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AC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  <w:p w:rsidR="003529F2" w:rsidRPr="004E73AC" w:rsidRDefault="009D34AF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3529F2" w:rsidRPr="00492FC1" w:rsidTr="003C0050">
        <w:trPr>
          <w:trHeight w:val="437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9F2" w:rsidRPr="005E10D8" w:rsidRDefault="003529F2" w:rsidP="003C0050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F2" w:rsidRDefault="003529F2" w:rsidP="003C005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Default="003529F2" w:rsidP="003C005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3C005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F2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1008,4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F2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1360,8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D9" w:rsidRDefault="00B51AD9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AD9" w:rsidRDefault="00B51AD9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3501,6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D9" w:rsidRDefault="00B51AD9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AD9" w:rsidRDefault="00B51AD9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1143,6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D9" w:rsidRDefault="00B51AD9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AD9" w:rsidRDefault="00B51AD9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</w:tr>
      <w:tr w:rsidR="003529F2" w:rsidRPr="00492FC1" w:rsidTr="003C0050">
        <w:trPr>
          <w:trHeight w:val="277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9F2" w:rsidRPr="005E10D8" w:rsidRDefault="003529F2" w:rsidP="003C0050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F2" w:rsidRDefault="003529F2" w:rsidP="003C005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3C005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F2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F2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368" w:rsidRDefault="00600368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368" w:rsidRDefault="00600368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368" w:rsidRDefault="00600368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3529F2" w:rsidRPr="00492FC1" w:rsidTr="003C0050">
        <w:trPr>
          <w:trHeight w:val="277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9F2" w:rsidRPr="005E10D8" w:rsidRDefault="003529F2" w:rsidP="003C0050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F2" w:rsidRDefault="003529F2" w:rsidP="003C005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Default="003529F2" w:rsidP="003C005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Default="003529F2" w:rsidP="003C005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3C005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F2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238,2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F2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161,8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D9" w:rsidRDefault="00B51AD9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AD9" w:rsidRDefault="00B51AD9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AD9" w:rsidRDefault="00B51AD9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D9" w:rsidRDefault="00B51AD9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AD9" w:rsidRDefault="00B51AD9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AD9" w:rsidRDefault="00B51AD9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D9" w:rsidRDefault="00B51AD9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AD9" w:rsidRDefault="00B51AD9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AD9" w:rsidRDefault="00B51AD9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</w:tr>
      <w:tr w:rsidR="003529F2" w:rsidRPr="00492FC1" w:rsidTr="003C0050">
        <w:trPr>
          <w:trHeight w:val="277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9F2" w:rsidRPr="005E10D8" w:rsidRDefault="003529F2" w:rsidP="003C0050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экономика»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F2" w:rsidRDefault="003529F2" w:rsidP="003C005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3C005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F2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167,1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F2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311,2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D9" w:rsidRDefault="00B51AD9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D9" w:rsidRDefault="00B51AD9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D9" w:rsidRDefault="00B51AD9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</w:tr>
      <w:tr w:rsidR="003529F2" w:rsidRPr="00492FC1" w:rsidTr="003C0050">
        <w:trPr>
          <w:trHeight w:val="354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9F2" w:rsidRPr="005E10D8" w:rsidRDefault="003529F2" w:rsidP="003C0050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F2" w:rsidRDefault="003529F2" w:rsidP="003C005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Default="003529F2" w:rsidP="003C005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3C005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F2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913,3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F2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1363,5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D9" w:rsidRDefault="00B51AD9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AD9" w:rsidRDefault="00B51AD9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1764,9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D9" w:rsidRDefault="00B51AD9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AD9" w:rsidRDefault="00B51AD9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455,7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D9" w:rsidRDefault="00B51AD9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AD9" w:rsidRDefault="00B51AD9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3529F2" w:rsidRPr="00492FC1" w:rsidTr="003C0050">
        <w:trPr>
          <w:trHeight w:val="248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9F2" w:rsidRPr="005E10D8" w:rsidRDefault="003529F2" w:rsidP="003C0050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F2" w:rsidRPr="005E10D8" w:rsidRDefault="003529F2" w:rsidP="003C005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F2" w:rsidRPr="005E10D8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F2" w:rsidRPr="005E10D8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F2" w:rsidRPr="005E10D8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9F2" w:rsidRPr="005E10D8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F2" w:rsidRPr="005E10D8" w:rsidRDefault="003529F2" w:rsidP="009D34A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29F2" w:rsidRPr="00492FC1" w:rsidTr="003C0050">
        <w:trPr>
          <w:trHeight w:val="137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9F2" w:rsidRPr="005E10D8" w:rsidRDefault="003529F2" w:rsidP="003C0050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F2" w:rsidRDefault="003529F2" w:rsidP="003C005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3C005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F2" w:rsidRDefault="003529F2" w:rsidP="009D34A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9D34A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648,7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F2" w:rsidRDefault="003529F2" w:rsidP="009D34A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9D34A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D9" w:rsidRDefault="00B51AD9" w:rsidP="009D34A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9D34A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2130,0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D9" w:rsidRDefault="00B51AD9" w:rsidP="009D34A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9D34A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D9" w:rsidRDefault="00B51AD9" w:rsidP="009D34A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9D34A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529F2" w:rsidRPr="00492FC1" w:rsidTr="003C0050">
        <w:trPr>
          <w:trHeight w:val="264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9F2" w:rsidRPr="005E10D8" w:rsidRDefault="003529F2" w:rsidP="003C0050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F2" w:rsidRDefault="003529F2" w:rsidP="003C005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3C005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F2" w:rsidRDefault="003529F2" w:rsidP="009D34A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9D34A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F2" w:rsidRDefault="003529F2" w:rsidP="009D34A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9D34A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D9" w:rsidRDefault="00B51AD9" w:rsidP="009D34A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9D34A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D9" w:rsidRDefault="00B51AD9" w:rsidP="009D34A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9D34A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D9" w:rsidRDefault="00B51AD9" w:rsidP="009D34A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9D34A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</w:tr>
      <w:tr w:rsidR="003529F2" w:rsidRPr="00492FC1" w:rsidTr="003C0050">
        <w:trPr>
          <w:trHeight w:val="324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9F2" w:rsidRPr="005E10D8" w:rsidRDefault="003529F2" w:rsidP="003C0050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F2" w:rsidRDefault="003529F2" w:rsidP="003C005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3C005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F2" w:rsidRDefault="003529F2" w:rsidP="009D34A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9D34A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F2" w:rsidRDefault="003529F2" w:rsidP="009D34A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9D34A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D9" w:rsidRDefault="00B51AD9" w:rsidP="009D34A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9D34A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D9" w:rsidRDefault="00B51AD9" w:rsidP="009D34A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9D34A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D9" w:rsidRDefault="00B51AD9" w:rsidP="009D34A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F2" w:rsidRPr="005E10D8" w:rsidRDefault="003529F2" w:rsidP="009D34A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29F2" w:rsidRPr="00492FC1" w:rsidTr="003C0050">
        <w:trPr>
          <w:trHeight w:val="387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9F2" w:rsidRPr="00492FC1" w:rsidRDefault="003529F2" w:rsidP="003C0050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C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F2" w:rsidRPr="005E10D8" w:rsidRDefault="003529F2" w:rsidP="003C005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F2" w:rsidRDefault="003529F2" w:rsidP="009D34A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F2" w:rsidRPr="005E10D8" w:rsidRDefault="003529F2" w:rsidP="009D34A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b/>
                <w:sz w:val="20"/>
                <w:szCs w:val="20"/>
              </w:rPr>
              <w:t>3092,7</w:t>
            </w:r>
          </w:p>
          <w:p w:rsidR="003529F2" w:rsidRPr="005E10D8" w:rsidRDefault="003529F2" w:rsidP="009D34A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F2" w:rsidRPr="005E10D8" w:rsidRDefault="003529F2" w:rsidP="009D34A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b/>
                <w:sz w:val="20"/>
                <w:szCs w:val="20"/>
              </w:rPr>
              <w:t>4212,2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F2" w:rsidRPr="005E10D8" w:rsidRDefault="003529F2" w:rsidP="009D34A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9016,0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9F2" w:rsidRPr="005E10D8" w:rsidRDefault="003529F2" w:rsidP="009D34A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3435,4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F2" w:rsidRPr="005E10D8" w:rsidRDefault="003529F2" w:rsidP="009D34AF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38,1</w:t>
            </w:r>
          </w:p>
        </w:tc>
      </w:tr>
    </w:tbl>
    <w:p w:rsidR="009421A3" w:rsidRDefault="009421A3" w:rsidP="009421A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2019 год низкий процент освоения за 1 полугодие т. г. составляют расходы на жилищно-коммунальное хозяйство (25,8 %), социальную политику (36,2%)</w:t>
      </w:r>
      <w:r w:rsidR="00707A5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</w:rPr>
        <w:t>национальную экономику (37,0%).</w:t>
      </w:r>
    </w:p>
    <w:p w:rsidR="007328AF" w:rsidRDefault="007328AF" w:rsidP="009421A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 </w:t>
      </w:r>
    </w:p>
    <w:p w:rsidR="003550C3" w:rsidRPr="00707A5E" w:rsidRDefault="00707A5E" w:rsidP="00707A5E">
      <w:pPr>
        <w:pStyle w:val="ac"/>
        <w:jc w:val="both"/>
        <w:rPr>
          <w:b w:val="0"/>
          <w:bCs w:val="0"/>
          <w:i/>
        </w:rPr>
      </w:pPr>
      <w:r>
        <w:rPr>
          <w:b w:val="0"/>
        </w:rPr>
        <w:t xml:space="preserve">         </w:t>
      </w:r>
      <w:r w:rsidR="003213D5">
        <w:rPr>
          <w:b w:val="0"/>
        </w:rPr>
        <w:t>С</w:t>
      </w:r>
      <w:r w:rsidR="003213D5" w:rsidRPr="00DB5C60">
        <w:rPr>
          <w:b w:val="0"/>
        </w:rPr>
        <w:t xml:space="preserve">огласно Отчёту об исполнении бюджета наибольший удельный вес в расходной части бюджета </w:t>
      </w:r>
      <w:r w:rsidR="003213D5">
        <w:rPr>
          <w:b w:val="0"/>
        </w:rPr>
        <w:t>з</w:t>
      </w:r>
      <w:r w:rsidR="003213D5" w:rsidRPr="00DB5C60">
        <w:rPr>
          <w:b w:val="0"/>
        </w:rPr>
        <w:t>а 1 полугодие текущего года занимают расходы по разделу «</w:t>
      </w:r>
      <w:r w:rsidR="003213D5">
        <w:rPr>
          <w:b w:val="0"/>
        </w:rPr>
        <w:t>О</w:t>
      </w:r>
      <w:r w:rsidR="003213D5" w:rsidRPr="00DB5C60">
        <w:rPr>
          <w:b w:val="0"/>
        </w:rPr>
        <w:t xml:space="preserve">бщегосударственные вопросы» - </w:t>
      </w:r>
      <w:r w:rsidRPr="00707A5E">
        <w:rPr>
          <w:b w:val="0"/>
          <w:i/>
        </w:rPr>
        <w:t>1</w:t>
      </w:r>
      <w:r w:rsidR="00F61701">
        <w:rPr>
          <w:b w:val="0"/>
          <w:i/>
        </w:rPr>
        <w:t xml:space="preserve"> </w:t>
      </w:r>
      <w:r w:rsidRPr="00707A5E">
        <w:rPr>
          <w:b w:val="0"/>
          <w:i/>
        </w:rPr>
        <w:t>143,6 тыс.</w:t>
      </w:r>
      <w:r>
        <w:rPr>
          <w:b w:val="0"/>
          <w:i/>
        </w:rPr>
        <w:t xml:space="preserve"> </w:t>
      </w:r>
      <w:r w:rsidRPr="00707A5E">
        <w:rPr>
          <w:b w:val="0"/>
          <w:i/>
        </w:rPr>
        <w:t>рублей</w:t>
      </w:r>
      <w:r>
        <w:rPr>
          <w:b w:val="0"/>
        </w:rPr>
        <w:t>,</w:t>
      </w:r>
      <w:r w:rsidRPr="00707A5E">
        <w:t xml:space="preserve"> </w:t>
      </w:r>
      <w:r w:rsidRPr="00707A5E">
        <w:rPr>
          <w:b w:val="0"/>
        </w:rPr>
        <w:t xml:space="preserve">или 32,6 % годовых бюджетных назначений. </w:t>
      </w:r>
      <w:r w:rsidR="008C342E" w:rsidRPr="00707A5E">
        <w:rPr>
          <w:b w:val="0"/>
        </w:rPr>
        <w:t xml:space="preserve">По отношению к </w:t>
      </w:r>
      <w:r w:rsidR="003550C3" w:rsidRPr="00707A5E">
        <w:rPr>
          <w:b w:val="0"/>
        </w:rPr>
        <w:t xml:space="preserve">соответствующему периоду </w:t>
      </w:r>
      <w:r w:rsidR="008C342E" w:rsidRPr="00707A5E">
        <w:rPr>
          <w:b w:val="0"/>
        </w:rPr>
        <w:t>2017г</w:t>
      </w:r>
      <w:r w:rsidR="003550C3" w:rsidRPr="00707A5E">
        <w:rPr>
          <w:b w:val="0"/>
        </w:rPr>
        <w:t>ода</w:t>
      </w:r>
      <w:r w:rsidR="008C342E" w:rsidRPr="00707A5E">
        <w:rPr>
          <w:b w:val="0"/>
        </w:rPr>
        <w:t xml:space="preserve"> расходы на реализацию общегосударственных вопросов увеличились на </w:t>
      </w:r>
      <w:r w:rsidR="008C342E" w:rsidRPr="00707A5E">
        <w:rPr>
          <w:b w:val="0"/>
          <w:i/>
        </w:rPr>
        <w:t>135,2 тыс. рублей,</w:t>
      </w:r>
      <w:r>
        <w:rPr>
          <w:b w:val="0"/>
          <w:i/>
        </w:rPr>
        <w:t xml:space="preserve"> </w:t>
      </w:r>
      <w:r w:rsidRPr="00707A5E">
        <w:rPr>
          <w:b w:val="0"/>
        </w:rPr>
        <w:t>или на</w:t>
      </w:r>
      <w:r>
        <w:rPr>
          <w:b w:val="0"/>
          <w:i/>
        </w:rPr>
        <w:t xml:space="preserve"> </w:t>
      </w:r>
      <w:r w:rsidRPr="00707A5E">
        <w:rPr>
          <w:b w:val="0"/>
        </w:rPr>
        <w:t>13,4%,</w:t>
      </w:r>
      <w:r>
        <w:rPr>
          <w:b w:val="0"/>
          <w:i/>
        </w:rPr>
        <w:t xml:space="preserve"> </w:t>
      </w:r>
      <w:r w:rsidR="008C342E" w:rsidRPr="00707A5E">
        <w:rPr>
          <w:b w:val="0"/>
          <w:i/>
        </w:rPr>
        <w:t xml:space="preserve"> </w:t>
      </w:r>
      <w:r w:rsidR="008C342E" w:rsidRPr="00707A5E">
        <w:rPr>
          <w:b w:val="0"/>
        </w:rPr>
        <w:t>а по отношению к 2018</w:t>
      </w:r>
      <w:r w:rsidRPr="00707A5E">
        <w:rPr>
          <w:b w:val="0"/>
          <w:bCs w:val="0"/>
        </w:rPr>
        <w:t xml:space="preserve"> </w:t>
      </w:r>
      <w:r w:rsidR="008C342E" w:rsidRPr="00707A5E">
        <w:rPr>
          <w:b w:val="0"/>
        </w:rPr>
        <w:t>г</w:t>
      </w:r>
      <w:r w:rsidR="003550C3" w:rsidRPr="00707A5E">
        <w:rPr>
          <w:b w:val="0"/>
        </w:rPr>
        <w:t>оду</w:t>
      </w:r>
      <w:r w:rsidR="008C342E" w:rsidRPr="00707A5E">
        <w:rPr>
          <w:b w:val="0"/>
        </w:rPr>
        <w:t xml:space="preserve"> расходы сократились на</w:t>
      </w:r>
      <w:r w:rsidR="008C342E" w:rsidRPr="00707A5E">
        <w:rPr>
          <w:b w:val="0"/>
          <w:i/>
        </w:rPr>
        <w:t xml:space="preserve"> 217,2 тыс.</w:t>
      </w:r>
      <w:r w:rsidR="003550C3" w:rsidRPr="00707A5E">
        <w:rPr>
          <w:b w:val="0"/>
          <w:i/>
        </w:rPr>
        <w:t xml:space="preserve"> </w:t>
      </w:r>
      <w:r w:rsidR="008C342E" w:rsidRPr="00707A5E">
        <w:rPr>
          <w:b w:val="0"/>
          <w:i/>
        </w:rPr>
        <w:t>рублей</w:t>
      </w:r>
      <w:r>
        <w:rPr>
          <w:b w:val="0"/>
          <w:i/>
        </w:rPr>
        <w:t xml:space="preserve">, </w:t>
      </w:r>
      <w:r w:rsidRPr="00707A5E">
        <w:rPr>
          <w:b w:val="0"/>
        </w:rPr>
        <w:t>или на</w:t>
      </w:r>
      <w:r>
        <w:rPr>
          <w:b w:val="0"/>
          <w:i/>
        </w:rPr>
        <w:t xml:space="preserve"> </w:t>
      </w:r>
      <w:r w:rsidRPr="00707A5E">
        <w:rPr>
          <w:b w:val="0"/>
        </w:rPr>
        <w:t>16,0%</w:t>
      </w:r>
      <w:r w:rsidR="008C342E" w:rsidRPr="00707A5E">
        <w:rPr>
          <w:b w:val="0"/>
        </w:rPr>
        <w:t>.</w:t>
      </w:r>
      <w:r w:rsidR="00F22744" w:rsidRPr="00707A5E">
        <w:rPr>
          <w:b w:val="0"/>
          <w:i/>
        </w:rPr>
        <w:t xml:space="preserve"> </w:t>
      </w:r>
    </w:p>
    <w:p w:rsidR="00693AE0" w:rsidRDefault="008C342E" w:rsidP="008C342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FC1">
        <w:rPr>
          <w:rFonts w:ascii="Times New Roman" w:hAnsi="Times New Roman" w:cs="Times New Roman"/>
          <w:bCs/>
          <w:sz w:val="24"/>
          <w:szCs w:val="24"/>
        </w:rPr>
        <w:t>Основная доля расходов</w:t>
      </w:r>
      <w:r w:rsidR="00F227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5C3C">
        <w:rPr>
          <w:rFonts w:ascii="Times New Roman" w:hAnsi="Times New Roman" w:cs="Times New Roman"/>
          <w:bCs/>
          <w:sz w:val="24"/>
          <w:szCs w:val="24"/>
        </w:rPr>
        <w:t>-</w:t>
      </w:r>
      <w:r w:rsidR="00F227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7A5E" w:rsidRPr="00707A5E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707A5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07A5E" w:rsidRPr="00707A5E">
        <w:rPr>
          <w:rFonts w:ascii="Times New Roman" w:hAnsi="Times New Roman" w:cs="Times New Roman"/>
          <w:bCs/>
          <w:i/>
          <w:sz w:val="24"/>
          <w:szCs w:val="24"/>
        </w:rPr>
        <w:t>081,3 тыс.</w:t>
      </w:r>
      <w:r w:rsidR="00707A5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07A5E" w:rsidRPr="00707A5E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 w:rsidR="00707A5E"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E63D88">
        <w:rPr>
          <w:rFonts w:ascii="Times New Roman" w:hAnsi="Times New Roman" w:cs="Times New Roman"/>
          <w:bCs/>
          <w:sz w:val="24"/>
          <w:szCs w:val="24"/>
        </w:rPr>
        <w:t xml:space="preserve">94,6 </w:t>
      </w:r>
      <w:r w:rsidRPr="00492FC1">
        <w:rPr>
          <w:rFonts w:ascii="Times New Roman" w:hAnsi="Times New Roman" w:cs="Times New Roman"/>
          <w:bCs/>
          <w:sz w:val="24"/>
          <w:szCs w:val="24"/>
        </w:rPr>
        <w:t>% приходится по подразделу «Функционирование Правительства РФ,</w:t>
      </w:r>
      <w:r w:rsidR="006467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bCs/>
          <w:sz w:val="24"/>
          <w:szCs w:val="24"/>
        </w:rPr>
        <w:t>высших исполнительных органов государственной власти субъектов РФ,</w:t>
      </w:r>
      <w:r w:rsidR="00707A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bCs/>
          <w:sz w:val="24"/>
          <w:szCs w:val="24"/>
        </w:rPr>
        <w:t>местных администраций» (расходы на обеспечение функционирования администрации сельского поселения).</w:t>
      </w:r>
      <w:r w:rsidR="00693A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07A5E" w:rsidRPr="00492FC1" w:rsidRDefault="00EF56AF" w:rsidP="008C342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Относительно соответствующего периода 2018года расходы сократились на </w:t>
      </w:r>
      <w:r w:rsidRPr="00EF56AF">
        <w:rPr>
          <w:rFonts w:ascii="Times New Roman" w:hAnsi="Times New Roman" w:cs="Times New Roman"/>
          <w:bCs/>
          <w:i/>
          <w:sz w:val="24"/>
          <w:szCs w:val="24"/>
        </w:rPr>
        <w:t>198</w:t>
      </w:r>
      <w:r w:rsidR="00693AE0">
        <w:rPr>
          <w:rFonts w:ascii="Times New Roman" w:hAnsi="Times New Roman" w:cs="Times New Roman"/>
          <w:bCs/>
          <w:i/>
          <w:sz w:val="24"/>
          <w:szCs w:val="24"/>
        </w:rPr>
        <w:t>,0</w:t>
      </w:r>
      <w:r w:rsidRPr="00EF56AF">
        <w:rPr>
          <w:rFonts w:ascii="Times New Roman" w:hAnsi="Times New Roman" w:cs="Times New Roman"/>
          <w:bCs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F56AF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 w:rsidR="001C210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на 18,3%, а относительно соответствующего периода 2017 года расходы </w:t>
      </w:r>
      <w:r w:rsidR="00693AE0">
        <w:rPr>
          <w:rFonts w:ascii="Times New Roman" w:hAnsi="Times New Roman" w:cs="Times New Roman"/>
          <w:bCs/>
          <w:sz w:val="24"/>
          <w:szCs w:val="24"/>
        </w:rPr>
        <w:t xml:space="preserve">увеличились на </w:t>
      </w:r>
      <w:r w:rsidR="00693AE0" w:rsidRPr="00693AE0">
        <w:rPr>
          <w:rFonts w:ascii="Times New Roman" w:hAnsi="Times New Roman" w:cs="Times New Roman"/>
          <w:bCs/>
          <w:i/>
          <w:sz w:val="24"/>
          <w:szCs w:val="24"/>
        </w:rPr>
        <w:t>154,4 тыс.</w:t>
      </w:r>
      <w:r w:rsidR="00693AE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93AE0" w:rsidRPr="00693AE0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 w:rsidR="00693AE0">
        <w:rPr>
          <w:rFonts w:ascii="Times New Roman" w:hAnsi="Times New Roman" w:cs="Times New Roman"/>
          <w:bCs/>
          <w:sz w:val="24"/>
          <w:szCs w:val="24"/>
        </w:rPr>
        <w:t>.</w:t>
      </w:r>
    </w:p>
    <w:p w:rsidR="008C342E" w:rsidRDefault="008C342E" w:rsidP="008C342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По разделу «Национальная оборона» при утвержденных бюджетных назначениях </w:t>
      </w:r>
      <w:r>
        <w:rPr>
          <w:rFonts w:ascii="Times New Roman" w:hAnsi="Times New Roman" w:cs="Times New Roman"/>
          <w:i/>
          <w:sz w:val="24"/>
          <w:szCs w:val="24"/>
        </w:rPr>
        <w:t xml:space="preserve"> 93,3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sz w:val="24"/>
          <w:szCs w:val="24"/>
        </w:rPr>
        <w:t>, исполнено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E8C">
        <w:rPr>
          <w:rFonts w:ascii="Times New Roman" w:hAnsi="Times New Roman" w:cs="Times New Roman"/>
          <w:i/>
          <w:sz w:val="24"/>
          <w:szCs w:val="24"/>
        </w:rPr>
        <w:t>37,3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</w:t>
      </w:r>
      <w:r>
        <w:rPr>
          <w:rFonts w:ascii="Times New Roman" w:hAnsi="Times New Roman" w:cs="Times New Roman"/>
          <w:sz w:val="24"/>
          <w:szCs w:val="24"/>
        </w:rPr>
        <w:t xml:space="preserve"> 40,0 </w:t>
      </w:r>
      <w:r w:rsidRPr="00492FC1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B73536" w:rsidRPr="00B73536" w:rsidRDefault="00B73536" w:rsidP="008C342E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соответствующего периода 2017-2018 года расходы по разделу увеличились на </w:t>
      </w:r>
      <w:r w:rsidRPr="00B73536">
        <w:rPr>
          <w:rFonts w:ascii="Times New Roman" w:hAnsi="Times New Roman" w:cs="Times New Roman"/>
          <w:i/>
          <w:sz w:val="24"/>
          <w:szCs w:val="24"/>
        </w:rPr>
        <w:t>3,8 тыс.</w:t>
      </w:r>
      <w:r w:rsidR="005500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73536">
        <w:rPr>
          <w:rFonts w:ascii="Times New Roman" w:hAnsi="Times New Roman" w:cs="Times New Roman"/>
          <w:sz w:val="24"/>
          <w:szCs w:val="24"/>
        </w:rPr>
        <w:t>или 11,3%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и на</w:t>
      </w:r>
      <w:r w:rsidRPr="00B73536">
        <w:rPr>
          <w:rFonts w:ascii="Times New Roman" w:hAnsi="Times New Roman" w:cs="Times New Roman"/>
          <w:i/>
          <w:sz w:val="24"/>
          <w:szCs w:val="24"/>
        </w:rPr>
        <w:t xml:space="preserve"> 7,5</w:t>
      </w:r>
      <w:r w:rsidR="00F617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/>
          <w:sz w:val="24"/>
          <w:szCs w:val="24"/>
        </w:rPr>
        <w:t>рублей</w:t>
      </w:r>
      <w:r w:rsidRPr="00B73536">
        <w:rPr>
          <w:rFonts w:ascii="Times New Roman" w:hAnsi="Times New Roman" w:cs="Times New Roman"/>
          <w:sz w:val="24"/>
          <w:szCs w:val="24"/>
        </w:rPr>
        <w:t>, или на 25,2 %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8C342E" w:rsidRPr="00492FC1" w:rsidRDefault="008C342E" w:rsidP="008C342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lastRenderedPageBreak/>
        <w:t>По разделу «Национальная безопасность и правоохранительная деятельность» предусматривались расходы в бюджете  на финансирование муниципальной программы «Безопасность жизнедеятельности на территории сельского поселения «Деревня Манино».</w:t>
      </w:r>
    </w:p>
    <w:p w:rsidR="008C342E" w:rsidRPr="00492FC1" w:rsidRDefault="008C342E" w:rsidP="008C342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</w:t>
      </w:r>
      <w:r w:rsidR="008C5CFA">
        <w:rPr>
          <w:rFonts w:ascii="Times New Roman" w:hAnsi="Times New Roman" w:cs="Times New Roman"/>
          <w:sz w:val="24"/>
          <w:szCs w:val="24"/>
        </w:rPr>
        <w:t>в размере</w:t>
      </w:r>
      <w:r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Pr="007D6B20">
        <w:rPr>
          <w:rFonts w:ascii="Times New Roman" w:hAnsi="Times New Roman" w:cs="Times New Roman"/>
          <w:i/>
          <w:sz w:val="24"/>
          <w:szCs w:val="24"/>
        </w:rPr>
        <w:t>525,0</w:t>
      </w:r>
      <w:r w:rsidR="00646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</w:t>
      </w:r>
      <w:r w:rsidR="006039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Pr="007D6B20">
        <w:rPr>
          <w:rFonts w:ascii="Times New Roman" w:hAnsi="Times New Roman" w:cs="Times New Roman"/>
          <w:i/>
          <w:sz w:val="24"/>
          <w:szCs w:val="24"/>
        </w:rPr>
        <w:t>370,2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161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рублей</w:t>
      </w:r>
      <w:r w:rsidRPr="00492FC1">
        <w:rPr>
          <w:rFonts w:ascii="Times New Roman" w:hAnsi="Times New Roman" w:cs="Times New Roman"/>
          <w:sz w:val="24"/>
          <w:szCs w:val="24"/>
        </w:rPr>
        <w:t>, или</w:t>
      </w:r>
      <w:r>
        <w:rPr>
          <w:rFonts w:ascii="Times New Roman" w:hAnsi="Times New Roman" w:cs="Times New Roman"/>
          <w:sz w:val="24"/>
          <w:szCs w:val="24"/>
        </w:rPr>
        <w:t xml:space="preserve"> 70,5 </w:t>
      </w:r>
      <w:r w:rsidRPr="00492FC1">
        <w:rPr>
          <w:rFonts w:ascii="Times New Roman" w:hAnsi="Times New Roman" w:cs="Times New Roman"/>
          <w:sz w:val="24"/>
          <w:szCs w:val="24"/>
        </w:rPr>
        <w:t>%. В рамках данной программы произведены расходы на мероприятия:</w:t>
      </w:r>
    </w:p>
    <w:p w:rsidR="008C342E" w:rsidRPr="00492FC1" w:rsidRDefault="008C342E" w:rsidP="008C342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>- опахивание населенных пунктов минерализованной полос</w:t>
      </w:r>
      <w:r w:rsidR="008C5CFA">
        <w:rPr>
          <w:rFonts w:ascii="Times New Roman" w:hAnsi="Times New Roman" w:cs="Times New Roman"/>
          <w:sz w:val="24"/>
          <w:szCs w:val="24"/>
        </w:rPr>
        <w:t>ой</w:t>
      </w:r>
      <w:r w:rsidRPr="00492FC1">
        <w:rPr>
          <w:rFonts w:ascii="Times New Roman" w:hAnsi="Times New Roman" w:cs="Times New Roman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B20">
        <w:rPr>
          <w:rFonts w:ascii="Times New Roman" w:hAnsi="Times New Roman" w:cs="Times New Roman"/>
          <w:i/>
          <w:sz w:val="24"/>
          <w:szCs w:val="24"/>
        </w:rPr>
        <w:t>134,5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рублей,</w:t>
      </w:r>
      <w:r w:rsidRPr="00492FC1"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сумме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6B20">
        <w:rPr>
          <w:rFonts w:ascii="Times New Roman" w:hAnsi="Times New Roman" w:cs="Times New Roman"/>
          <w:i/>
          <w:sz w:val="24"/>
          <w:szCs w:val="24"/>
        </w:rPr>
        <w:t>200,0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92FC1">
        <w:rPr>
          <w:rFonts w:ascii="Times New Roman" w:hAnsi="Times New Roman" w:cs="Times New Roman"/>
          <w:sz w:val="24"/>
          <w:szCs w:val="24"/>
        </w:rPr>
        <w:t>;</w:t>
      </w:r>
    </w:p>
    <w:p w:rsidR="008C342E" w:rsidRDefault="008C342E" w:rsidP="008C342E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- обслуживание - содержание пожарной техники с выездом в пожароопасный период в сумме </w:t>
      </w:r>
      <w:r w:rsidRPr="007D6B20">
        <w:rPr>
          <w:rFonts w:ascii="Times New Roman" w:hAnsi="Times New Roman" w:cs="Times New Roman"/>
          <w:i/>
          <w:sz w:val="24"/>
          <w:szCs w:val="24"/>
        </w:rPr>
        <w:t>235,7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 при утверждённых бюджетных ассигнованиях в сумме </w:t>
      </w:r>
      <w:r w:rsidRPr="007D6B20">
        <w:rPr>
          <w:rFonts w:ascii="Times New Roman" w:hAnsi="Times New Roman" w:cs="Times New Roman"/>
          <w:i/>
          <w:sz w:val="24"/>
          <w:szCs w:val="24"/>
        </w:rPr>
        <w:t>325,0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73536" w:rsidRPr="00F26C54" w:rsidRDefault="00F26C54" w:rsidP="008C342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уровня 2017-2018гг. расходы по программе увеличились на </w:t>
      </w:r>
      <w:r w:rsidRPr="00F26C54">
        <w:rPr>
          <w:rFonts w:ascii="Times New Roman" w:hAnsi="Times New Roman" w:cs="Times New Roman"/>
          <w:i/>
          <w:sz w:val="24"/>
          <w:szCs w:val="24"/>
        </w:rPr>
        <w:t>132,0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6C54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6C5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в 1,6 раза  и на </w:t>
      </w:r>
      <w:r w:rsidRPr="00F26C54">
        <w:rPr>
          <w:rFonts w:ascii="Times New Roman" w:hAnsi="Times New Roman" w:cs="Times New Roman"/>
          <w:i/>
          <w:sz w:val="24"/>
          <w:szCs w:val="24"/>
        </w:rPr>
        <w:t>208,4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6C5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2,3 раза соответственно. </w:t>
      </w:r>
    </w:p>
    <w:p w:rsidR="008C342E" w:rsidRDefault="008C342E" w:rsidP="008C342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По разделу «Национальная экономика» </w:t>
      </w:r>
      <w:r w:rsidR="00587D51">
        <w:rPr>
          <w:rFonts w:ascii="Times New Roman" w:hAnsi="Times New Roman" w:cs="Times New Roman"/>
          <w:sz w:val="24"/>
          <w:szCs w:val="24"/>
        </w:rPr>
        <w:t xml:space="preserve">на </w:t>
      </w:r>
      <w:r w:rsidR="00802D6D">
        <w:rPr>
          <w:rFonts w:ascii="Times New Roman" w:hAnsi="Times New Roman" w:cs="Times New Roman"/>
          <w:sz w:val="24"/>
          <w:szCs w:val="24"/>
        </w:rPr>
        <w:t xml:space="preserve">выполнение мероприятий  муниципальных программ «Развитие дорожного хозяйства в </w:t>
      </w:r>
      <w:proofErr w:type="spellStart"/>
      <w:r w:rsidR="00802D6D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802D6D">
        <w:rPr>
          <w:rFonts w:ascii="Times New Roman" w:hAnsi="Times New Roman" w:cs="Times New Roman"/>
          <w:sz w:val="24"/>
          <w:szCs w:val="24"/>
        </w:rPr>
        <w:t xml:space="preserve"> районе» и «Управление имущественного комплекса муниципального района» </w:t>
      </w:r>
      <w:r w:rsidRPr="00492FC1">
        <w:rPr>
          <w:rFonts w:ascii="Times New Roman" w:hAnsi="Times New Roman" w:cs="Times New Roman"/>
          <w:sz w:val="24"/>
          <w:szCs w:val="24"/>
        </w:rPr>
        <w:t xml:space="preserve">предусматривались </w:t>
      </w:r>
      <w:r w:rsidR="00E70247">
        <w:rPr>
          <w:rFonts w:ascii="Times New Roman" w:hAnsi="Times New Roman" w:cs="Times New Roman"/>
          <w:sz w:val="24"/>
          <w:szCs w:val="24"/>
        </w:rPr>
        <w:t>бюджетные ассигнования</w:t>
      </w:r>
      <w:r w:rsidRPr="00492FC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511759">
        <w:rPr>
          <w:rFonts w:ascii="Times New Roman" w:hAnsi="Times New Roman" w:cs="Times New Roman"/>
          <w:i/>
          <w:sz w:val="24"/>
          <w:szCs w:val="24"/>
        </w:rPr>
        <w:t>780,0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</w:t>
      </w:r>
      <w:r w:rsidR="00CA69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рублей</w:t>
      </w:r>
      <w:r w:rsidR="00587D51">
        <w:rPr>
          <w:rFonts w:ascii="Times New Roman" w:hAnsi="Times New Roman" w:cs="Times New Roman"/>
          <w:sz w:val="24"/>
          <w:szCs w:val="24"/>
        </w:rPr>
        <w:t xml:space="preserve">, которые исполнены </w:t>
      </w:r>
      <w:r w:rsidRPr="00492FC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511759">
        <w:rPr>
          <w:rFonts w:ascii="Times New Roman" w:hAnsi="Times New Roman" w:cs="Times New Roman"/>
          <w:i/>
          <w:sz w:val="24"/>
          <w:szCs w:val="24"/>
        </w:rPr>
        <w:t>289,0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A4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587D51">
        <w:rPr>
          <w:rFonts w:ascii="Times New Roman" w:hAnsi="Times New Roman" w:cs="Times New Roman"/>
          <w:i/>
          <w:sz w:val="24"/>
          <w:szCs w:val="24"/>
        </w:rPr>
        <w:t>,</w:t>
      </w:r>
      <w:r w:rsidR="008C5C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5CFA" w:rsidRPr="008C5CFA">
        <w:rPr>
          <w:rFonts w:ascii="Times New Roman" w:hAnsi="Times New Roman" w:cs="Times New Roman"/>
          <w:sz w:val="24"/>
          <w:szCs w:val="24"/>
        </w:rPr>
        <w:t>или 37,0</w:t>
      </w:r>
      <w:r w:rsidR="0097290A">
        <w:rPr>
          <w:rFonts w:ascii="Times New Roman" w:hAnsi="Times New Roman" w:cs="Times New Roman"/>
          <w:sz w:val="24"/>
          <w:szCs w:val="24"/>
        </w:rPr>
        <w:t xml:space="preserve"> </w:t>
      </w:r>
      <w:r w:rsidR="008C5CFA" w:rsidRPr="008C5CFA">
        <w:rPr>
          <w:rFonts w:ascii="Times New Roman" w:hAnsi="Times New Roman" w:cs="Times New Roman"/>
          <w:sz w:val="24"/>
          <w:szCs w:val="24"/>
        </w:rPr>
        <w:t>%,</w:t>
      </w:r>
      <w:r w:rsidR="008C5C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7D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7D51" w:rsidRPr="00587D51">
        <w:rPr>
          <w:rFonts w:ascii="Times New Roman" w:hAnsi="Times New Roman" w:cs="Times New Roman"/>
          <w:sz w:val="24"/>
          <w:szCs w:val="24"/>
        </w:rPr>
        <w:t>из них</w:t>
      </w:r>
      <w:r w:rsidRPr="00492FC1">
        <w:rPr>
          <w:rFonts w:ascii="Times New Roman" w:hAnsi="Times New Roman" w:cs="Times New Roman"/>
          <w:sz w:val="24"/>
          <w:szCs w:val="24"/>
        </w:rPr>
        <w:t xml:space="preserve"> произведены расходы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342E" w:rsidRDefault="008C342E" w:rsidP="008C342E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2FC1">
        <w:rPr>
          <w:rFonts w:ascii="Times New Roman" w:hAnsi="Times New Roman" w:cs="Times New Roman"/>
          <w:sz w:val="24"/>
          <w:szCs w:val="24"/>
        </w:rPr>
        <w:t xml:space="preserve">по очистке дорог от снега в сумме </w:t>
      </w:r>
      <w:r w:rsidRPr="00511759">
        <w:rPr>
          <w:rFonts w:ascii="Times New Roman" w:hAnsi="Times New Roman" w:cs="Times New Roman"/>
          <w:i/>
          <w:sz w:val="24"/>
          <w:szCs w:val="24"/>
        </w:rPr>
        <w:t>209,0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759">
        <w:rPr>
          <w:rFonts w:ascii="Times New Roman" w:hAnsi="Times New Roman" w:cs="Times New Roman"/>
          <w:i/>
          <w:sz w:val="24"/>
          <w:szCs w:val="24"/>
        </w:rPr>
        <w:t>т</w:t>
      </w:r>
      <w:r w:rsidRPr="00492FC1">
        <w:rPr>
          <w:rFonts w:ascii="Times New Roman" w:hAnsi="Times New Roman" w:cs="Times New Roman"/>
          <w:i/>
          <w:sz w:val="24"/>
          <w:szCs w:val="24"/>
        </w:rPr>
        <w:t>ыс.</w:t>
      </w:r>
      <w:r w:rsidR="002541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рублей</w:t>
      </w:r>
      <w:r w:rsidR="00587D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>при утвержденных бюджетных ассигнованиях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759">
        <w:rPr>
          <w:rFonts w:ascii="Times New Roman" w:hAnsi="Times New Roman" w:cs="Times New Roman"/>
          <w:i/>
          <w:sz w:val="24"/>
          <w:szCs w:val="24"/>
        </w:rPr>
        <w:t>350,0</w:t>
      </w:r>
      <w:r w:rsidRPr="00492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8C342E" w:rsidRDefault="008C342E" w:rsidP="008C342E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межеванию и постановке на кадастровый учёт земельных участков под кладбищами в сумме </w:t>
      </w:r>
      <w:r w:rsidRPr="00511759">
        <w:rPr>
          <w:rFonts w:ascii="Times New Roman" w:hAnsi="Times New Roman" w:cs="Times New Roman"/>
          <w:i/>
          <w:sz w:val="24"/>
          <w:szCs w:val="24"/>
        </w:rPr>
        <w:t>80,0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175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>при утвержденных бюджетных ассигнованиях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759">
        <w:rPr>
          <w:rFonts w:ascii="Times New Roman" w:hAnsi="Times New Roman" w:cs="Times New Roman"/>
          <w:i/>
          <w:sz w:val="24"/>
          <w:szCs w:val="24"/>
        </w:rPr>
        <w:t>80,0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C342E" w:rsidRDefault="008C342E" w:rsidP="008C342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Средства, предусмотренные в бюджете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 w:rsidR="00FB34B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B34BD" w:rsidRPr="00FB34BD">
        <w:rPr>
          <w:rFonts w:ascii="Times New Roman" w:hAnsi="Times New Roman" w:cs="Times New Roman"/>
          <w:i/>
          <w:sz w:val="24"/>
          <w:szCs w:val="24"/>
        </w:rPr>
        <w:t>50,0 тыс.</w:t>
      </w:r>
      <w:r w:rsidR="00FB34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4BD" w:rsidRPr="00FB34BD">
        <w:rPr>
          <w:rFonts w:ascii="Times New Roman" w:hAnsi="Times New Roman" w:cs="Times New Roman"/>
          <w:i/>
          <w:sz w:val="24"/>
          <w:szCs w:val="24"/>
        </w:rPr>
        <w:t>рублей</w:t>
      </w:r>
      <w:r w:rsidR="00FB3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ремонт </w:t>
      </w:r>
      <w:r w:rsidRPr="00492FC1">
        <w:rPr>
          <w:rFonts w:ascii="Times New Roman" w:hAnsi="Times New Roman" w:cs="Times New Roman"/>
          <w:sz w:val="24"/>
          <w:szCs w:val="24"/>
        </w:rPr>
        <w:t xml:space="preserve">автомобильных дорог в сумме </w:t>
      </w:r>
      <w:r w:rsidRPr="00511759">
        <w:rPr>
          <w:rFonts w:ascii="Times New Roman" w:hAnsi="Times New Roman" w:cs="Times New Roman"/>
          <w:i/>
          <w:sz w:val="24"/>
          <w:szCs w:val="24"/>
        </w:rPr>
        <w:t>3</w:t>
      </w:r>
      <w:r w:rsidR="00FB34BD">
        <w:rPr>
          <w:rFonts w:ascii="Times New Roman" w:hAnsi="Times New Roman" w:cs="Times New Roman"/>
          <w:i/>
          <w:sz w:val="24"/>
          <w:szCs w:val="24"/>
        </w:rPr>
        <w:t>0</w:t>
      </w:r>
      <w:r w:rsidRPr="00511759">
        <w:rPr>
          <w:rFonts w:ascii="Times New Roman" w:hAnsi="Times New Roman" w:cs="Times New Roman"/>
          <w:i/>
          <w:sz w:val="24"/>
          <w:szCs w:val="24"/>
        </w:rPr>
        <w:t>0,0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 сельским поселением </w:t>
      </w:r>
      <w:r w:rsidR="008C5CFA">
        <w:rPr>
          <w:rFonts w:ascii="Times New Roman" w:hAnsi="Times New Roman" w:cs="Times New Roman"/>
          <w:sz w:val="24"/>
          <w:szCs w:val="24"/>
        </w:rPr>
        <w:t>в 1 полугодии т.</w:t>
      </w:r>
      <w:r w:rsidR="00E161D0">
        <w:rPr>
          <w:rFonts w:ascii="Times New Roman" w:hAnsi="Times New Roman" w:cs="Times New Roman"/>
          <w:sz w:val="24"/>
          <w:szCs w:val="24"/>
        </w:rPr>
        <w:t xml:space="preserve"> </w:t>
      </w:r>
      <w:r w:rsidR="008C5CFA">
        <w:rPr>
          <w:rFonts w:ascii="Times New Roman" w:hAnsi="Times New Roman" w:cs="Times New Roman"/>
          <w:sz w:val="24"/>
          <w:szCs w:val="24"/>
        </w:rPr>
        <w:t xml:space="preserve">г. </w:t>
      </w:r>
      <w:r w:rsidRPr="00492FC1">
        <w:rPr>
          <w:rFonts w:ascii="Times New Roman" w:hAnsi="Times New Roman" w:cs="Times New Roman"/>
          <w:sz w:val="24"/>
          <w:szCs w:val="24"/>
        </w:rPr>
        <w:t>не использовались.</w:t>
      </w:r>
      <w:r w:rsidR="00FB34BD">
        <w:rPr>
          <w:rFonts w:ascii="Times New Roman" w:hAnsi="Times New Roman" w:cs="Times New Roman"/>
          <w:sz w:val="24"/>
          <w:szCs w:val="24"/>
        </w:rPr>
        <w:t xml:space="preserve"> Договора в 1 полугодии т.</w:t>
      </w:r>
      <w:r w:rsidR="00E161D0">
        <w:rPr>
          <w:rFonts w:ascii="Times New Roman" w:hAnsi="Times New Roman" w:cs="Times New Roman"/>
          <w:sz w:val="24"/>
          <w:szCs w:val="24"/>
        </w:rPr>
        <w:t xml:space="preserve"> </w:t>
      </w:r>
      <w:r w:rsidR="00FB34BD">
        <w:rPr>
          <w:rFonts w:ascii="Times New Roman" w:hAnsi="Times New Roman" w:cs="Times New Roman"/>
          <w:sz w:val="24"/>
          <w:szCs w:val="24"/>
        </w:rPr>
        <w:t xml:space="preserve">г. не заключались и работы по </w:t>
      </w:r>
      <w:proofErr w:type="spellStart"/>
      <w:r w:rsidR="00FB34BD">
        <w:rPr>
          <w:rFonts w:ascii="Times New Roman" w:hAnsi="Times New Roman" w:cs="Times New Roman"/>
          <w:sz w:val="24"/>
          <w:szCs w:val="24"/>
        </w:rPr>
        <w:t>грейдированию</w:t>
      </w:r>
      <w:proofErr w:type="spellEnd"/>
      <w:r w:rsidR="00FB34BD">
        <w:rPr>
          <w:rFonts w:ascii="Times New Roman" w:hAnsi="Times New Roman" w:cs="Times New Roman"/>
          <w:sz w:val="24"/>
          <w:szCs w:val="24"/>
        </w:rPr>
        <w:t xml:space="preserve"> и ремонту автомобильных дорог не производились.</w:t>
      </w:r>
    </w:p>
    <w:p w:rsidR="00802D6D" w:rsidRPr="00492FC1" w:rsidRDefault="00802D6D" w:rsidP="008C342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уровня 2017г</w:t>
      </w:r>
      <w:r w:rsidR="00315927">
        <w:rPr>
          <w:rFonts w:ascii="Times New Roman" w:hAnsi="Times New Roman" w:cs="Times New Roman"/>
          <w:sz w:val="24"/>
          <w:szCs w:val="24"/>
        </w:rPr>
        <w:t xml:space="preserve"> расходы по разделу увеличились на </w:t>
      </w:r>
      <w:r w:rsidR="00315927" w:rsidRPr="00315927">
        <w:rPr>
          <w:rFonts w:ascii="Times New Roman" w:hAnsi="Times New Roman" w:cs="Times New Roman"/>
          <w:i/>
          <w:sz w:val="24"/>
          <w:szCs w:val="24"/>
        </w:rPr>
        <w:t>121,9 тыс.</w:t>
      </w:r>
      <w:r w:rsidR="00315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5927" w:rsidRPr="00315927">
        <w:rPr>
          <w:rFonts w:ascii="Times New Roman" w:hAnsi="Times New Roman" w:cs="Times New Roman"/>
          <w:i/>
          <w:sz w:val="24"/>
          <w:szCs w:val="24"/>
        </w:rPr>
        <w:t>рублей</w:t>
      </w:r>
      <w:r w:rsidR="00315927">
        <w:rPr>
          <w:rFonts w:ascii="Times New Roman" w:hAnsi="Times New Roman" w:cs="Times New Roman"/>
          <w:sz w:val="24"/>
          <w:szCs w:val="24"/>
        </w:rPr>
        <w:t xml:space="preserve">, или на 72,9%, а относительно уровня 2018 года расходы сократились на </w:t>
      </w:r>
      <w:r w:rsidR="00315927" w:rsidRPr="00315927">
        <w:rPr>
          <w:rFonts w:ascii="Times New Roman" w:hAnsi="Times New Roman" w:cs="Times New Roman"/>
          <w:i/>
          <w:sz w:val="24"/>
          <w:szCs w:val="24"/>
        </w:rPr>
        <w:t>22,2 тыс.</w:t>
      </w:r>
      <w:r w:rsidR="00315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5927" w:rsidRPr="00315927">
        <w:rPr>
          <w:rFonts w:ascii="Times New Roman" w:hAnsi="Times New Roman" w:cs="Times New Roman"/>
          <w:i/>
          <w:sz w:val="24"/>
          <w:szCs w:val="24"/>
        </w:rPr>
        <w:t>рублей</w:t>
      </w:r>
      <w:r w:rsidR="00315927">
        <w:rPr>
          <w:rFonts w:ascii="Times New Roman" w:hAnsi="Times New Roman" w:cs="Times New Roman"/>
          <w:sz w:val="24"/>
          <w:szCs w:val="24"/>
        </w:rPr>
        <w:t>, или на 7,1%.</w:t>
      </w:r>
    </w:p>
    <w:p w:rsidR="008C5CFA" w:rsidRDefault="008C5CFA" w:rsidP="008C342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назначения п</w:t>
      </w:r>
      <w:r w:rsidR="008C342E" w:rsidRPr="00492FC1">
        <w:rPr>
          <w:rFonts w:ascii="Times New Roman" w:hAnsi="Times New Roman" w:cs="Times New Roman"/>
          <w:sz w:val="24"/>
          <w:szCs w:val="24"/>
        </w:rPr>
        <w:t xml:space="preserve">о разделу «Жилищно-коммунальное хозяйство» </w:t>
      </w:r>
      <w:r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Pr="008C5CFA">
        <w:rPr>
          <w:rFonts w:ascii="Times New Roman" w:hAnsi="Times New Roman" w:cs="Times New Roman"/>
          <w:i/>
          <w:sz w:val="24"/>
          <w:szCs w:val="24"/>
        </w:rPr>
        <w:t>455,7 тыс.</w:t>
      </w:r>
      <w:r w:rsidR="002541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5CF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25,8%</w:t>
      </w:r>
      <w:r w:rsidR="00254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годовых бюджетных назначений. Удельный вес расходов по данному разделу в общем объёме расходов составил 13,3%.</w:t>
      </w:r>
    </w:p>
    <w:p w:rsidR="008C5CFA" w:rsidRDefault="008C5CFA" w:rsidP="008C342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уровня 2017-2018гг.</w:t>
      </w:r>
      <w:r w:rsidR="00CA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объём расходов бюджета на мероприятия по разделу</w:t>
      </w:r>
      <w:r w:rsidRPr="008C5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92FC1">
        <w:rPr>
          <w:rFonts w:ascii="Times New Roman" w:hAnsi="Times New Roman" w:cs="Times New Roman"/>
          <w:sz w:val="24"/>
          <w:szCs w:val="24"/>
        </w:rPr>
        <w:t>Жилищно-коммунальное хозяйство»</w:t>
      </w:r>
      <w:r>
        <w:rPr>
          <w:rFonts w:ascii="Times New Roman" w:hAnsi="Times New Roman" w:cs="Times New Roman"/>
          <w:sz w:val="24"/>
          <w:szCs w:val="24"/>
        </w:rPr>
        <w:t xml:space="preserve"> в 2019 году сократился на </w:t>
      </w:r>
      <w:r w:rsidRPr="008C5CFA">
        <w:rPr>
          <w:rFonts w:ascii="Times New Roman" w:hAnsi="Times New Roman" w:cs="Times New Roman"/>
          <w:i/>
          <w:sz w:val="24"/>
          <w:szCs w:val="24"/>
        </w:rPr>
        <w:t>457,6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5CF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2,0 раза  и на </w:t>
      </w:r>
      <w:r w:rsidRPr="008C5CFA">
        <w:rPr>
          <w:rFonts w:ascii="Times New Roman" w:hAnsi="Times New Roman" w:cs="Times New Roman"/>
          <w:i/>
          <w:sz w:val="24"/>
          <w:szCs w:val="24"/>
        </w:rPr>
        <w:t>907,8 тыс.</w:t>
      </w:r>
      <w:r w:rsidR="00CA69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5CF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в 3,0 раза соответственно.</w:t>
      </w:r>
    </w:p>
    <w:p w:rsidR="00FD712E" w:rsidRDefault="00FD712E" w:rsidP="008C342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Основную долю расходов (91,2%) составили расходы по подразделу «Благоустройство».</w:t>
      </w:r>
    </w:p>
    <w:p w:rsidR="00FD712E" w:rsidRDefault="00FD712E" w:rsidP="008C342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бюджетных ассигнованиях в размере </w:t>
      </w:r>
      <w:r w:rsidRPr="00FD712E">
        <w:rPr>
          <w:rFonts w:ascii="Times New Roman" w:hAnsi="Times New Roman" w:cs="Times New Roman"/>
          <w:i/>
          <w:sz w:val="24"/>
          <w:szCs w:val="24"/>
        </w:rPr>
        <w:t>1</w:t>
      </w:r>
      <w:r w:rsidR="00E161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12E">
        <w:rPr>
          <w:rFonts w:ascii="Times New Roman" w:hAnsi="Times New Roman" w:cs="Times New Roman"/>
          <w:i/>
          <w:sz w:val="24"/>
          <w:szCs w:val="24"/>
        </w:rPr>
        <w:t>484,9 тыс.</w:t>
      </w:r>
      <w:r w:rsidR="005C44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12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кассовые расходы составили в сумме </w:t>
      </w:r>
      <w:r w:rsidRPr="00FD712E">
        <w:rPr>
          <w:rFonts w:ascii="Times New Roman" w:hAnsi="Times New Roman" w:cs="Times New Roman"/>
          <w:i/>
          <w:sz w:val="24"/>
          <w:szCs w:val="24"/>
        </w:rPr>
        <w:t>415,5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12E">
        <w:rPr>
          <w:rFonts w:ascii="Times New Roman" w:hAnsi="Times New Roman" w:cs="Times New Roman"/>
          <w:i/>
          <w:sz w:val="24"/>
          <w:szCs w:val="24"/>
        </w:rPr>
        <w:t>рублей</w:t>
      </w:r>
      <w:r w:rsidR="005C44C7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или 28,0 %. </w:t>
      </w:r>
    </w:p>
    <w:p w:rsidR="005C44C7" w:rsidRDefault="005C44C7" w:rsidP="008C342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подразделу направлены на реализацию мероприятий муниципальной программы «Благоустройство на территории сельского поселения», 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77BDD" w:rsidRDefault="00277BDD" w:rsidP="00277BD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B80047">
        <w:rPr>
          <w:rFonts w:ascii="Times New Roman" w:hAnsi="Times New Roman" w:cs="Times New Roman"/>
          <w:sz w:val="24"/>
          <w:szCs w:val="24"/>
        </w:rPr>
        <w:t xml:space="preserve">оплату электроэнергии </w:t>
      </w:r>
      <w:r>
        <w:rPr>
          <w:rFonts w:ascii="Times New Roman" w:hAnsi="Times New Roman" w:cs="Times New Roman"/>
          <w:sz w:val="24"/>
          <w:szCs w:val="24"/>
        </w:rPr>
        <w:t>улично</w:t>
      </w:r>
      <w:r w:rsidR="00B8004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освещени</w:t>
      </w:r>
      <w:r w:rsidR="00B8004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в сумме  </w:t>
      </w:r>
      <w:r w:rsidR="00B80047" w:rsidRPr="00B80047">
        <w:rPr>
          <w:rFonts w:ascii="Times New Roman" w:hAnsi="Times New Roman" w:cs="Times New Roman"/>
          <w:i/>
          <w:sz w:val="24"/>
          <w:szCs w:val="24"/>
        </w:rPr>
        <w:t>193,8</w:t>
      </w:r>
      <w:r w:rsidRPr="00560F4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0F4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95555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047">
        <w:rPr>
          <w:rFonts w:ascii="Times New Roman" w:hAnsi="Times New Roman" w:cs="Times New Roman"/>
          <w:sz w:val="24"/>
          <w:szCs w:val="24"/>
        </w:rPr>
        <w:t>84,3</w:t>
      </w:r>
      <w:r w:rsidRPr="00495555">
        <w:rPr>
          <w:rFonts w:ascii="Times New Roman" w:hAnsi="Times New Roman" w:cs="Times New Roman"/>
          <w:sz w:val="24"/>
          <w:szCs w:val="24"/>
        </w:rPr>
        <w:t xml:space="preserve"> % от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запланированных ассигнований в сумме  </w:t>
      </w:r>
      <w:r w:rsidR="00B80047" w:rsidRPr="00B80047">
        <w:rPr>
          <w:rFonts w:ascii="Times New Roman" w:hAnsi="Times New Roman" w:cs="Times New Roman"/>
          <w:i/>
          <w:sz w:val="24"/>
          <w:szCs w:val="24"/>
        </w:rPr>
        <w:t>23</w:t>
      </w:r>
      <w:r w:rsidRPr="00B80047">
        <w:rPr>
          <w:rFonts w:ascii="Times New Roman" w:hAnsi="Times New Roman" w:cs="Times New Roman"/>
          <w:i/>
          <w:sz w:val="24"/>
          <w:szCs w:val="24"/>
        </w:rPr>
        <w:t>0</w:t>
      </w:r>
      <w:r w:rsidRPr="00BA669A">
        <w:rPr>
          <w:rFonts w:ascii="Times New Roman" w:hAnsi="Times New Roman" w:cs="Times New Roman"/>
          <w:i/>
          <w:sz w:val="24"/>
          <w:szCs w:val="24"/>
        </w:rPr>
        <w:t>,0</w:t>
      </w:r>
      <w:r w:rsidRPr="00495555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5555">
        <w:rPr>
          <w:rFonts w:ascii="Times New Roman" w:hAnsi="Times New Roman" w:cs="Times New Roman"/>
          <w:i/>
          <w:sz w:val="24"/>
          <w:szCs w:val="24"/>
        </w:rPr>
        <w:t>рублей</w:t>
      </w:r>
      <w:r w:rsidRPr="00492FC1">
        <w:rPr>
          <w:rFonts w:ascii="Times New Roman" w:hAnsi="Times New Roman" w:cs="Times New Roman"/>
          <w:sz w:val="24"/>
          <w:szCs w:val="24"/>
        </w:rPr>
        <w:t>,</w:t>
      </w:r>
    </w:p>
    <w:p w:rsidR="00B80047" w:rsidRDefault="00B80047" w:rsidP="00277BD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на ремонт</w:t>
      </w:r>
      <w:r w:rsidR="007D6904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 xml:space="preserve">емонтаж светильников уличного освещения в сумме </w:t>
      </w:r>
      <w:r w:rsidRPr="0005580B">
        <w:rPr>
          <w:rFonts w:ascii="Times New Roman" w:hAnsi="Times New Roman" w:cs="Times New Roman"/>
          <w:i/>
          <w:sz w:val="24"/>
          <w:szCs w:val="24"/>
        </w:rPr>
        <w:t>89,4 тыс.</w:t>
      </w:r>
      <w:r w:rsidR="000558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580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35,8% от запланированных ассигнований в сумме </w:t>
      </w:r>
      <w:r w:rsidRPr="0005580B">
        <w:rPr>
          <w:rFonts w:ascii="Times New Roman" w:hAnsi="Times New Roman" w:cs="Times New Roman"/>
          <w:i/>
          <w:sz w:val="24"/>
          <w:szCs w:val="24"/>
        </w:rPr>
        <w:t>250,0 тыс.</w:t>
      </w:r>
      <w:r w:rsidR="000558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580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27D8" w:rsidRDefault="00277BDD" w:rsidP="00B327D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территории около памятных мест, нежилых частных секторов, вдоль обочин центральных улиц в сумме </w:t>
      </w:r>
      <w:r w:rsidRPr="00BA669A">
        <w:rPr>
          <w:rFonts w:ascii="Times New Roman" w:hAnsi="Times New Roman" w:cs="Times New Roman"/>
          <w:i/>
          <w:sz w:val="24"/>
          <w:szCs w:val="24"/>
        </w:rPr>
        <w:t>94,</w:t>
      </w:r>
      <w:r w:rsidR="00B327D8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555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555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47,0 % от запланированных ассигнований в сумме  </w:t>
      </w:r>
      <w:r w:rsidRPr="00BA669A">
        <w:rPr>
          <w:rFonts w:ascii="Times New Roman" w:hAnsi="Times New Roman" w:cs="Times New Roman"/>
          <w:i/>
          <w:sz w:val="24"/>
          <w:szCs w:val="24"/>
        </w:rPr>
        <w:t>200,0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5555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555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B327D8" w:rsidRDefault="00B327D8" w:rsidP="00B327D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- </w:t>
      </w:r>
      <w:r w:rsidRPr="00B327D8">
        <w:rPr>
          <w:rFonts w:ascii="Times New Roman" w:hAnsi="Times New Roman" w:cs="Times New Roman"/>
          <w:sz w:val="24"/>
          <w:szCs w:val="24"/>
        </w:rPr>
        <w:t xml:space="preserve">спиливание и утилизацию деревьев в сумме </w:t>
      </w:r>
      <w:r w:rsidRPr="00B327D8">
        <w:rPr>
          <w:rFonts w:ascii="Times New Roman" w:hAnsi="Times New Roman" w:cs="Times New Roman"/>
          <w:i/>
          <w:sz w:val="24"/>
          <w:szCs w:val="24"/>
        </w:rPr>
        <w:t>38,1тыс.</w:t>
      </w:r>
      <w:r w:rsidR="007A22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27D8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27D8">
        <w:rPr>
          <w:rFonts w:ascii="Times New Roman" w:hAnsi="Times New Roman" w:cs="Times New Roman"/>
          <w:sz w:val="24"/>
          <w:szCs w:val="24"/>
        </w:rPr>
        <w:t>или 12,5%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D8">
        <w:rPr>
          <w:rFonts w:ascii="Times New Roman" w:hAnsi="Times New Roman" w:cs="Times New Roman"/>
          <w:sz w:val="24"/>
          <w:szCs w:val="24"/>
        </w:rPr>
        <w:t xml:space="preserve"> бюджетных назначений в размере </w:t>
      </w:r>
      <w:r>
        <w:rPr>
          <w:rFonts w:ascii="Times New Roman" w:hAnsi="Times New Roman" w:cs="Times New Roman"/>
          <w:i/>
          <w:sz w:val="24"/>
          <w:szCs w:val="24"/>
        </w:rPr>
        <w:t xml:space="preserve">304,9 тыс. рублей.       </w:t>
      </w:r>
    </w:p>
    <w:p w:rsidR="00BC69C2" w:rsidRDefault="00E2638E" w:rsidP="008810F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Расходы на оплату работ по </w:t>
      </w:r>
      <w:r w:rsidR="00277BDD" w:rsidRPr="00492FC1">
        <w:rPr>
          <w:rFonts w:ascii="Times New Roman" w:hAnsi="Times New Roman" w:cs="Times New Roman"/>
          <w:sz w:val="24"/>
          <w:szCs w:val="24"/>
        </w:rPr>
        <w:t>очистк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77BDD" w:rsidRPr="00492FC1">
        <w:rPr>
          <w:rFonts w:ascii="Times New Roman" w:hAnsi="Times New Roman" w:cs="Times New Roman"/>
          <w:sz w:val="24"/>
          <w:szCs w:val="24"/>
        </w:rPr>
        <w:t xml:space="preserve"> и косметическ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277BDD" w:rsidRPr="00492FC1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77BDD" w:rsidRPr="00492FC1">
        <w:rPr>
          <w:rFonts w:ascii="Times New Roman" w:hAnsi="Times New Roman" w:cs="Times New Roman"/>
          <w:sz w:val="24"/>
          <w:szCs w:val="24"/>
        </w:rPr>
        <w:t xml:space="preserve"> колодцев</w:t>
      </w:r>
      <w:r>
        <w:rPr>
          <w:rFonts w:ascii="Times New Roman" w:hAnsi="Times New Roman" w:cs="Times New Roman"/>
          <w:sz w:val="24"/>
          <w:szCs w:val="24"/>
        </w:rPr>
        <w:t>, организацию и проведение ежегодных и осенних месячников, предусмотренны</w:t>
      </w:r>
      <w:r w:rsidR="007D25C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 в рамках выполнения муниципальной программы</w:t>
      </w:r>
      <w:r w:rsidR="00BC69C2">
        <w:rPr>
          <w:rFonts w:ascii="Times New Roman" w:hAnsi="Times New Roman" w:cs="Times New Roman"/>
          <w:sz w:val="24"/>
          <w:szCs w:val="24"/>
        </w:rPr>
        <w:t xml:space="preserve"> «Благоустройство на территории сельского поселения»</w:t>
      </w:r>
      <w:r w:rsidR="00D43D05">
        <w:rPr>
          <w:rFonts w:ascii="Times New Roman" w:hAnsi="Times New Roman" w:cs="Times New Roman"/>
          <w:sz w:val="24"/>
          <w:szCs w:val="24"/>
        </w:rPr>
        <w:t xml:space="preserve"> и на реализацию проектов развития общественной инфраструктуры сельским </w:t>
      </w:r>
      <w:r w:rsidR="00BC69C2">
        <w:rPr>
          <w:rFonts w:ascii="Times New Roman" w:hAnsi="Times New Roman" w:cs="Times New Roman"/>
          <w:sz w:val="24"/>
          <w:szCs w:val="24"/>
        </w:rPr>
        <w:t xml:space="preserve">поселением в отчётном периоде не проводились при запланированных расходах  в сумме </w:t>
      </w:r>
      <w:r w:rsidR="00277BDD">
        <w:rPr>
          <w:rFonts w:ascii="Times New Roman" w:hAnsi="Times New Roman" w:cs="Times New Roman"/>
          <w:sz w:val="24"/>
          <w:szCs w:val="24"/>
        </w:rPr>
        <w:t xml:space="preserve"> </w:t>
      </w:r>
      <w:r w:rsidR="00D43D05" w:rsidRPr="00D43D05">
        <w:rPr>
          <w:rFonts w:ascii="Times New Roman" w:hAnsi="Times New Roman" w:cs="Times New Roman"/>
          <w:i/>
          <w:sz w:val="24"/>
          <w:szCs w:val="24"/>
        </w:rPr>
        <w:t>50</w:t>
      </w:r>
      <w:r w:rsidR="00BC69C2" w:rsidRPr="00D43D05">
        <w:rPr>
          <w:rFonts w:ascii="Times New Roman" w:hAnsi="Times New Roman" w:cs="Times New Roman"/>
          <w:i/>
          <w:sz w:val="24"/>
          <w:szCs w:val="24"/>
        </w:rPr>
        <w:t>0,0</w:t>
      </w:r>
      <w:r w:rsidR="00277BDD" w:rsidRPr="00D43D05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D43D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7BDD" w:rsidRPr="00D43D05">
        <w:rPr>
          <w:rFonts w:ascii="Times New Roman" w:hAnsi="Times New Roman" w:cs="Times New Roman"/>
          <w:i/>
          <w:sz w:val="24"/>
          <w:szCs w:val="24"/>
        </w:rPr>
        <w:t>рублей</w:t>
      </w:r>
      <w:r w:rsidR="00D43D05">
        <w:rPr>
          <w:rFonts w:ascii="Times New Roman" w:hAnsi="Times New Roman" w:cs="Times New Roman"/>
          <w:i/>
          <w:sz w:val="24"/>
          <w:szCs w:val="24"/>
        </w:rPr>
        <w:t>.</w:t>
      </w:r>
      <w:r w:rsidR="007D6904" w:rsidRPr="007D6904">
        <w:rPr>
          <w:rFonts w:ascii="Times New Roman" w:hAnsi="Times New Roman" w:cs="Times New Roman"/>
          <w:sz w:val="24"/>
          <w:szCs w:val="24"/>
        </w:rPr>
        <w:t xml:space="preserve"> </w:t>
      </w:r>
      <w:r w:rsidR="007D6904">
        <w:rPr>
          <w:rFonts w:ascii="Times New Roman" w:hAnsi="Times New Roman" w:cs="Times New Roman"/>
          <w:sz w:val="24"/>
          <w:szCs w:val="24"/>
        </w:rPr>
        <w:t>Договора в 1 полугодии т.</w:t>
      </w:r>
      <w:r w:rsidR="008A1238">
        <w:rPr>
          <w:rFonts w:ascii="Times New Roman" w:hAnsi="Times New Roman" w:cs="Times New Roman"/>
          <w:sz w:val="24"/>
          <w:szCs w:val="24"/>
        </w:rPr>
        <w:t xml:space="preserve"> </w:t>
      </w:r>
      <w:r w:rsidR="007D6904">
        <w:rPr>
          <w:rFonts w:ascii="Times New Roman" w:hAnsi="Times New Roman" w:cs="Times New Roman"/>
          <w:sz w:val="24"/>
          <w:szCs w:val="24"/>
        </w:rPr>
        <w:t xml:space="preserve">г. не заключались и работы по очистке, косметическому ремонту колодцев, </w:t>
      </w:r>
      <w:r w:rsidR="008810FB">
        <w:rPr>
          <w:rFonts w:ascii="Times New Roman" w:hAnsi="Times New Roman" w:cs="Times New Roman"/>
          <w:sz w:val="24"/>
          <w:szCs w:val="24"/>
        </w:rPr>
        <w:t xml:space="preserve">по благоустройству и санитарной очистке территорий от мусора </w:t>
      </w:r>
      <w:r w:rsidR="007D6904">
        <w:rPr>
          <w:rFonts w:ascii="Times New Roman" w:hAnsi="Times New Roman" w:cs="Times New Roman"/>
          <w:sz w:val="24"/>
          <w:szCs w:val="24"/>
        </w:rPr>
        <w:t xml:space="preserve"> не производились.</w:t>
      </w:r>
      <w:r w:rsidR="00881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01F" w:rsidRDefault="0036501F" w:rsidP="00B327D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123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По сравнению с 1 полугодием 2017г. объём расходов бюджета на мероприятия в области благоустройства в отчётном периоде увеличился на </w:t>
      </w:r>
      <w:r w:rsidR="00EF1AB8" w:rsidRPr="00A370D2">
        <w:rPr>
          <w:rFonts w:ascii="Times New Roman" w:hAnsi="Times New Roman" w:cs="Times New Roman"/>
          <w:i/>
          <w:sz w:val="24"/>
          <w:szCs w:val="24"/>
        </w:rPr>
        <w:t>207,3</w:t>
      </w:r>
      <w:r w:rsidRPr="00BE3564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A370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356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или в </w:t>
      </w:r>
      <w:r w:rsidR="00EF1AB8">
        <w:rPr>
          <w:rFonts w:ascii="Times New Roman" w:hAnsi="Times New Roman" w:cs="Times New Roman"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 xml:space="preserve"> раза</w:t>
      </w:r>
      <w:r w:rsidR="00EF1AB8">
        <w:rPr>
          <w:rFonts w:ascii="Times New Roman" w:hAnsi="Times New Roman" w:cs="Times New Roman"/>
          <w:sz w:val="24"/>
          <w:szCs w:val="24"/>
        </w:rPr>
        <w:t xml:space="preserve">, а в сравнении с 1 полугодием 2018 года сократился на </w:t>
      </w:r>
      <w:r w:rsidR="00EF1AB8">
        <w:rPr>
          <w:rFonts w:ascii="Times New Roman" w:hAnsi="Times New Roman" w:cs="Times New Roman"/>
          <w:i/>
          <w:sz w:val="24"/>
          <w:szCs w:val="24"/>
        </w:rPr>
        <w:t xml:space="preserve">86,1 </w:t>
      </w:r>
      <w:r w:rsidRPr="00BE3564">
        <w:rPr>
          <w:rFonts w:ascii="Times New Roman" w:hAnsi="Times New Roman" w:cs="Times New Roman"/>
          <w:i/>
          <w:sz w:val="24"/>
          <w:szCs w:val="24"/>
        </w:rPr>
        <w:t>тыс.</w:t>
      </w:r>
      <w:r w:rsidR="008810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356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 или </w:t>
      </w:r>
      <w:proofErr w:type="gramStart"/>
      <w:r w:rsidR="00A370D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370D2">
        <w:rPr>
          <w:rFonts w:ascii="Times New Roman" w:hAnsi="Times New Roman" w:cs="Times New Roman"/>
          <w:sz w:val="24"/>
          <w:szCs w:val="24"/>
        </w:rPr>
        <w:t xml:space="preserve"> 20,7%.</w:t>
      </w:r>
    </w:p>
    <w:p w:rsidR="007D6904" w:rsidRDefault="00A370D2" w:rsidP="00B327D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1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Бюджетные назначения по подразделу «Коммунальное хозяйство» направлены на реализацию  муниципальной программы «Повышение эффективности использования топливно-энергетических ресурсов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FD14E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D14E7" w:rsidRPr="00153C07">
        <w:rPr>
          <w:rFonts w:ascii="Times New Roman" w:hAnsi="Times New Roman" w:cs="Times New Roman"/>
          <w:i/>
          <w:sz w:val="24"/>
          <w:szCs w:val="24"/>
        </w:rPr>
        <w:t>40,3 тыс.</w:t>
      </w:r>
      <w:r w:rsidR="007D69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14E7" w:rsidRPr="00153C07">
        <w:rPr>
          <w:rFonts w:ascii="Times New Roman" w:hAnsi="Times New Roman" w:cs="Times New Roman"/>
          <w:i/>
          <w:sz w:val="24"/>
          <w:szCs w:val="24"/>
        </w:rPr>
        <w:t>рублей</w:t>
      </w:r>
      <w:r w:rsidR="00FD14E7">
        <w:rPr>
          <w:rFonts w:ascii="Times New Roman" w:hAnsi="Times New Roman" w:cs="Times New Roman"/>
          <w:sz w:val="24"/>
          <w:szCs w:val="24"/>
        </w:rPr>
        <w:t>, или 38,3% годовых бюджетных назначений</w:t>
      </w:r>
      <w:r w:rsidR="0006461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64610" w:rsidRPr="00064610">
        <w:rPr>
          <w:rFonts w:ascii="Times New Roman" w:hAnsi="Times New Roman" w:cs="Times New Roman"/>
          <w:i/>
          <w:sz w:val="24"/>
          <w:szCs w:val="24"/>
        </w:rPr>
        <w:t>105,0 тыс.</w:t>
      </w:r>
      <w:r w:rsidR="007D69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4610" w:rsidRPr="00064610">
        <w:rPr>
          <w:rFonts w:ascii="Times New Roman" w:hAnsi="Times New Roman" w:cs="Times New Roman"/>
          <w:i/>
          <w:sz w:val="24"/>
          <w:szCs w:val="24"/>
        </w:rPr>
        <w:t>рублей</w:t>
      </w:r>
      <w:r w:rsidR="007D6904">
        <w:rPr>
          <w:rFonts w:ascii="Times New Roman" w:hAnsi="Times New Roman" w:cs="Times New Roman"/>
          <w:i/>
          <w:sz w:val="24"/>
          <w:szCs w:val="24"/>
        </w:rPr>
        <w:t>.</w:t>
      </w:r>
    </w:p>
    <w:p w:rsidR="00153C07" w:rsidRDefault="007D6904" w:rsidP="00B327D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6904">
        <w:rPr>
          <w:rFonts w:ascii="Times New Roman" w:hAnsi="Times New Roman" w:cs="Times New Roman"/>
          <w:sz w:val="24"/>
          <w:szCs w:val="24"/>
        </w:rPr>
        <w:t xml:space="preserve">   </w:t>
      </w:r>
      <w:r w:rsidR="008A1238">
        <w:rPr>
          <w:rFonts w:ascii="Times New Roman" w:hAnsi="Times New Roman" w:cs="Times New Roman"/>
          <w:sz w:val="24"/>
          <w:szCs w:val="24"/>
        </w:rPr>
        <w:t xml:space="preserve">     </w:t>
      </w:r>
      <w:r w:rsidR="00A61D50">
        <w:rPr>
          <w:rFonts w:ascii="Times New Roman" w:hAnsi="Times New Roman" w:cs="Times New Roman"/>
          <w:sz w:val="24"/>
          <w:szCs w:val="24"/>
        </w:rPr>
        <w:t xml:space="preserve">В </w:t>
      </w:r>
      <w:r w:rsidR="00FD14E7">
        <w:rPr>
          <w:rFonts w:ascii="Times New Roman" w:hAnsi="Times New Roman" w:cs="Times New Roman"/>
          <w:sz w:val="24"/>
          <w:szCs w:val="24"/>
        </w:rPr>
        <w:t xml:space="preserve"> отчётн</w:t>
      </w:r>
      <w:r w:rsidR="00A61D50">
        <w:rPr>
          <w:rFonts w:ascii="Times New Roman" w:hAnsi="Times New Roman" w:cs="Times New Roman"/>
          <w:sz w:val="24"/>
          <w:szCs w:val="24"/>
        </w:rPr>
        <w:t>ом</w:t>
      </w:r>
      <w:r w:rsidR="00FD14E7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A61D50">
        <w:rPr>
          <w:rFonts w:ascii="Times New Roman" w:hAnsi="Times New Roman" w:cs="Times New Roman"/>
          <w:sz w:val="24"/>
          <w:szCs w:val="24"/>
        </w:rPr>
        <w:t xml:space="preserve">е </w:t>
      </w:r>
      <w:r w:rsidR="00FD1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произведены расходы</w:t>
      </w:r>
      <w:r w:rsidR="00153C07">
        <w:rPr>
          <w:rFonts w:ascii="Times New Roman" w:hAnsi="Times New Roman" w:cs="Times New Roman"/>
          <w:sz w:val="24"/>
          <w:szCs w:val="24"/>
        </w:rPr>
        <w:t>:</w:t>
      </w:r>
    </w:p>
    <w:p w:rsidR="0001681A" w:rsidRPr="005C7674" w:rsidRDefault="00153C07" w:rsidP="0001681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12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14E7">
        <w:rPr>
          <w:rFonts w:ascii="Times New Roman" w:hAnsi="Times New Roman" w:cs="Times New Roman"/>
          <w:sz w:val="24"/>
          <w:szCs w:val="24"/>
        </w:rPr>
        <w:t xml:space="preserve">по обслуживанию газопровода в сумме </w:t>
      </w:r>
      <w:r w:rsidR="00FD14E7" w:rsidRPr="00153C07">
        <w:rPr>
          <w:rFonts w:ascii="Times New Roman" w:hAnsi="Times New Roman" w:cs="Times New Roman"/>
          <w:i/>
          <w:sz w:val="24"/>
          <w:szCs w:val="24"/>
        </w:rPr>
        <w:t>19,3 тыс.</w:t>
      </w:r>
      <w:r w:rsidR="008A12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14E7" w:rsidRPr="00153C07">
        <w:rPr>
          <w:rFonts w:ascii="Times New Roman" w:hAnsi="Times New Roman" w:cs="Times New Roman"/>
          <w:i/>
          <w:sz w:val="24"/>
          <w:szCs w:val="24"/>
        </w:rPr>
        <w:t>рублей</w:t>
      </w:r>
      <w:r w:rsidR="0001681A">
        <w:rPr>
          <w:rFonts w:ascii="Times New Roman" w:hAnsi="Times New Roman" w:cs="Times New Roman"/>
          <w:i/>
          <w:sz w:val="24"/>
          <w:szCs w:val="24"/>
        </w:rPr>
        <w:t>,</w:t>
      </w:r>
      <w:r w:rsidR="0001681A" w:rsidRPr="0001681A">
        <w:rPr>
          <w:rFonts w:ascii="Times New Roman" w:hAnsi="Times New Roman" w:cs="Times New Roman"/>
          <w:sz w:val="24"/>
          <w:szCs w:val="24"/>
        </w:rPr>
        <w:t xml:space="preserve"> </w:t>
      </w:r>
      <w:r w:rsidR="0001681A" w:rsidRPr="005C7674">
        <w:rPr>
          <w:rFonts w:ascii="Times New Roman" w:hAnsi="Times New Roman" w:cs="Times New Roman"/>
          <w:sz w:val="24"/>
          <w:szCs w:val="24"/>
        </w:rPr>
        <w:t xml:space="preserve">или </w:t>
      </w:r>
      <w:r w:rsidR="0001681A">
        <w:rPr>
          <w:rFonts w:ascii="Times New Roman" w:hAnsi="Times New Roman" w:cs="Times New Roman"/>
          <w:sz w:val="24"/>
          <w:szCs w:val="24"/>
        </w:rPr>
        <w:t xml:space="preserve">27,6 </w:t>
      </w:r>
      <w:r w:rsidR="0001681A" w:rsidRPr="005C7674">
        <w:rPr>
          <w:rFonts w:ascii="Times New Roman" w:hAnsi="Times New Roman" w:cs="Times New Roman"/>
          <w:sz w:val="24"/>
          <w:szCs w:val="24"/>
        </w:rPr>
        <w:t>% от запланированных</w:t>
      </w:r>
      <w:r w:rsidR="0001681A">
        <w:rPr>
          <w:rFonts w:ascii="Times New Roman" w:hAnsi="Times New Roman" w:cs="Times New Roman"/>
          <w:sz w:val="24"/>
          <w:szCs w:val="24"/>
        </w:rPr>
        <w:t xml:space="preserve"> бюджетных ассигнований в сумме </w:t>
      </w:r>
      <w:r w:rsidR="0001681A" w:rsidRPr="006663B0">
        <w:rPr>
          <w:rFonts w:ascii="Times New Roman" w:hAnsi="Times New Roman" w:cs="Times New Roman"/>
          <w:i/>
          <w:sz w:val="24"/>
          <w:szCs w:val="24"/>
        </w:rPr>
        <w:t>70,0</w:t>
      </w:r>
      <w:r w:rsidR="0001681A">
        <w:rPr>
          <w:rFonts w:ascii="Times New Roman" w:hAnsi="Times New Roman" w:cs="Times New Roman"/>
          <w:sz w:val="24"/>
          <w:szCs w:val="24"/>
        </w:rPr>
        <w:t xml:space="preserve"> </w:t>
      </w:r>
      <w:r w:rsidR="0001681A" w:rsidRPr="005C7674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8A12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681A" w:rsidRPr="005C7674">
        <w:rPr>
          <w:rFonts w:ascii="Times New Roman" w:hAnsi="Times New Roman" w:cs="Times New Roman"/>
          <w:i/>
          <w:sz w:val="24"/>
          <w:szCs w:val="24"/>
        </w:rPr>
        <w:t>рублей</w:t>
      </w:r>
      <w:r w:rsidR="0001681A" w:rsidRPr="005C7674">
        <w:rPr>
          <w:rFonts w:ascii="Times New Roman" w:hAnsi="Times New Roman" w:cs="Times New Roman"/>
          <w:sz w:val="24"/>
          <w:szCs w:val="24"/>
        </w:rPr>
        <w:t>;</w:t>
      </w:r>
    </w:p>
    <w:p w:rsidR="00A370D2" w:rsidRDefault="00153C07" w:rsidP="00B327D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1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2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14E7">
        <w:rPr>
          <w:rFonts w:ascii="Times New Roman" w:hAnsi="Times New Roman" w:cs="Times New Roman"/>
          <w:sz w:val="24"/>
          <w:szCs w:val="24"/>
        </w:rPr>
        <w:t>на предоставление субсид</w:t>
      </w:r>
      <w:proofErr w:type="gramStart"/>
      <w:r w:rsidR="00FD14E7"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целях возмещения затрат по оказанию коммунальных услуг в сумме </w:t>
      </w:r>
      <w:r w:rsidRPr="00153C07">
        <w:rPr>
          <w:rFonts w:ascii="Times New Roman" w:hAnsi="Times New Roman" w:cs="Times New Roman"/>
          <w:i/>
          <w:sz w:val="24"/>
          <w:szCs w:val="24"/>
        </w:rPr>
        <w:t>21,0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C07">
        <w:rPr>
          <w:rFonts w:ascii="Times New Roman" w:hAnsi="Times New Roman" w:cs="Times New Roman"/>
          <w:i/>
          <w:sz w:val="24"/>
          <w:szCs w:val="24"/>
        </w:rPr>
        <w:t>рублей</w:t>
      </w:r>
      <w:r w:rsidR="0001681A">
        <w:rPr>
          <w:rFonts w:ascii="Times New Roman" w:hAnsi="Times New Roman" w:cs="Times New Roman"/>
          <w:sz w:val="24"/>
          <w:szCs w:val="24"/>
        </w:rPr>
        <w:t>, или  60 % от</w:t>
      </w:r>
      <w:r w:rsidR="0001681A" w:rsidRPr="005C7674">
        <w:rPr>
          <w:rFonts w:ascii="Times New Roman" w:hAnsi="Times New Roman" w:cs="Times New Roman"/>
          <w:sz w:val="24"/>
          <w:szCs w:val="24"/>
        </w:rPr>
        <w:t xml:space="preserve"> запланированных</w:t>
      </w:r>
      <w:r w:rsidR="0001681A">
        <w:rPr>
          <w:rFonts w:ascii="Times New Roman" w:hAnsi="Times New Roman" w:cs="Times New Roman"/>
          <w:sz w:val="24"/>
          <w:szCs w:val="24"/>
        </w:rPr>
        <w:t xml:space="preserve"> бюджетных ассигнований  в размере  </w:t>
      </w:r>
      <w:r w:rsidR="0001681A" w:rsidRPr="006663B0">
        <w:rPr>
          <w:rFonts w:ascii="Times New Roman" w:hAnsi="Times New Roman" w:cs="Times New Roman"/>
          <w:i/>
          <w:sz w:val="24"/>
          <w:szCs w:val="24"/>
        </w:rPr>
        <w:t>35,0</w:t>
      </w:r>
      <w:r w:rsidR="0001681A"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42E" w:rsidRPr="00492FC1" w:rsidRDefault="008C342E" w:rsidP="007D690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</w:t>
      </w:r>
      <w:r w:rsidRPr="00492FC1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64610">
        <w:rPr>
          <w:rFonts w:ascii="Times New Roman" w:hAnsi="Times New Roman" w:cs="Times New Roman"/>
          <w:sz w:val="24"/>
          <w:szCs w:val="24"/>
        </w:rPr>
        <w:t>,</w:t>
      </w:r>
      <w:r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Pr="00520CD0">
        <w:rPr>
          <w:rFonts w:ascii="Times New Roman" w:hAnsi="Times New Roman" w:cs="Times New Roman"/>
          <w:sz w:val="24"/>
          <w:szCs w:val="24"/>
        </w:rPr>
        <w:t>предусмотренные на</w:t>
      </w:r>
      <w:r w:rsidRPr="00492FC1">
        <w:rPr>
          <w:rFonts w:ascii="Times New Roman" w:hAnsi="Times New Roman" w:cs="Times New Roman"/>
          <w:sz w:val="24"/>
          <w:szCs w:val="24"/>
        </w:rPr>
        <w:t xml:space="preserve"> реализацию муниципальной программы «Обеспечение доступным и комфортным жильем и коммунальными услугами населения </w:t>
      </w:r>
      <w:proofErr w:type="spellStart"/>
      <w:r w:rsidRPr="00492FC1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492FC1">
        <w:rPr>
          <w:rFonts w:ascii="Times New Roman" w:hAnsi="Times New Roman" w:cs="Times New Roman"/>
          <w:sz w:val="24"/>
          <w:szCs w:val="24"/>
        </w:rPr>
        <w:t xml:space="preserve"> района» подпрограммы «Чистая вода»</w:t>
      </w:r>
      <w:r w:rsidR="007D6904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D6904" w:rsidRPr="007D6904">
        <w:rPr>
          <w:rFonts w:ascii="Times New Roman" w:hAnsi="Times New Roman" w:cs="Times New Roman"/>
          <w:i/>
          <w:sz w:val="24"/>
          <w:szCs w:val="24"/>
        </w:rPr>
        <w:t>80,0 тыс.</w:t>
      </w:r>
      <w:r w:rsidR="008A12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6904" w:rsidRPr="007D6904">
        <w:rPr>
          <w:rFonts w:ascii="Times New Roman" w:hAnsi="Times New Roman" w:cs="Times New Roman"/>
          <w:i/>
          <w:sz w:val="24"/>
          <w:szCs w:val="24"/>
        </w:rPr>
        <w:t>рублей</w:t>
      </w:r>
      <w:r w:rsidR="007D69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6904" w:rsidRPr="007D6904">
        <w:rPr>
          <w:rFonts w:ascii="Times New Roman" w:hAnsi="Times New Roman" w:cs="Times New Roman"/>
          <w:sz w:val="24"/>
          <w:szCs w:val="24"/>
        </w:rPr>
        <w:t>и</w:t>
      </w:r>
      <w:r w:rsidR="007D69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4610">
        <w:rPr>
          <w:rFonts w:ascii="Times New Roman" w:hAnsi="Times New Roman" w:cs="Times New Roman"/>
          <w:sz w:val="24"/>
          <w:szCs w:val="24"/>
        </w:rPr>
        <w:t xml:space="preserve"> </w:t>
      </w:r>
      <w:r w:rsidR="008A1238">
        <w:rPr>
          <w:rFonts w:ascii="Times New Roman" w:hAnsi="Times New Roman" w:cs="Times New Roman"/>
          <w:sz w:val="24"/>
          <w:szCs w:val="24"/>
        </w:rPr>
        <w:t>«</w:t>
      </w:r>
      <w:r w:rsidR="00064610" w:rsidRPr="00492FC1">
        <w:rPr>
          <w:rFonts w:ascii="Times New Roman" w:hAnsi="Times New Roman" w:cs="Times New Roman"/>
          <w:sz w:val="24"/>
          <w:szCs w:val="24"/>
        </w:rPr>
        <w:t xml:space="preserve">Охрана окружающей среды в </w:t>
      </w:r>
      <w:proofErr w:type="spellStart"/>
      <w:r w:rsidR="00064610" w:rsidRPr="00492FC1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064610" w:rsidRPr="00492FC1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7D6904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D6904" w:rsidRPr="007D6904">
        <w:rPr>
          <w:rFonts w:ascii="Times New Roman" w:hAnsi="Times New Roman" w:cs="Times New Roman"/>
          <w:i/>
          <w:sz w:val="24"/>
          <w:szCs w:val="24"/>
        </w:rPr>
        <w:t>95,0 тыс.</w:t>
      </w:r>
      <w:r w:rsidR="007D69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6904" w:rsidRPr="007D6904">
        <w:rPr>
          <w:rFonts w:ascii="Times New Roman" w:hAnsi="Times New Roman" w:cs="Times New Roman"/>
          <w:i/>
          <w:sz w:val="24"/>
          <w:szCs w:val="24"/>
        </w:rPr>
        <w:t>рублей</w:t>
      </w:r>
      <w:r w:rsidR="00064610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r>
        <w:rPr>
          <w:rFonts w:ascii="Times New Roman" w:hAnsi="Times New Roman" w:cs="Times New Roman"/>
          <w:sz w:val="24"/>
          <w:szCs w:val="24"/>
        </w:rPr>
        <w:t xml:space="preserve"> сельским поселением </w:t>
      </w:r>
      <w:r w:rsidRPr="00520CD0">
        <w:rPr>
          <w:rFonts w:ascii="Times New Roman" w:hAnsi="Times New Roman" w:cs="Times New Roman"/>
          <w:sz w:val="24"/>
          <w:szCs w:val="24"/>
        </w:rPr>
        <w:t>не использовались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C342E" w:rsidRDefault="008C342E" w:rsidP="0001681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01681A">
        <w:rPr>
          <w:rFonts w:ascii="Times New Roman" w:hAnsi="Times New Roman" w:cs="Times New Roman"/>
          <w:sz w:val="24"/>
          <w:szCs w:val="24"/>
        </w:rPr>
        <w:t>П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о разделу </w:t>
      </w:r>
      <w:r w:rsidRPr="00492FC1"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в отчетном периоде бюджетные назначения на исполнение мероприятий муниципальной программы «Развитие культуры в </w:t>
      </w:r>
      <w:proofErr w:type="spellStart"/>
      <w:r w:rsidRPr="00492FC1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492FC1"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  использованы в сумме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669A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69A">
        <w:rPr>
          <w:rFonts w:ascii="Times New Roman" w:hAnsi="Times New Roman" w:cs="Times New Roman"/>
          <w:i/>
          <w:sz w:val="24"/>
          <w:szCs w:val="24"/>
        </w:rPr>
        <w:t>065,0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</w:t>
      </w:r>
      <w:r w:rsidR="000168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рублей</w:t>
      </w:r>
      <w:r w:rsidRPr="00492FC1">
        <w:rPr>
          <w:rFonts w:ascii="Times New Roman" w:hAnsi="Times New Roman" w:cs="Times New Roman"/>
          <w:sz w:val="24"/>
          <w:szCs w:val="24"/>
        </w:rPr>
        <w:t>,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50,0 </w:t>
      </w:r>
      <w:r w:rsidRPr="00492FC1">
        <w:rPr>
          <w:rFonts w:ascii="Times New Roman" w:hAnsi="Times New Roman" w:cs="Times New Roman"/>
          <w:sz w:val="24"/>
          <w:szCs w:val="24"/>
        </w:rPr>
        <w:t>% от запланированных ассигнований в размере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A669A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68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69A">
        <w:rPr>
          <w:rFonts w:ascii="Times New Roman" w:hAnsi="Times New Roman" w:cs="Times New Roman"/>
          <w:i/>
          <w:sz w:val="24"/>
          <w:szCs w:val="24"/>
        </w:rPr>
        <w:t>130,0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рублей.</w:t>
      </w:r>
      <w:proofErr w:type="gramEnd"/>
    </w:p>
    <w:p w:rsidR="008C342E" w:rsidRDefault="008C342E" w:rsidP="008C342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A97">
        <w:rPr>
          <w:rFonts w:ascii="Times New Roman" w:hAnsi="Times New Roman" w:cs="Times New Roman"/>
          <w:sz w:val="24"/>
          <w:szCs w:val="24"/>
        </w:rPr>
        <w:t>По отношению к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B2A97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B2A97">
        <w:rPr>
          <w:rFonts w:ascii="Times New Roman" w:hAnsi="Times New Roman" w:cs="Times New Roman"/>
          <w:sz w:val="24"/>
          <w:szCs w:val="24"/>
        </w:rPr>
        <w:t xml:space="preserve">гг. расходы по разделу </w:t>
      </w:r>
      <w:r w:rsidRPr="00492FC1">
        <w:rPr>
          <w:rFonts w:ascii="Times New Roman" w:hAnsi="Times New Roman" w:cs="Times New Roman"/>
          <w:sz w:val="24"/>
          <w:szCs w:val="24"/>
        </w:rPr>
        <w:t>«Культура, кинематография, средства массовой информации»</w:t>
      </w:r>
      <w:r>
        <w:rPr>
          <w:rFonts w:ascii="Times New Roman" w:hAnsi="Times New Roman" w:cs="Times New Roman"/>
          <w:sz w:val="24"/>
          <w:szCs w:val="24"/>
        </w:rPr>
        <w:t xml:space="preserve"> в 1 полугодии  текущего года увеличились на </w:t>
      </w:r>
      <w:r w:rsidRPr="003B2A9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416,3</w:t>
      </w:r>
      <w:r w:rsidR="00D81E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2A97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2A97"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или  на 64,2%  и на </w:t>
      </w:r>
      <w:r w:rsidRPr="00E73C02">
        <w:rPr>
          <w:rFonts w:ascii="Times New Roman" w:hAnsi="Times New Roman" w:cs="Times New Roman"/>
          <w:i/>
          <w:sz w:val="24"/>
          <w:szCs w:val="24"/>
        </w:rPr>
        <w:t>155,0</w:t>
      </w:r>
      <w:r w:rsidRPr="003B2A9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A61D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2A9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17,0 % соответственно.</w:t>
      </w:r>
    </w:p>
    <w:p w:rsidR="005823BD" w:rsidRDefault="005823BD" w:rsidP="005823B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Кассовое исполнен</w:t>
      </w:r>
      <w:r w:rsidR="00A61D5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по разделу «Социальная политика» в отчётном периоде составило в сумме</w:t>
      </w:r>
      <w:r w:rsidRPr="00ED519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74,6 </w:t>
      </w:r>
      <w:r w:rsidRPr="00ED519D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519D">
        <w:rPr>
          <w:rFonts w:ascii="Times New Roman" w:hAnsi="Times New Roman" w:cs="Times New Roman"/>
          <w:i/>
          <w:sz w:val="24"/>
          <w:szCs w:val="24"/>
        </w:rPr>
        <w:t>рублей</w:t>
      </w:r>
      <w:r w:rsidRPr="00ED51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или 36,2</w:t>
      </w:r>
      <w:r w:rsidRPr="00ED519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92FC1">
        <w:rPr>
          <w:rFonts w:ascii="Times New Roman" w:hAnsi="Times New Roman" w:cs="Times New Roman"/>
          <w:sz w:val="24"/>
          <w:szCs w:val="24"/>
        </w:rPr>
        <w:t>редусмотрен</w:t>
      </w:r>
      <w:r>
        <w:rPr>
          <w:rFonts w:ascii="Times New Roman" w:hAnsi="Times New Roman" w:cs="Times New Roman"/>
          <w:sz w:val="24"/>
          <w:szCs w:val="24"/>
        </w:rPr>
        <w:t>ных бюджетных ассигновани</w:t>
      </w:r>
      <w:r w:rsidR="00F666A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492FC1">
        <w:rPr>
          <w:rFonts w:ascii="Times New Roman" w:hAnsi="Times New Roman" w:cs="Times New Roman"/>
          <w:sz w:val="24"/>
          <w:szCs w:val="24"/>
        </w:rPr>
        <w:t>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81A">
        <w:rPr>
          <w:rFonts w:ascii="Times New Roman" w:hAnsi="Times New Roman" w:cs="Times New Roman"/>
          <w:i/>
          <w:sz w:val="24"/>
          <w:szCs w:val="24"/>
        </w:rPr>
        <w:t>206,2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F666A6">
        <w:rPr>
          <w:rFonts w:ascii="Times New Roman" w:hAnsi="Times New Roman" w:cs="Times New Roman"/>
          <w:i/>
          <w:sz w:val="24"/>
          <w:szCs w:val="24"/>
        </w:rPr>
        <w:t>.</w:t>
      </w:r>
    </w:p>
    <w:p w:rsidR="008C342E" w:rsidRDefault="005823BD" w:rsidP="008C342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6A6">
        <w:rPr>
          <w:rFonts w:ascii="Times New Roman" w:hAnsi="Times New Roman" w:cs="Times New Roman"/>
          <w:sz w:val="24"/>
          <w:szCs w:val="24"/>
        </w:rPr>
        <w:t>В отчётном периоде крайне низкий уровень исполнения расходов на оказание</w:t>
      </w:r>
      <w:r w:rsidR="008C342E" w:rsidRPr="00492FC1">
        <w:rPr>
          <w:rFonts w:ascii="Times New Roman" w:hAnsi="Times New Roman" w:cs="Times New Roman"/>
          <w:sz w:val="24"/>
          <w:szCs w:val="24"/>
        </w:rPr>
        <w:t xml:space="preserve"> мер социальной поддержке специалистов, работающих в сельской местности, а также специалистов, вышедших на пенсию, в соответствии с Законом Калужской области от 30.12.2004 № 13-ОЗ</w:t>
      </w:r>
      <w:r w:rsidR="00B149BA">
        <w:rPr>
          <w:rFonts w:ascii="Times New Roman" w:hAnsi="Times New Roman" w:cs="Times New Roman"/>
          <w:sz w:val="24"/>
          <w:szCs w:val="24"/>
        </w:rPr>
        <w:t xml:space="preserve"> «О мерах социальной поддержки специалистов, работающих в сельской местности, а также специалистов, вышедших на пенсию»</w:t>
      </w:r>
      <w:r w:rsidR="00F666A6">
        <w:rPr>
          <w:rFonts w:ascii="Times New Roman" w:hAnsi="Times New Roman" w:cs="Times New Roman"/>
          <w:sz w:val="24"/>
          <w:szCs w:val="24"/>
        </w:rPr>
        <w:t xml:space="preserve">. При запланированных расходах в размере </w:t>
      </w:r>
      <w:r w:rsidR="00F666A6" w:rsidRPr="00F666A6">
        <w:rPr>
          <w:rFonts w:ascii="Times New Roman" w:hAnsi="Times New Roman" w:cs="Times New Roman"/>
          <w:i/>
          <w:sz w:val="24"/>
          <w:szCs w:val="24"/>
        </w:rPr>
        <w:t>84,0 тыс.</w:t>
      </w:r>
      <w:r w:rsidR="00B149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66A6" w:rsidRPr="00F666A6">
        <w:rPr>
          <w:rFonts w:ascii="Times New Roman" w:hAnsi="Times New Roman" w:cs="Times New Roman"/>
          <w:i/>
          <w:sz w:val="24"/>
          <w:szCs w:val="24"/>
        </w:rPr>
        <w:t>рублей</w:t>
      </w:r>
      <w:r w:rsidR="00F666A6">
        <w:rPr>
          <w:rFonts w:ascii="Times New Roman" w:hAnsi="Times New Roman" w:cs="Times New Roman"/>
          <w:sz w:val="24"/>
          <w:szCs w:val="24"/>
        </w:rPr>
        <w:t>,</w:t>
      </w:r>
      <w:r w:rsidR="008C34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342E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 w:rsidR="008C342E" w:rsidRPr="00492FC1">
        <w:rPr>
          <w:rFonts w:ascii="Times New Roman" w:hAnsi="Times New Roman" w:cs="Times New Roman"/>
          <w:sz w:val="24"/>
          <w:szCs w:val="24"/>
        </w:rPr>
        <w:t>исполнен</w:t>
      </w:r>
      <w:r w:rsidR="008C342E">
        <w:rPr>
          <w:rFonts w:ascii="Times New Roman" w:hAnsi="Times New Roman" w:cs="Times New Roman"/>
          <w:sz w:val="24"/>
          <w:szCs w:val="24"/>
        </w:rPr>
        <w:t xml:space="preserve">ие  за 1 полугодие текущего года  составило </w:t>
      </w:r>
      <w:r w:rsidR="008C342E" w:rsidRPr="00492FC1">
        <w:rPr>
          <w:rFonts w:ascii="Times New Roman" w:hAnsi="Times New Roman" w:cs="Times New Roman"/>
          <w:sz w:val="24"/>
          <w:szCs w:val="24"/>
        </w:rPr>
        <w:t xml:space="preserve"> в </w:t>
      </w:r>
      <w:r w:rsidR="004644E5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4644E5" w:rsidRPr="004644E5">
        <w:rPr>
          <w:rFonts w:ascii="Times New Roman" w:hAnsi="Times New Roman" w:cs="Times New Roman"/>
          <w:i/>
          <w:sz w:val="24"/>
          <w:szCs w:val="24"/>
        </w:rPr>
        <w:t>19,5 тыс.</w:t>
      </w:r>
      <w:r w:rsidR="00B149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44E5" w:rsidRPr="004644E5">
        <w:rPr>
          <w:rFonts w:ascii="Times New Roman" w:hAnsi="Times New Roman" w:cs="Times New Roman"/>
          <w:i/>
          <w:sz w:val="24"/>
          <w:szCs w:val="24"/>
        </w:rPr>
        <w:t>рублей</w:t>
      </w:r>
      <w:r w:rsidR="004644E5">
        <w:rPr>
          <w:rFonts w:ascii="Times New Roman" w:hAnsi="Times New Roman" w:cs="Times New Roman"/>
          <w:sz w:val="24"/>
          <w:szCs w:val="24"/>
        </w:rPr>
        <w:t>, или 23,2%.</w:t>
      </w:r>
    </w:p>
    <w:p w:rsidR="005823BD" w:rsidRDefault="005823BD" w:rsidP="005823B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сравнению с 1 полугодием 2017г. объём расходов бюджета на мероприятия в области социальной политики в отчётном периоде увеличился на </w:t>
      </w:r>
      <w:r w:rsidRPr="00A370D2">
        <w:rPr>
          <w:rFonts w:ascii="Times New Roman" w:hAnsi="Times New Roman" w:cs="Times New Roman"/>
          <w:i/>
          <w:sz w:val="24"/>
          <w:szCs w:val="24"/>
        </w:rPr>
        <w:t>207,3</w:t>
      </w:r>
      <w:r w:rsidRPr="00BE3564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356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или в 2,0 раза, а в сравнении с 1 полугодием 2018 года сократился на </w:t>
      </w:r>
      <w:r>
        <w:rPr>
          <w:rFonts w:ascii="Times New Roman" w:hAnsi="Times New Roman" w:cs="Times New Roman"/>
          <w:i/>
          <w:sz w:val="24"/>
          <w:szCs w:val="24"/>
        </w:rPr>
        <w:t xml:space="preserve">86,1 </w:t>
      </w:r>
      <w:r w:rsidRPr="00BE3564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356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20,7%.</w:t>
      </w:r>
    </w:p>
    <w:p w:rsidR="00883CC9" w:rsidRDefault="00883CC9" w:rsidP="00883CC9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«Образование» в текущем периоде  не исполнены   при  годовых бюджетных назначениях в сумме </w:t>
      </w:r>
      <w:r w:rsidRPr="00883CC9">
        <w:rPr>
          <w:rFonts w:ascii="Times New Roman" w:hAnsi="Times New Roman" w:cs="Times New Roman"/>
          <w:i/>
          <w:sz w:val="24"/>
          <w:szCs w:val="24"/>
        </w:rPr>
        <w:t>10</w:t>
      </w:r>
      <w:r w:rsidRPr="00B81A82">
        <w:rPr>
          <w:rFonts w:ascii="Times New Roman" w:hAnsi="Times New Roman" w:cs="Times New Roman"/>
          <w:i/>
          <w:sz w:val="24"/>
          <w:szCs w:val="24"/>
        </w:rPr>
        <w:t>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A8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3CC9" w:rsidRDefault="00883CC9" w:rsidP="00883CC9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соответствующем периоде 2017-2018 гг. расходы на образование составили в сумме </w:t>
      </w:r>
      <w:r w:rsidRPr="00883CC9">
        <w:rPr>
          <w:rFonts w:ascii="Times New Roman" w:hAnsi="Times New Roman" w:cs="Times New Roman"/>
          <w:i/>
          <w:sz w:val="24"/>
          <w:szCs w:val="24"/>
        </w:rPr>
        <w:t>7,0</w:t>
      </w:r>
      <w:r w:rsidRPr="003E17E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17EE">
        <w:rPr>
          <w:rFonts w:ascii="Times New Roman" w:hAnsi="Times New Roman" w:cs="Times New Roman"/>
          <w:i/>
          <w:sz w:val="24"/>
          <w:szCs w:val="24"/>
        </w:rPr>
        <w:t>рублей и  7,3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17E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883CC9" w:rsidRDefault="00883CC9" w:rsidP="00883CC9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Кассовые расходы по разделу  «Физическая культура и спорт»  не осуществлялись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 плановых бюджетных назначениях в размере </w:t>
      </w:r>
      <w:r>
        <w:rPr>
          <w:rFonts w:ascii="Times New Roman" w:hAnsi="Times New Roman" w:cs="Times New Roman"/>
          <w:i/>
          <w:sz w:val="24"/>
          <w:szCs w:val="24"/>
        </w:rPr>
        <w:t>5,0 тыс.</w:t>
      </w:r>
      <w:r w:rsidR="004644E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883CC9" w:rsidRDefault="00883CC9" w:rsidP="00883CC9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</w:t>
      </w:r>
      <w:r w:rsidR="00B149BA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B149B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2017г. расходы на физическую культуру и спорт составили в сумме </w:t>
      </w:r>
      <w:r w:rsidRPr="00883CC9">
        <w:rPr>
          <w:rFonts w:ascii="Times New Roman" w:hAnsi="Times New Roman" w:cs="Times New Roman"/>
          <w:i/>
          <w:sz w:val="24"/>
          <w:szCs w:val="24"/>
        </w:rPr>
        <w:t>5,0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3CC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а в соответствующем периоде 2018г. расходы не осуществлялись.</w:t>
      </w:r>
    </w:p>
    <w:p w:rsidR="008C342E" w:rsidRPr="00492FC1" w:rsidRDefault="008C342E" w:rsidP="008C342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FC1">
        <w:rPr>
          <w:rFonts w:ascii="Times New Roman" w:hAnsi="Times New Roman" w:cs="Times New Roman"/>
          <w:b/>
          <w:bCs/>
          <w:sz w:val="24"/>
          <w:szCs w:val="24"/>
        </w:rPr>
        <w:t>5. Использование средств резервного фонда</w:t>
      </w:r>
    </w:p>
    <w:p w:rsidR="008C342E" w:rsidRPr="00492FC1" w:rsidRDefault="008C342E" w:rsidP="008C342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92FC1">
        <w:rPr>
          <w:rFonts w:ascii="Times New Roman" w:hAnsi="Times New Roman" w:cs="Times New Roman"/>
          <w:bCs/>
          <w:sz w:val="24"/>
          <w:szCs w:val="24"/>
        </w:rPr>
        <w:t>Согласно отчета</w:t>
      </w:r>
      <w:proofErr w:type="gramEnd"/>
      <w:r w:rsidRPr="00492FC1">
        <w:rPr>
          <w:rFonts w:ascii="Times New Roman" w:hAnsi="Times New Roman" w:cs="Times New Roman"/>
          <w:bCs/>
          <w:sz w:val="24"/>
          <w:szCs w:val="24"/>
        </w:rPr>
        <w:t xml:space="preserve"> об исполнении бюджета сельского поселения в отчетном периоде расход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 из резервного фонда  предусматривал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сь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объёме </w:t>
      </w:r>
      <w:r w:rsidRPr="00530416">
        <w:rPr>
          <w:rFonts w:ascii="Times New Roman" w:hAnsi="Times New Roman" w:cs="Times New Roman"/>
          <w:bCs/>
          <w:i/>
          <w:sz w:val="24"/>
          <w:szCs w:val="24"/>
        </w:rPr>
        <w:t>10,0</w:t>
      </w:r>
      <w:r w:rsidRPr="00431048">
        <w:rPr>
          <w:rFonts w:ascii="Times New Roman" w:hAnsi="Times New Roman" w:cs="Times New Roman"/>
          <w:bCs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31048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фактически в отчётном периоде 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 расходы не осуществлялись.</w:t>
      </w:r>
    </w:p>
    <w:p w:rsidR="008C342E" w:rsidRPr="00492FC1" w:rsidRDefault="008C342E" w:rsidP="008C342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FC1">
        <w:rPr>
          <w:rFonts w:ascii="Times New Roman" w:hAnsi="Times New Roman" w:cs="Times New Roman"/>
          <w:b/>
          <w:bCs/>
          <w:sz w:val="24"/>
          <w:szCs w:val="24"/>
        </w:rPr>
        <w:t xml:space="preserve">6. Муниципальный долг </w:t>
      </w:r>
    </w:p>
    <w:p w:rsidR="008C342E" w:rsidRPr="00492FC1" w:rsidRDefault="008C342E" w:rsidP="008C342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FC1">
        <w:rPr>
          <w:rFonts w:ascii="Times New Roman" w:hAnsi="Times New Roman" w:cs="Times New Roman"/>
          <w:bCs/>
          <w:sz w:val="24"/>
          <w:szCs w:val="24"/>
        </w:rPr>
        <w:t>Муниципальный долг сельскому поселению решением Сельской Думы о бюджете на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 год не устанавливался и средства в отчетном периоде не привлекались.</w:t>
      </w:r>
    </w:p>
    <w:p w:rsidR="008C342E" w:rsidRDefault="008C342E" w:rsidP="008C342E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FC1">
        <w:rPr>
          <w:rFonts w:ascii="Times New Roman" w:hAnsi="Times New Roman" w:cs="Times New Roman"/>
          <w:b/>
          <w:bCs/>
          <w:sz w:val="24"/>
          <w:szCs w:val="24"/>
        </w:rPr>
        <w:t xml:space="preserve"> Выводы</w:t>
      </w:r>
      <w:r w:rsidRPr="00492FC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3CC9" w:rsidRDefault="00883CC9" w:rsidP="008C342E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92FC1">
        <w:rPr>
          <w:rFonts w:ascii="Times New Roman" w:hAnsi="Times New Roman" w:cs="Times New Roman"/>
          <w:sz w:val="24"/>
          <w:szCs w:val="24"/>
        </w:rPr>
        <w:t xml:space="preserve">тчет об исполнении бюджета сельского поселения за </w:t>
      </w:r>
      <w:r>
        <w:rPr>
          <w:rFonts w:ascii="Times New Roman" w:hAnsi="Times New Roman" w:cs="Times New Roman"/>
          <w:sz w:val="24"/>
          <w:szCs w:val="24"/>
        </w:rPr>
        <w:t>1 полугодие</w:t>
      </w:r>
      <w:r w:rsidRPr="00492FC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92FC1"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92FC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Pr="00FB7A95">
        <w:rPr>
          <w:rFonts w:ascii="Times New Roman" w:hAnsi="Times New Roman" w:cs="Times New Roman"/>
          <w:sz w:val="24"/>
          <w:szCs w:val="24"/>
        </w:rPr>
        <w:t>11 июля 2019г.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A95">
        <w:rPr>
          <w:rFonts w:ascii="Times New Roman" w:hAnsi="Times New Roman" w:cs="Times New Roman"/>
          <w:sz w:val="24"/>
          <w:szCs w:val="24"/>
        </w:rPr>
        <w:t>№ 22 и</w:t>
      </w:r>
      <w:r w:rsidRPr="00492FC1">
        <w:rPr>
          <w:rFonts w:ascii="Times New Roman" w:hAnsi="Times New Roman" w:cs="Times New Roman"/>
          <w:sz w:val="24"/>
          <w:szCs w:val="24"/>
        </w:rPr>
        <w:t xml:space="preserve"> представлен в контрольно-счетную палату для осуществления полномочий по внешнему финансовому контролю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3CC9" w:rsidRPr="00492FC1" w:rsidRDefault="00883CC9" w:rsidP="00883C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 w:rsidRPr="00492FC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92FC1">
        <w:rPr>
          <w:rFonts w:ascii="Times New Roman" w:hAnsi="Times New Roman" w:cs="Times New Roman"/>
          <w:sz w:val="24"/>
          <w:szCs w:val="24"/>
        </w:rPr>
        <w:t>:</w:t>
      </w:r>
    </w:p>
    <w:p w:rsidR="00883CC9" w:rsidRDefault="00883CC9" w:rsidP="00883CC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- доходам в сумме </w:t>
      </w:r>
      <w:r w:rsidRPr="00612EF3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2EF3">
        <w:rPr>
          <w:rFonts w:ascii="Times New Roman" w:hAnsi="Times New Roman" w:cs="Times New Roman"/>
          <w:i/>
          <w:sz w:val="24"/>
          <w:szCs w:val="24"/>
        </w:rPr>
        <w:t>527,1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 xml:space="preserve">50,5 </w:t>
      </w:r>
      <w:r w:rsidRPr="00492FC1">
        <w:rPr>
          <w:rFonts w:ascii="Times New Roman" w:hAnsi="Times New Roman" w:cs="Times New Roman"/>
          <w:sz w:val="24"/>
          <w:szCs w:val="24"/>
        </w:rPr>
        <w:t xml:space="preserve">% при годовых плановых назначениях </w:t>
      </w:r>
      <w:r w:rsidRPr="009F7041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7041">
        <w:rPr>
          <w:rFonts w:ascii="Times New Roman" w:hAnsi="Times New Roman" w:cs="Times New Roman"/>
          <w:i/>
          <w:sz w:val="24"/>
          <w:szCs w:val="24"/>
        </w:rPr>
        <w:t>966,0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 отношению к соответствующему периоду 2017года  доходная часть бюджета  в отчётном периоде увеличилась на </w:t>
      </w:r>
      <w:r w:rsidRPr="006A4A36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4A36">
        <w:rPr>
          <w:rFonts w:ascii="Times New Roman" w:hAnsi="Times New Roman" w:cs="Times New Roman"/>
          <w:i/>
          <w:sz w:val="24"/>
          <w:szCs w:val="24"/>
        </w:rPr>
        <w:t>231,5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4A3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37,4% , а по отношению к соответствующему периоду 2018 года сократилась на </w:t>
      </w:r>
      <w:r w:rsidRPr="00521D21">
        <w:rPr>
          <w:rFonts w:ascii="Times New Roman" w:hAnsi="Times New Roman" w:cs="Times New Roman"/>
          <w:i/>
          <w:sz w:val="24"/>
          <w:szCs w:val="24"/>
        </w:rPr>
        <w:t>721,0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1D2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 13,7%;</w:t>
      </w:r>
    </w:p>
    <w:p w:rsidR="00883CC9" w:rsidRPr="00492FC1" w:rsidRDefault="00883CC9" w:rsidP="00883CC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- расходам в сумме </w:t>
      </w:r>
      <w:r w:rsidRPr="00773E08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3E08">
        <w:rPr>
          <w:rFonts w:ascii="Times New Roman" w:hAnsi="Times New Roman" w:cs="Times New Roman"/>
          <w:i/>
          <w:sz w:val="24"/>
          <w:szCs w:val="24"/>
        </w:rPr>
        <w:t>435,4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>38,1</w:t>
      </w:r>
      <w:r w:rsidRPr="00492FC1">
        <w:rPr>
          <w:rFonts w:ascii="Times New Roman" w:hAnsi="Times New Roman" w:cs="Times New Roman"/>
          <w:sz w:val="24"/>
          <w:szCs w:val="24"/>
        </w:rPr>
        <w:t>% при годовых плановых назначениях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041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7041">
        <w:rPr>
          <w:rFonts w:ascii="Times New Roman" w:hAnsi="Times New Roman" w:cs="Times New Roman"/>
          <w:i/>
          <w:sz w:val="24"/>
          <w:szCs w:val="24"/>
        </w:rPr>
        <w:t>016,0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. По отношению к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соответствующему периоду </w:t>
      </w:r>
      <w:r w:rsidRPr="00492FC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92FC1">
        <w:rPr>
          <w:rFonts w:ascii="Times New Roman" w:hAnsi="Times New Roman" w:cs="Times New Roman"/>
          <w:sz w:val="24"/>
          <w:szCs w:val="24"/>
        </w:rPr>
        <w:t xml:space="preserve">г. расходная часть бюджета в отчетном периоде увеличилась на </w:t>
      </w:r>
      <w:r w:rsidRPr="000653BB">
        <w:rPr>
          <w:rFonts w:ascii="Times New Roman" w:hAnsi="Times New Roman" w:cs="Times New Roman"/>
          <w:i/>
          <w:sz w:val="24"/>
          <w:szCs w:val="24"/>
        </w:rPr>
        <w:t>342,7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sz w:val="24"/>
          <w:szCs w:val="24"/>
        </w:rPr>
        <w:t>, или</w:t>
      </w:r>
      <w:r>
        <w:rPr>
          <w:rFonts w:ascii="Times New Roman" w:hAnsi="Times New Roman" w:cs="Times New Roman"/>
          <w:sz w:val="24"/>
          <w:szCs w:val="24"/>
        </w:rPr>
        <w:t xml:space="preserve"> на 11,1 </w:t>
      </w:r>
      <w:r w:rsidRPr="00492FC1">
        <w:rPr>
          <w:rFonts w:ascii="Times New Roman" w:hAnsi="Times New Roman" w:cs="Times New Roman"/>
          <w:sz w:val="24"/>
          <w:szCs w:val="24"/>
        </w:rPr>
        <w:t>%, а к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92FC1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сократилась</w:t>
      </w:r>
      <w:r w:rsidRPr="00492FC1">
        <w:rPr>
          <w:rFonts w:ascii="Times New Roman" w:hAnsi="Times New Roman" w:cs="Times New Roman"/>
          <w:sz w:val="24"/>
          <w:szCs w:val="24"/>
        </w:rPr>
        <w:t xml:space="preserve"> на </w:t>
      </w:r>
      <w:r w:rsidRPr="000653BB">
        <w:rPr>
          <w:rFonts w:ascii="Times New Roman" w:hAnsi="Times New Roman" w:cs="Times New Roman"/>
          <w:i/>
          <w:sz w:val="24"/>
          <w:szCs w:val="24"/>
        </w:rPr>
        <w:t>776,8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 xml:space="preserve"> на 18,4%</w:t>
      </w:r>
      <w:r w:rsidRPr="00492FC1">
        <w:rPr>
          <w:rFonts w:ascii="Times New Roman" w:hAnsi="Times New Roman" w:cs="Times New Roman"/>
          <w:sz w:val="24"/>
          <w:szCs w:val="24"/>
        </w:rPr>
        <w:t>.</w:t>
      </w:r>
    </w:p>
    <w:p w:rsidR="00883CC9" w:rsidRPr="00492FC1" w:rsidRDefault="00883CC9" w:rsidP="00883CC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>Бюджет исполнен с профицитом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3BB">
        <w:rPr>
          <w:rFonts w:ascii="Times New Roman" w:hAnsi="Times New Roman" w:cs="Times New Roman"/>
          <w:i/>
          <w:sz w:val="24"/>
          <w:szCs w:val="24"/>
        </w:rPr>
        <w:t>1</w:t>
      </w:r>
      <w:r w:rsidR="008A12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53BB">
        <w:rPr>
          <w:rFonts w:ascii="Times New Roman" w:hAnsi="Times New Roman" w:cs="Times New Roman"/>
          <w:i/>
          <w:sz w:val="24"/>
          <w:szCs w:val="24"/>
        </w:rPr>
        <w:t>091,7ты</w:t>
      </w:r>
      <w:r w:rsidRPr="00492FC1">
        <w:rPr>
          <w:rFonts w:ascii="Times New Roman" w:hAnsi="Times New Roman" w:cs="Times New Roman"/>
          <w:i/>
          <w:sz w:val="24"/>
          <w:szCs w:val="24"/>
        </w:rPr>
        <w:t>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при годовом запланированном дефиците в размере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041">
        <w:rPr>
          <w:rFonts w:ascii="Times New Roman" w:hAnsi="Times New Roman" w:cs="Times New Roman"/>
          <w:i/>
          <w:sz w:val="24"/>
          <w:szCs w:val="24"/>
        </w:rPr>
        <w:t>50,0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sz w:val="24"/>
          <w:szCs w:val="24"/>
        </w:rPr>
        <w:t>.</w:t>
      </w:r>
    </w:p>
    <w:p w:rsidR="00883CC9" w:rsidRPr="00595717" w:rsidRDefault="00883CC9" w:rsidP="00883CC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95717">
        <w:rPr>
          <w:rFonts w:ascii="Times New Roman" w:hAnsi="Times New Roman"/>
          <w:sz w:val="24"/>
          <w:szCs w:val="24"/>
        </w:rPr>
        <w:t xml:space="preserve">Профицит бюджета </w:t>
      </w:r>
      <w:proofErr w:type="gramStart"/>
      <w:r w:rsidRPr="00595717">
        <w:rPr>
          <w:rFonts w:ascii="Times New Roman" w:hAnsi="Times New Roman"/>
          <w:sz w:val="24"/>
          <w:szCs w:val="24"/>
        </w:rPr>
        <w:t>обусловлен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95717">
        <w:rPr>
          <w:rFonts w:ascii="Times New Roman" w:hAnsi="Times New Roman"/>
          <w:sz w:val="24"/>
          <w:szCs w:val="24"/>
        </w:rPr>
        <w:t>наличием остатков средств на лицевом счете</w:t>
      </w:r>
      <w:r>
        <w:rPr>
          <w:rFonts w:ascii="Times New Roman" w:hAnsi="Times New Roman"/>
          <w:sz w:val="24"/>
          <w:szCs w:val="24"/>
        </w:rPr>
        <w:t>.</w:t>
      </w:r>
    </w:p>
    <w:p w:rsidR="00883CC9" w:rsidRDefault="00883CC9" w:rsidP="00883C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2FC1">
        <w:rPr>
          <w:rFonts w:ascii="Times New Roman" w:hAnsi="Times New Roman" w:cs="Times New Roman"/>
          <w:sz w:val="24"/>
          <w:szCs w:val="24"/>
        </w:rPr>
        <w:t xml:space="preserve">Основным источником доходной части бюджета являются безвозмездные поступления от других бюджетов бюджетной системы РФ, которые составили </w:t>
      </w:r>
      <w:r>
        <w:rPr>
          <w:rFonts w:ascii="Times New Roman" w:hAnsi="Times New Roman" w:cs="Times New Roman"/>
          <w:sz w:val="24"/>
          <w:szCs w:val="24"/>
        </w:rPr>
        <w:t xml:space="preserve">94,6 </w:t>
      </w:r>
      <w:r w:rsidRPr="00492FC1">
        <w:rPr>
          <w:rFonts w:ascii="Times New Roman" w:hAnsi="Times New Roman" w:cs="Times New Roman"/>
          <w:sz w:val="24"/>
          <w:szCs w:val="24"/>
        </w:rPr>
        <w:t>% ,что свидетельствует о</w:t>
      </w:r>
      <w:r>
        <w:rPr>
          <w:rFonts w:ascii="Times New Roman" w:hAnsi="Times New Roman" w:cs="Times New Roman"/>
          <w:sz w:val="24"/>
          <w:szCs w:val="24"/>
        </w:rPr>
        <w:t>б увеличивающейся</w:t>
      </w:r>
      <w:r w:rsidRPr="00492FC1">
        <w:rPr>
          <w:rFonts w:ascii="Times New Roman" w:hAnsi="Times New Roman" w:cs="Times New Roman"/>
          <w:sz w:val="24"/>
          <w:szCs w:val="24"/>
        </w:rPr>
        <w:t xml:space="preserve"> зависимости бюджета от бюджетов других уровней. </w:t>
      </w:r>
    </w:p>
    <w:p w:rsidR="00883CC9" w:rsidRPr="0063037A" w:rsidRDefault="00883CC9" w:rsidP="00883CC9">
      <w:pPr>
        <w:pStyle w:val="a4"/>
        <w:spacing w:line="240" w:lineRule="atLeast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    В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структуре доходной части бюджета</w:t>
      </w:r>
      <w:r w:rsidRPr="00C05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отчётном периоде</w:t>
      </w:r>
      <w:r w:rsidRPr="00C05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по сравнению с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аналогичным периодом 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>2018 год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а</w:t>
      </w:r>
      <w:r w:rsidRPr="00C05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увеличилас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доля 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>безвозмездных поступлений</w:t>
      </w:r>
      <w:r w:rsidRPr="00C05BC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1,7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92,9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 xml:space="preserve"> % до </w:t>
      </w:r>
      <w:r>
        <w:rPr>
          <w:rFonts w:ascii="Times New Roman" w:eastAsia="Times New Roman" w:hAnsi="Times New Roman" w:cs="Times New Roman"/>
          <w:sz w:val="24"/>
          <w:szCs w:val="24"/>
        </w:rPr>
        <w:t>94,6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), при этом  в таком же размере</w:t>
      </w:r>
      <w:r w:rsidRPr="00C05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сократилась доля 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 xml:space="preserve">доходов с </w:t>
      </w:r>
      <w:r>
        <w:rPr>
          <w:rFonts w:ascii="Times New Roman" w:eastAsia="Times New Roman" w:hAnsi="Times New Roman" w:cs="Times New Roman"/>
          <w:sz w:val="24"/>
          <w:szCs w:val="24"/>
        </w:rPr>
        <w:t>7,1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 xml:space="preserve"> % до 5</w:t>
      </w:r>
      <w:r>
        <w:rPr>
          <w:rFonts w:ascii="Times New Roman" w:eastAsia="Times New Roman" w:hAnsi="Times New Roman" w:cs="Times New Roman"/>
          <w:sz w:val="24"/>
          <w:szCs w:val="24"/>
        </w:rPr>
        <w:t>,4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83CC9" w:rsidRDefault="00883CC9" w:rsidP="00883C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В  структуре безвозмездных поступлений наибольший удельный вес </w:t>
      </w:r>
      <w:r>
        <w:rPr>
          <w:rFonts w:ascii="Times New Roman" w:hAnsi="Times New Roman" w:cs="Times New Roman"/>
          <w:sz w:val="24"/>
          <w:szCs w:val="24"/>
        </w:rPr>
        <w:t xml:space="preserve">- 93,5 </w:t>
      </w:r>
      <w:r w:rsidRPr="00492FC1">
        <w:rPr>
          <w:rFonts w:ascii="Times New Roman" w:hAnsi="Times New Roman" w:cs="Times New Roman"/>
          <w:sz w:val="24"/>
          <w:szCs w:val="24"/>
        </w:rPr>
        <w:t>% занимают дотации, полученные из областного бюджета. В отчетном периоде по отношению к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92FC1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492FC1">
        <w:rPr>
          <w:rFonts w:ascii="Times New Roman" w:hAnsi="Times New Roman" w:cs="Times New Roman"/>
          <w:sz w:val="24"/>
          <w:szCs w:val="24"/>
        </w:rPr>
        <w:t xml:space="preserve">гг. из областного бюджета поступило дотаций больше на </w:t>
      </w:r>
      <w:r w:rsidRPr="00D86A1C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6A1C">
        <w:rPr>
          <w:rFonts w:ascii="Times New Roman" w:hAnsi="Times New Roman" w:cs="Times New Roman"/>
          <w:i/>
          <w:sz w:val="24"/>
          <w:szCs w:val="24"/>
        </w:rPr>
        <w:t>827,6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05BC6">
        <w:rPr>
          <w:rFonts w:ascii="Times New Roman" w:hAnsi="Times New Roman" w:cs="Times New Roman"/>
          <w:sz w:val="24"/>
          <w:szCs w:val="24"/>
        </w:rPr>
        <w:t>или  в 1,8 раза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D86A1C">
        <w:rPr>
          <w:rFonts w:ascii="Times New Roman" w:hAnsi="Times New Roman" w:cs="Times New Roman"/>
          <w:i/>
          <w:sz w:val="24"/>
          <w:szCs w:val="24"/>
        </w:rPr>
        <w:t>78,5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8A12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на 2,0 % </w:t>
      </w:r>
      <w:r w:rsidRPr="00492FC1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4644E5" w:rsidRPr="00927483" w:rsidRDefault="004644E5" w:rsidP="004644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Поступление налоговых доходов за отчётный период составили в сумме </w:t>
      </w:r>
      <w:r w:rsidRPr="00927483">
        <w:rPr>
          <w:rFonts w:ascii="Times New Roman" w:hAnsi="Times New Roman" w:cs="Times New Roman"/>
          <w:i/>
          <w:sz w:val="24"/>
          <w:szCs w:val="24"/>
        </w:rPr>
        <w:t>246,1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748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27483">
        <w:rPr>
          <w:rFonts w:ascii="Times New Roman" w:hAnsi="Times New Roman" w:cs="Times New Roman"/>
          <w:sz w:val="24"/>
          <w:szCs w:val="24"/>
        </w:rPr>
        <w:t>или 32,8% годовых бюджетных назначений.</w:t>
      </w:r>
    </w:p>
    <w:p w:rsidR="004644E5" w:rsidRDefault="004644E5" w:rsidP="004644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Наибольший удельный вес  (94,2%) в структуре налоговых доходов занимают доходы от уплаты налога на имущество.</w:t>
      </w:r>
    </w:p>
    <w:p w:rsidR="004644E5" w:rsidRDefault="004644E5" w:rsidP="004644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 отчётный период поступления составили в сумме </w:t>
      </w:r>
      <w:r w:rsidRPr="00EC35F0">
        <w:rPr>
          <w:rFonts w:ascii="Times New Roman" w:hAnsi="Times New Roman" w:cs="Times New Roman"/>
          <w:i/>
          <w:sz w:val="24"/>
          <w:szCs w:val="24"/>
        </w:rPr>
        <w:t>231,9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5F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38,0 % от планируемого объёма бюджетных назначений на 2019 год в сумме </w:t>
      </w:r>
      <w:r w:rsidRPr="00EC35F0">
        <w:rPr>
          <w:rFonts w:ascii="Times New Roman" w:hAnsi="Times New Roman" w:cs="Times New Roman"/>
          <w:i/>
          <w:sz w:val="24"/>
          <w:szCs w:val="24"/>
        </w:rPr>
        <w:t>610,0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5F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4E5" w:rsidRDefault="004644E5" w:rsidP="00B149B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1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соответствующему периоду 2017-2018гг. поступления налога на имущество увеличились на </w:t>
      </w:r>
      <w:r w:rsidRPr="005F288F">
        <w:rPr>
          <w:rFonts w:ascii="Times New Roman" w:hAnsi="Times New Roman" w:cs="Times New Roman"/>
          <w:i/>
          <w:sz w:val="24"/>
          <w:szCs w:val="24"/>
        </w:rPr>
        <w:t>105,2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88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 в 1,8 раза  и на </w:t>
      </w:r>
      <w:r w:rsidRPr="005F288F">
        <w:rPr>
          <w:rFonts w:ascii="Times New Roman" w:hAnsi="Times New Roman" w:cs="Times New Roman"/>
          <w:i/>
          <w:sz w:val="24"/>
          <w:szCs w:val="24"/>
        </w:rPr>
        <w:t>44,8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88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 23,9% соответственно.</w:t>
      </w:r>
    </w:p>
    <w:p w:rsidR="004644E5" w:rsidRPr="00492FC1" w:rsidRDefault="004644E5" w:rsidP="00B149B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FC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 утвержденных бюджетных назначениях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9 016,0 </w:t>
      </w:r>
      <w:r w:rsidRPr="00492FC1"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bCs/>
          <w:sz w:val="24"/>
          <w:szCs w:val="24"/>
        </w:rPr>
        <w:t>, расходная часть бюджета исполнена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2FD9">
        <w:rPr>
          <w:rFonts w:ascii="Times New Roman" w:hAnsi="Times New Roman" w:cs="Times New Roman"/>
          <w:bCs/>
          <w:i/>
          <w:sz w:val="24"/>
          <w:szCs w:val="24"/>
        </w:rPr>
        <w:t>3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32FD9">
        <w:rPr>
          <w:rFonts w:ascii="Times New Roman" w:hAnsi="Times New Roman" w:cs="Times New Roman"/>
          <w:bCs/>
          <w:i/>
          <w:sz w:val="24"/>
          <w:szCs w:val="24"/>
        </w:rPr>
        <w:t xml:space="preserve">435,4 </w:t>
      </w:r>
      <w:r w:rsidRPr="00492FC1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, что составило </w:t>
      </w:r>
      <w:r>
        <w:rPr>
          <w:rFonts w:ascii="Times New Roman" w:hAnsi="Times New Roman" w:cs="Times New Roman"/>
          <w:bCs/>
          <w:sz w:val="24"/>
          <w:szCs w:val="24"/>
        </w:rPr>
        <w:t>38,1</w:t>
      </w:r>
      <w:r w:rsidRPr="00492FC1">
        <w:rPr>
          <w:rFonts w:ascii="Times New Roman" w:hAnsi="Times New Roman" w:cs="Times New Roman"/>
          <w:bCs/>
          <w:sz w:val="24"/>
          <w:szCs w:val="24"/>
        </w:rPr>
        <w:t>%.</w:t>
      </w:r>
    </w:p>
    <w:p w:rsidR="004644E5" w:rsidRDefault="004644E5" w:rsidP="00B149B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FC1">
        <w:rPr>
          <w:rFonts w:ascii="Times New Roman" w:hAnsi="Times New Roman" w:cs="Times New Roman"/>
          <w:bCs/>
          <w:sz w:val="24"/>
          <w:szCs w:val="24"/>
        </w:rPr>
        <w:t>Расходная часть бюджета в отчетном периоде у</w:t>
      </w:r>
      <w:r>
        <w:rPr>
          <w:rFonts w:ascii="Times New Roman" w:hAnsi="Times New Roman" w:cs="Times New Roman"/>
          <w:bCs/>
          <w:sz w:val="24"/>
          <w:szCs w:val="24"/>
        </w:rPr>
        <w:t>величи</w:t>
      </w:r>
      <w:r w:rsidRPr="00492FC1">
        <w:rPr>
          <w:rFonts w:ascii="Times New Roman" w:hAnsi="Times New Roman" w:cs="Times New Roman"/>
          <w:bCs/>
          <w:sz w:val="24"/>
          <w:szCs w:val="24"/>
        </w:rPr>
        <w:t>лась по отношению: к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EE4EB0">
        <w:rPr>
          <w:rFonts w:ascii="Times New Roman" w:hAnsi="Times New Roman" w:cs="Times New Roman"/>
          <w:bCs/>
          <w:i/>
          <w:sz w:val="24"/>
          <w:szCs w:val="24"/>
        </w:rPr>
        <w:t>342,9</w:t>
      </w:r>
      <w:r w:rsidRPr="00492FC1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Pr="00492FC1">
        <w:rPr>
          <w:rFonts w:ascii="Times New Roman" w:hAnsi="Times New Roman" w:cs="Times New Roman"/>
          <w:bCs/>
          <w:sz w:val="24"/>
          <w:szCs w:val="24"/>
        </w:rPr>
        <w:t>,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11,1%</w:t>
      </w:r>
      <w:r w:rsidRPr="00492FC1">
        <w:rPr>
          <w:rFonts w:ascii="Times New Roman" w:hAnsi="Times New Roman" w:cs="Times New Roman"/>
          <w:bCs/>
          <w:sz w:val="24"/>
          <w:szCs w:val="24"/>
        </w:rPr>
        <w:t>, а к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сократилась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  на </w:t>
      </w:r>
      <w:r w:rsidRPr="00EE4EB0">
        <w:rPr>
          <w:rFonts w:ascii="Times New Roman" w:hAnsi="Times New Roman" w:cs="Times New Roman"/>
          <w:bCs/>
          <w:i/>
          <w:sz w:val="24"/>
          <w:szCs w:val="24"/>
        </w:rPr>
        <w:t>776,8</w:t>
      </w:r>
      <w:r w:rsidRPr="00492FC1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18,4</w:t>
      </w:r>
      <w:r w:rsidRPr="00492FC1">
        <w:rPr>
          <w:rFonts w:ascii="Times New Roman" w:hAnsi="Times New Roman" w:cs="Times New Roman"/>
          <w:bCs/>
          <w:sz w:val="24"/>
          <w:szCs w:val="24"/>
        </w:rPr>
        <w:t>%.</w:t>
      </w:r>
    </w:p>
    <w:p w:rsidR="004644E5" w:rsidRPr="00707A5E" w:rsidRDefault="004644E5" w:rsidP="00B149BA">
      <w:pPr>
        <w:pStyle w:val="ac"/>
        <w:spacing w:line="240" w:lineRule="atLeast"/>
        <w:jc w:val="both"/>
        <w:rPr>
          <w:b w:val="0"/>
          <w:bCs w:val="0"/>
          <w:i/>
        </w:rPr>
      </w:pPr>
      <w:r>
        <w:rPr>
          <w:b w:val="0"/>
        </w:rPr>
        <w:t xml:space="preserve">         С</w:t>
      </w:r>
      <w:r w:rsidRPr="00DB5C60">
        <w:rPr>
          <w:b w:val="0"/>
        </w:rPr>
        <w:t xml:space="preserve">огласно Отчёту об исполнении бюджета наибольший удельный вес в расходной части бюджета </w:t>
      </w:r>
      <w:r>
        <w:rPr>
          <w:b w:val="0"/>
        </w:rPr>
        <w:t>з</w:t>
      </w:r>
      <w:r w:rsidRPr="00DB5C60">
        <w:rPr>
          <w:b w:val="0"/>
        </w:rPr>
        <w:t>а 1 полугодие текущего года занимают расходы по разделу «</w:t>
      </w:r>
      <w:r>
        <w:rPr>
          <w:b w:val="0"/>
        </w:rPr>
        <w:t>О</w:t>
      </w:r>
      <w:r w:rsidRPr="00DB5C60">
        <w:rPr>
          <w:b w:val="0"/>
        </w:rPr>
        <w:t xml:space="preserve">бщегосударственные вопросы» - </w:t>
      </w:r>
      <w:r w:rsidRPr="00707A5E">
        <w:rPr>
          <w:b w:val="0"/>
          <w:i/>
        </w:rPr>
        <w:t>1</w:t>
      </w:r>
      <w:r w:rsidR="00F61701">
        <w:rPr>
          <w:b w:val="0"/>
          <w:i/>
        </w:rPr>
        <w:t xml:space="preserve"> </w:t>
      </w:r>
      <w:r w:rsidRPr="00707A5E">
        <w:rPr>
          <w:b w:val="0"/>
          <w:i/>
        </w:rPr>
        <w:t>143,6 тыс.</w:t>
      </w:r>
      <w:r>
        <w:rPr>
          <w:b w:val="0"/>
          <w:i/>
        </w:rPr>
        <w:t xml:space="preserve"> </w:t>
      </w:r>
      <w:r w:rsidRPr="00707A5E">
        <w:rPr>
          <w:b w:val="0"/>
          <w:i/>
        </w:rPr>
        <w:t>рублей</w:t>
      </w:r>
      <w:r>
        <w:rPr>
          <w:b w:val="0"/>
        </w:rPr>
        <w:t>,</w:t>
      </w:r>
      <w:r w:rsidRPr="00707A5E">
        <w:t xml:space="preserve"> </w:t>
      </w:r>
      <w:r w:rsidRPr="00707A5E">
        <w:rPr>
          <w:b w:val="0"/>
        </w:rPr>
        <w:t xml:space="preserve">или 32,6 % годовых бюджетных назначений. По отношению к соответствующему периоду 2017года расходы на реализацию общегосударственных вопросов увеличились на </w:t>
      </w:r>
      <w:r w:rsidRPr="00707A5E">
        <w:rPr>
          <w:b w:val="0"/>
          <w:i/>
        </w:rPr>
        <w:t>135,2 тыс. рублей,</w:t>
      </w:r>
      <w:r>
        <w:rPr>
          <w:b w:val="0"/>
          <w:i/>
        </w:rPr>
        <w:t xml:space="preserve"> </w:t>
      </w:r>
      <w:r w:rsidRPr="00707A5E">
        <w:rPr>
          <w:b w:val="0"/>
        </w:rPr>
        <w:t>или на</w:t>
      </w:r>
      <w:r>
        <w:rPr>
          <w:b w:val="0"/>
          <w:i/>
        </w:rPr>
        <w:t xml:space="preserve"> </w:t>
      </w:r>
      <w:r w:rsidRPr="00707A5E">
        <w:rPr>
          <w:b w:val="0"/>
        </w:rPr>
        <w:t>13,4%,</w:t>
      </w:r>
      <w:r>
        <w:rPr>
          <w:b w:val="0"/>
          <w:i/>
        </w:rPr>
        <w:t xml:space="preserve"> </w:t>
      </w:r>
      <w:r w:rsidRPr="00707A5E">
        <w:rPr>
          <w:b w:val="0"/>
          <w:i/>
        </w:rPr>
        <w:t xml:space="preserve"> </w:t>
      </w:r>
      <w:r w:rsidRPr="00707A5E">
        <w:rPr>
          <w:b w:val="0"/>
        </w:rPr>
        <w:t>а по отношению к 2018</w:t>
      </w:r>
      <w:r w:rsidRPr="00707A5E">
        <w:rPr>
          <w:b w:val="0"/>
          <w:bCs w:val="0"/>
        </w:rPr>
        <w:t xml:space="preserve"> </w:t>
      </w:r>
      <w:r w:rsidRPr="00707A5E">
        <w:rPr>
          <w:b w:val="0"/>
        </w:rPr>
        <w:t>году расходы сократились на</w:t>
      </w:r>
      <w:r w:rsidRPr="00707A5E">
        <w:rPr>
          <w:b w:val="0"/>
          <w:i/>
        </w:rPr>
        <w:t xml:space="preserve"> 217,2 тыс. рублей</w:t>
      </w:r>
      <w:r>
        <w:rPr>
          <w:b w:val="0"/>
          <w:i/>
        </w:rPr>
        <w:t xml:space="preserve">, </w:t>
      </w:r>
      <w:r w:rsidRPr="00707A5E">
        <w:rPr>
          <w:b w:val="0"/>
        </w:rPr>
        <w:t>или на</w:t>
      </w:r>
      <w:r>
        <w:rPr>
          <w:b w:val="0"/>
          <w:i/>
        </w:rPr>
        <w:t xml:space="preserve"> </w:t>
      </w:r>
      <w:r w:rsidRPr="00707A5E">
        <w:rPr>
          <w:b w:val="0"/>
        </w:rPr>
        <w:t>16,0%.</w:t>
      </w:r>
      <w:r w:rsidRPr="00707A5E">
        <w:rPr>
          <w:b w:val="0"/>
          <w:i/>
        </w:rPr>
        <w:t xml:space="preserve"> </w:t>
      </w:r>
    </w:p>
    <w:p w:rsidR="004644E5" w:rsidRDefault="004644E5" w:rsidP="00B149B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FC1">
        <w:rPr>
          <w:rFonts w:ascii="Times New Roman" w:hAnsi="Times New Roman" w:cs="Times New Roman"/>
          <w:bCs/>
          <w:sz w:val="24"/>
          <w:szCs w:val="24"/>
        </w:rPr>
        <w:t>Основная доля расходов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238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7A5E">
        <w:rPr>
          <w:rFonts w:ascii="Times New Roman" w:hAnsi="Times New Roman" w:cs="Times New Roman"/>
          <w:bCs/>
          <w:i/>
          <w:sz w:val="24"/>
          <w:szCs w:val="24"/>
        </w:rPr>
        <w:t>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07A5E">
        <w:rPr>
          <w:rFonts w:ascii="Times New Roman" w:hAnsi="Times New Roman" w:cs="Times New Roman"/>
          <w:bCs/>
          <w:i/>
          <w:sz w:val="24"/>
          <w:szCs w:val="24"/>
        </w:rPr>
        <w:t>081,3 тыс.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07A5E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94,6 </w:t>
      </w:r>
      <w:r w:rsidRPr="00492FC1">
        <w:rPr>
          <w:rFonts w:ascii="Times New Roman" w:hAnsi="Times New Roman" w:cs="Times New Roman"/>
          <w:bCs/>
          <w:sz w:val="24"/>
          <w:szCs w:val="24"/>
        </w:rPr>
        <w:t>% приходится по подразделу «Функционирование Правительства РФ,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bCs/>
          <w:sz w:val="24"/>
          <w:szCs w:val="24"/>
        </w:rPr>
        <w:t>высших исполнительных органов государственной власти субъектов РФ,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bCs/>
          <w:sz w:val="24"/>
          <w:szCs w:val="24"/>
        </w:rPr>
        <w:t>местных администраций» (расходы на обеспечение функционирования администрации сельского поселения).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644E5" w:rsidRPr="00492FC1" w:rsidRDefault="004644E5" w:rsidP="00B149B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Относительно соответствующего периода 2018года расходы сократились на </w:t>
      </w:r>
      <w:r w:rsidRPr="00EF56AF">
        <w:rPr>
          <w:rFonts w:ascii="Times New Roman" w:hAnsi="Times New Roman" w:cs="Times New Roman"/>
          <w:bCs/>
          <w:i/>
          <w:sz w:val="24"/>
          <w:szCs w:val="24"/>
        </w:rPr>
        <w:t>198</w:t>
      </w:r>
      <w:r>
        <w:rPr>
          <w:rFonts w:ascii="Times New Roman" w:hAnsi="Times New Roman" w:cs="Times New Roman"/>
          <w:bCs/>
          <w:i/>
          <w:sz w:val="24"/>
          <w:szCs w:val="24"/>
        </w:rPr>
        <w:t>,0</w:t>
      </w:r>
      <w:r w:rsidRPr="00EF56AF">
        <w:rPr>
          <w:rFonts w:ascii="Times New Roman" w:hAnsi="Times New Roman" w:cs="Times New Roman"/>
          <w:bCs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F56AF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на 18,3%, а относительно соответствующего периода 2017 года расходы увеличились на </w:t>
      </w:r>
      <w:r w:rsidRPr="00693AE0">
        <w:rPr>
          <w:rFonts w:ascii="Times New Roman" w:hAnsi="Times New Roman" w:cs="Times New Roman"/>
          <w:bCs/>
          <w:i/>
          <w:sz w:val="24"/>
          <w:szCs w:val="24"/>
        </w:rPr>
        <w:t>154,4 тыс.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93AE0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644E5" w:rsidRDefault="004644E5" w:rsidP="00B149B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2019 год низкий процент освоения за 1 полугодие т. г. составляют расходы на жилищно-коммунальное хозяйство (25,8 %), социальную политику (36,2%) и национальную экономику (37,0%).</w:t>
      </w:r>
    </w:p>
    <w:p w:rsidR="00DE2AE2" w:rsidRDefault="004644E5" w:rsidP="00B149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работ по </w:t>
      </w:r>
      <w:r w:rsidRPr="00492FC1">
        <w:rPr>
          <w:rFonts w:ascii="Times New Roman" w:hAnsi="Times New Roman" w:cs="Times New Roman"/>
          <w:sz w:val="24"/>
          <w:szCs w:val="24"/>
        </w:rPr>
        <w:t>очистк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2FC1">
        <w:rPr>
          <w:rFonts w:ascii="Times New Roman" w:hAnsi="Times New Roman" w:cs="Times New Roman"/>
          <w:sz w:val="24"/>
          <w:szCs w:val="24"/>
        </w:rPr>
        <w:t xml:space="preserve"> и косметическ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492FC1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92FC1">
        <w:rPr>
          <w:rFonts w:ascii="Times New Roman" w:hAnsi="Times New Roman" w:cs="Times New Roman"/>
          <w:sz w:val="24"/>
          <w:szCs w:val="24"/>
        </w:rPr>
        <w:t xml:space="preserve"> колодцев</w:t>
      </w:r>
      <w:r>
        <w:rPr>
          <w:rFonts w:ascii="Times New Roman" w:hAnsi="Times New Roman" w:cs="Times New Roman"/>
          <w:sz w:val="24"/>
          <w:szCs w:val="24"/>
        </w:rPr>
        <w:t xml:space="preserve">, организацию и проведение ежегодных и осенних месячников, предусмотренные  в рамках выполнения муниципальной программы «Благоустройство на территории сельского поселения» и на реализацию проектов развития общественной инфраструктуры сельским поселением в отчётном периоде не проводились при запланированных расходах  в сумме  </w:t>
      </w:r>
      <w:r w:rsidRPr="00D43D05">
        <w:rPr>
          <w:rFonts w:ascii="Times New Roman" w:hAnsi="Times New Roman" w:cs="Times New Roman"/>
          <w:i/>
          <w:sz w:val="24"/>
          <w:szCs w:val="24"/>
        </w:rPr>
        <w:t>500,0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3D0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7D6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 в 1 полугодии т.</w:t>
      </w:r>
      <w:r w:rsidR="008A1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не заключались и работы по очистке, косметическому ремонту колодцев, по благоустройству и санитарной очистке территорий от мусора  не производились. </w:t>
      </w:r>
    </w:p>
    <w:p w:rsidR="004644E5" w:rsidRDefault="004644E5" w:rsidP="00B149B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 </w:t>
      </w:r>
    </w:p>
    <w:p w:rsidR="008C342E" w:rsidRPr="00492FC1" w:rsidRDefault="008C342E" w:rsidP="008A1238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     </w:t>
      </w:r>
      <w:r w:rsidR="00DD304D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 xml:space="preserve">  </w:t>
      </w:r>
      <w:r w:rsidRPr="00492FC1">
        <w:rPr>
          <w:rFonts w:ascii="Times New Roman" w:hAnsi="Times New Roman" w:cs="Times New Roman"/>
          <w:b/>
          <w:bCs/>
          <w:sz w:val="24"/>
          <w:szCs w:val="24"/>
        </w:rPr>
        <w:t>Предложения</w:t>
      </w:r>
    </w:p>
    <w:p w:rsidR="008C342E" w:rsidRDefault="008C342E" w:rsidP="00B149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эффективного исполнения бюджета сельского поселения контрольно-счетная палата </w:t>
      </w:r>
      <w:r w:rsidRPr="00492FC1"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B149BA" w:rsidRDefault="00B149BA" w:rsidP="00B149BA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принять меры по увеличению налоговых и неналоговых доходов поселения;</w:t>
      </w:r>
    </w:p>
    <w:p w:rsidR="00B149BA" w:rsidRDefault="00B149BA" w:rsidP="00B149BA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доходной и расходной части  бюджета сельского поселения;</w:t>
      </w:r>
    </w:p>
    <w:p w:rsidR="00B149BA" w:rsidRDefault="00B149BA" w:rsidP="00B149B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низкий уровень исполнения плановых показателей по муниципальным программам;</w:t>
      </w:r>
    </w:p>
    <w:p w:rsidR="00B149BA" w:rsidRDefault="00B149BA" w:rsidP="00B149B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8C342E" w:rsidRDefault="008C342E" w:rsidP="00B149B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FC1">
        <w:rPr>
          <w:rFonts w:ascii="Times New Roman" w:hAnsi="Times New Roman" w:cs="Times New Roman"/>
          <w:bCs/>
          <w:sz w:val="24"/>
          <w:szCs w:val="24"/>
        </w:rPr>
        <w:t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«Деревня   Манино».</w:t>
      </w:r>
    </w:p>
    <w:p w:rsidR="008C342E" w:rsidRDefault="008C342E" w:rsidP="00B149B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701" w:rsidRDefault="00F61701" w:rsidP="00B149B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701" w:rsidRDefault="00F61701" w:rsidP="00B149B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701" w:rsidRDefault="00F61701" w:rsidP="00B149B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8C342E" w:rsidRDefault="008C342E" w:rsidP="00B149B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342E" w:rsidRPr="00492FC1" w:rsidRDefault="008C342E" w:rsidP="00B149BA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FC1">
        <w:rPr>
          <w:rFonts w:ascii="Times New Roman" w:hAnsi="Times New Roman" w:cs="Times New Roman"/>
          <w:b/>
          <w:bCs/>
          <w:sz w:val="24"/>
          <w:szCs w:val="24"/>
        </w:rPr>
        <w:t>Председатель контрольно-счетной палаты                                                В.А. Афонина</w:t>
      </w:r>
    </w:p>
    <w:p w:rsidR="008C342E" w:rsidRPr="0031604C" w:rsidRDefault="008C342E" w:rsidP="00B149BA">
      <w:pPr>
        <w:spacing w:after="0" w:line="240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1604C">
        <w:rPr>
          <w:rFonts w:ascii="Times New Roman" w:hAnsi="Times New Roman" w:cs="Times New Roman"/>
          <w:bCs/>
          <w:sz w:val="20"/>
          <w:szCs w:val="20"/>
        </w:rPr>
        <w:t>Исп.</w:t>
      </w:r>
      <w:r w:rsidR="00D6158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1604C">
        <w:rPr>
          <w:rFonts w:ascii="Times New Roman" w:hAnsi="Times New Roman" w:cs="Times New Roman"/>
          <w:bCs/>
          <w:sz w:val="20"/>
          <w:szCs w:val="20"/>
        </w:rPr>
        <w:t>Борисенкова</w:t>
      </w:r>
      <w:proofErr w:type="spellEnd"/>
      <w:r w:rsidRPr="0031604C">
        <w:rPr>
          <w:rFonts w:ascii="Times New Roman" w:hAnsi="Times New Roman" w:cs="Times New Roman"/>
          <w:bCs/>
          <w:sz w:val="20"/>
          <w:szCs w:val="20"/>
        </w:rPr>
        <w:t xml:space="preserve"> С.В.</w:t>
      </w:r>
      <w:r w:rsidR="0031604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4644E5" w:rsidRPr="0031604C">
        <w:rPr>
          <w:rFonts w:ascii="Times New Roman" w:hAnsi="Times New Roman" w:cs="Times New Roman"/>
          <w:bCs/>
          <w:sz w:val="20"/>
          <w:szCs w:val="20"/>
        </w:rPr>
        <w:t xml:space="preserve">( </w:t>
      </w:r>
      <w:proofErr w:type="gramEnd"/>
      <w:r w:rsidR="004644E5" w:rsidRPr="0031604C">
        <w:rPr>
          <w:rFonts w:ascii="Times New Roman" w:hAnsi="Times New Roman" w:cs="Times New Roman"/>
          <w:bCs/>
          <w:sz w:val="20"/>
          <w:szCs w:val="20"/>
        </w:rPr>
        <w:t>тел.6-47-63)</w:t>
      </w:r>
    </w:p>
    <w:p w:rsidR="008C342E" w:rsidRPr="00492FC1" w:rsidRDefault="008C342E" w:rsidP="00B149B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342E" w:rsidRPr="00492FC1" w:rsidRDefault="008C342E" w:rsidP="00B149B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342E" w:rsidRPr="00492FC1" w:rsidRDefault="008C342E" w:rsidP="00B149B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342E" w:rsidRPr="00492FC1" w:rsidRDefault="008C342E" w:rsidP="00B149B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342E" w:rsidRPr="00492FC1" w:rsidRDefault="008C342E" w:rsidP="00B149B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342E" w:rsidRPr="00492FC1" w:rsidRDefault="008C342E" w:rsidP="00B149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C342E" w:rsidRPr="00492FC1" w:rsidRDefault="008C342E" w:rsidP="00B149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C342E" w:rsidRDefault="008C342E" w:rsidP="00B149BA">
      <w:pPr>
        <w:spacing w:after="0" w:line="240" w:lineRule="atLeast"/>
      </w:pPr>
    </w:p>
    <w:p w:rsidR="008C342E" w:rsidRDefault="008C342E" w:rsidP="00B149BA">
      <w:pPr>
        <w:spacing w:after="0" w:line="240" w:lineRule="atLeast"/>
      </w:pPr>
    </w:p>
    <w:p w:rsidR="003529F2" w:rsidRDefault="003529F2" w:rsidP="00B149BA">
      <w:pPr>
        <w:spacing w:after="0" w:line="240" w:lineRule="atLeast"/>
      </w:pPr>
    </w:p>
    <w:sectPr w:rsidR="003529F2" w:rsidSect="003529F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E8B" w:rsidRDefault="00CC0E8B" w:rsidP="003529F2">
      <w:pPr>
        <w:spacing w:after="0" w:line="240" w:lineRule="auto"/>
      </w:pPr>
      <w:r>
        <w:separator/>
      </w:r>
    </w:p>
  </w:endnote>
  <w:endnote w:type="continuationSeparator" w:id="0">
    <w:p w:rsidR="00CC0E8B" w:rsidRDefault="00CC0E8B" w:rsidP="0035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E8B" w:rsidRDefault="00CC0E8B" w:rsidP="003529F2">
      <w:pPr>
        <w:spacing w:after="0" w:line="240" w:lineRule="auto"/>
      </w:pPr>
      <w:r>
        <w:separator/>
      </w:r>
    </w:p>
  </w:footnote>
  <w:footnote w:type="continuationSeparator" w:id="0">
    <w:p w:rsidR="00CC0E8B" w:rsidRDefault="00CC0E8B" w:rsidP="0035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5266"/>
      <w:docPartObj>
        <w:docPartGallery w:val="Page Numbers (Top of Page)"/>
        <w:docPartUnique/>
      </w:docPartObj>
    </w:sdtPr>
    <w:sdtEndPr/>
    <w:sdtContent>
      <w:p w:rsidR="002E4BFC" w:rsidRDefault="002E4BF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70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E4BFC" w:rsidRDefault="002E4B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607F"/>
    <w:rsid w:val="0001126C"/>
    <w:rsid w:val="0001681A"/>
    <w:rsid w:val="00040696"/>
    <w:rsid w:val="0005580B"/>
    <w:rsid w:val="0005704A"/>
    <w:rsid w:val="00064610"/>
    <w:rsid w:val="00071BC8"/>
    <w:rsid w:val="0014607F"/>
    <w:rsid w:val="00146A9E"/>
    <w:rsid w:val="00153C07"/>
    <w:rsid w:val="001C210E"/>
    <w:rsid w:val="00232260"/>
    <w:rsid w:val="002541F7"/>
    <w:rsid w:val="00277BDD"/>
    <w:rsid w:val="002B7B19"/>
    <w:rsid w:val="002D0A66"/>
    <w:rsid w:val="002E4BFC"/>
    <w:rsid w:val="002F40F9"/>
    <w:rsid w:val="00315927"/>
    <w:rsid w:val="0031604C"/>
    <w:rsid w:val="003213D5"/>
    <w:rsid w:val="00326755"/>
    <w:rsid w:val="003529F2"/>
    <w:rsid w:val="003550C3"/>
    <w:rsid w:val="0036501F"/>
    <w:rsid w:val="00386C23"/>
    <w:rsid w:val="00393A99"/>
    <w:rsid w:val="003C0050"/>
    <w:rsid w:val="003C1EBF"/>
    <w:rsid w:val="003D7182"/>
    <w:rsid w:val="0041620D"/>
    <w:rsid w:val="004644E5"/>
    <w:rsid w:val="004934BB"/>
    <w:rsid w:val="00521D21"/>
    <w:rsid w:val="0052562B"/>
    <w:rsid w:val="005500AF"/>
    <w:rsid w:val="005823BD"/>
    <w:rsid w:val="00587D51"/>
    <w:rsid w:val="005C44C7"/>
    <w:rsid w:val="005E1E20"/>
    <w:rsid w:val="005E6B57"/>
    <w:rsid w:val="005F288F"/>
    <w:rsid w:val="00600368"/>
    <w:rsid w:val="00603926"/>
    <w:rsid w:val="00614422"/>
    <w:rsid w:val="00634283"/>
    <w:rsid w:val="006435FF"/>
    <w:rsid w:val="00646790"/>
    <w:rsid w:val="006736F4"/>
    <w:rsid w:val="00675073"/>
    <w:rsid w:val="0068025F"/>
    <w:rsid w:val="00693AE0"/>
    <w:rsid w:val="006D279B"/>
    <w:rsid w:val="006F43A0"/>
    <w:rsid w:val="00707A5E"/>
    <w:rsid w:val="007131BF"/>
    <w:rsid w:val="007138F2"/>
    <w:rsid w:val="007328AF"/>
    <w:rsid w:val="00747744"/>
    <w:rsid w:val="00784A32"/>
    <w:rsid w:val="0079475C"/>
    <w:rsid w:val="007A22B5"/>
    <w:rsid w:val="007D25C7"/>
    <w:rsid w:val="007D6904"/>
    <w:rsid w:val="00802D6D"/>
    <w:rsid w:val="00831522"/>
    <w:rsid w:val="008810FB"/>
    <w:rsid w:val="00883CC9"/>
    <w:rsid w:val="008A1238"/>
    <w:rsid w:val="008C342E"/>
    <w:rsid w:val="008C5CFA"/>
    <w:rsid w:val="0090405A"/>
    <w:rsid w:val="00927483"/>
    <w:rsid w:val="009421A3"/>
    <w:rsid w:val="0095023F"/>
    <w:rsid w:val="00966CFB"/>
    <w:rsid w:val="00970939"/>
    <w:rsid w:val="0097290A"/>
    <w:rsid w:val="00992F30"/>
    <w:rsid w:val="009D2A45"/>
    <w:rsid w:val="009D34AF"/>
    <w:rsid w:val="009E1C40"/>
    <w:rsid w:val="00A12DEF"/>
    <w:rsid w:val="00A13D8E"/>
    <w:rsid w:val="00A25C6E"/>
    <w:rsid w:val="00A32288"/>
    <w:rsid w:val="00A370D2"/>
    <w:rsid w:val="00A61D50"/>
    <w:rsid w:val="00AD0610"/>
    <w:rsid w:val="00AD2973"/>
    <w:rsid w:val="00B149BA"/>
    <w:rsid w:val="00B327D8"/>
    <w:rsid w:val="00B51AD9"/>
    <w:rsid w:val="00B73536"/>
    <w:rsid w:val="00B80047"/>
    <w:rsid w:val="00B86272"/>
    <w:rsid w:val="00BC69C2"/>
    <w:rsid w:val="00C05BC6"/>
    <w:rsid w:val="00C56A69"/>
    <w:rsid w:val="00CA696F"/>
    <w:rsid w:val="00CC0E8B"/>
    <w:rsid w:val="00D22257"/>
    <w:rsid w:val="00D24B39"/>
    <w:rsid w:val="00D43D05"/>
    <w:rsid w:val="00D44BEE"/>
    <w:rsid w:val="00D6158D"/>
    <w:rsid w:val="00D65C3C"/>
    <w:rsid w:val="00D81EDC"/>
    <w:rsid w:val="00DD304D"/>
    <w:rsid w:val="00DE2AE2"/>
    <w:rsid w:val="00E161D0"/>
    <w:rsid w:val="00E2638E"/>
    <w:rsid w:val="00E45804"/>
    <w:rsid w:val="00E458ED"/>
    <w:rsid w:val="00E63D88"/>
    <w:rsid w:val="00E70247"/>
    <w:rsid w:val="00E84689"/>
    <w:rsid w:val="00E849D8"/>
    <w:rsid w:val="00EC35F0"/>
    <w:rsid w:val="00EE3727"/>
    <w:rsid w:val="00EE3DB1"/>
    <w:rsid w:val="00EE4EB0"/>
    <w:rsid w:val="00EF1AB8"/>
    <w:rsid w:val="00EF56AF"/>
    <w:rsid w:val="00F12013"/>
    <w:rsid w:val="00F22744"/>
    <w:rsid w:val="00F26C54"/>
    <w:rsid w:val="00F4253F"/>
    <w:rsid w:val="00F61701"/>
    <w:rsid w:val="00F666A6"/>
    <w:rsid w:val="00FB34BD"/>
    <w:rsid w:val="00FB7A95"/>
    <w:rsid w:val="00FD14E7"/>
    <w:rsid w:val="00FD712E"/>
    <w:rsid w:val="00FE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4607F"/>
    <w:rPr>
      <w:b/>
      <w:bCs/>
    </w:rPr>
  </w:style>
  <w:style w:type="paragraph" w:styleId="a4">
    <w:name w:val="Normal (Web)"/>
    <w:aliases w:val="Обычный (Web)"/>
    <w:basedOn w:val="a"/>
    <w:uiPriority w:val="99"/>
    <w:unhideWhenUsed/>
    <w:qFormat/>
    <w:rsid w:val="0014607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2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2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29F2"/>
  </w:style>
  <w:style w:type="paragraph" w:styleId="a8">
    <w:name w:val="footer"/>
    <w:basedOn w:val="a"/>
    <w:link w:val="a9"/>
    <w:uiPriority w:val="99"/>
    <w:semiHidden/>
    <w:unhideWhenUsed/>
    <w:rsid w:val="00352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29F2"/>
  </w:style>
  <w:style w:type="paragraph" w:styleId="aa">
    <w:name w:val="Balloon Text"/>
    <w:basedOn w:val="a"/>
    <w:link w:val="ab"/>
    <w:uiPriority w:val="99"/>
    <w:semiHidden/>
    <w:unhideWhenUsed/>
    <w:rsid w:val="00E4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58ED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3213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3213D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Структура доходов за 1 полугодие 2019 года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6296296296296493E-3"/>
                  <c:y val="-7.1428571428571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51851851851857E-2"/>
                  <c:y val="-0.388888888888891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246.1</c:v>
                </c:pt>
                <c:pt idx="1">
                  <c:v>0</c:v>
                </c:pt>
                <c:pt idx="2">
                  <c:v>4281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4174720"/>
        <c:axId val="124176256"/>
      </c:barChart>
      <c:catAx>
        <c:axId val="124174720"/>
        <c:scaling>
          <c:orientation val="minMax"/>
        </c:scaling>
        <c:delete val="0"/>
        <c:axPos val="b"/>
        <c:majorTickMark val="out"/>
        <c:minorTickMark val="none"/>
        <c:tickLblPos val="nextTo"/>
        <c:crossAx val="124176256"/>
        <c:crosses val="autoZero"/>
        <c:auto val="1"/>
        <c:lblAlgn val="ctr"/>
        <c:lblOffset val="100"/>
        <c:noMultiLvlLbl val="0"/>
      </c:catAx>
      <c:valAx>
        <c:axId val="124176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174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7FBE-6C6B-4116-8CEC-1043555B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10</Pages>
  <Words>4041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89</cp:revision>
  <cp:lastPrinted>2019-07-17T14:16:00Z</cp:lastPrinted>
  <dcterms:created xsi:type="dcterms:W3CDTF">2019-07-15T05:57:00Z</dcterms:created>
  <dcterms:modified xsi:type="dcterms:W3CDTF">2019-07-23T09:08:00Z</dcterms:modified>
</cp:coreProperties>
</file>