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79" w:rsidRPr="000B18EE" w:rsidRDefault="009A0279" w:rsidP="009A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18EE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9A0279" w:rsidRPr="000B18EE" w:rsidRDefault="009A0279" w:rsidP="009A0279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отчет об исполнении бюджета</w:t>
      </w:r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«Деревня Манино» 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073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полугодие 2017 года</w:t>
      </w:r>
    </w:p>
    <w:p w:rsidR="009A0279" w:rsidRPr="00B63E25" w:rsidRDefault="009A0279" w:rsidP="009A0279">
      <w:pPr>
        <w:tabs>
          <w:tab w:val="left" w:pos="3330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2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A0279" w:rsidRDefault="009A0279" w:rsidP="00703065">
      <w:pPr>
        <w:tabs>
          <w:tab w:val="left" w:pos="536"/>
          <w:tab w:val="left" w:pos="1909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на отчет об исполнении бюджета сельского поселения «Деревня Манино»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1B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 года подготовлено </w:t>
      </w:r>
      <w:r>
        <w:rPr>
          <w:rFonts w:ascii="Times New Roman" w:hAnsi="Times New Roman"/>
          <w:sz w:val="24"/>
          <w:szCs w:val="24"/>
        </w:rPr>
        <w:t xml:space="preserve">в рамках действующего законодательства в соответствии с требованиями статей </w:t>
      </w:r>
      <w:r>
        <w:rPr>
          <w:rFonts w:ascii="Times New Roman" w:hAnsi="Times New Roman" w:cs="Times New Roman"/>
          <w:sz w:val="24"/>
          <w:szCs w:val="24"/>
        </w:rPr>
        <w:t>157, 264.2,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решения Сельской Думы от 23.11.2016 № 62 «О передаче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сельского поселения «Деревня Манино» и пункта 3.2 Плана работы на 2017 год. </w:t>
      </w:r>
    </w:p>
    <w:p w:rsidR="009A0279" w:rsidRDefault="009A0279" w:rsidP="00703065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Анализ отчета об исполнении бюджета сельского поселения проведен в целях:</w:t>
      </w:r>
    </w:p>
    <w:p w:rsidR="009A0279" w:rsidRPr="00763261" w:rsidRDefault="009A0279" w:rsidP="00703065">
      <w:pPr>
        <w:spacing w:after="0" w:line="27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соблюдения бюджетного законодательства при исполнении бюджета сельского поселения;</w:t>
      </w:r>
    </w:p>
    <w:p w:rsidR="009A0279" w:rsidRDefault="009A0279" w:rsidP="00703065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исполнения бюджета, сопоставления утвержденных показателей бюджета сельского поселения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2017 года с годовыми бюджетными назначениями, а также с показателями за аналогичный период прошлого года;</w:t>
      </w:r>
    </w:p>
    <w:p w:rsidR="009A0279" w:rsidRDefault="009A0279" w:rsidP="00703065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достоверности отчетности об исполнении бюджета сельского поселения;</w:t>
      </w:r>
    </w:p>
    <w:p w:rsidR="009A0279" w:rsidRDefault="009A0279" w:rsidP="00703065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выявление возможных несоответствий (нарушений) и подготовка предложений, направленных на их устранение.</w:t>
      </w:r>
    </w:p>
    <w:p w:rsidR="009A0279" w:rsidRDefault="009A0279" w:rsidP="00703065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2017 года утвержден администрацией сельского поселения, постановлением от</w:t>
      </w:r>
      <w:r w:rsidR="002542BC">
        <w:rPr>
          <w:rFonts w:ascii="Times New Roman" w:hAnsi="Times New Roman" w:cs="Times New Roman"/>
          <w:sz w:val="24"/>
          <w:szCs w:val="24"/>
        </w:rPr>
        <w:t xml:space="preserve"> 13.07.</w:t>
      </w:r>
      <w:r>
        <w:rPr>
          <w:rFonts w:ascii="Times New Roman" w:hAnsi="Times New Roman" w:cs="Times New Roman"/>
          <w:sz w:val="24"/>
          <w:szCs w:val="24"/>
        </w:rPr>
        <w:t xml:space="preserve">2017 № </w:t>
      </w:r>
      <w:r w:rsidR="002542BC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 и представлен в контрольно-счетную палату для осуществления полномочий по внешнему финансовому контролю.</w:t>
      </w:r>
    </w:p>
    <w:p w:rsidR="009A0279" w:rsidRDefault="009A0279" w:rsidP="00703065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использована бюджетная отчетность, документы и материалы, представленные  администрацией сельского поселения «Деревня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9A0279" w:rsidRDefault="009A0279" w:rsidP="00703065">
      <w:pPr>
        <w:tabs>
          <w:tab w:val="left" w:pos="553"/>
          <w:tab w:val="left" w:pos="1808"/>
          <w:tab w:val="center" w:pos="4677"/>
        </w:tabs>
        <w:spacing w:after="0" w:line="27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</w:t>
      </w:r>
      <w:r w:rsidRPr="00FB1A0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исполнения </w:t>
      </w:r>
      <w:r w:rsidRPr="00FB1A04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9A0279" w:rsidRDefault="009A0279" w:rsidP="00703065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 сельского поселения на 2017 год и на плановый период 2018 и 2019 годов утвержден решением Сельской Думы от 2</w:t>
      </w:r>
      <w:r w:rsidR="004A431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.12.2016 № </w:t>
      </w:r>
      <w:r w:rsidR="004A431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3:</w:t>
      </w:r>
    </w:p>
    <w:p w:rsidR="009A0279" w:rsidRDefault="009A0279" w:rsidP="00703065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доходам в сумме </w:t>
      </w:r>
      <w:r w:rsidRPr="00FD5CA1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 807,9</w:t>
      </w:r>
      <w:r w:rsidRPr="00FD5C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29D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 w:rsidRPr="00F2709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5 897,9т</w:t>
      </w:r>
      <w:r w:rsidRPr="00F329DE">
        <w:rPr>
          <w:rFonts w:ascii="Times New Roman" w:hAnsi="Times New Roman" w:cs="Times New Roman"/>
          <w:i/>
          <w:sz w:val="24"/>
          <w:szCs w:val="24"/>
        </w:rPr>
        <w:t xml:space="preserve">ыс. </w:t>
      </w:r>
      <w:r w:rsidRPr="0033480C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что составляет 86,6 % в общем объеме доходной части бюджета;</w:t>
      </w:r>
    </w:p>
    <w:p w:rsidR="009A0279" w:rsidRDefault="009A0279" w:rsidP="00703065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расходам в сумме </w:t>
      </w:r>
      <w:r w:rsidRPr="00FD5CA1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 853,4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09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431D" w:rsidRDefault="004A431D" w:rsidP="00703065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нормативной величиной резервного фонда в сумме 9,1 тыс. рублей;</w:t>
      </w:r>
    </w:p>
    <w:p w:rsidR="009A0279" w:rsidRDefault="004A431D" w:rsidP="00703065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0279">
        <w:rPr>
          <w:rFonts w:ascii="Times New Roman" w:hAnsi="Times New Roman" w:cs="Times New Roman"/>
          <w:sz w:val="24"/>
          <w:szCs w:val="24"/>
        </w:rPr>
        <w:t xml:space="preserve">дефицитом в сумме </w:t>
      </w:r>
      <w:r w:rsidR="009A0279" w:rsidRPr="009A0279">
        <w:rPr>
          <w:rFonts w:ascii="Times New Roman" w:hAnsi="Times New Roman" w:cs="Times New Roman"/>
          <w:i/>
          <w:sz w:val="24"/>
          <w:szCs w:val="24"/>
        </w:rPr>
        <w:t>45,5  тыс</w:t>
      </w:r>
      <w:r w:rsidR="009A0279" w:rsidRPr="00F329DE">
        <w:rPr>
          <w:rFonts w:ascii="Times New Roman" w:hAnsi="Times New Roman" w:cs="Times New Roman"/>
          <w:i/>
          <w:sz w:val="24"/>
          <w:szCs w:val="24"/>
        </w:rPr>
        <w:t>. рублей</w:t>
      </w:r>
      <w:r w:rsidR="009A0279">
        <w:rPr>
          <w:rFonts w:ascii="Times New Roman" w:hAnsi="Times New Roman" w:cs="Times New Roman"/>
          <w:sz w:val="24"/>
          <w:szCs w:val="24"/>
        </w:rPr>
        <w:t>.</w:t>
      </w:r>
    </w:p>
    <w:p w:rsidR="009A0279" w:rsidRDefault="009A0279" w:rsidP="00703065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C081E">
        <w:rPr>
          <w:rFonts w:ascii="Times New Roman" w:hAnsi="Times New Roman" w:cs="Times New Roman"/>
          <w:sz w:val="24"/>
          <w:szCs w:val="24"/>
        </w:rPr>
        <w:t xml:space="preserve">В отчетном периоде изменения в первоначальный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C081E">
        <w:rPr>
          <w:rFonts w:ascii="Times New Roman" w:hAnsi="Times New Roman" w:cs="Times New Roman"/>
          <w:sz w:val="24"/>
          <w:szCs w:val="24"/>
        </w:rPr>
        <w:t xml:space="preserve"> на 2017 год </w:t>
      </w:r>
      <w:r>
        <w:rPr>
          <w:rFonts w:ascii="Times New Roman" w:hAnsi="Times New Roman" w:cs="Times New Roman"/>
          <w:sz w:val="24"/>
          <w:szCs w:val="24"/>
        </w:rPr>
        <w:t>не вносились.</w:t>
      </w:r>
    </w:p>
    <w:p w:rsidR="009A0279" w:rsidRPr="009A0279" w:rsidRDefault="0047782F" w:rsidP="00703065">
      <w:pPr>
        <w:spacing w:after="0" w:line="27" w:lineRule="atLeast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0279">
        <w:rPr>
          <w:rFonts w:ascii="Times New Roman" w:hAnsi="Times New Roman" w:cs="Times New Roman"/>
          <w:sz w:val="24"/>
          <w:szCs w:val="24"/>
        </w:rPr>
        <w:t>Запланированный</w:t>
      </w:r>
      <w:r w:rsidR="009A0279" w:rsidRPr="003F4D06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9A0279" w:rsidRPr="009A0279">
        <w:rPr>
          <w:rStyle w:val="a4"/>
          <w:rFonts w:ascii="Times New Roman" w:hAnsi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</w:t>
      </w:r>
      <w:r w:rsidR="009A0279" w:rsidRPr="009A0279">
        <w:rPr>
          <w:rStyle w:val="a4"/>
          <w:rFonts w:ascii="Times New Roman" w:hAnsi="Times New Roman" w:cs="Times New Roman"/>
          <w:b w:val="0"/>
          <w:sz w:val="24"/>
          <w:szCs w:val="24"/>
        </w:rPr>
        <w:t>¹ БК РФ.</w:t>
      </w:r>
    </w:p>
    <w:p w:rsidR="009A0279" w:rsidRPr="009A0279" w:rsidRDefault="009A0279" w:rsidP="009A0279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0279" w:rsidRPr="009A0279" w:rsidRDefault="009A0279" w:rsidP="009A0279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0279" w:rsidRPr="009A0279" w:rsidRDefault="009A0279" w:rsidP="009A0279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0279" w:rsidRDefault="009A0279" w:rsidP="009A0279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0279" w:rsidRDefault="009A0279" w:rsidP="009A0279">
      <w:pPr>
        <w:tabs>
          <w:tab w:val="left" w:pos="486"/>
          <w:tab w:val="left" w:pos="1808"/>
        </w:tabs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279" w:rsidRDefault="009A0279" w:rsidP="009A0279">
      <w:pPr>
        <w:tabs>
          <w:tab w:val="left" w:pos="486"/>
          <w:tab w:val="left" w:pos="18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4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Исполнение основных параметров бюджета сельского поселения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2017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сравнении 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с аналогичным периодом прошлых лет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8"/>
        <w:gridCol w:w="1560"/>
        <w:gridCol w:w="1065"/>
        <w:gridCol w:w="1065"/>
        <w:gridCol w:w="1362"/>
        <w:gridCol w:w="1251"/>
        <w:gridCol w:w="974"/>
        <w:gridCol w:w="953"/>
        <w:gridCol w:w="953"/>
      </w:tblGrid>
      <w:tr w:rsidR="009A0279" w:rsidTr="00565B3A">
        <w:tc>
          <w:tcPr>
            <w:tcW w:w="389" w:type="dxa"/>
          </w:tcPr>
          <w:p w:rsidR="009A0279" w:rsidRPr="00D074C7" w:rsidRDefault="009A0279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87" w:type="dxa"/>
          </w:tcPr>
          <w:p w:rsidR="009A0279" w:rsidRPr="00D074C7" w:rsidRDefault="009A0279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>Параметры бюджета</w:t>
            </w:r>
          </w:p>
        </w:tc>
        <w:tc>
          <w:tcPr>
            <w:tcW w:w="1065" w:type="dxa"/>
          </w:tcPr>
          <w:p w:rsidR="009A0279" w:rsidRPr="00D074C7" w:rsidRDefault="009A0279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  <w:r w:rsidRPr="006247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 2015</w:t>
            </w:r>
          </w:p>
        </w:tc>
        <w:tc>
          <w:tcPr>
            <w:tcW w:w="1065" w:type="dxa"/>
          </w:tcPr>
          <w:p w:rsidR="009A0279" w:rsidRPr="00D074C7" w:rsidRDefault="009A0279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47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 2016</w:t>
            </w:r>
          </w:p>
        </w:tc>
        <w:tc>
          <w:tcPr>
            <w:tcW w:w="1389" w:type="dxa"/>
          </w:tcPr>
          <w:p w:rsidR="009A0279" w:rsidRDefault="009A0279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решением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Сельской Думы</w:t>
            </w: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76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.12.2016 № </w:t>
            </w:r>
            <w:r w:rsidR="00A476B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A0279" w:rsidRPr="00D074C7" w:rsidRDefault="009A0279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2017 год</w:t>
            </w:r>
          </w:p>
        </w:tc>
        <w:tc>
          <w:tcPr>
            <w:tcW w:w="1276" w:type="dxa"/>
          </w:tcPr>
          <w:p w:rsidR="009A0279" w:rsidRPr="00D074C7" w:rsidRDefault="009A0279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992" w:type="dxa"/>
          </w:tcPr>
          <w:p w:rsidR="009A0279" w:rsidRPr="0054534F" w:rsidRDefault="009A0279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34F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54534F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4534F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54534F">
              <w:rPr>
                <w:rFonts w:ascii="Times New Roman" w:hAnsi="Times New Roman" w:cs="Times New Roman"/>
                <w:sz w:val="18"/>
                <w:szCs w:val="18"/>
              </w:rPr>
              <w:t xml:space="preserve">  2017 </w:t>
            </w:r>
          </w:p>
        </w:tc>
        <w:tc>
          <w:tcPr>
            <w:tcW w:w="992" w:type="dxa"/>
          </w:tcPr>
          <w:p w:rsidR="009A0279" w:rsidRPr="0054534F" w:rsidRDefault="009A0279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34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A0279" w:rsidRPr="0054534F" w:rsidRDefault="009A0279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34F">
              <w:rPr>
                <w:rFonts w:ascii="Times New Roman" w:hAnsi="Times New Roman" w:cs="Times New Roman"/>
                <w:sz w:val="18"/>
                <w:szCs w:val="18"/>
              </w:rPr>
              <w:t>2017 к 2015</w:t>
            </w:r>
          </w:p>
        </w:tc>
        <w:tc>
          <w:tcPr>
            <w:tcW w:w="992" w:type="dxa"/>
          </w:tcPr>
          <w:p w:rsidR="009A0279" w:rsidRPr="0054534F" w:rsidRDefault="009A0279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34F">
              <w:rPr>
                <w:rFonts w:ascii="Times New Roman" w:hAnsi="Times New Roman" w:cs="Times New Roman"/>
                <w:sz w:val="18"/>
                <w:szCs w:val="18"/>
              </w:rPr>
              <w:t>% 2017 к 2016</w:t>
            </w:r>
          </w:p>
        </w:tc>
      </w:tr>
      <w:tr w:rsidR="009A0279" w:rsidTr="00565B3A">
        <w:trPr>
          <w:trHeight w:val="621"/>
        </w:trPr>
        <w:tc>
          <w:tcPr>
            <w:tcW w:w="389" w:type="dxa"/>
          </w:tcPr>
          <w:p w:rsidR="009A0279" w:rsidRPr="00CD7424" w:rsidRDefault="009A0279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87" w:type="dxa"/>
          </w:tcPr>
          <w:p w:rsidR="009A0279" w:rsidRDefault="009A0279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Доходы всего</w:t>
            </w:r>
          </w:p>
          <w:p w:rsidR="009A0279" w:rsidRPr="00CD7424" w:rsidRDefault="009A0279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9A0279" w:rsidRPr="00CD7424" w:rsidRDefault="009A0279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езвозмездные поступления</w:t>
            </w:r>
          </w:p>
        </w:tc>
        <w:tc>
          <w:tcPr>
            <w:tcW w:w="1065" w:type="dxa"/>
          </w:tcPr>
          <w:p w:rsidR="009A0279" w:rsidRDefault="00951BF4" w:rsidP="00565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3418,3</w:t>
            </w:r>
          </w:p>
          <w:p w:rsidR="00951BF4" w:rsidRDefault="00951BF4" w:rsidP="00565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BF4" w:rsidRPr="00FC63D1" w:rsidRDefault="00951BF4" w:rsidP="00565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3060,8</w:t>
            </w:r>
          </w:p>
        </w:tc>
        <w:tc>
          <w:tcPr>
            <w:tcW w:w="1065" w:type="dxa"/>
          </w:tcPr>
          <w:p w:rsidR="00951BF4" w:rsidRDefault="00951BF4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3236,3</w:t>
            </w:r>
          </w:p>
          <w:p w:rsidR="00951BF4" w:rsidRDefault="00951BF4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BF4" w:rsidRDefault="00951BF4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3007,4</w:t>
            </w:r>
          </w:p>
          <w:p w:rsidR="00951BF4" w:rsidRPr="00344065" w:rsidRDefault="00951BF4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9A0279" w:rsidRDefault="00951BF4" w:rsidP="0056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6807,9</w:t>
            </w:r>
          </w:p>
          <w:p w:rsidR="00951BF4" w:rsidRDefault="00951BF4" w:rsidP="0056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BF4" w:rsidRPr="00DA27F8" w:rsidRDefault="00951BF4" w:rsidP="0056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5897,9</w:t>
            </w:r>
          </w:p>
        </w:tc>
        <w:tc>
          <w:tcPr>
            <w:tcW w:w="1276" w:type="dxa"/>
          </w:tcPr>
          <w:p w:rsidR="009A0279" w:rsidRDefault="00951BF4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3295,6</w:t>
            </w:r>
          </w:p>
          <w:p w:rsidR="00951BF4" w:rsidRDefault="00951BF4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BF4" w:rsidRPr="00344065" w:rsidRDefault="00951BF4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3071,5</w:t>
            </w:r>
          </w:p>
        </w:tc>
        <w:tc>
          <w:tcPr>
            <w:tcW w:w="992" w:type="dxa"/>
          </w:tcPr>
          <w:p w:rsidR="009A0279" w:rsidRDefault="00951BF4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  <w:p w:rsidR="00951BF4" w:rsidRDefault="00951BF4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BF4" w:rsidRPr="00344065" w:rsidRDefault="00951BF4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</w:tcPr>
          <w:p w:rsidR="009A0279" w:rsidRDefault="00951BF4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  <w:p w:rsidR="00951BF4" w:rsidRDefault="00951BF4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BF4" w:rsidRPr="00344065" w:rsidRDefault="00951BF4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992" w:type="dxa"/>
          </w:tcPr>
          <w:p w:rsidR="009A0279" w:rsidRDefault="00951BF4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  <w:p w:rsidR="00951BF4" w:rsidRDefault="00951BF4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BF4" w:rsidRPr="00344065" w:rsidRDefault="00951BF4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</w:tr>
      <w:tr w:rsidR="009A0279" w:rsidTr="00565B3A">
        <w:tc>
          <w:tcPr>
            <w:tcW w:w="389" w:type="dxa"/>
          </w:tcPr>
          <w:p w:rsidR="009A0279" w:rsidRPr="00CD7424" w:rsidRDefault="009A0279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87" w:type="dxa"/>
          </w:tcPr>
          <w:p w:rsidR="009A0279" w:rsidRPr="00CD7424" w:rsidRDefault="009A0279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065" w:type="dxa"/>
          </w:tcPr>
          <w:p w:rsidR="009A0279" w:rsidRPr="00344065" w:rsidRDefault="00951BF4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3506,5</w:t>
            </w:r>
          </w:p>
        </w:tc>
        <w:tc>
          <w:tcPr>
            <w:tcW w:w="1065" w:type="dxa"/>
          </w:tcPr>
          <w:p w:rsidR="009A0279" w:rsidRPr="00344065" w:rsidRDefault="00951BF4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3376,9</w:t>
            </w:r>
          </w:p>
        </w:tc>
        <w:tc>
          <w:tcPr>
            <w:tcW w:w="1389" w:type="dxa"/>
          </w:tcPr>
          <w:p w:rsidR="009A0279" w:rsidRPr="00344065" w:rsidRDefault="00951BF4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6853,4</w:t>
            </w:r>
          </w:p>
        </w:tc>
        <w:tc>
          <w:tcPr>
            <w:tcW w:w="1276" w:type="dxa"/>
          </w:tcPr>
          <w:p w:rsidR="009A0279" w:rsidRPr="00344065" w:rsidRDefault="00951BF4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3092,7</w:t>
            </w:r>
          </w:p>
        </w:tc>
        <w:tc>
          <w:tcPr>
            <w:tcW w:w="992" w:type="dxa"/>
          </w:tcPr>
          <w:p w:rsidR="009A0279" w:rsidRPr="00344065" w:rsidRDefault="00951BF4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992" w:type="dxa"/>
          </w:tcPr>
          <w:p w:rsidR="009A0279" w:rsidRPr="00344065" w:rsidRDefault="00951BF4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992" w:type="dxa"/>
          </w:tcPr>
          <w:p w:rsidR="009A0279" w:rsidRPr="00344065" w:rsidRDefault="00951BF4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9A0279" w:rsidTr="00565B3A">
        <w:tc>
          <w:tcPr>
            <w:tcW w:w="389" w:type="dxa"/>
          </w:tcPr>
          <w:p w:rsidR="009A0279" w:rsidRPr="00CD7424" w:rsidRDefault="009A0279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87" w:type="dxa"/>
          </w:tcPr>
          <w:p w:rsidR="009A0279" w:rsidRPr="00CD7424" w:rsidRDefault="009A0279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профицит (+) </w:t>
            </w: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065" w:type="dxa"/>
          </w:tcPr>
          <w:p w:rsidR="009A0279" w:rsidRPr="00344065" w:rsidRDefault="00951BF4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-88,2</w:t>
            </w:r>
          </w:p>
        </w:tc>
        <w:tc>
          <w:tcPr>
            <w:tcW w:w="1065" w:type="dxa"/>
          </w:tcPr>
          <w:p w:rsidR="009A0279" w:rsidRPr="00344065" w:rsidRDefault="00951BF4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-140,6</w:t>
            </w:r>
          </w:p>
        </w:tc>
        <w:tc>
          <w:tcPr>
            <w:tcW w:w="1389" w:type="dxa"/>
          </w:tcPr>
          <w:p w:rsidR="009A0279" w:rsidRPr="00344065" w:rsidRDefault="00951BF4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-45,5</w:t>
            </w:r>
          </w:p>
        </w:tc>
        <w:tc>
          <w:tcPr>
            <w:tcW w:w="1276" w:type="dxa"/>
          </w:tcPr>
          <w:p w:rsidR="009A0279" w:rsidRPr="00344065" w:rsidRDefault="00951BF4" w:rsidP="00F0322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  <w:r w:rsidR="00F03229">
              <w:rPr>
                <w:rFonts w:ascii="Times New Roman" w:hAnsi="Times New Roman" w:cs="Times New Roman"/>
                <w:sz w:val="20"/>
                <w:szCs w:val="20"/>
              </w:rPr>
              <w:t>02,9</w:t>
            </w:r>
          </w:p>
        </w:tc>
        <w:tc>
          <w:tcPr>
            <w:tcW w:w="992" w:type="dxa"/>
          </w:tcPr>
          <w:p w:rsidR="009A0279" w:rsidRPr="00344065" w:rsidRDefault="009A0279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0279" w:rsidRPr="00344065" w:rsidRDefault="009A0279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A0279" w:rsidRPr="00344065" w:rsidRDefault="009A0279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A0279" w:rsidRDefault="009A0279" w:rsidP="009A02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0279" w:rsidRPr="00625E2F" w:rsidRDefault="00703065" w:rsidP="00625E2F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A0279" w:rsidRPr="00625E2F">
        <w:rPr>
          <w:rFonts w:ascii="Times New Roman" w:hAnsi="Times New Roman" w:cs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="009A0279" w:rsidRPr="00625E2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A0279" w:rsidRPr="00625E2F">
        <w:rPr>
          <w:rFonts w:ascii="Times New Roman" w:hAnsi="Times New Roman" w:cs="Times New Roman"/>
          <w:sz w:val="24"/>
          <w:szCs w:val="24"/>
        </w:rPr>
        <w:t>:</w:t>
      </w:r>
    </w:p>
    <w:p w:rsidR="009A0279" w:rsidRPr="00625E2F" w:rsidRDefault="00703065" w:rsidP="00625E2F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E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0279" w:rsidRPr="00625E2F">
        <w:rPr>
          <w:rFonts w:ascii="Times New Roman" w:hAnsi="Times New Roman" w:cs="Times New Roman"/>
          <w:sz w:val="24"/>
          <w:szCs w:val="24"/>
        </w:rPr>
        <w:t xml:space="preserve">доходам </w:t>
      </w:r>
      <w:r w:rsidRPr="00625E2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A0279" w:rsidRPr="00625E2F">
        <w:rPr>
          <w:rFonts w:ascii="Times New Roman" w:hAnsi="Times New Roman" w:cs="Times New Roman"/>
          <w:sz w:val="24"/>
          <w:szCs w:val="24"/>
        </w:rPr>
        <w:t>3</w:t>
      </w:r>
      <w:r w:rsidR="00011CA5" w:rsidRPr="00625E2F">
        <w:rPr>
          <w:rFonts w:ascii="Times New Roman" w:hAnsi="Times New Roman" w:cs="Times New Roman"/>
          <w:sz w:val="24"/>
          <w:szCs w:val="24"/>
        </w:rPr>
        <w:t> 295,6</w:t>
      </w:r>
      <w:r w:rsidR="009A0279" w:rsidRPr="00625E2F">
        <w:rPr>
          <w:rFonts w:ascii="Times New Roman" w:hAnsi="Times New Roman" w:cs="Times New Roman"/>
          <w:sz w:val="24"/>
          <w:szCs w:val="24"/>
        </w:rPr>
        <w:t xml:space="preserve">  тыс. рублей, или 4</w:t>
      </w:r>
      <w:r w:rsidR="00011CA5" w:rsidRPr="00625E2F">
        <w:rPr>
          <w:rFonts w:ascii="Times New Roman" w:hAnsi="Times New Roman" w:cs="Times New Roman"/>
          <w:sz w:val="24"/>
          <w:szCs w:val="24"/>
        </w:rPr>
        <w:t>8</w:t>
      </w:r>
      <w:r w:rsidR="009A0279" w:rsidRPr="00625E2F">
        <w:rPr>
          <w:rFonts w:ascii="Times New Roman" w:hAnsi="Times New Roman" w:cs="Times New Roman"/>
          <w:sz w:val="24"/>
          <w:szCs w:val="24"/>
        </w:rPr>
        <w:t>,4 % при годовых плановых назначениях.</w:t>
      </w:r>
    </w:p>
    <w:p w:rsidR="009A0279" w:rsidRPr="00625E2F" w:rsidRDefault="00703065" w:rsidP="00625E2F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E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0279" w:rsidRPr="00625E2F">
        <w:rPr>
          <w:rFonts w:ascii="Times New Roman" w:hAnsi="Times New Roman" w:cs="Times New Roman"/>
          <w:sz w:val="24"/>
          <w:szCs w:val="24"/>
        </w:rPr>
        <w:t xml:space="preserve">За соответствующий период прошлых лет исполнение по доходам составило: 2015 год  </w:t>
      </w:r>
      <w:r w:rsidR="00011CA5" w:rsidRPr="00625E2F">
        <w:rPr>
          <w:rFonts w:ascii="Times New Roman" w:hAnsi="Times New Roman" w:cs="Times New Roman"/>
          <w:sz w:val="24"/>
          <w:szCs w:val="24"/>
        </w:rPr>
        <w:t>3</w:t>
      </w:r>
      <w:r w:rsidR="002542BC" w:rsidRPr="00625E2F">
        <w:rPr>
          <w:rFonts w:ascii="Times New Roman" w:hAnsi="Times New Roman" w:cs="Times New Roman"/>
          <w:sz w:val="24"/>
          <w:szCs w:val="24"/>
        </w:rPr>
        <w:t xml:space="preserve"> 418,3</w:t>
      </w:r>
      <w:r w:rsidR="009A0279" w:rsidRPr="00625E2F">
        <w:rPr>
          <w:rFonts w:ascii="Times New Roman" w:hAnsi="Times New Roman" w:cs="Times New Roman"/>
          <w:sz w:val="24"/>
          <w:szCs w:val="24"/>
        </w:rPr>
        <w:t xml:space="preserve"> тыс. рублей,  2016 год  </w:t>
      </w:r>
      <w:r w:rsidR="00011CA5" w:rsidRPr="00625E2F">
        <w:rPr>
          <w:rFonts w:ascii="Times New Roman" w:hAnsi="Times New Roman" w:cs="Times New Roman"/>
          <w:sz w:val="24"/>
          <w:szCs w:val="24"/>
        </w:rPr>
        <w:t>3</w:t>
      </w:r>
      <w:r w:rsidR="002542BC" w:rsidRPr="00625E2F">
        <w:rPr>
          <w:rFonts w:ascii="Times New Roman" w:hAnsi="Times New Roman" w:cs="Times New Roman"/>
          <w:sz w:val="24"/>
          <w:szCs w:val="24"/>
        </w:rPr>
        <w:t> </w:t>
      </w:r>
      <w:r w:rsidR="00011CA5" w:rsidRPr="00625E2F">
        <w:rPr>
          <w:rFonts w:ascii="Times New Roman" w:hAnsi="Times New Roman" w:cs="Times New Roman"/>
          <w:sz w:val="24"/>
          <w:szCs w:val="24"/>
        </w:rPr>
        <w:t>2</w:t>
      </w:r>
      <w:r w:rsidR="002542BC" w:rsidRPr="00625E2F">
        <w:rPr>
          <w:rFonts w:ascii="Times New Roman" w:hAnsi="Times New Roman" w:cs="Times New Roman"/>
          <w:sz w:val="24"/>
          <w:szCs w:val="24"/>
        </w:rPr>
        <w:t>36,3</w:t>
      </w:r>
      <w:r w:rsidR="009A0279" w:rsidRPr="00625E2F">
        <w:rPr>
          <w:rFonts w:ascii="Times New Roman" w:hAnsi="Times New Roman" w:cs="Times New Roman"/>
          <w:sz w:val="24"/>
          <w:szCs w:val="24"/>
        </w:rPr>
        <w:t xml:space="preserve"> тыс. рублей. По отношению к уровню </w:t>
      </w:r>
      <w:r w:rsidR="00011CA5" w:rsidRPr="00625E2F">
        <w:rPr>
          <w:rFonts w:ascii="Times New Roman" w:hAnsi="Times New Roman" w:cs="Times New Roman"/>
          <w:sz w:val="24"/>
          <w:szCs w:val="24"/>
        </w:rPr>
        <w:t>2015 году</w:t>
      </w:r>
      <w:r w:rsidR="009A0279" w:rsidRPr="00625E2F">
        <w:rPr>
          <w:rFonts w:ascii="Times New Roman" w:hAnsi="Times New Roman" w:cs="Times New Roman"/>
          <w:sz w:val="24"/>
          <w:szCs w:val="24"/>
        </w:rPr>
        <w:t xml:space="preserve"> доходная часть бюджета </w:t>
      </w:r>
      <w:r w:rsidR="00011CA5" w:rsidRPr="00625E2F">
        <w:rPr>
          <w:rFonts w:ascii="Times New Roman" w:hAnsi="Times New Roman" w:cs="Times New Roman"/>
          <w:sz w:val="24"/>
          <w:szCs w:val="24"/>
        </w:rPr>
        <w:t>сократилась</w:t>
      </w:r>
      <w:r w:rsidR="009A0279" w:rsidRPr="00625E2F">
        <w:rPr>
          <w:rFonts w:ascii="Times New Roman" w:hAnsi="Times New Roman" w:cs="Times New Roman"/>
          <w:sz w:val="24"/>
          <w:szCs w:val="24"/>
        </w:rPr>
        <w:t xml:space="preserve"> на </w:t>
      </w:r>
      <w:r w:rsidR="00011CA5" w:rsidRPr="00625E2F">
        <w:rPr>
          <w:rFonts w:ascii="Times New Roman" w:hAnsi="Times New Roman" w:cs="Times New Roman"/>
          <w:sz w:val="24"/>
          <w:szCs w:val="24"/>
        </w:rPr>
        <w:t>3,6</w:t>
      </w:r>
      <w:r w:rsidR="009A0279" w:rsidRPr="00625E2F">
        <w:rPr>
          <w:rFonts w:ascii="Times New Roman" w:hAnsi="Times New Roman" w:cs="Times New Roman"/>
          <w:sz w:val="24"/>
          <w:szCs w:val="24"/>
        </w:rPr>
        <w:t xml:space="preserve">% </w:t>
      </w:r>
      <w:r w:rsidR="00011CA5" w:rsidRPr="00625E2F">
        <w:rPr>
          <w:rFonts w:ascii="Times New Roman" w:hAnsi="Times New Roman" w:cs="Times New Roman"/>
          <w:sz w:val="24"/>
          <w:szCs w:val="24"/>
        </w:rPr>
        <w:t xml:space="preserve">, к 2016 году увеличилась на 1,8%. </w:t>
      </w:r>
    </w:p>
    <w:p w:rsidR="009A0279" w:rsidRPr="00625E2F" w:rsidRDefault="00703065" w:rsidP="00625E2F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E2F">
        <w:rPr>
          <w:rFonts w:ascii="Times New Roman" w:hAnsi="Times New Roman" w:cs="Times New Roman"/>
          <w:sz w:val="24"/>
          <w:szCs w:val="24"/>
        </w:rPr>
        <w:t xml:space="preserve">        </w:t>
      </w:r>
      <w:r w:rsidR="009A0279" w:rsidRPr="00625E2F">
        <w:rPr>
          <w:rFonts w:ascii="Times New Roman" w:hAnsi="Times New Roman" w:cs="Times New Roman"/>
          <w:sz w:val="24"/>
          <w:szCs w:val="24"/>
        </w:rPr>
        <w:t xml:space="preserve">расходам </w:t>
      </w:r>
      <w:r w:rsidRPr="00625E2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11CA5" w:rsidRPr="00625E2F">
        <w:rPr>
          <w:rFonts w:ascii="Times New Roman" w:hAnsi="Times New Roman" w:cs="Times New Roman"/>
          <w:sz w:val="24"/>
          <w:szCs w:val="24"/>
        </w:rPr>
        <w:t>3092,7</w:t>
      </w:r>
      <w:r w:rsidR="009A0279" w:rsidRPr="00625E2F">
        <w:rPr>
          <w:rFonts w:ascii="Times New Roman" w:hAnsi="Times New Roman" w:cs="Times New Roman"/>
          <w:sz w:val="24"/>
          <w:szCs w:val="24"/>
        </w:rPr>
        <w:t xml:space="preserve"> тыс. рублей, или  </w:t>
      </w:r>
      <w:r w:rsidR="002542BC" w:rsidRPr="00625E2F">
        <w:rPr>
          <w:rFonts w:ascii="Times New Roman" w:hAnsi="Times New Roman" w:cs="Times New Roman"/>
          <w:sz w:val="24"/>
          <w:szCs w:val="24"/>
        </w:rPr>
        <w:t>45,1</w:t>
      </w:r>
      <w:r w:rsidR="009A0279" w:rsidRPr="00625E2F">
        <w:rPr>
          <w:rFonts w:ascii="Times New Roman" w:hAnsi="Times New Roman" w:cs="Times New Roman"/>
          <w:sz w:val="24"/>
          <w:szCs w:val="24"/>
        </w:rPr>
        <w:t xml:space="preserve"> % при годовых плановых назначениях</w:t>
      </w:r>
      <w:r w:rsidRPr="00625E2F">
        <w:rPr>
          <w:rFonts w:ascii="Times New Roman" w:hAnsi="Times New Roman" w:cs="Times New Roman"/>
          <w:sz w:val="24"/>
          <w:szCs w:val="24"/>
        </w:rPr>
        <w:t>.</w:t>
      </w:r>
    </w:p>
    <w:p w:rsidR="009A0279" w:rsidRPr="00625E2F" w:rsidRDefault="00703065" w:rsidP="00625E2F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E2F">
        <w:rPr>
          <w:rFonts w:ascii="Times New Roman" w:hAnsi="Times New Roman" w:cs="Times New Roman"/>
          <w:sz w:val="24"/>
          <w:szCs w:val="24"/>
        </w:rPr>
        <w:t xml:space="preserve">        </w:t>
      </w:r>
      <w:r w:rsidR="009A0279" w:rsidRPr="00625E2F">
        <w:rPr>
          <w:rFonts w:ascii="Times New Roman" w:hAnsi="Times New Roman" w:cs="Times New Roman"/>
          <w:sz w:val="24"/>
          <w:szCs w:val="24"/>
        </w:rPr>
        <w:t xml:space="preserve">За соответствующий период прошлых лет исполнение по расходам составило: 2015 год </w:t>
      </w:r>
      <w:r w:rsidR="00F03229" w:rsidRPr="00625E2F">
        <w:rPr>
          <w:rFonts w:ascii="Times New Roman" w:hAnsi="Times New Roman" w:cs="Times New Roman"/>
          <w:sz w:val="24"/>
          <w:szCs w:val="24"/>
        </w:rPr>
        <w:t>-</w:t>
      </w:r>
      <w:r w:rsidR="009A0279" w:rsidRPr="00625E2F">
        <w:rPr>
          <w:rFonts w:ascii="Times New Roman" w:hAnsi="Times New Roman" w:cs="Times New Roman"/>
          <w:sz w:val="24"/>
          <w:szCs w:val="24"/>
        </w:rPr>
        <w:t xml:space="preserve"> </w:t>
      </w:r>
      <w:r w:rsidR="00011CA5" w:rsidRPr="00625E2F">
        <w:rPr>
          <w:rFonts w:ascii="Times New Roman" w:hAnsi="Times New Roman" w:cs="Times New Roman"/>
          <w:sz w:val="24"/>
          <w:szCs w:val="24"/>
        </w:rPr>
        <w:t xml:space="preserve">3 506,5 </w:t>
      </w:r>
      <w:r w:rsidR="009A0279" w:rsidRPr="00625E2F">
        <w:rPr>
          <w:rFonts w:ascii="Times New Roman" w:hAnsi="Times New Roman" w:cs="Times New Roman"/>
          <w:sz w:val="24"/>
          <w:szCs w:val="24"/>
        </w:rPr>
        <w:t>тыс. рублей</w:t>
      </w:r>
      <w:r w:rsidR="00F03229" w:rsidRPr="00625E2F">
        <w:rPr>
          <w:rFonts w:ascii="Times New Roman" w:hAnsi="Times New Roman" w:cs="Times New Roman"/>
          <w:sz w:val="24"/>
          <w:szCs w:val="24"/>
        </w:rPr>
        <w:t>, 2016 год - 3 376,9 тыс. рублей</w:t>
      </w:r>
      <w:r w:rsidR="009A0279" w:rsidRPr="00625E2F">
        <w:rPr>
          <w:rFonts w:ascii="Times New Roman" w:hAnsi="Times New Roman" w:cs="Times New Roman"/>
          <w:sz w:val="24"/>
          <w:szCs w:val="24"/>
        </w:rPr>
        <w:t>. Расходы в отчетном периоде</w:t>
      </w:r>
      <w:r w:rsidR="00F03229" w:rsidRPr="00625E2F">
        <w:rPr>
          <w:rFonts w:ascii="Times New Roman" w:hAnsi="Times New Roman" w:cs="Times New Roman"/>
          <w:sz w:val="24"/>
          <w:szCs w:val="24"/>
        </w:rPr>
        <w:t xml:space="preserve"> сократились </w:t>
      </w:r>
      <w:r w:rsidR="009A0279" w:rsidRPr="00625E2F">
        <w:rPr>
          <w:rFonts w:ascii="Times New Roman" w:hAnsi="Times New Roman" w:cs="Times New Roman"/>
          <w:sz w:val="24"/>
          <w:szCs w:val="24"/>
        </w:rPr>
        <w:t xml:space="preserve"> по отношению к 2015 году на </w:t>
      </w:r>
      <w:r w:rsidR="00F03229" w:rsidRPr="00625E2F">
        <w:rPr>
          <w:rFonts w:ascii="Times New Roman" w:hAnsi="Times New Roman" w:cs="Times New Roman"/>
          <w:sz w:val="24"/>
          <w:szCs w:val="24"/>
        </w:rPr>
        <w:t>413,8</w:t>
      </w:r>
      <w:r w:rsidR="009A0279" w:rsidRPr="00625E2F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F03229" w:rsidRPr="00625E2F">
        <w:rPr>
          <w:rFonts w:ascii="Times New Roman" w:hAnsi="Times New Roman" w:cs="Times New Roman"/>
          <w:sz w:val="24"/>
          <w:szCs w:val="24"/>
        </w:rPr>
        <w:t>11,8</w:t>
      </w:r>
      <w:r w:rsidR="009A0279" w:rsidRPr="00625E2F">
        <w:rPr>
          <w:rFonts w:ascii="Times New Roman" w:hAnsi="Times New Roman" w:cs="Times New Roman"/>
          <w:sz w:val="24"/>
          <w:szCs w:val="24"/>
        </w:rPr>
        <w:t xml:space="preserve">%, а по отношению к 2016 году </w:t>
      </w:r>
      <w:r w:rsidR="00F03229" w:rsidRPr="00625E2F">
        <w:rPr>
          <w:rFonts w:ascii="Times New Roman" w:hAnsi="Times New Roman" w:cs="Times New Roman"/>
          <w:sz w:val="24"/>
          <w:szCs w:val="24"/>
        </w:rPr>
        <w:t xml:space="preserve"> на 284,2 тыс. рублей, или на 8,4%.</w:t>
      </w:r>
    </w:p>
    <w:p w:rsidR="009A0279" w:rsidRPr="00625E2F" w:rsidRDefault="00703065" w:rsidP="00625E2F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E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0279" w:rsidRPr="00625E2F">
        <w:rPr>
          <w:rFonts w:ascii="Times New Roman" w:hAnsi="Times New Roman" w:cs="Times New Roman"/>
          <w:sz w:val="24"/>
          <w:szCs w:val="24"/>
        </w:rPr>
        <w:t>Бюджет исполнен с профицитом в размере  </w:t>
      </w:r>
      <w:r w:rsidR="00F03229" w:rsidRPr="00625E2F">
        <w:rPr>
          <w:rFonts w:ascii="Times New Roman" w:hAnsi="Times New Roman" w:cs="Times New Roman"/>
          <w:sz w:val="24"/>
          <w:szCs w:val="24"/>
        </w:rPr>
        <w:t>202,9</w:t>
      </w:r>
      <w:r w:rsidR="009A0279" w:rsidRPr="00625E2F">
        <w:rPr>
          <w:rFonts w:ascii="Times New Roman" w:hAnsi="Times New Roman" w:cs="Times New Roman"/>
          <w:sz w:val="24"/>
          <w:szCs w:val="24"/>
        </w:rPr>
        <w:t xml:space="preserve"> тыс. рублей, при годовом запланированном дефиците в размере </w:t>
      </w:r>
      <w:r w:rsidR="00F03229" w:rsidRPr="00625E2F">
        <w:rPr>
          <w:rFonts w:ascii="Times New Roman" w:hAnsi="Times New Roman" w:cs="Times New Roman"/>
          <w:sz w:val="24"/>
          <w:szCs w:val="24"/>
        </w:rPr>
        <w:t>45,5</w:t>
      </w:r>
      <w:r w:rsidR="009A0279" w:rsidRPr="00625E2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A0279" w:rsidRDefault="009A0279" w:rsidP="00703065">
      <w:pPr>
        <w:tabs>
          <w:tab w:val="left" w:pos="486"/>
          <w:tab w:val="left" w:pos="1808"/>
        </w:tabs>
        <w:spacing w:after="0" w:line="240" w:lineRule="auto"/>
        <w:ind w:firstLine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3. Структура доходной части бюджета сельского поселения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2017 года и за аналогичные периоды прошлых лет</w:t>
      </w:r>
    </w:p>
    <w:p w:rsidR="009A0279" w:rsidRDefault="009A0279" w:rsidP="009A0279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6"/>
        <w:gridCol w:w="1151"/>
        <w:gridCol w:w="1355"/>
        <w:gridCol w:w="1156"/>
        <w:gridCol w:w="1246"/>
        <w:gridCol w:w="845"/>
        <w:gridCol w:w="666"/>
        <w:gridCol w:w="666"/>
      </w:tblGrid>
      <w:tr w:rsidR="000770BB" w:rsidTr="00565B3A">
        <w:tc>
          <w:tcPr>
            <w:tcW w:w="2552" w:type="dxa"/>
          </w:tcPr>
          <w:p w:rsidR="009A0279" w:rsidRPr="00D16D9A" w:rsidRDefault="009A0279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51" w:type="dxa"/>
          </w:tcPr>
          <w:p w:rsidR="009A0279" w:rsidRPr="00D16D9A" w:rsidRDefault="009A0279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2015</w:t>
            </w:r>
          </w:p>
        </w:tc>
        <w:tc>
          <w:tcPr>
            <w:tcW w:w="1367" w:type="dxa"/>
          </w:tcPr>
          <w:p w:rsidR="009A0279" w:rsidRPr="00D16D9A" w:rsidRDefault="009A0279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полугодие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2016</w:t>
            </w:r>
          </w:p>
        </w:tc>
        <w:tc>
          <w:tcPr>
            <w:tcW w:w="1158" w:type="dxa"/>
          </w:tcPr>
          <w:p w:rsidR="009A0279" w:rsidRPr="00D16D9A" w:rsidRDefault="009A0279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2017</w:t>
            </w:r>
          </w:p>
        </w:tc>
        <w:tc>
          <w:tcPr>
            <w:tcW w:w="1257" w:type="dxa"/>
          </w:tcPr>
          <w:p w:rsidR="009A0279" w:rsidRPr="00D16D9A" w:rsidRDefault="009A0279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полугодие 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45" w:type="dxa"/>
          </w:tcPr>
          <w:p w:rsidR="009A0279" w:rsidRDefault="009A0279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исполне</w:t>
            </w:r>
            <w:proofErr w:type="spellEnd"/>
          </w:p>
          <w:p w:rsidR="009A0279" w:rsidRPr="00D16D9A" w:rsidRDefault="009A0279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576" w:type="dxa"/>
          </w:tcPr>
          <w:p w:rsidR="009A0279" w:rsidRPr="00D16D9A" w:rsidRDefault="009A0279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% 2017 к 2015</w:t>
            </w:r>
          </w:p>
        </w:tc>
        <w:tc>
          <w:tcPr>
            <w:tcW w:w="665" w:type="dxa"/>
          </w:tcPr>
          <w:p w:rsidR="009A0279" w:rsidRPr="00D16D9A" w:rsidRDefault="009A0279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% 2017 к 2016</w:t>
            </w:r>
          </w:p>
        </w:tc>
      </w:tr>
      <w:tr w:rsidR="000770BB" w:rsidTr="00565B3A">
        <w:tc>
          <w:tcPr>
            <w:tcW w:w="2552" w:type="dxa"/>
          </w:tcPr>
          <w:p w:rsidR="00801B11" w:rsidRPr="004B4EF7" w:rsidRDefault="00801B11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Налоговые поступления всего</w:t>
            </w:r>
          </w:p>
          <w:p w:rsidR="00801B11" w:rsidRPr="004B4EF7" w:rsidRDefault="00801B11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51" w:type="dxa"/>
          </w:tcPr>
          <w:p w:rsidR="00801B11" w:rsidRPr="00E16DE2" w:rsidRDefault="00801B11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357,5</w:t>
            </w:r>
          </w:p>
        </w:tc>
        <w:tc>
          <w:tcPr>
            <w:tcW w:w="1367" w:type="dxa"/>
          </w:tcPr>
          <w:p w:rsidR="00801B11" w:rsidRPr="00E16DE2" w:rsidRDefault="0062097C" w:rsidP="00801B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158" w:type="dxa"/>
          </w:tcPr>
          <w:p w:rsidR="00801B11" w:rsidRPr="00E16DE2" w:rsidRDefault="00A42C3F" w:rsidP="00A42C3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1257" w:type="dxa"/>
          </w:tcPr>
          <w:p w:rsidR="00801B11" w:rsidRPr="00E16DE2" w:rsidRDefault="00801B11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845" w:type="dxa"/>
          </w:tcPr>
          <w:p w:rsidR="00801B11" w:rsidRPr="00B00B99" w:rsidRDefault="000770BB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576" w:type="dxa"/>
          </w:tcPr>
          <w:p w:rsidR="00801B11" w:rsidRPr="00B00B99" w:rsidRDefault="000770BB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665" w:type="dxa"/>
          </w:tcPr>
          <w:p w:rsidR="00801B11" w:rsidRPr="00B00B99" w:rsidRDefault="000770BB" w:rsidP="000770B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2,2 раза</w:t>
            </w:r>
          </w:p>
        </w:tc>
      </w:tr>
      <w:tr w:rsidR="000770BB" w:rsidTr="00565B3A">
        <w:tc>
          <w:tcPr>
            <w:tcW w:w="2552" w:type="dxa"/>
          </w:tcPr>
          <w:p w:rsidR="00801B11" w:rsidRPr="004B4EF7" w:rsidRDefault="00801B11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51" w:type="dxa"/>
          </w:tcPr>
          <w:p w:rsidR="00801B11" w:rsidRPr="00E16DE2" w:rsidRDefault="00801B11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367" w:type="dxa"/>
          </w:tcPr>
          <w:p w:rsidR="00801B11" w:rsidRPr="00E16DE2" w:rsidRDefault="0062097C" w:rsidP="00801B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158" w:type="dxa"/>
          </w:tcPr>
          <w:p w:rsidR="00801B11" w:rsidRPr="00E16DE2" w:rsidRDefault="0062097C" w:rsidP="0062097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57" w:type="dxa"/>
          </w:tcPr>
          <w:p w:rsidR="00801B11" w:rsidRPr="00E16DE2" w:rsidRDefault="00801B11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845" w:type="dxa"/>
          </w:tcPr>
          <w:p w:rsidR="00801B11" w:rsidRPr="00B00B99" w:rsidRDefault="000770BB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576" w:type="dxa"/>
          </w:tcPr>
          <w:p w:rsidR="00801B11" w:rsidRPr="00B00B99" w:rsidRDefault="000770BB" w:rsidP="000770B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665" w:type="dxa"/>
          </w:tcPr>
          <w:p w:rsidR="00801B11" w:rsidRPr="00B00B99" w:rsidRDefault="000770BB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</w:tr>
      <w:tr w:rsidR="000770BB" w:rsidTr="00565B3A">
        <w:tc>
          <w:tcPr>
            <w:tcW w:w="2552" w:type="dxa"/>
          </w:tcPr>
          <w:p w:rsidR="00801B11" w:rsidRPr="004B4EF7" w:rsidRDefault="00801B11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151" w:type="dxa"/>
          </w:tcPr>
          <w:p w:rsidR="00801B11" w:rsidRPr="00E16DE2" w:rsidRDefault="00801B11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367" w:type="dxa"/>
          </w:tcPr>
          <w:p w:rsidR="00801B11" w:rsidRPr="00E16DE2" w:rsidRDefault="0062097C" w:rsidP="00801B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58" w:type="dxa"/>
          </w:tcPr>
          <w:p w:rsidR="00801B11" w:rsidRPr="00E16DE2" w:rsidRDefault="0062097C" w:rsidP="0062097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57" w:type="dxa"/>
          </w:tcPr>
          <w:p w:rsidR="00801B11" w:rsidRPr="00E16DE2" w:rsidRDefault="00801B11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845" w:type="dxa"/>
          </w:tcPr>
          <w:p w:rsidR="00801B11" w:rsidRPr="00B00B99" w:rsidRDefault="000770BB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576" w:type="dxa"/>
          </w:tcPr>
          <w:p w:rsidR="00801B11" w:rsidRPr="00B00B99" w:rsidRDefault="000770BB" w:rsidP="000770B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2,6 раз</w:t>
            </w:r>
          </w:p>
        </w:tc>
        <w:tc>
          <w:tcPr>
            <w:tcW w:w="665" w:type="dxa"/>
          </w:tcPr>
          <w:p w:rsidR="00801B11" w:rsidRPr="00B00B99" w:rsidRDefault="000770BB" w:rsidP="000770B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14,9 раз</w:t>
            </w:r>
          </w:p>
        </w:tc>
      </w:tr>
      <w:tr w:rsidR="000770BB" w:rsidTr="00565B3A">
        <w:tc>
          <w:tcPr>
            <w:tcW w:w="2552" w:type="dxa"/>
          </w:tcPr>
          <w:p w:rsidR="00801B11" w:rsidRPr="004B4EF7" w:rsidRDefault="00801B11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151" w:type="dxa"/>
          </w:tcPr>
          <w:p w:rsidR="00801B11" w:rsidRPr="00E16DE2" w:rsidRDefault="00801B11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328,1</w:t>
            </w:r>
          </w:p>
        </w:tc>
        <w:tc>
          <w:tcPr>
            <w:tcW w:w="1367" w:type="dxa"/>
          </w:tcPr>
          <w:p w:rsidR="00801B11" w:rsidRPr="00E16DE2" w:rsidRDefault="0062097C" w:rsidP="00801B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158" w:type="dxa"/>
          </w:tcPr>
          <w:p w:rsidR="00801B11" w:rsidRPr="00E16DE2" w:rsidRDefault="00A42C3F" w:rsidP="00A42C3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1257" w:type="dxa"/>
          </w:tcPr>
          <w:p w:rsidR="00801B11" w:rsidRPr="00E16DE2" w:rsidRDefault="00801B11" w:rsidP="00A42C3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</w:t>
            </w:r>
            <w:r w:rsidR="00A42C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801B11" w:rsidRPr="00B00B99" w:rsidRDefault="000770BB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576" w:type="dxa"/>
          </w:tcPr>
          <w:p w:rsidR="00801B11" w:rsidRPr="00B00B99" w:rsidRDefault="000770BB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665" w:type="dxa"/>
          </w:tcPr>
          <w:p w:rsidR="00801B11" w:rsidRPr="00B00B99" w:rsidRDefault="000770BB" w:rsidP="000770B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1,9 раз</w:t>
            </w:r>
          </w:p>
        </w:tc>
      </w:tr>
      <w:tr w:rsidR="000770BB" w:rsidTr="00565B3A">
        <w:tc>
          <w:tcPr>
            <w:tcW w:w="2552" w:type="dxa"/>
          </w:tcPr>
          <w:p w:rsidR="00801B11" w:rsidRPr="004B4EF7" w:rsidRDefault="00801B11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Неналоговые доходы всего</w:t>
            </w:r>
          </w:p>
          <w:p w:rsidR="00801B11" w:rsidRPr="004B4EF7" w:rsidRDefault="00801B11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51" w:type="dxa"/>
          </w:tcPr>
          <w:p w:rsidR="00801B11" w:rsidRPr="00E16DE2" w:rsidRDefault="00801B11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</w:tcPr>
          <w:p w:rsidR="00801B11" w:rsidRPr="00E16DE2" w:rsidRDefault="002542BC" w:rsidP="00801B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1158" w:type="dxa"/>
          </w:tcPr>
          <w:p w:rsidR="00801B11" w:rsidRPr="00E16DE2" w:rsidRDefault="00A42C3F" w:rsidP="00A42C3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57" w:type="dxa"/>
          </w:tcPr>
          <w:p w:rsidR="00801B11" w:rsidRPr="00E16DE2" w:rsidRDefault="00A42C3F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801B11" w:rsidRPr="00B00B99" w:rsidRDefault="000770BB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801B11" w:rsidRPr="00B00B99" w:rsidRDefault="000770BB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801B11" w:rsidRPr="00B00B99" w:rsidRDefault="000770BB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70BB" w:rsidTr="00565B3A">
        <w:tc>
          <w:tcPr>
            <w:tcW w:w="2552" w:type="dxa"/>
          </w:tcPr>
          <w:p w:rsidR="00801B11" w:rsidRPr="004B4EF7" w:rsidRDefault="00801B11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151" w:type="dxa"/>
          </w:tcPr>
          <w:p w:rsidR="00801B11" w:rsidRPr="00E16DE2" w:rsidRDefault="00801B11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01B11" w:rsidRPr="00E16DE2" w:rsidRDefault="0062097C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1158" w:type="dxa"/>
          </w:tcPr>
          <w:p w:rsidR="00801B11" w:rsidRPr="00E16DE2" w:rsidRDefault="00A42C3F" w:rsidP="00A42C3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57" w:type="dxa"/>
          </w:tcPr>
          <w:p w:rsidR="00801B11" w:rsidRPr="00E16DE2" w:rsidRDefault="00A42C3F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801B11" w:rsidRPr="00B00B99" w:rsidRDefault="000770BB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801B11" w:rsidRPr="00B00B99" w:rsidRDefault="000770BB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801B11" w:rsidRPr="00B00B99" w:rsidRDefault="000770BB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70BB" w:rsidTr="00565B3A">
        <w:tc>
          <w:tcPr>
            <w:tcW w:w="2552" w:type="dxa"/>
          </w:tcPr>
          <w:p w:rsidR="00801B11" w:rsidRPr="004B4EF7" w:rsidRDefault="00801B11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51" w:type="dxa"/>
          </w:tcPr>
          <w:p w:rsidR="00801B11" w:rsidRPr="00E16DE2" w:rsidRDefault="00801B11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</w:tcPr>
          <w:p w:rsidR="00801B11" w:rsidRPr="00E16DE2" w:rsidRDefault="0062097C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801B11" w:rsidRPr="00E16DE2" w:rsidRDefault="00801B11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801B11" w:rsidRPr="00E16DE2" w:rsidRDefault="00801B11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45" w:type="dxa"/>
          </w:tcPr>
          <w:p w:rsidR="00801B11" w:rsidRPr="00B00B99" w:rsidRDefault="000770BB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801B11" w:rsidRPr="00B00B99" w:rsidRDefault="000770BB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801B11" w:rsidRPr="00B00B99" w:rsidRDefault="000770BB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70BB" w:rsidTr="00565B3A">
        <w:tc>
          <w:tcPr>
            <w:tcW w:w="2552" w:type="dxa"/>
          </w:tcPr>
          <w:p w:rsidR="00801B11" w:rsidRPr="004B4EF7" w:rsidRDefault="00801B11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151" w:type="dxa"/>
          </w:tcPr>
          <w:p w:rsidR="00801B11" w:rsidRPr="00E16DE2" w:rsidRDefault="00801B11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357,5</w:t>
            </w:r>
          </w:p>
        </w:tc>
        <w:tc>
          <w:tcPr>
            <w:tcW w:w="1367" w:type="dxa"/>
          </w:tcPr>
          <w:p w:rsidR="00801B11" w:rsidRPr="00E16DE2" w:rsidRDefault="0062097C" w:rsidP="00801B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228,8</w:t>
            </w:r>
          </w:p>
        </w:tc>
        <w:tc>
          <w:tcPr>
            <w:tcW w:w="1158" w:type="dxa"/>
          </w:tcPr>
          <w:p w:rsidR="00801B11" w:rsidRPr="00E16DE2" w:rsidRDefault="00A42C3F" w:rsidP="00A42C3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257" w:type="dxa"/>
          </w:tcPr>
          <w:p w:rsidR="00801B11" w:rsidRPr="00E16DE2" w:rsidRDefault="00801B11" w:rsidP="00A42C3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</w:t>
            </w:r>
            <w:r w:rsidR="00A42C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:rsidR="00801B11" w:rsidRPr="00B00B99" w:rsidRDefault="000770BB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576" w:type="dxa"/>
          </w:tcPr>
          <w:p w:rsidR="00801B11" w:rsidRPr="00B00B99" w:rsidRDefault="000770BB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665" w:type="dxa"/>
          </w:tcPr>
          <w:p w:rsidR="00801B11" w:rsidRPr="00B00B99" w:rsidRDefault="000770BB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0770BB" w:rsidTr="00791C11">
        <w:trPr>
          <w:trHeight w:val="414"/>
        </w:trPr>
        <w:tc>
          <w:tcPr>
            <w:tcW w:w="2552" w:type="dxa"/>
          </w:tcPr>
          <w:p w:rsidR="00801B11" w:rsidRPr="004B4EF7" w:rsidRDefault="00801B11" w:rsidP="00791C1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Безвозмездные поступления всего</w:t>
            </w:r>
          </w:p>
        </w:tc>
        <w:tc>
          <w:tcPr>
            <w:tcW w:w="1151" w:type="dxa"/>
          </w:tcPr>
          <w:p w:rsidR="00801B11" w:rsidRPr="00E16DE2" w:rsidRDefault="00801B11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3060,1</w:t>
            </w:r>
          </w:p>
        </w:tc>
        <w:tc>
          <w:tcPr>
            <w:tcW w:w="1367" w:type="dxa"/>
          </w:tcPr>
          <w:p w:rsidR="00801B11" w:rsidRPr="00E16DE2" w:rsidRDefault="0062097C" w:rsidP="00801B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3007,4</w:t>
            </w:r>
          </w:p>
        </w:tc>
        <w:tc>
          <w:tcPr>
            <w:tcW w:w="1158" w:type="dxa"/>
          </w:tcPr>
          <w:p w:rsidR="00801B11" w:rsidRPr="00E16DE2" w:rsidRDefault="00801B11" w:rsidP="00A42C3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42C3F">
              <w:rPr>
                <w:rFonts w:ascii="Times New Roman" w:hAnsi="Times New Roman" w:cs="Times New Roman"/>
                <w:sz w:val="20"/>
                <w:szCs w:val="20"/>
              </w:rPr>
              <w:t>897,9</w:t>
            </w:r>
          </w:p>
        </w:tc>
        <w:tc>
          <w:tcPr>
            <w:tcW w:w="1257" w:type="dxa"/>
          </w:tcPr>
          <w:p w:rsidR="00801B11" w:rsidRPr="00E16DE2" w:rsidRDefault="00801B11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3071,5</w:t>
            </w:r>
          </w:p>
        </w:tc>
        <w:tc>
          <w:tcPr>
            <w:tcW w:w="845" w:type="dxa"/>
          </w:tcPr>
          <w:p w:rsidR="00801B11" w:rsidRPr="00B00B99" w:rsidRDefault="000770BB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576" w:type="dxa"/>
          </w:tcPr>
          <w:p w:rsidR="00801B11" w:rsidRPr="00B00B99" w:rsidRDefault="000770BB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665" w:type="dxa"/>
          </w:tcPr>
          <w:p w:rsidR="00801B11" w:rsidRPr="00B00B99" w:rsidRDefault="000770BB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</w:tr>
      <w:tr w:rsidR="000770BB" w:rsidTr="00791C11">
        <w:trPr>
          <w:trHeight w:val="89"/>
        </w:trPr>
        <w:tc>
          <w:tcPr>
            <w:tcW w:w="2552" w:type="dxa"/>
          </w:tcPr>
          <w:p w:rsidR="00801B11" w:rsidRPr="004B4EF7" w:rsidRDefault="00801B11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Всего доходов</w:t>
            </w:r>
          </w:p>
        </w:tc>
        <w:tc>
          <w:tcPr>
            <w:tcW w:w="1151" w:type="dxa"/>
          </w:tcPr>
          <w:p w:rsidR="00801B11" w:rsidRPr="00E16DE2" w:rsidRDefault="00801B11" w:rsidP="00565B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3418,3</w:t>
            </w:r>
          </w:p>
        </w:tc>
        <w:tc>
          <w:tcPr>
            <w:tcW w:w="1367" w:type="dxa"/>
          </w:tcPr>
          <w:p w:rsidR="00801B11" w:rsidRPr="00E16DE2" w:rsidRDefault="0062097C" w:rsidP="0062097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3236,3</w:t>
            </w:r>
          </w:p>
        </w:tc>
        <w:tc>
          <w:tcPr>
            <w:tcW w:w="1158" w:type="dxa"/>
          </w:tcPr>
          <w:p w:rsidR="00801B11" w:rsidRPr="00E16DE2" w:rsidRDefault="00801B11" w:rsidP="003774B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6807,9</w:t>
            </w:r>
          </w:p>
        </w:tc>
        <w:tc>
          <w:tcPr>
            <w:tcW w:w="1257" w:type="dxa"/>
          </w:tcPr>
          <w:p w:rsidR="00801B11" w:rsidRPr="00E16DE2" w:rsidRDefault="00801B11" w:rsidP="003774B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3295,6</w:t>
            </w:r>
          </w:p>
        </w:tc>
        <w:tc>
          <w:tcPr>
            <w:tcW w:w="845" w:type="dxa"/>
          </w:tcPr>
          <w:p w:rsidR="00801B11" w:rsidRPr="00B00B99" w:rsidRDefault="00791C11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576" w:type="dxa"/>
          </w:tcPr>
          <w:p w:rsidR="00801B11" w:rsidRPr="00B00B99" w:rsidRDefault="00791C11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665" w:type="dxa"/>
          </w:tcPr>
          <w:p w:rsidR="00801B11" w:rsidRPr="00B00B99" w:rsidRDefault="00791C11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</w:tr>
    </w:tbl>
    <w:p w:rsidR="009A0279" w:rsidRDefault="009A0279" w:rsidP="009A0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279" w:rsidRDefault="009A0279" w:rsidP="00A602B4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</w:t>
      </w:r>
      <w:r w:rsidR="00791C11">
        <w:rPr>
          <w:rFonts w:ascii="Times New Roman" w:hAnsi="Times New Roman" w:cs="Times New Roman"/>
          <w:sz w:val="24"/>
          <w:szCs w:val="24"/>
        </w:rPr>
        <w:t xml:space="preserve"> 93,2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9A0279" w:rsidRPr="00544DE6" w:rsidRDefault="009A0279" w:rsidP="00A602B4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 соответствии со статьей 65 БК РФ сельскому поселению в отчетном периоде предоставлены межбюджетные трансферты, в виде:</w:t>
      </w:r>
      <w:r w:rsidRPr="00544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279" w:rsidRPr="00622565" w:rsidRDefault="009A0279" w:rsidP="00A602B4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дотации </w:t>
      </w:r>
      <w:r w:rsidRPr="00622565">
        <w:rPr>
          <w:rFonts w:ascii="Times New Roman" w:hAnsi="Times New Roman" w:cs="Times New Roman"/>
          <w:sz w:val="24"/>
          <w:szCs w:val="24"/>
        </w:rPr>
        <w:t>на выравнивание бюджетной обеспеченности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22565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22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2837DE">
        <w:rPr>
          <w:rFonts w:ascii="Times New Roman" w:hAnsi="Times New Roman" w:cs="Times New Roman"/>
          <w:i/>
          <w:sz w:val="24"/>
          <w:szCs w:val="24"/>
        </w:rPr>
        <w:t>2</w:t>
      </w:r>
      <w:r w:rsidR="00791C11">
        <w:rPr>
          <w:rFonts w:ascii="Times New Roman" w:hAnsi="Times New Roman" w:cs="Times New Roman"/>
          <w:i/>
          <w:sz w:val="24"/>
          <w:szCs w:val="24"/>
        </w:rPr>
        <w:t> </w:t>
      </w:r>
      <w:r w:rsidRPr="002837DE">
        <w:rPr>
          <w:rFonts w:ascii="Times New Roman" w:hAnsi="Times New Roman" w:cs="Times New Roman"/>
          <w:i/>
          <w:sz w:val="24"/>
          <w:szCs w:val="24"/>
        </w:rPr>
        <w:t>17</w:t>
      </w:r>
      <w:r w:rsidR="00791C11">
        <w:rPr>
          <w:rFonts w:ascii="Times New Roman" w:hAnsi="Times New Roman" w:cs="Times New Roman"/>
          <w:i/>
          <w:sz w:val="24"/>
          <w:szCs w:val="24"/>
        </w:rPr>
        <w:t>5,5</w:t>
      </w:r>
      <w:r w:rsidRPr="002837D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6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791C11">
        <w:rPr>
          <w:rFonts w:ascii="Times New Roman" w:hAnsi="Times New Roman" w:cs="Times New Roman"/>
          <w:sz w:val="24"/>
          <w:szCs w:val="24"/>
        </w:rPr>
        <w:t>70,8</w:t>
      </w:r>
      <w:r>
        <w:rPr>
          <w:rFonts w:ascii="Times New Roman" w:hAnsi="Times New Roman" w:cs="Times New Roman"/>
          <w:sz w:val="24"/>
          <w:szCs w:val="24"/>
        </w:rPr>
        <w:t>% в общем объеме безвозмездных поступлений</w:t>
      </w:r>
      <w:r w:rsidRPr="00622565">
        <w:rPr>
          <w:rFonts w:ascii="Times New Roman" w:hAnsi="Times New Roman" w:cs="Times New Roman"/>
          <w:sz w:val="24"/>
          <w:szCs w:val="24"/>
        </w:rPr>
        <w:t>;</w:t>
      </w:r>
    </w:p>
    <w:p w:rsidR="009A0279" w:rsidRDefault="009A0279" w:rsidP="00A602B4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DE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субвенции на осуществление первичного </w:t>
      </w:r>
      <w:r w:rsidRPr="00622565">
        <w:rPr>
          <w:rFonts w:ascii="Times New Roman" w:hAnsi="Times New Roman" w:cs="Times New Roman"/>
          <w:sz w:val="24"/>
          <w:szCs w:val="24"/>
        </w:rPr>
        <w:t xml:space="preserve">воинского учета на территориях, где отсутствуют военные комиссариаты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791C11" w:rsidRPr="00791C11">
        <w:rPr>
          <w:rFonts w:ascii="Times New Roman" w:hAnsi="Times New Roman" w:cs="Times New Roman"/>
          <w:i/>
          <w:sz w:val="24"/>
          <w:szCs w:val="24"/>
        </w:rPr>
        <w:t>41,7</w:t>
      </w:r>
      <w:r w:rsidRPr="00FE1B1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6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составляет 1,4 % в общем объеме безвозмездных поступлений;</w:t>
      </w:r>
    </w:p>
    <w:p w:rsidR="009A0279" w:rsidRDefault="009A0279" w:rsidP="00A602B4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субсидии в размере </w:t>
      </w:r>
      <w:r w:rsidR="00791C11" w:rsidRPr="00791C11">
        <w:rPr>
          <w:rFonts w:ascii="Times New Roman" w:hAnsi="Times New Roman" w:cs="Times New Roman"/>
          <w:i/>
          <w:sz w:val="24"/>
          <w:szCs w:val="24"/>
        </w:rPr>
        <w:t>167,1</w:t>
      </w:r>
      <w:r w:rsidRPr="0029078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91C11">
        <w:rPr>
          <w:rFonts w:ascii="Times New Roman" w:hAnsi="Times New Roman" w:cs="Times New Roman"/>
          <w:sz w:val="24"/>
          <w:szCs w:val="24"/>
        </w:rPr>
        <w:t>5,4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9A0279" w:rsidRDefault="009A0279" w:rsidP="00A602B4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прочих межбюджетных трансфертов в размере </w:t>
      </w:r>
      <w:r w:rsidR="00791C11" w:rsidRPr="00791C11">
        <w:rPr>
          <w:rFonts w:ascii="Times New Roman" w:hAnsi="Times New Roman" w:cs="Times New Roman"/>
          <w:i/>
          <w:sz w:val="24"/>
          <w:szCs w:val="24"/>
        </w:rPr>
        <w:t>687,2</w:t>
      </w:r>
      <w:r w:rsidRPr="0029078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91C11">
        <w:rPr>
          <w:rFonts w:ascii="Times New Roman" w:hAnsi="Times New Roman" w:cs="Times New Roman"/>
          <w:sz w:val="24"/>
          <w:szCs w:val="24"/>
        </w:rPr>
        <w:t>22,</w:t>
      </w:r>
      <w:r w:rsidR="00307F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A0279" w:rsidRDefault="009A0279" w:rsidP="00A602B4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60EDB">
        <w:rPr>
          <w:rFonts w:ascii="Times New Roman" w:hAnsi="Times New Roman" w:cs="Times New Roman"/>
          <w:b/>
          <w:sz w:val="24"/>
          <w:szCs w:val="24"/>
        </w:rPr>
        <w:t xml:space="preserve">Структуры безвозмездных поступлений за </w:t>
      </w:r>
      <w:r w:rsidRPr="00560ED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60EDB">
        <w:rPr>
          <w:rFonts w:ascii="Times New Roman" w:hAnsi="Times New Roman" w:cs="Times New Roman"/>
          <w:b/>
          <w:sz w:val="24"/>
          <w:szCs w:val="24"/>
        </w:rPr>
        <w:t xml:space="preserve"> полугодие 2017 года и за аналогичные периоды прошлых лет</w:t>
      </w:r>
    </w:p>
    <w:p w:rsidR="009A0279" w:rsidRPr="00560EDB" w:rsidRDefault="009A0279" w:rsidP="009A0279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"/>
        <w:gridCol w:w="1743"/>
        <w:gridCol w:w="1394"/>
        <w:gridCol w:w="1394"/>
        <w:gridCol w:w="1670"/>
        <w:gridCol w:w="1533"/>
        <w:gridCol w:w="1398"/>
      </w:tblGrid>
      <w:tr w:rsidR="00307FEF" w:rsidTr="00565B3A">
        <w:tc>
          <w:tcPr>
            <w:tcW w:w="445" w:type="dxa"/>
          </w:tcPr>
          <w:p w:rsidR="009A0279" w:rsidRPr="00560EDB" w:rsidRDefault="009A0279" w:rsidP="00565B3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E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67" w:type="dxa"/>
          </w:tcPr>
          <w:p w:rsidR="009A0279" w:rsidRPr="00560EDB" w:rsidRDefault="009A0279" w:rsidP="00565B3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EDB"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418" w:type="dxa"/>
          </w:tcPr>
          <w:p w:rsidR="009A0279" w:rsidRPr="00560EDB" w:rsidRDefault="009A0279" w:rsidP="00565B3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EDB">
              <w:rPr>
                <w:rFonts w:ascii="Times New Roman" w:hAnsi="Times New Roman" w:cs="Times New Roman"/>
                <w:sz w:val="20"/>
                <w:szCs w:val="20"/>
              </w:rPr>
              <w:t>2015 исполнение</w:t>
            </w:r>
          </w:p>
          <w:p w:rsidR="009A0279" w:rsidRPr="00560EDB" w:rsidRDefault="009A0279" w:rsidP="00565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EDB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418" w:type="dxa"/>
          </w:tcPr>
          <w:p w:rsidR="009A0279" w:rsidRPr="00560EDB" w:rsidRDefault="009A0279" w:rsidP="00565B3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EDB">
              <w:rPr>
                <w:rFonts w:ascii="Times New Roman" w:hAnsi="Times New Roman" w:cs="Times New Roman"/>
                <w:sz w:val="20"/>
                <w:szCs w:val="20"/>
              </w:rPr>
              <w:t>2016 исполнение</w:t>
            </w:r>
          </w:p>
          <w:p w:rsidR="009A0279" w:rsidRPr="00560EDB" w:rsidRDefault="009A0279" w:rsidP="00565B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E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60EDB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</w:t>
            </w:r>
          </w:p>
          <w:p w:rsidR="009A0279" w:rsidRPr="00560EDB" w:rsidRDefault="009A0279" w:rsidP="00565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A0279" w:rsidRPr="00560EDB" w:rsidRDefault="009A0279" w:rsidP="00565B3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EDB">
              <w:rPr>
                <w:rFonts w:ascii="Times New Roman" w:hAnsi="Times New Roman" w:cs="Times New Roman"/>
                <w:sz w:val="20"/>
                <w:szCs w:val="20"/>
              </w:rPr>
              <w:t>2017 утвержденные бюджетные назначения</w:t>
            </w:r>
          </w:p>
        </w:tc>
        <w:tc>
          <w:tcPr>
            <w:tcW w:w="1577" w:type="dxa"/>
          </w:tcPr>
          <w:p w:rsidR="009A0279" w:rsidRPr="00560EDB" w:rsidRDefault="009A0279" w:rsidP="00565B3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ED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A0279" w:rsidRPr="00560EDB" w:rsidRDefault="009A0279" w:rsidP="00565B3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EDB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9A0279" w:rsidRPr="00560EDB" w:rsidRDefault="009A0279" w:rsidP="00565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EDB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422" w:type="dxa"/>
          </w:tcPr>
          <w:p w:rsidR="009A0279" w:rsidRDefault="009A0279" w:rsidP="00565B3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EDB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307FEF" w:rsidRPr="00560EDB" w:rsidRDefault="00307FEF" w:rsidP="00565B3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07FEF" w:rsidRPr="004E2BA5" w:rsidTr="00565B3A">
        <w:tc>
          <w:tcPr>
            <w:tcW w:w="445" w:type="dxa"/>
          </w:tcPr>
          <w:p w:rsidR="009A0279" w:rsidRPr="004E2BA5" w:rsidRDefault="009A0279" w:rsidP="00565B3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B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7" w:type="dxa"/>
          </w:tcPr>
          <w:p w:rsidR="009A0279" w:rsidRPr="004E2BA5" w:rsidRDefault="009A0279" w:rsidP="00565B3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BA5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418" w:type="dxa"/>
          </w:tcPr>
          <w:p w:rsidR="009A0279" w:rsidRPr="004E2BA5" w:rsidRDefault="00307FEF" w:rsidP="00307FE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1146,5</w:t>
            </w:r>
          </w:p>
        </w:tc>
        <w:tc>
          <w:tcPr>
            <w:tcW w:w="1418" w:type="dxa"/>
          </w:tcPr>
          <w:p w:rsidR="009A0279" w:rsidRPr="004E2BA5" w:rsidRDefault="00307FEF" w:rsidP="00307FE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1122,2</w:t>
            </w:r>
          </w:p>
        </w:tc>
        <w:tc>
          <w:tcPr>
            <w:tcW w:w="1700" w:type="dxa"/>
          </w:tcPr>
          <w:p w:rsidR="009A0279" w:rsidRPr="004E2BA5" w:rsidRDefault="00307FEF" w:rsidP="00307FE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4151,0</w:t>
            </w:r>
          </w:p>
        </w:tc>
        <w:tc>
          <w:tcPr>
            <w:tcW w:w="1577" w:type="dxa"/>
          </w:tcPr>
          <w:p w:rsidR="009A0279" w:rsidRPr="004E2BA5" w:rsidRDefault="00307FEF" w:rsidP="00565B3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2175,5</w:t>
            </w:r>
          </w:p>
        </w:tc>
        <w:tc>
          <w:tcPr>
            <w:tcW w:w="1422" w:type="dxa"/>
          </w:tcPr>
          <w:p w:rsidR="009A0279" w:rsidRPr="004E2BA5" w:rsidRDefault="00307FEF" w:rsidP="00565B3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307FEF" w:rsidRPr="004E2BA5" w:rsidTr="00565B3A">
        <w:tc>
          <w:tcPr>
            <w:tcW w:w="445" w:type="dxa"/>
          </w:tcPr>
          <w:p w:rsidR="009A0279" w:rsidRPr="004E2BA5" w:rsidRDefault="009A0279" w:rsidP="00565B3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B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7" w:type="dxa"/>
          </w:tcPr>
          <w:p w:rsidR="009A0279" w:rsidRPr="004E2BA5" w:rsidRDefault="009A0279" w:rsidP="00565B3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BA5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418" w:type="dxa"/>
          </w:tcPr>
          <w:p w:rsidR="009A0279" w:rsidRPr="004E2BA5" w:rsidRDefault="00307FEF" w:rsidP="00565B3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872,0</w:t>
            </w:r>
          </w:p>
        </w:tc>
        <w:tc>
          <w:tcPr>
            <w:tcW w:w="1418" w:type="dxa"/>
          </w:tcPr>
          <w:p w:rsidR="009A0279" w:rsidRPr="004E2BA5" w:rsidRDefault="00307FEF" w:rsidP="00565B3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1132,1</w:t>
            </w:r>
          </w:p>
        </w:tc>
        <w:tc>
          <w:tcPr>
            <w:tcW w:w="1700" w:type="dxa"/>
          </w:tcPr>
          <w:p w:rsidR="009A0279" w:rsidRPr="004E2BA5" w:rsidRDefault="00307FEF" w:rsidP="00565B3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1577" w:type="dxa"/>
          </w:tcPr>
          <w:p w:rsidR="009A0279" w:rsidRPr="004E2BA5" w:rsidRDefault="00307FEF" w:rsidP="00565B3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</w:tc>
        <w:tc>
          <w:tcPr>
            <w:tcW w:w="1422" w:type="dxa"/>
          </w:tcPr>
          <w:p w:rsidR="009A0279" w:rsidRPr="004E2BA5" w:rsidRDefault="00307FEF" w:rsidP="00565B3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</w:tr>
      <w:tr w:rsidR="00307FEF" w:rsidRPr="004E2BA5" w:rsidTr="00565B3A">
        <w:tc>
          <w:tcPr>
            <w:tcW w:w="445" w:type="dxa"/>
          </w:tcPr>
          <w:p w:rsidR="009A0279" w:rsidRPr="004E2BA5" w:rsidRDefault="009A0279" w:rsidP="00565B3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B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7" w:type="dxa"/>
          </w:tcPr>
          <w:p w:rsidR="009A0279" w:rsidRPr="004E2BA5" w:rsidRDefault="009A0279" w:rsidP="00565B3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BA5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418" w:type="dxa"/>
          </w:tcPr>
          <w:p w:rsidR="009A0279" w:rsidRPr="004E2BA5" w:rsidRDefault="00307FEF" w:rsidP="00307FE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418" w:type="dxa"/>
          </w:tcPr>
          <w:p w:rsidR="009A0279" w:rsidRPr="004E2BA5" w:rsidRDefault="00307FEF" w:rsidP="00307FE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700" w:type="dxa"/>
          </w:tcPr>
          <w:p w:rsidR="009A0279" w:rsidRPr="004E2BA5" w:rsidRDefault="00307FEF" w:rsidP="00307FE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577" w:type="dxa"/>
          </w:tcPr>
          <w:p w:rsidR="009A0279" w:rsidRPr="004E2BA5" w:rsidRDefault="00307FEF" w:rsidP="00565B3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422" w:type="dxa"/>
          </w:tcPr>
          <w:p w:rsidR="009A0279" w:rsidRPr="004E2BA5" w:rsidRDefault="00307FEF" w:rsidP="00565B3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</w:tr>
      <w:tr w:rsidR="00307FEF" w:rsidRPr="004E2BA5" w:rsidTr="00565B3A">
        <w:tc>
          <w:tcPr>
            <w:tcW w:w="445" w:type="dxa"/>
          </w:tcPr>
          <w:p w:rsidR="009A0279" w:rsidRPr="004E2BA5" w:rsidRDefault="009A0279" w:rsidP="00565B3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B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7" w:type="dxa"/>
          </w:tcPr>
          <w:p w:rsidR="009A0279" w:rsidRPr="004E2BA5" w:rsidRDefault="009A0279" w:rsidP="00565B3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BA5">
              <w:rPr>
                <w:rFonts w:ascii="Times New Roman" w:hAnsi="Times New Roman" w:cs="Times New Roman"/>
                <w:sz w:val="20"/>
                <w:szCs w:val="20"/>
              </w:rPr>
              <w:t>Прочие межбюджетные</w:t>
            </w:r>
          </w:p>
        </w:tc>
        <w:tc>
          <w:tcPr>
            <w:tcW w:w="1418" w:type="dxa"/>
          </w:tcPr>
          <w:p w:rsidR="009A0279" w:rsidRPr="004E2BA5" w:rsidRDefault="00307FEF" w:rsidP="00307FE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995,8</w:t>
            </w:r>
          </w:p>
        </w:tc>
        <w:tc>
          <w:tcPr>
            <w:tcW w:w="1418" w:type="dxa"/>
          </w:tcPr>
          <w:p w:rsidR="009A0279" w:rsidRPr="004E2BA5" w:rsidRDefault="00307FEF" w:rsidP="00307FE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720,3</w:t>
            </w:r>
          </w:p>
        </w:tc>
        <w:tc>
          <w:tcPr>
            <w:tcW w:w="1700" w:type="dxa"/>
          </w:tcPr>
          <w:p w:rsidR="009A0279" w:rsidRPr="004E2BA5" w:rsidRDefault="00307FEF" w:rsidP="00307FE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1015,0</w:t>
            </w:r>
          </w:p>
        </w:tc>
        <w:tc>
          <w:tcPr>
            <w:tcW w:w="1577" w:type="dxa"/>
          </w:tcPr>
          <w:p w:rsidR="009A0279" w:rsidRPr="004E2BA5" w:rsidRDefault="00307FEF" w:rsidP="00565B3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687,2</w:t>
            </w:r>
          </w:p>
        </w:tc>
        <w:tc>
          <w:tcPr>
            <w:tcW w:w="1422" w:type="dxa"/>
          </w:tcPr>
          <w:p w:rsidR="009A0279" w:rsidRPr="004E2BA5" w:rsidRDefault="00307FEF" w:rsidP="00565B3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</w:tr>
      <w:tr w:rsidR="00307FEF" w:rsidRPr="004E2BA5" w:rsidTr="00565B3A">
        <w:tc>
          <w:tcPr>
            <w:tcW w:w="445" w:type="dxa"/>
          </w:tcPr>
          <w:p w:rsidR="009A0279" w:rsidRPr="004E2BA5" w:rsidRDefault="009A0279" w:rsidP="00565B3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9A0279" w:rsidRPr="004E2BA5" w:rsidRDefault="009A0279" w:rsidP="00565B3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BA5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</w:tcPr>
          <w:p w:rsidR="009A0279" w:rsidRPr="004E2BA5" w:rsidRDefault="00307FEF" w:rsidP="00307FE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3060,8</w:t>
            </w:r>
          </w:p>
        </w:tc>
        <w:tc>
          <w:tcPr>
            <w:tcW w:w="1418" w:type="dxa"/>
          </w:tcPr>
          <w:p w:rsidR="009A0279" w:rsidRPr="004E2BA5" w:rsidRDefault="00307FEF" w:rsidP="00307FE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3007,4</w:t>
            </w:r>
          </w:p>
        </w:tc>
        <w:tc>
          <w:tcPr>
            <w:tcW w:w="1700" w:type="dxa"/>
          </w:tcPr>
          <w:p w:rsidR="009A0279" w:rsidRPr="004E2BA5" w:rsidRDefault="009A0279" w:rsidP="00307FE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07FEF">
              <w:rPr>
                <w:rFonts w:ascii="Times New Roman" w:hAnsi="Times New Roman" w:cs="Times New Roman"/>
                <w:sz w:val="20"/>
                <w:szCs w:val="20"/>
              </w:rPr>
              <w:t>897,9</w:t>
            </w:r>
          </w:p>
        </w:tc>
        <w:tc>
          <w:tcPr>
            <w:tcW w:w="1577" w:type="dxa"/>
          </w:tcPr>
          <w:p w:rsidR="009A0279" w:rsidRPr="004E2BA5" w:rsidRDefault="00307FEF" w:rsidP="00565B3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3071,5</w:t>
            </w:r>
          </w:p>
        </w:tc>
        <w:tc>
          <w:tcPr>
            <w:tcW w:w="1422" w:type="dxa"/>
          </w:tcPr>
          <w:p w:rsidR="009A0279" w:rsidRPr="004E2BA5" w:rsidRDefault="00307FEF" w:rsidP="00565B3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</w:tbl>
    <w:p w:rsidR="009A0279" w:rsidRPr="004E2BA5" w:rsidRDefault="009A0279" w:rsidP="009A027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A0279" w:rsidRDefault="009A0279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безвозмездные поступления в отчетном периоде </w:t>
      </w:r>
      <w:r w:rsidR="00292F2B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>
        <w:rPr>
          <w:rFonts w:ascii="Times New Roman" w:hAnsi="Times New Roman" w:cs="Times New Roman"/>
          <w:sz w:val="24"/>
          <w:szCs w:val="24"/>
        </w:rPr>
        <w:t>по отношению к 2015</w:t>
      </w:r>
      <w:r w:rsidR="000A7F25">
        <w:rPr>
          <w:rFonts w:ascii="Times New Roman" w:hAnsi="Times New Roman" w:cs="Times New Roman"/>
          <w:sz w:val="24"/>
          <w:szCs w:val="24"/>
        </w:rPr>
        <w:t>-2016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92F2B" w:rsidRPr="00292F2B">
        <w:rPr>
          <w:rFonts w:ascii="Times New Roman" w:hAnsi="Times New Roman" w:cs="Times New Roman"/>
          <w:i/>
          <w:sz w:val="24"/>
          <w:szCs w:val="24"/>
        </w:rPr>
        <w:t>10,7</w:t>
      </w:r>
      <w:r w:rsidRPr="004E2BA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A7F2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292F2B" w:rsidRPr="00292F2B">
        <w:rPr>
          <w:rFonts w:ascii="Times New Roman" w:hAnsi="Times New Roman" w:cs="Times New Roman"/>
          <w:i/>
          <w:sz w:val="24"/>
          <w:szCs w:val="24"/>
        </w:rPr>
        <w:t>64,1</w:t>
      </w:r>
      <w:r w:rsidRPr="004E2BA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A7F25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279" w:rsidRDefault="009A0279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Поступления  дотации из областного бюджета против 2015-2016гг. увеличилось на </w:t>
      </w:r>
      <w:r w:rsidRPr="00DF78E7">
        <w:rPr>
          <w:rFonts w:ascii="Times New Roman" w:hAnsi="Times New Roman" w:cs="Times New Roman"/>
          <w:i/>
          <w:sz w:val="24"/>
          <w:szCs w:val="24"/>
        </w:rPr>
        <w:t>1</w:t>
      </w:r>
      <w:r w:rsidR="00292F2B">
        <w:rPr>
          <w:rFonts w:ascii="Times New Roman" w:hAnsi="Times New Roman" w:cs="Times New Roman"/>
          <w:i/>
          <w:sz w:val="24"/>
          <w:szCs w:val="24"/>
        </w:rPr>
        <w:t> </w:t>
      </w:r>
      <w:r w:rsidRPr="00DF78E7">
        <w:rPr>
          <w:rFonts w:ascii="Times New Roman" w:hAnsi="Times New Roman" w:cs="Times New Roman"/>
          <w:i/>
          <w:sz w:val="24"/>
          <w:szCs w:val="24"/>
        </w:rPr>
        <w:t>0</w:t>
      </w:r>
      <w:r w:rsidR="00292F2B">
        <w:rPr>
          <w:rFonts w:ascii="Times New Roman" w:hAnsi="Times New Roman" w:cs="Times New Roman"/>
          <w:i/>
          <w:sz w:val="24"/>
          <w:szCs w:val="24"/>
        </w:rPr>
        <w:t>29,0</w:t>
      </w:r>
      <w:r w:rsidRPr="00DF78E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 w:rsidR="00292F2B" w:rsidRPr="00292F2B">
        <w:rPr>
          <w:rFonts w:ascii="Times New Roman" w:hAnsi="Times New Roman" w:cs="Times New Roman"/>
          <w:i/>
          <w:sz w:val="24"/>
          <w:szCs w:val="24"/>
        </w:rPr>
        <w:t>1053,3</w:t>
      </w:r>
      <w:r w:rsidRPr="00DF78E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9A0279" w:rsidRPr="005E3730" w:rsidRDefault="009A0279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730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9A0279" w:rsidRDefault="009A0279" w:rsidP="00703065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Налоговые доходы в отчетном периоде по отношению к 2015 году </w:t>
      </w:r>
      <w:r w:rsidR="00565B3A">
        <w:rPr>
          <w:rFonts w:ascii="Times New Roman" w:hAnsi="Times New Roman" w:cs="Times New Roman"/>
          <w:sz w:val="24"/>
          <w:szCs w:val="24"/>
        </w:rPr>
        <w:t xml:space="preserve">сократились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7E9">
        <w:rPr>
          <w:rFonts w:ascii="Times New Roman" w:hAnsi="Times New Roman" w:cs="Times New Roman"/>
          <w:i/>
          <w:sz w:val="24"/>
          <w:szCs w:val="24"/>
        </w:rPr>
        <w:t>1</w:t>
      </w:r>
      <w:r w:rsidR="00565B3A">
        <w:rPr>
          <w:rFonts w:ascii="Times New Roman" w:hAnsi="Times New Roman" w:cs="Times New Roman"/>
          <w:i/>
          <w:sz w:val="24"/>
          <w:szCs w:val="24"/>
        </w:rPr>
        <w:t>83,5</w:t>
      </w:r>
      <w:r w:rsidRPr="00E657E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65B3A">
        <w:rPr>
          <w:rFonts w:ascii="Times New Roman" w:hAnsi="Times New Roman" w:cs="Times New Roman"/>
          <w:sz w:val="24"/>
          <w:szCs w:val="24"/>
        </w:rPr>
        <w:t>51,4%</w:t>
      </w:r>
      <w:r>
        <w:rPr>
          <w:rFonts w:ascii="Times New Roman" w:hAnsi="Times New Roman" w:cs="Times New Roman"/>
          <w:sz w:val="24"/>
          <w:szCs w:val="24"/>
        </w:rPr>
        <w:t>, %,</w:t>
      </w:r>
      <w:r w:rsidR="00565B3A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2016 году </w:t>
      </w:r>
      <w:r w:rsidR="00565B3A">
        <w:rPr>
          <w:rFonts w:ascii="Times New Roman" w:hAnsi="Times New Roman" w:cs="Times New Roman"/>
          <w:sz w:val="24"/>
          <w:szCs w:val="24"/>
        </w:rPr>
        <w:t>увеличились в 2,2 раза.</w:t>
      </w:r>
    </w:p>
    <w:p w:rsidR="009A0279" w:rsidRDefault="009A0279" w:rsidP="00703065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Налоговые доходы практически состоят из налогов на имущество и на доходы физических лиц. Земельный налог в доходной части </w:t>
      </w:r>
      <w:r w:rsidR="00565B3A">
        <w:rPr>
          <w:rFonts w:ascii="Times New Roman" w:hAnsi="Times New Roman" w:cs="Times New Roman"/>
          <w:sz w:val="24"/>
          <w:szCs w:val="24"/>
        </w:rPr>
        <w:t>налоговых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занимает </w:t>
      </w:r>
      <w:r w:rsidR="00565B3A">
        <w:rPr>
          <w:rFonts w:ascii="Times New Roman" w:hAnsi="Times New Roman" w:cs="Times New Roman"/>
          <w:sz w:val="24"/>
          <w:szCs w:val="24"/>
        </w:rPr>
        <w:t>72,</w:t>
      </w:r>
      <w:r w:rsidR="00A476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%,  налог на доходы физических лиц -</w:t>
      </w:r>
      <w:r w:rsidR="000A7F25">
        <w:rPr>
          <w:rFonts w:ascii="Times New Roman" w:hAnsi="Times New Roman" w:cs="Times New Roman"/>
          <w:sz w:val="24"/>
          <w:szCs w:val="24"/>
        </w:rPr>
        <w:t xml:space="preserve"> </w:t>
      </w:r>
      <w:r w:rsidR="00565B3A">
        <w:rPr>
          <w:rFonts w:ascii="Times New Roman" w:hAnsi="Times New Roman" w:cs="Times New Roman"/>
          <w:sz w:val="24"/>
          <w:szCs w:val="24"/>
        </w:rPr>
        <w:t>8,4</w:t>
      </w:r>
      <w:r>
        <w:rPr>
          <w:rFonts w:ascii="Times New Roman" w:hAnsi="Times New Roman" w:cs="Times New Roman"/>
          <w:sz w:val="24"/>
          <w:szCs w:val="24"/>
        </w:rPr>
        <w:t xml:space="preserve">%, налог на имущество </w:t>
      </w:r>
      <w:r w:rsidR="00565B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B3A">
        <w:rPr>
          <w:rFonts w:ascii="Times New Roman" w:hAnsi="Times New Roman" w:cs="Times New Roman"/>
          <w:sz w:val="24"/>
          <w:szCs w:val="24"/>
        </w:rPr>
        <w:t>18,8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A0279" w:rsidRPr="00A5587C" w:rsidRDefault="009A0279" w:rsidP="00703065">
      <w:pPr>
        <w:spacing w:after="0" w:line="27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587C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9A0279" w:rsidRDefault="009A0279" w:rsidP="00703065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доходной части бюджета неналоговые доходы </w:t>
      </w:r>
      <w:r w:rsidR="00A476BC">
        <w:rPr>
          <w:rFonts w:ascii="Times New Roman" w:hAnsi="Times New Roman" w:cs="Times New Roman"/>
          <w:sz w:val="24"/>
          <w:szCs w:val="24"/>
        </w:rPr>
        <w:t xml:space="preserve">от уплаты штрафных санкций за несоблюдение муниципальных правовых актов составили </w:t>
      </w:r>
      <w:r w:rsidR="00A476BC" w:rsidRPr="00DE1D23">
        <w:rPr>
          <w:rFonts w:ascii="Times New Roman" w:hAnsi="Times New Roman" w:cs="Times New Roman"/>
          <w:i/>
          <w:sz w:val="24"/>
          <w:szCs w:val="24"/>
        </w:rPr>
        <w:t>50,0 тыс. рублей</w:t>
      </w:r>
      <w:r w:rsidR="00A476BC">
        <w:rPr>
          <w:rFonts w:ascii="Times New Roman" w:hAnsi="Times New Roman" w:cs="Times New Roman"/>
          <w:sz w:val="24"/>
          <w:szCs w:val="24"/>
        </w:rPr>
        <w:t>.</w:t>
      </w:r>
    </w:p>
    <w:p w:rsidR="009A0279" w:rsidRPr="001218A2" w:rsidRDefault="009A0279" w:rsidP="00703065">
      <w:pPr>
        <w:spacing w:after="0" w:line="27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18A2">
        <w:rPr>
          <w:rFonts w:ascii="Times New Roman" w:hAnsi="Times New Roman" w:cs="Times New Roman"/>
          <w:b/>
          <w:sz w:val="24"/>
          <w:szCs w:val="20"/>
        </w:rPr>
        <w:t>4. Исполнение расходной части бюджета</w:t>
      </w:r>
    </w:p>
    <w:p w:rsidR="009A0279" w:rsidRDefault="009A0279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792E53">
        <w:rPr>
          <w:rFonts w:ascii="Times New Roman" w:hAnsi="Times New Roman" w:cs="Times New Roman"/>
          <w:sz w:val="24"/>
          <w:szCs w:val="20"/>
        </w:rPr>
        <w:t xml:space="preserve">Структура расходов по разделам бюджетной классификации сельского поселения </w:t>
      </w:r>
      <w:r>
        <w:rPr>
          <w:rFonts w:ascii="Times New Roman" w:hAnsi="Times New Roman" w:cs="Times New Roman"/>
          <w:sz w:val="24"/>
          <w:szCs w:val="20"/>
        </w:rPr>
        <w:t xml:space="preserve"> характеризуется следующими данными:</w:t>
      </w:r>
    </w:p>
    <w:p w:rsidR="009A0279" w:rsidRDefault="009A0279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0279" w:rsidRDefault="009A0279" w:rsidP="009A027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0279" w:rsidRDefault="009A0279" w:rsidP="009A0279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tbl>
      <w:tblPr>
        <w:tblpPr w:leftFromText="180" w:rightFromText="180" w:vertAnchor="page" w:horzAnchor="page" w:tblpX="1515" w:tblpY="1492"/>
        <w:tblW w:w="5000" w:type="pct"/>
        <w:tblLayout w:type="fixed"/>
        <w:tblLook w:val="04A0" w:firstRow="1" w:lastRow="0" w:firstColumn="1" w:lastColumn="0" w:noHBand="0" w:noVBand="1"/>
      </w:tblPr>
      <w:tblGrid>
        <w:gridCol w:w="2327"/>
        <w:gridCol w:w="947"/>
        <w:gridCol w:w="1376"/>
        <w:gridCol w:w="1376"/>
        <w:gridCol w:w="1378"/>
        <w:gridCol w:w="1484"/>
        <w:gridCol w:w="683"/>
      </w:tblGrid>
      <w:tr w:rsidR="009A0279" w:rsidRPr="00792E53" w:rsidTr="00565B3A">
        <w:trPr>
          <w:trHeight w:val="648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279" w:rsidRPr="00792E53" w:rsidRDefault="009A0279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79" w:rsidRPr="00792E53" w:rsidRDefault="009A0279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79" w:rsidRDefault="009A0279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за 1 полугодие 2015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79" w:rsidRPr="00792E53" w:rsidRDefault="009A0279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1 полугодие 2016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79" w:rsidRDefault="009A0279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  <w:p w:rsidR="009A0279" w:rsidRPr="00792E53" w:rsidRDefault="009A0279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2017 год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79" w:rsidRPr="00792E53" w:rsidRDefault="009A0279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1 полугодие 2017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79" w:rsidRPr="00792E53" w:rsidRDefault="009A0279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исполнения</w:t>
            </w:r>
          </w:p>
        </w:tc>
      </w:tr>
      <w:tr w:rsidR="009A0279" w:rsidRPr="00792E53" w:rsidTr="00565B3A">
        <w:trPr>
          <w:trHeight w:val="437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279" w:rsidRPr="00792E53" w:rsidRDefault="009A0279" w:rsidP="00565B3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79" w:rsidRPr="00792E53" w:rsidRDefault="009A0279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79" w:rsidRDefault="009A0279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673" w:rsidRDefault="00384673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1133,6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79" w:rsidRPr="00792E53" w:rsidRDefault="00384673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1176,3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79" w:rsidRPr="00792E53" w:rsidRDefault="00A476BC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2324,6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79" w:rsidRPr="00792E53" w:rsidRDefault="00A476BC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1008,4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79" w:rsidRPr="00792E53" w:rsidRDefault="00A476BC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9A0279" w:rsidRPr="00792E53" w:rsidTr="00565B3A">
        <w:trPr>
          <w:trHeight w:val="277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279" w:rsidRPr="00792E53" w:rsidRDefault="009A0279" w:rsidP="00565B3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79" w:rsidRPr="00792E53" w:rsidRDefault="009A0279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3" w:rsidRDefault="00384673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79" w:rsidRDefault="00384673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73" w:rsidRDefault="00384673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79" w:rsidRPr="00792E53" w:rsidRDefault="00384673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73" w:rsidRDefault="00384673" w:rsidP="00A476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79" w:rsidRPr="00792E53" w:rsidRDefault="00A476BC" w:rsidP="00A476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673" w:rsidRDefault="00384673" w:rsidP="00A476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79" w:rsidRPr="00792E53" w:rsidRDefault="00A476BC" w:rsidP="00A476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73" w:rsidRDefault="00384673" w:rsidP="00A476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79" w:rsidRPr="00792E53" w:rsidRDefault="00A476BC" w:rsidP="00A476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9A0279" w:rsidRPr="00792E53" w:rsidTr="00565B3A">
        <w:trPr>
          <w:trHeight w:val="277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279" w:rsidRPr="00792E53" w:rsidRDefault="009A0279" w:rsidP="00565B3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79" w:rsidRPr="00792E53" w:rsidRDefault="009A0279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79" w:rsidRDefault="009A0279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673" w:rsidRDefault="00384673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673" w:rsidRDefault="00384673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73" w:rsidRDefault="00384673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79" w:rsidRPr="00792E53" w:rsidRDefault="00384673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73" w:rsidRDefault="00384673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79" w:rsidRPr="00792E53" w:rsidRDefault="00A476BC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462,0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673" w:rsidRDefault="00384673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79" w:rsidRPr="00792E53" w:rsidRDefault="00A476BC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73" w:rsidRDefault="00384673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79" w:rsidRPr="00792E53" w:rsidRDefault="00A476BC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</w:tr>
      <w:tr w:rsidR="009A0279" w:rsidRPr="00792E53" w:rsidTr="00565B3A">
        <w:trPr>
          <w:trHeight w:val="277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279" w:rsidRPr="00792E53" w:rsidRDefault="009A0279" w:rsidP="00565B3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79" w:rsidRPr="00792E53" w:rsidRDefault="009A0279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3" w:rsidRDefault="00384673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79" w:rsidRDefault="00384673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73" w:rsidRDefault="00384673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79" w:rsidRPr="00792E53" w:rsidRDefault="00384673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808,1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73" w:rsidRDefault="00384673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79" w:rsidRPr="00792E53" w:rsidRDefault="00A476BC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673" w:rsidRDefault="00384673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79" w:rsidRPr="00792E53" w:rsidRDefault="00A476BC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73" w:rsidRDefault="00384673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79" w:rsidRPr="00792E53" w:rsidRDefault="00A476BC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</w:tr>
      <w:tr w:rsidR="009A0279" w:rsidRPr="00792E53" w:rsidTr="00565B3A">
        <w:trPr>
          <w:trHeight w:val="354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279" w:rsidRPr="00792E53" w:rsidRDefault="009A0279" w:rsidP="00565B3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79" w:rsidRPr="00792E53" w:rsidRDefault="009A0279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3" w:rsidRDefault="00384673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79" w:rsidRDefault="00384673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1484,9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79" w:rsidRPr="00792E53" w:rsidRDefault="00384673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1188,9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79" w:rsidRPr="00792E53" w:rsidRDefault="00A476BC" w:rsidP="0097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1515,</w:t>
            </w:r>
            <w:r w:rsidR="00971D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79" w:rsidRPr="00792E53" w:rsidRDefault="00A476BC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913,3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79" w:rsidRPr="00792E53" w:rsidRDefault="0023088E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</w:tr>
      <w:tr w:rsidR="009A0279" w:rsidRPr="00792E53" w:rsidTr="00565B3A">
        <w:trPr>
          <w:trHeight w:val="248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279" w:rsidRPr="00792E53" w:rsidRDefault="009A0279" w:rsidP="00565B3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79" w:rsidRPr="00792E53" w:rsidRDefault="009A0279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79" w:rsidRDefault="00384673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79" w:rsidRPr="00792E53" w:rsidRDefault="00384673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79" w:rsidRPr="00792E53" w:rsidRDefault="00A476BC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79" w:rsidRPr="00792E53" w:rsidRDefault="00A476BC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79" w:rsidRPr="00792E53" w:rsidRDefault="00A476BC" w:rsidP="00565B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A0279" w:rsidRPr="00792E53" w:rsidTr="00565B3A">
        <w:trPr>
          <w:trHeight w:val="137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279" w:rsidRPr="00792E53" w:rsidRDefault="009A0279" w:rsidP="00565B3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79" w:rsidRPr="00792E53" w:rsidRDefault="009A0279" w:rsidP="00565B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79" w:rsidRDefault="00384673" w:rsidP="00565B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79" w:rsidRPr="00792E53" w:rsidRDefault="00384673" w:rsidP="0038467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79" w:rsidRPr="00792E53" w:rsidRDefault="00A476BC" w:rsidP="00565B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1623,4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79" w:rsidRPr="00792E53" w:rsidRDefault="00A476BC" w:rsidP="00971DB2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</w:t>
            </w:r>
            <w:r w:rsidR="00971D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79" w:rsidRPr="00792E53" w:rsidRDefault="00A476BC" w:rsidP="00565B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A0279" w:rsidRPr="00792E53" w:rsidTr="00565B3A">
        <w:trPr>
          <w:trHeight w:val="264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279" w:rsidRPr="00792E53" w:rsidRDefault="009A0279" w:rsidP="00565B3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79" w:rsidRPr="00792E53" w:rsidRDefault="009A0279" w:rsidP="00565B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3" w:rsidRDefault="00384673" w:rsidP="00565B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79" w:rsidRDefault="00384673" w:rsidP="00565B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73" w:rsidRDefault="00384673" w:rsidP="00565B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79" w:rsidRPr="00792E53" w:rsidRDefault="00384673" w:rsidP="00565B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73" w:rsidRDefault="00384673" w:rsidP="00565B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79" w:rsidRPr="00792E53" w:rsidRDefault="00A476BC" w:rsidP="00565B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673" w:rsidRDefault="00384673" w:rsidP="00565B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79" w:rsidRPr="00792E53" w:rsidRDefault="00A476BC" w:rsidP="00565B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73" w:rsidRDefault="00384673" w:rsidP="00565B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79" w:rsidRPr="00792E53" w:rsidRDefault="000A7F25" w:rsidP="00565B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76B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9A0279" w:rsidRPr="00792E53" w:rsidTr="00565B3A">
        <w:trPr>
          <w:trHeight w:val="324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279" w:rsidRPr="00792E53" w:rsidRDefault="009A0279" w:rsidP="00565B3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79" w:rsidRPr="00792E53" w:rsidRDefault="009A0279" w:rsidP="00565B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79" w:rsidRDefault="00384673" w:rsidP="00565B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79" w:rsidRPr="00792E53" w:rsidRDefault="00384673" w:rsidP="00565B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79" w:rsidRPr="00792E53" w:rsidRDefault="00A476BC" w:rsidP="00565B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79" w:rsidRPr="00792E53" w:rsidRDefault="00A476BC" w:rsidP="00565B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79" w:rsidRPr="00792E53" w:rsidRDefault="00A476BC" w:rsidP="00565B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A0279" w:rsidRPr="00792E53" w:rsidTr="00565B3A">
        <w:trPr>
          <w:trHeight w:val="387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279" w:rsidRPr="00792E53" w:rsidRDefault="009A0279" w:rsidP="00565B3A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79" w:rsidRPr="00792E53" w:rsidRDefault="009A0279" w:rsidP="00565B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3" w:rsidRDefault="00384673" w:rsidP="00565B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79" w:rsidRDefault="00384673" w:rsidP="00565B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3506,5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73" w:rsidRDefault="00384673" w:rsidP="00565B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79" w:rsidRPr="00792E53" w:rsidRDefault="00384673" w:rsidP="00565B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3376,9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73" w:rsidRDefault="00384673" w:rsidP="00565B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79" w:rsidRPr="001218A2" w:rsidRDefault="00A476BC" w:rsidP="00565B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6853,4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673" w:rsidRDefault="00384673" w:rsidP="00565B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79" w:rsidRPr="001218A2" w:rsidRDefault="00A476BC" w:rsidP="00565B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73" w:rsidRDefault="00384673" w:rsidP="00565B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79" w:rsidRPr="00792E53" w:rsidRDefault="00971DB2" w:rsidP="00565B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</w:tr>
    </w:tbl>
    <w:p w:rsidR="00384673" w:rsidRDefault="00384673" w:rsidP="009A02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A0279" w:rsidRDefault="009A0279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>Расходы, отраженные в отчете об исполнении бюджета соответствуют данным отраженным в форме 0503127.</w:t>
      </w:r>
    </w:p>
    <w:p w:rsidR="009A0279" w:rsidRDefault="009A0279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045"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сельского поселения наибольший удельный вес занимают расходы на реализацию общегосударственных вопросов, которые составили </w:t>
      </w:r>
      <w:r w:rsidR="00384673">
        <w:rPr>
          <w:rFonts w:ascii="Times New Roman" w:hAnsi="Times New Roman" w:cs="Times New Roman"/>
          <w:bCs/>
          <w:sz w:val="24"/>
          <w:szCs w:val="24"/>
        </w:rPr>
        <w:t>32,6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 %</w:t>
      </w:r>
      <w:r>
        <w:rPr>
          <w:rFonts w:ascii="Times New Roman" w:hAnsi="Times New Roman" w:cs="Times New Roman"/>
          <w:bCs/>
          <w:sz w:val="24"/>
          <w:szCs w:val="24"/>
        </w:rPr>
        <w:t>. По отношению к 2015</w:t>
      </w:r>
      <w:r w:rsidR="00384673">
        <w:rPr>
          <w:rFonts w:ascii="Times New Roman" w:hAnsi="Times New Roman" w:cs="Times New Roman"/>
          <w:bCs/>
          <w:sz w:val="24"/>
          <w:szCs w:val="24"/>
        </w:rPr>
        <w:t>-2016гг.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расходы </w:t>
      </w:r>
      <w:r w:rsidR="00384673">
        <w:rPr>
          <w:rFonts w:ascii="Times New Roman" w:hAnsi="Times New Roman" w:cs="Times New Roman"/>
          <w:bCs/>
          <w:sz w:val="24"/>
          <w:szCs w:val="24"/>
        </w:rPr>
        <w:t xml:space="preserve">сократились на </w:t>
      </w:r>
      <w:r w:rsidR="00384673" w:rsidRPr="00384673">
        <w:rPr>
          <w:rFonts w:ascii="Times New Roman" w:hAnsi="Times New Roman" w:cs="Times New Roman"/>
          <w:bCs/>
          <w:i/>
          <w:sz w:val="24"/>
          <w:szCs w:val="24"/>
        </w:rPr>
        <w:t>125,2 тыс. рублей</w:t>
      </w:r>
      <w:r w:rsidR="0038467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384673" w:rsidRPr="00384673">
        <w:rPr>
          <w:rFonts w:ascii="Times New Roman" w:hAnsi="Times New Roman" w:cs="Times New Roman"/>
          <w:bCs/>
          <w:i/>
          <w:sz w:val="24"/>
          <w:szCs w:val="24"/>
        </w:rPr>
        <w:t>167,9 тыс. рублей</w:t>
      </w:r>
      <w:r w:rsidR="00384673">
        <w:rPr>
          <w:rFonts w:ascii="Times New Roman" w:hAnsi="Times New Roman" w:cs="Times New Roman"/>
          <w:bCs/>
          <w:sz w:val="24"/>
          <w:szCs w:val="24"/>
        </w:rPr>
        <w:t xml:space="preserve"> соответственно.</w:t>
      </w:r>
    </w:p>
    <w:p w:rsidR="009D7587" w:rsidRDefault="009D7587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Расходы на национальную экономику (содержание автомобильных дорог, паспортизацию) составили всего лишь 5,4%, жилищно-коммунальное хозяйство </w:t>
      </w:r>
      <w:r w:rsidR="00E7578D">
        <w:rPr>
          <w:rFonts w:ascii="Times New Roman" w:hAnsi="Times New Roman" w:cs="Times New Roman"/>
          <w:bCs/>
          <w:sz w:val="24"/>
          <w:szCs w:val="24"/>
        </w:rPr>
        <w:t>(капитальный ремонт водопровода, канализации, очистку колодцев, вывоз ТБО, предоставление субсидии в целях возмещения затрат по оказанию коммунальных услуг)-</w:t>
      </w:r>
      <w:r>
        <w:rPr>
          <w:rFonts w:ascii="Times New Roman" w:hAnsi="Times New Roman" w:cs="Times New Roman"/>
          <w:bCs/>
          <w:sz w:val="24"/>
          <w:szCs w:val="24"/>
        </w:rPr>
        <w:t xml:space="preserve">29,5% </w:t>
      </w:r>
      <w:r w:rsidR="00E7578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культуру, кинематографию, средства массовой информации 21,0</w:t>
      </w:r>
      <w:r w:rsidR="00E7578D">
        <w:rPr>
          <w:rFonts w:ascii="Times New Roman" w:hAnsi="Times New Roman" w:cs="Times New Roman"/>
          <w:bCs/>
          <w:sz w:val="24"/>
          <w:szCs w:val="24"/>
        </w:rPr>
        <w:t xml:space="preserve"> %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23908" w:rsidRDefault="00E23908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разделу «Национальная оборона»</w:t>
      </w:r>
      <w:r w:rsidR="00C936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бюджетные назначения, полученные в виде субвенции из областного бюджета </w:t>
      </w:r>
      <w:r w:rsidR="00981901">
        <w:rPr>
          <w:rFonts w:ascii="Times New Roman" w:hAnsi="Times New Roman" w:cs="Times New Roman"/>
          <w:bCs/>
          <w:sz w:val="24"/>
          <w:szCs w:val="24"/>
        </w:rPr>
        <w:t>исполнены</w:t>
      </w:r>
      <w:proofErr w:type="gramEnd"/>
      <w:r w:rsidR="009819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6AF">
        <w:rPr>
          <w:rFonts w:ascii="Times New Roman" w:hAnsi="Times New Roman" w:cs="Times New Roman"/>
          <w:bCs/>
          <w:sz w:val="24"/>
          <w:szCs w:val="24"/>
        </w:rPr>
        <w:t xml:space="preserve">на осуществление первичного воинского учета </w:t>
      </w:r>
      <w:r w:rsidR="00981901">
        <w:rPr>
          <w:rFonts w:ascii="Times New Roman" w:hAnsi="Times New Roman" w:cs="Times New Roman"/>
          <w:bCs/>
          <w:sz w:val="24"/>
          <w:szCs w:val="24"/>
        </w:rPr>
        <w:t xml:space="preserve">в сумме 33,5 тыс. рублей, что составило </w:t>
      </w:r>
      <w:r>
        <w:rPr>
          <w:rFonts w:ascii="Times New Roman" w:hAnsi="Times New Roman" w:cs="Times New Roman"/>
          <w:bCs/>
          <w:sz w:val="24"/>
          <w:szCs w:val="24"/>
        </w:rPr>
        <w:t>41,0 %</w:t>
      </w:r>
      <w:r w:rsidR="00C936A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1D23" w:rsidRPr="00384673" w:rsidRDefault="00DE1D23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 отчетный период бюджетные назначения по разделу </w:t>
      </w:r>
      <w:r w:rsidRPr="00384673">
        <w:rPr>
          <w:rFonts w:ascii="Times New Roman" w:hAnsi="Times New Roman" w:cs="Times New Roman"/>
          <w:sz w:val="24"/>
          <w:szCs w:val="24"/>
        </w:rPr>
        <w:t>«Общегосударственные вопросы»</w:t>
      </w:r>
      <w:r>
        <w:rPr>
          <w:rFonts w:ascii="Times New Roman" w:hAnsi="Times New Roman" w:cs="Times New Roman"/>
          <w:sz w:val="24"/>
          <w:szCs w:val="24"/>
        </w:rPr>
        <w:t xml:space="preserve"> исполнены на 43,4%</w:t>
      </w:r>
      <w:r w:rsidR="00E7578D">
        <w:rPr>
          <w:rFonts w:ascii="Times New Roman" w:hAnsi="Times New Roman" w:cs="Times New Roman"/>
          <w:sz w:val="24"/>
          <w:szCs w:val="24"/>
        </w:rPr>
        <w:t>.</w:t>
      </w:r>
    </w:p>
    <w:p w:rsidR="009A0279" w:rsidRDefault="009A0279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бюджете сельского поселения на 2017 год предусмотрены расходы на реализацию  9 муниципальных программ, из них</w:t>
      </w:r>
      <w:r w:rsidR="00E23908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4 муниципальные программы сельского поселения</w:t>
      </w:r>
      <w:r w:rsidR="00E23908">
        <w:rPr>
          <w:rFonts w:ascii="Times New Roman" w:hAnsi="Times New Roman" w:cs="Times New Roman"/>
          <w:bCs/>
          <w:sz w:val="24"/>
          <w:szCs w:val="20"/>
        </w:rPr>
        <w:t>.</w:t>
      </w:r>
    </w:p>
    <w:p w:rsidR="00E23908" w:rsidRDefault="00E23908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Ведомственная целевая программа </w:t>
      </w:r>
      <w:r w:rsidR="009A0279">
        <w:rPr>
          <w:rFonts w:ascii="Times New Roman" w:hAnsi="Times New Roman" w:cs="Times New Roman"/>
          <w:bCs/>
          <w:sz w:val="24"/>
          <w:szCs w:val="20"/>
        </w:rPr>
        <w:t>«Совершенствование системы управления органами местного самоуправления сельского поселения «</w:t>
      </w:r>
      <w:r w:rsidR="00E7578D">
        <w:rPr>
          <w:rFonts w:ascii="Times New Roman" w:hAnsi="Times New Roman" w:cs="Times New Roman"/>
          <w:bCs/>
          <w:sz w:val="24"/>
          <w:szCs w:val="20"/>
        </w:rPr>
        <w:t>Деревня Манино» с г</w:t>
      </w:r>
      <w:r w:rsidR="009A0279">
        <w:rPr>
          <w:rFonts w:ascii="Times New Roman" w:hAnsi="Times New Roman" w:cs="Times New Roman"/>
          <w:bCs/>
          <w:sz w:val="24"/>
          <w:szCs w:val="20"/>
        </w:rPr>
        <w:t xml:space="preserve">одовым объемом финансирования в размере </w:t>
      </w:r>
      <w:r w:rsidR="009A0279" w:rsidRPr="00236850">
        <w:rPr>
          <w:rFonts w:ascii="Times New Roman" w:hAnsi="Times New Roman" w:cs="Times New Roman"/>
          <w:bCs/>
          <w:i/>
          <w:sz w:val="24"/>
          <w:szCs w:val="20"/>
        </w:rPr>
        <w:t>2</w:t>
      </w:r>
      <w:r w:rsidR="00E7578D">
        <w:rPr>
          <w:rFonts w:ascii="Times New Roman" w:hAnsi="Times New Roman" w:cs="Times New Roman"/>
          <w:bCs/>
          <w:i/>
          <w:sz w:val="24"/>
          <w:szCs w:val="20"/>
        </w:rPr>
        <w:t> 311,6</w:t>
      </w:r>
      <w:r w:rsidR="009A0279" w:rsidRPr="00236850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 w:rsidR="009A0279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9A0279" w:rsidRPr="009B3E42">
        <w:rPr>
          <w:rFonts w:ascii="Times New Roman" w:hAnsi="Times New Roman" w:cs="Times New Roman"/>
          <w:bCs/>
          <w:sz w:val="24"/>
          <w:szCs w:val="20"/>
        </w:rPr>
        <w:t>(</w:t>
      </w:r>
      <w:r w:rsidR="009A0279">
        <w:rPr>
          <w:rFonts w:ascii="Times New Roman" w:hAnsi="Times New Roman" w:cs="Times New Roman"/>
          <w:bCs/>
          <w:sz w:val="24"/>
          <w:szCs w:val="20"/>
        </w:rPr>
        <w:t xml:space="preserve">исполнение  за 1 полугодие составило </w:t>
      </w:r>
      <w:r w:rsidRPr="00E23908">
        <w:rPr>
          <w:rFonts w:ascii="Times New Roman" w:hAnsi="Times New Roman" w:cs="Times New Roman"/>
          <w:bCs/>
          <w:i/>
          <w:sz w:val="24"/>
          <w:szCs w:val="20"/>
        </w:rPr>
        <w:t>998,2</w:t>
      </w:r>
      <w:r w:rsidR="009A0279" w:rsidRPr="00E23908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 w:rsidR="009A0279"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>
        <w:rPr>
          <w:rFonts w:ascii="Times New Roman" w:hAnsi="Times New Roman" w:cs="Times New Roman"/>
          <w:bCs/>
          <w:sz w:val="24"/>
          <w:szCs w:val="20"/>
        </w:rPr>
        <w:t>43,2</w:t>
      </w:r>
      <w:r w:rsidR="009A0279">
        <w:rPr>
          <w:rFonts w:ascii="Times New Roman" w:hAnsi="Times New Roman" w:cs="Times New Roman"/>
          <w:bCs/>
          <w:sz w:val="24"/>
          <w:szCs w:val="20"/>
        </w:rPr>
        <w:t xml:space="preserve"> %)</w:t>
      </w:r>
      <w:r>
        <w:rPr>
          <w:rFonts w:ascii="Times New Roman" w:hAnsi="Times New Roman" w:cs="Times New Roman"/>
          <w:bCs/>
          <w:sz w:val="24"/>
          <w:szCs w:val="20"/>
        </w:rPr>
        <w:t>.</w:t>
      </w:r>
      <w:r w:rsidRPr="00E239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3908" w:rsidRDefault="00E23908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Основная доля расходов </w:t>
      </w:r>
      <w:r w:rsidRPr="00384673">
        <w:rPr>
          <w:rFonts w:ascii="Times New Roman" w:hAnsi="Times New Roman" w:cs="Times New Roman"/>
          <w:bCs/>
          <w:i/>
          <w:sz w:val="24"/>
          <w:szCs w:val="24"/>
        </w:rPr>
        <w:t>961,2 тыс. рублей</w:t>
      </w:r>
      <w:r>
        <w:rPr>
          <w:rFonts w:ascii="Times New Roman" w:hAnsi="Times New Roman" w:cs="Times New Roman"/>
          <w:bCs/>
          <w:sz w:val="24"/>
          <w:szCs w:val="24"/>
        </w:rPr>
        <w:t>, или  95,3 % приходится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</w:t>
      </w:r>
    </w:p>
    <w:p w:rsidR="009A0279" w:rsidRDefault="00E23908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:rsidR="009A0279" w:rsidRDefault="00C936AF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 xml:space="preserve">По разделу </w:t>
      </w:r>
      <w:r w:rsidR="009A0279">
        <w:rPr>
          <w:rFonts w:ascii="Times New Roman" w:hAnsi="Times New Roman" w:cs="Times New Roman"/>
          <w:bCs/>
          <w:sz w:val="24"/>
          <w:szCs w:val="20"/>
        </w:rPr>
        <w:t xml:space="preserve">«Безопасность жизнедеятельности на территории сельского поселения </w:t>
      </w:r>
      <w:r w:rsidR="00E7578D">
        <w:rPr>
          <w:rFonts w:ascii="Times New Roman" w:hAnsi="Times New Roman" w:cs="Times New Roman"/>
          <w:bCs/>
          <w:sz w:val="24"/>
          <w:szCs w:val="20"/>
        </w:rPr>
        <w:t xml:space="preserve">«Деревня </w:t>
      </w:r>
      <w:proofErr w:type="gramStart"/>
      <w:r w:rsidR="00E7578D">
        <w:rPr>
          <w:rFonts w:ascii="Times New Roman" w:hAnsi="Times New Roman" w:cs="Times New Roman"/>
          <w:bCs/>
          <w:sz w:val="24"/>
          <w:szCs w:val="20"/>
        </w:rPr>
        <w:t>Манино</w:t>
      </w:r>
      <w:proofErr w:type="gramEnd"/>
      <w:r w:rsidR="00E7578D">
        <w:rPr>
          <w:rFonts w:ascii="Times New Roman" w:hAnsi="Times New Roman" w:cs="Times New Roman"/>
          <w:bCs/>
          <w:sz w:val="24"/>
          <w:szCs w:val="20"/>
        </w:rPr>
        <w:t>»</w:t>
      </w:r>
      <w:r w:rsidR="009A0279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 xml:space="preserve">расходы исполнены в размере </w:t>
      </w:r>
      <w:r w:rsidRPr="00C936AF">
        <w:rPr>
          <w:rFonts w:ascii="Times New Roman" w:hAnsi="Times New Roman" w:cs="Times New Roman"/>
          <w:bCs/>
          <w:i/>
          <w:sz w:val="24"/>
          <w:szCs w:val="20"/>
        </w:rPr>
        <w:t>238,2 тыс. рублей</w:t>
      </w:r>
      <w:r>
        <w:rPr>
          <w:rFonts w:ascii="Times New Roman" w:hAnsi="Times New Roman" w:cs="Times New Roman"/>
          <w:bCs/>
          <w:sz w:val="24"/>
          <w:szCs w:val="20"/>
        </w:rPr>
        <w:t>, или 51,5%.</w:t>
      </w:r>
    </w:p>
    <w:p w:rsidR="00C936AF" w:rsidRDefault="00C936AF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По данному разделу финансировалась муниципальная программа «Безопасность жизнедеятельности на территории сельского поселения «Деревня </w:t>
      </w:r>
      <w:proofErr w:type="gramStart"/>
      <w:r>
        <w:rPr>
          <w:rFonts w:ascii="Times New Roman" w:hAnsi="Times New Roman" w:cs="Times New Roman"/>
          <w:bCs/>
          <w:sz w:val="24"/>
          <w:szCs w:val="20"/>
        </w:rPr>
        <w:t>Манино</w:t>
      </w:r>
      <w:proofErr w:type="gramEnd"/>
      <w:r>
        <w:rPr>
          <w:rFonts w:ascii="Times New Roman" w:hAnsi="Times New Roman" w:cs="Times New Roman"/>
          <w:bCs/>
          <w:sz w:val="24"/>
          <w:szCs w:val="20"/>
        </w:rPr>
        <w:t>»</w:t>
      </w:r>
      <w:r w:rsidR="004D0877">
        <w:rPr>
          <w:rFonts w:ascii="Times New Roman" w:hAnsi="Times New Roman" w:cs="Times New Roman"/>
          <w:bCs/>
          <w:sz w:val="24"/>
          <w:szCs w:val="20"/>
        </w:rPr>
        <w:t xml:space="preserve"> утвержденная постановлением от 30.11.2016 № 83</w:t>
      </w:r>
      <w:r>
        <w:rPr>
          <w:rFonts w:ascii="Times New Roman" w:hAnsi="Times New Roman" w:cs="Times New Roman"/>
          <w:bCs/>
          <w:sz w:val="24"/>
          <w:szCs w:val="20"/>
        </w:rPr>
        <w:t>.</w:t>
      </w:r>
    </w:p>
    <w:p w:rsidR="00C936AF" w:rsidRDefault="00C936AF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В рамках данной программы осуществлены </w:t>
      </w:r>
      <w:r w:rsidR="00EA70C7">
        <w:rPr>
          <w:rFonts w:ascii="Times New Roman" w:hAnsi="Times New Roman" w:cs="Times New Roman"/>
          <w:bCs/>
          <w:sz w:val="24"/>
          <w:szCs w:val="20"/>
        </w:rPr>
        <w:t xml:space="preserve">расходы на реализацию основных </w:t>
      </w:r>
      <w:r>
        <w:rPr>
          <w:rFonts w:ascii="Times New Roman" w:hAnsi="Times New Roman" w:cs="Times New Roman"/>
          <w:bCs/>
          <w:sz w:val="24"/>
          <w:szCs w:val="20"/>
        </w:rPr>
        <w:t>мероприяти</w:t>
      </w:r>
      <w:r w:rsidR="00EA70C7">
        <w:rPr>
          <w:rFonts w:ascii="Times New Roman" w:hAnsi="Times New Roman" w:cs="Times New Roman"/>
          <w:bCs/>
          <w:sz w:val="24"/>
          <w:szCs w:val="20"/>
        </w:rPr>
        <w:t>й</w:t>
      </w:r>
      <w:r>
        <w:rPr>
          <w:rFonts w:ascii="Times New Roman" w:hAnsi="Times New Roman" w:cs="Times New Roman"/>
          <w:bCs/>
          <w:sz w:val="24"/>
          <w:szCs w:val="20"/>
        </w:rPr>
        <w:t>:</w:t>
      </w:r>
    </w:p>
    <w:p w:rsidR="00C936AF" w:rsidRDefault="00C936AF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опахивание населенных пунктов минерализованной полосой в сумме </w:t>
      </w:r>
      <w:r w:rsidRPr="00C936AF">
        <w:rPr>
          <w:rFonts w:ascii="Times New Roman" w:hAnsi="Times New Roman" w:cs="Times New Roman"/>
          <w:bCs/>
          <w:i/>
          <w:sz w:val="24"/>
          <w:szCs w:val="20"/>
        </w:rPr>
        <w:t>154,1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</w:t>
      </w:r>
      <w:r w:rsidR="00EA70C7">
        <w:rPr>
          <w:rFonts w:ascii="Times New Roman" w:hAnsi="Times New Roman" w:cs="Times New Roman"/>
          <w:bCs/>
          <w:sz w:val="24"/>
          <w:szCs w:val="20"/>
        </w:rPr>
        <w:t>или</w:t>
      </w:r>
      <w:r>
        <w:rPr>
          <w:rFonts w:ascii="Times New Roman" w:hAnsi="Times New Roman" w:cs="Times New Roman"/>
          <w:bCs/>
          <w:sz w:val="24"/>
          <w:szCs w:val="20"/>
        </w:rPr>
        <w:t xml:space="preserve"> 49,4% к утвержденным бюджетным назначениям;</w:t>
      </w:r>
    </w:p>
    <w:p w:rsidR="00C936AF" w:rsidRDefault="00EA70C7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обслуживание – содержание  пожарной техники в сумме </w:t>
      </w:r>
      <w:r w:rsidRPr="00087598">
        <w:rPr>
          <w:rFonts w:ascii="Times New Roman" w:hAnsi="Times New Roman" w:cs="Times New Roman"/>
          <w:bCs/>
          <w:i/>
          <w:sz w:val="24"/>
          <w:szCs w:val="20"/>
        </w:rPr>
        <w:t>84,</w:t>
      </w:r>
      <w:r w:rsidR="00087598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Pr="00087598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или 56,0%.</w:t>
      </w:r>
    </w:p>
    <w:p w:rsidR="003E129E" w:rsidRDefault="004D0877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В разделе 8 Программы (Перечень основных мероприятий) допущена арифметическая ошибка в подсчете итога </w:t>
      </w:r>
      <w:r w:rsidR="009F2C89">
        <w:rPr>
          <w:rFonts w:ascii="Times New Roman" w:hAnsi="Times New Roman" w:cs="Times New Roman"/>
          <w:bCs/>
          <w:sz w:val="24"/>
          <w:szCs w:val="20"/>
        </w:rPr>
        <w:t>-</w:t>
      </w:r>
      <w:r w:rsidR="00C54DAE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общего объема финансирования на 2017-2022</w:t>
      </w:r>
      <w:r w:rsidR="009F2C89">
        <w:rPr>
          <w:rFonts w:ascii="Times New Roman" w:hAnsi="Times New Roman" w:cs="Times New Roman"/>
          <w:bCs/>
          <w:sz w:val="24"/>
          <w:szCs w:val="20"/>
        </w:rPr>
        <w:t>гг.</w:t>
      </w:r>
      <w:r>
        <w:rPr>
          <w:rFonts w:ascii="Times New Roman" w:hAnsi="Times New Roman" w:cs="Times New Roman"/>
          <w:bCs/>
          <w:sz w:val="24"/>
          <w:szCs w:val="20"/>
        </w:rPr>
        <w:t xml:space="preserve"> на обслуживани</w:t>
      </w:r>
      <w:proofErr w:type="gramStart"/>
      <w:r>
        <w:rPr>
          <w:rFonts w:ascii="Times New Roman" w:hAnsi="Times New Roman" w:cs="Times New Roman"/>
          <w:bCs/>
          <w:sz w:val="24"/>
          <w:szCs w:val="20"/>
        </w:rPr>
        <w:t>е-</w:t>
      </w:r>
      <w:proofErr w:type="gramEnd"/>
      <w:r>
        <w:rPr>
          <w:rFonts w:ascii="Times New Roman" w:hAnsi="Times New Roman" w:cs="Times New Roman"/>
          <w:bCs/>
          <w:sz w:val="24"/>
          <w:szCs w:val="20"/>
        </w:rPr>
        <w:t xml:space="preserve"> содержание пожарной техники  на сумму </w:t>
      </w:r>
      <w:r w:rsidRPr="009F2C89">
        <w:rPr>
          <w:rFonts w:ascii="Times New Roman" w:hAnsi="Times New Roman" w:cs="Times New Roman"/>
          <w:bCs/>
          <w:i/>
          <w:sz w:val="24"/>
          <w:szCs w:val="20"/>
        </w:rPr>
        <w:t>600,0 тыс. рублей</w:t>
      </w:r>
      <w:r w:rsidR="003E129E">
        <w:rPr>
          <w:rFonts w:ascii="Times New Roman" w:hAnsi="Times New Roman" w:cs="Times New Roman"/>
          <w:bCs/>
          <w:sz w:val="24"/>
          <w:szCs w:val="20"/>
        </w:rPr>
        <w:t xml:space="preserve">, вместо </w:t>
      </w:r>
      <w:r w:rsidR="003E129E" w:rsidRPr="009F2C89">
        <w:rPr>
          <w:rFonts w:ascii="Times New Roman" w:hAnsi="Times New Roman" w:cs="Times New Roman"/>
          <w:bCs/>
          <w:i/>
          <w:sz w:val="24"/>
          <w:szCs w:val="20"/>
        </w:rPr>
        <w:t>300,0 тыс. рублей</w:t>
      </w:r>
      <w:r w:rsidR="003E129E">
        <w:rPr>
          <w:rFonts w:ascii="Times New Roman" w:hAnsi="Times New Roman" w:cs="Times New Roman"/>
          <w:bCs/>
          <w:sz w:val="24"/>
          <w:szCs w:val="20"/>
        </w:rPr>
        <w:t xml:space="preserve"> объем расходов составля</w:t>
      </w:r>
      <w:r w:rsidR="00C54DAE">
        <w:rPr>
          <w:rFonts w:ascii="Times New Roman" w:hAnsi="Times New Roman" w:cs="Times New Roman"/>
          <w:bCs/>
          <w:sz w:val="24"/>
          <w:szCs w:val="20"/>
        </w:rPr>
        <w:t>ет</w:t>
      </w:r>
      <w:r w:rsidR="003E129E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3E129E" w:rsidRPr="009F2C89">
        <w:rPr>
          <w:rFonts w:ascii="Times New Roman" w:hAnsi="Times New Roman" w:cs="Times New Roman"/>
          <w:bCs/>
          <w:i/>
          <w:sz w:val="24"/>
          <w:szCs w:val="20"/>
        </w:rPr>
        <w:t>900,0 тыс. рублей</w:t>
      </w:r>
      <w:r w:rsidR="003E129E">
        <w:rPr>
          <w:rFonts w:ascii="Times New Roman" w:hAnsi="Times New Roman" w:cs="Times New Roman"/>
          <w:bCs/>
          <w:sz w:val="24"/>
          <w:szCs w:val="20"/>
        </w:rPr>
        <w:t xml:space="preserve">. </w:t>
      </w:r>
    </w:p>
    <w:p w:rsidR="003E129E" w:rsidRDefault="003E129E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Задачи, индикаторы</w:t>
      </w:r>
      <w:r w:rsidR="009F2C89">
        <w:rPr>
          <w:rFonts w:ascii="Times New Roman" w:hAnsi="Times New Roman" w:cs="Times New Roman"/>
          <w:bCs/>
          <w:sz w:val="24"/>
          <w:szCs w:val="20"/>
        </w:rPr>
        <w:t xml:space="preserve"> и</w:t>
      </w:r>
      <w:r>
        <w:rPr>
          <w:rFonts w:ascii="Times New Roman" w:hAnsi="Times New Roman" w:cs="Times New Roman"/>
          <w:bCs/>
          <w:sz w:val="24"/>
          <w:szCs w:val="20"/>
        </w:rPr>
        <w:t xml:space="preserve"> ожидаемые </w:t>
      </w:r>
      <w:proofErr w:type="gramStart"/>
      <w:r>
        <w:rPr>
          <w:rFonts w:ascii="Times New Roman" w:hAnsi="Times New Roman" w:cs="Times New Roman"/>
          <w:bCs/>
          <w:sz w:val="24"/>
          <w:szCs w:val="20"/>
        </w:rPr>
        <w:t>результаты</w:t>
      </w:r>
      <w:proofErr w:type="gramEnd"/>
      <w:r>
        <w:rPr>
          <w:rFonts w:ascii="Times New Roman" w:hAnsi="Times New Roman" w:cs="Times New Roman"/>
          <w:bCs/>
          <w:sz w:val="24"/>
          <w:szCs w:val="20"/>
        </w:rPr>
        <w:t xml:space="preserve"> отраженные в Паспорте муниципальной программы не соответствуют перечню основных мероприятий.</w:t>
      </w:r>
    </w:p>
    <w:p w:rsidR="00FA4D24" w:rsidRDefault="00FA4D24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разделу «Благоустройство» финансировалась муниципальная программа «Благоустройство территории сельского поселения «Деревня Манино».</w:t>
      </w:r>
    </w:p>
    <w:p w:rsidR="00B95D96" w:rsidRDefault="00FA4D24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В рамках данной программы утвержденной постановлением от 30.11.2016 № 85 произведены расходы в сумме </w:t>
      </w:r>
      <w:r w:rsidRPr="004D0877">
        <w:rPr>
          <w:rFonts w:ascii="Times New Roman" w:hAnsi="Times New Roman" w:cs="Times New Roman"/>
          <w:bCs/>
          <w:i/>
          <w:sz w:val="24"/>
          <w:szCs w:val="20"/>
        </w:rPr>
        <w:t>208,2 тыс. рублей</w:t>
      </w:r>
      <w:r>
        <w:rPr>
          <w:rFonts w:ascii="Times New Roman" w:hAnsi="Times New Roman" w:cs="Times New Roman"/>
          <w:bCs/>
          <w:sz w:val="24"/>
          <w:szCs w:val="20"/>
        </w:rPr>
        <w:t>, из них: по замене ламп в светильниках</w:t>
      </w:r>
      <w:r w:rsidR="009F2C89">
        <w:rPr>
          <w:rFonts w:ascii="Times New Roman" w:hAnsi="Times New Roman" w:cs="Times New Roman"/>
          <w:bCs/>
          <w:sz w:val="24"/>
          <w:szCs w:val="20"/>
        </w:rPr>
        <w:t>,</w:t>
      </w:r>
      <w:r>
        <w:rPr>
          <w:rFonts w:ascii="Times New Roman" w:hAnsi="Times New Roman" w:cs="Times New Roman"/>
          <w:bCs/>
          <w:sz w:val="24"/>
          <w:szCs w:val="20"/>
        </w:rPr>
        <w:t xml:space="preserve"> предназначенных для освещения улиц сельского поселения в размере </w:t>
      </w:r>
      <w:r w:rsidRPr="004D0877">
        <w:rPr>
          <w:rFonts w:ascii="Times New Roman" w:hAnsi="Times New Roman" w:cs="Times New Roman"/>
          <w:bCs/>
          <w:i/>
          <w:sz w:val="24"/>
          <w:szCs w:val="20"/>
        </w:rPr>
        <w:t>127,7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очистке и ремонту колодцев в сумме </w:t>
      </w:r>
      <w:r w:rsidRPr="004D0877">
        <w:rPr>
          <w:rFonts w:ascii="Times New Roman" w:hAnsi="Times New Roman" w:cs="Times New Roman"/>
          <w:bCs/>
          <w:i/>
          <w:sz w:val="24"/>
          <w:szCs w:val="20"/>
        </w:rPr>
        <w:t>50,0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спиливанию деревьев </w:t>
      </w:r>
      <w:r w:rsidRPr="004D0877">
        <w:rPr>
          <w:rFonts w:ascii="Times New Roman" w:hAnsi="Times New Roman" w:cs="Times New Roman"/>
          <w:bCs/>
          <w:i/>
          <w:sz w:val="24"/>
          <w:szCs w:val="20"/>
        </w:rPr>
        <w:t>30,5 тыс. рублей.</w:t>
      </w:r>
      <w:r>
        <w:rPr>
          <w:rFonts w:ascii="Times New Roman" w:hAnsi="Times New Roman" w:cs="Times New Roman"/>
          <w:bCs/>
          <w:sz w:val="24"/>
          <w:szCs w:val="20"/>
        </w:rPr>
        <w:t xml:space="preserve"> Бюджетные назначения </w:t>
      </w:r>
      <w:r w:rsidR="009F2C89">
        <w:rPr>
          <w:rFonts w:ascii="Times New Roman" w:hAnsi="Times New Roman" w:cs="Times New Roman"/>
          <w:bCs/>
          <w:sz w:val="24"/>
          <w:szCs w:val="20"/>
        </w:rPr>
        <w:t>по разделу и программе</w:t>
      </w:r>
      <w:r>
        <w:rPr>
          <w:rFonts w:ascii="Times New Roman" w:hAnsi="Times New Roman" w:cs="Times New Roman"/>
          <w:bCs/>
          <w:sz w:val="24"/>
          <w:szCs w:val="20"/>
        </w:rPr>
        <w:t xml:space="preserve"> исполнены на 47,1 %.</w:t>
      </w:r>
    </w:p>
    <w:p w:rsidR="00B95D96" w:rsidRPr="00ED3045" w:rsidRDefault="00B95D96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разделу «Социальная политика»  финансировалась муниципальная программа «Социальная поддержка граждан сельского поселения «Деревня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Манино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» на 2017-2022гг</w:t>
      </w:r>
      <w:r w:rsidR="009F2C89">
        <w:rPr>
          <w:rFonts w:ascii="Times New Roman" w:hAnsi="Times New Roman" w:cs="Times New Roman"/>
          <w:bCs/>
          <w:sz w:val="24"/>
          <w:szCs w:val="24"/>
        </w:rPr>
        <w:t>, утвержденная постановлением от 30.11.2016 № 84.</w:t>
      </w:r>
      <w:r>
        <w:rPr>
          <w:rFonts w:ascii="Times New Roman" w:hAnsi="Times New Roman" w:cs="Times New Roman"/>
          <w:bCs/>
          <w:sz w:val="24"/>
          <w:szCs w:val="24"/>
        </w:rPr>
        <w:t xml:space="preserve"> Бюджетные назначения  исполнены на 40,0%. </w:t>
      </w:r>
    </w:p>
    <w:p w:rsidR="00B95D96" w:rsidRDefault="00B95D96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045">
        <w:rPr>
          <w:rFonts w:ascii="Times New Roman" w:hAnsi="Times New Roman" w:cs="Times New Roman"/>
          <w:sz w:val="24"/>
          <w:szCs w:val="24"/>
        </w:rPr>
        <w:t xml:space="preserve">В отчетном периоде сельским поселением не исполнены </w:t>
      </w:r>
      <w:r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ED3045">
        <w:rPr>
          <w:rFonts w:ascii="Times New Roman" w:hAnsi="Times New Roman" w:cs="Times New Roman"/>
          <w:sz w:val="24"/>
          <w:szCs w:val="24"/>
        </w:rPr>
        <w:t>полномочия по оказанию мер социальной поддержке  специалистов, работающих в сельской местности, проживающих, в соответствии с Законом Калужской области от 30.12.2004 № 13-ОЗ.</w:t>
      </w:r>
    </w:p>
    <w:p w:rsidR="00B95D96" w:rsidRPr="001B4A4E" w:rsidRDefault="00B95D96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бюджета муниципального района на социальные выплаты, отвлечено средств, в размере </w:t>
      </w:r>
      <w:r w:rsidR="006768DB" w:rsidRPr="006768DB">
        <w:rPr>
          <w:rFonts w:ascii="Times New Roman" w:hAnsi="Times New Roman" w:cs="Times New Roman"/>
          <w:i/>
          <w:sz w:val="24"/>
          <w:szCs w:val="24"/>
        </w:rPr>
        <w:t>6,0</w:t>
      </w:r>
      <w:r w:rsidRPr="001B4A4E">
        <w:rPr>
          <w:rFonts w:ascii="Times New Roman" w:hAnsi="Times New Roman" w:cs="Times New Roman"/>
          <w:i/>
          <w:sz w:val="24"/>
          <w:szCs w:val="24"/>
        </w:rPr>
        <w:t xml:space="preserve"> тыс. рублей. </w:t>
      </w:r>
    </w:p>
    <w:p w:rsidR="00EA70C7" w:rsidRDefault="00EA70C7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По разделу «Национальная экономика» за счет средств дорожного фонда финансировалась муниципальная программа «Развитие дорожного хозяйства в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 районе».</w:t>
      </w:r>
    </w:p>
    <w:p w:rsidR="00EA70C7" w:rsidRDefault="00EA70C7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Расходы на </w:t>
      </w:r>
      <w:r>
        <w:rPr>
          <w:rFonts w:ascii="Times New Roman" w:hAnsi="Times New Roman" w:cs="Times New Roman"/>
          <w:bCs/>
          <w:sz w:val="24"/>
          <w:szCs w:val="24"/>
        </w:rPr>
        <w:t>содержание автомобильных дорог, паспортизацию  исполнены на</w:t>
      </w:r>
      <w:r>
        <w:rPr>
          <w:rFonts w:ascii="Times New Roman" w:hAnsi="Times New Roman" w:cs="Times New Roman"/>
          <w:bCs/>
          <w:sz w:val="24"/>
          <w:szCs w:val="20"/>
        </w:rPr>
        <w:t xml:space="preserve"> 167,1 тыс. рублей, или 25,7%.</w:t>
      </w:r>
    </w:p>
    <w:p w:rsidR="0023088E" w:rsidRDefault="0023088E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разделу «Жилищн</w:t>
      </w:r>
      <w:proofErr w:type="gramStart"/>
      <w:r>
        <w:rPr>
          <w:rFonts w:ascii="Times New Roman" w:hAnsi="Times New Roman" w:cs="Times New Roman"/>
          <w:bCs/>
          <w:sz w:val="24"/>
          <w:szCs w:val="20"/>
        </w:rPr>
        <w:t>о-</w:t>
      </w:r>
      <w:proofErr w:type="gramEnd"/>
      <w:r>
        <w:rPr>
          <w:rFonts w:ascii="Times New Roman" w:hAnsi="Times New Roman" w:cs="Times New Roman"/>
          <w:bCs/>
          <w:sz w:val="24"/>
          <w:szCs w:val="20"/>
        </w:rPr>
        <w:t xml:space="preserve"> коммунальное хозяйство» осуществлялось финансирование муниципальн</w:t>
      </w:r>
      <w:r w:rsidR="00630A2E">
        <w:rPr>
          <w:rFonts w:ascii="Times New Roman" w:hAnsi="Times New Roman" w:cs="Times New Roman"/>
          <w:bCs/>
          <w:sz w:val="24"/>
          <w:szCs w:val="20"/>
        </w:rPr>
        <w:t>ых</w:t>
      </w:r>
      <w:r>
        <w:rPr>
          <w:rFonts w:ascii="Times New Roman" w:hAnsi="Times New Roman" w:cs="Times New Roman"/>
          <w:bCs/>
          <w:sz w:val="24"/>
          <w:szCs w:val="20"/>
        </w:rPr>
        <w:t xml:space="preserve"> программ «Обеспечение доступным и комфортным жильем и коммунальными услугами населения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Людиновского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 района»</w:t>
      </w:r>
      <w:r w:rsidR="00630A2E">
        <w:rPr>
          <w:rFonts w:ascii="Times New Roman" w:hAnsi="Times New Roman" w:cs="Times New Roman"/>
          <w:bCs/>
          <w:sz w:val="24"/>
          <w:szCs w:val="20"/>
        </w:rPr>
        <w:t>, «Охрана окружающей среды», «Повышение эффективности использования топливно-энергетических ресурсов»</w:t>
      </w:r>
      <w:r>
        <w:rPr>
          <w:rFonts w:ascii="Times New Roman" w:hAnsi="Times New Roman" w:cs="Times New Roman"/>
          <w:bCs/>
          <w:sz w:val="24"/>
          <w:szCs w:val="20"/>
        </w:rPr>
        <w:t xml:space="preserve">. При утвержденных бюджетных назначениях </w:t>
      </w:r>
      <w:r w:rsidRPr="0023088E">
        <w:rPr>
          <w:rFonts w:ascii="Times New Roman" w:hAnsi="Times New Roman" w:cs="Times New Roman"/>
          <w:bCs/>
          <w:i/>
          <w:sz w:val="24"/>
          <w:szCs w:val="20"/>
        </w:rPr>
        <w:t>1515,7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исполнено в сумме </w:t>
      </w:r>
      <w:r w:rsidRPr="0023088E">
        <w:rPr>
          <w:rFonts w:ascii="Times New Roman" w:hAnsi="Times New Roman" w:cs="Times New Roman"/>
          <w:bCs/>
          <w:i/>
          <w:sz w:val="24"/>
          <w:szCs w:val="20"/>
        </w:rPr>
        <w:t>913,3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60,2 %. </w:t>
      </w:r>
    </w:p>
    <w:p w:rsidR="009A0279" w:rsidRDefault="009A0279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Муниципальные программы рассчитаны на </w:t>
      </w:r>
      <w:r w:rsidR="003E129E">
        <w:rPr>
          <w:rFonts w:ascii="Times New Roman" w:hAnsi="Times New Roman" w:cs="Times New Roman"/>
          <w:bCs/>
          <w:sz w:val="24"/>
          <w:szCs w:val="20"/>
        </w:rPr>
        <w:t>шесть лет</w:t>
      </w:r>
      <w:r>
        <w:rPr>
          <w:rFonts w:ascii="Times New Roman" w:hAnsi="Times New Roman" w:cs="Times New Roman"/>
          <w:bCs/>
          <w:sz w:val="24"/>
          <w:szCs w:val="20"/>
        </w:rPr>
        <w:t xml:space="preserve"> (201</w:t>
      </w:r>
      <w:r w:rsidR="003E129E">
        <w:rPr>
          <w:rFonts w:ascii="Times New Roman" w:hAnsi="Times New Roman" w:cs="Times New Roman"/>
          <w:bCs/>
          <w:sz w:val="24"/>
          <w:szCs w:val="20"/>
        </w:rPr>
        <w:t>7</w:t>
      </w:r>
      <w:r>
        <w:rPr>
          <w:rFonts w:ascii="Times New Roman" w:hAnsi="Times New Roman" w:cs="Times New Roman"/>
          <w:bCs/>
          <w:sz w:val="24"/>
          <w:szCs w:val="20"/>
        </w:rPr>
        <w:t>-20</w:t>
      </w:r>
      <w:r w:rsidR="003E129E">
        <w:rPr>
          <w:rFonts w:ascii="Times New Roman" w:hAnsi="Times New Roman" w:cs="Times New Roman"/>
          <w:bCs/>
          <w:sz w:val="24"/>
          <w:szCs w:val="20"/>
        </w:rPr>
        <w:t>22</w:t>
      </w:r>
      <w:r>
        <w:rPr>
          <w:rFonts w:ascii="Times New Roman" w:hAnsi="Times New Roman" w:cs="Times New Roman"/>
          <w:bCs/>
          <w:sz w:val="24"/>
          <w:szCs w:val="20"/>
        </w:rPr>
        <w:t>гг.)</w:t>
      </w:r>
    </w:p>
    <w:p w:rsidR="009A0279" w:rsidRPr="001F18BD" w:rsidRDefault="009A0279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программах не предусмотрены объемные показатели, что не позволяет определять эффективность  и дать оценку исполнения муниципальных программ.</w:t>
      </w:r>
    </w:p>
    <w:p w:rsidR="009A0279" w:rsidRDefault="009A0279" w:rsidP="00703065">
      <w:pPr>
        <w:autoSpaceDE w:val="0"/>
        <w:autoSpaceDN w:val="0"/>
        <w:adjustRightInd w:val="0"/>
        <w:spacing w:after="0" w:line="27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F18BD">
        <w:rPr>
          <w:rFonts w:ascii="Times New Roman" w:hAnsi="Times New Roman" w:cs="Times New Roman"/>
          <w:sz w:val="24"/>
          <w:szCs w:val="24"/>
        </w:rPr>
        <w:t xml:space="preserve">Отсутствие объемных показателей не позволяет проверить объективность определения объема потребности в бюджетных средствах необходимых для реализации мероприятий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 в программах.</w:t>
      </w:r>
    </w:p>
    <w:p w:rsidR="009A0279" w:rsidRPr="00ED3045" w:rsidRDefault="009A0279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04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 разделу </w:t>
      </w:r>
      <w:r w:rsidRPr="00ED3045">
        <w:rPr>
          <w:rFonts w:ascii="Times New Roman" w:hAnsi="Times New Roman" w:cs="Times New Roman"/>
          <w:sz w:val="24"/>
          <w:szCs w:val="24"/>
        </w:rPr>
        <w:t>«Культура и кинематография» сельским поселением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</w:t>
      </w:r>
      <w:r w:rsidRPr="00ED3045">
        <w:rPr>
          <w:rFonts w:ascii="Times New Roman" w:hAnsi="Times New Roman" w:cs="Times New Roman"/>
          <w:sz w:val="24"/>
          <w:szCs w:val="24"/>
        </w:rPr>
        <w:t xml:space="preserve"> бюджетные назначения на исполнение мероприятий муниципальной программы «Развитие культуры в </w:t>
      </w:r>
      <w:proofErr w:type="spellStart"/>
      <w:r w:rsidRPr="00ED304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ED3045"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 </w:t>
      </w:r>
      <w:r w:rsidR="00FE28F9">
        <w:rPr>
          <w:rFonts w:ascii="Times New Roman" w:hAnsi="Times New Roman" w:cs="Times New Roman"/>
          <w:sz w:val="24"/>
          <w:szCs w:val="24"/>
        </w:rPr>
        <w:t>исполнены на 40,0%.</w:t>
      </w:r>
      <w:r w:rsidRPr="00ED3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279" w:rsidRPr="00ED3045" w:rsidRDefault="009A0279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D3045">
        <w:rPr>
          <w:rFonts w:ascii="Times New Roman" w:hAnsi="Times New Roman" w:cs="Times New Roman"/>
          <w:sz w:val="24"/>
          <w:szCs w:val="24"/>
        </w:rPr>
        <w:t xml:space="preserve">Межбюджетные трансферты, полученные из областного бюджета в виде дотации не </w:t>
      </w:r>
      <w:r w:rsidR="00630A2E">
        <w:rPr>
          <w:rFonts w:ascii="Times New Roman" w:hAnsi="Times New Roman" w:cs="Times New Roman"/>
          <w:sz w:val="24"/>
          <w:szCs w:val="24"/>
        </w:rPr>
        <w:t>в полном объеме</w:t>
      </w:r>
      <w:r w:rsidRPr="00ED3045">
        <w:rPr>
          <w:rFonts w:ascii="Times New Roman" w:hAnsi="Times New Roman" w:cs="Times New Roman"/>
          <w:sz w:val="24"/>
          <w:szCs w:val="24"/>
        </w:rPr>
        <w:t xml:space="preserve"> перечислены</w:t>
      </w:r>
      <w:proofErr w:type="gramEnd"/>
      <w:r w:rsidRPr="00ED3045">
        <w:rPr>
          <w:rFonts w:ascii="Times New Roman" w:hAnsi="Times New Roman" w:cs="Times New Roman"/>
          <w:sz w:val="24"/>
          <w:szCs w:val="24"/>
        </w:rPr>
        <w:t xml:space="preserve"> отделу культуры на содержание учреждений культуры находящихся на территории сельского поселения.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A0279" w:rsidRPr="00ED3045" w:rsidRDefault="009A0279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045">
        <w:rPr>
          <w:rFonts w:ascii="Times New Roman" w:hAnsi="Times New Roman" w:cs="Times New Roman"/>
          <w:bCs/>
          <w:sz w:val="24"/>
          <w:szCs w:val="24"/>
        </w:rPr>
        <w:t xml:space="preserve">За отчетный период отделом культуры отвлечены средства бюджета муниципального района на содержание учреждений культуры, находящихся на территории сельского поселения в сумме </w:t>
      </w:r>
      <w:r w:rsidR="00B02EAE" w:rsidRPr="00B02EAE">
        <w:rPr>
          <w:rFonts w:ascii="Times New Roman" w:hAnsi="Times New Roman" w:cs="Times New Roman"/>
          <w:bCs/>
          <w:i/>
          <w:sz w:val="24"/>
          <w:szCs w:val="24"/>
        </w:rPr>
        <w:t>32,0</w:t>
      </w:r>
      <w:r w:rsidRPr="00B02EAE">
        <w:rPr>
          <w:rFonts w:ascii="Times New Roman" w:hAnsi="Times New Roman" w:cs="Times New Roman"/>
          <w:bCs/>
          <w:i/>
          <w:sz w:val="24"/>
          <w:szCs w:val="24"/>
        </w:rPr>
        <w:t xml:space="preserve"> тыс</w:t>
      </w:r>
      <w:r w:rsidRPr="00ED3045">
        <w:rPr>
          <w:rFonts w:ascii="Times New Roman" w:hAnsi="Times New Roman" w:cs="Times New Roman"/>
          <w:bCs/>
          <w:i/>
          <w:sz w:val="24"/>
          <w:szCs w:val="24"/>
        </w:rPr>
        <w:t>. рублей.</w:t>
      </w:r>
    </w:p>
    <w:p w:rsidR="009A0279" w:rsidRDefault="009A0279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CD29E0">
        <w:rPr>
          <w:rFonts w:ascii="Times New Roman" w:hAnsi="Times New Roman" w:cs="Times New Roman"/>
          <w:b/>
          <w:bCs/>
          <w:sz w:val="24"/>
          <w:szCs w:val="20"/>
        </w:rPr>
        <w:t>5. Использование средств резервного фонда</w:t>
      </w:r>
    </w:p>
    <w:p w:rsidR="009A0279" w:rsidRDefault="009A0279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CD29E0">
        <w:rPr>
          <w:rFonts w:ascii="Times New Roman" w:hAnsi="Times New Roman" w:cs="Times New Roman"/>
          <w:bCs/>
          <w:sz w:val="24"/>
          <w:szCs w:val="20"/>
        </w:rPr>
        <w:t xml:space="preserve">В соответствии с пунктом 3 статьи 81 БК РФ, решением Сельской Думы от </w:t>
      </w:r>
      <w:r>
        <w:rPr>
          <w:rFonts w:ascii="Times New Roman" w:hAnsi="Times New Roman" w:cs="Times New Roman"/>
          <w:bCs/>
          <w:sz w:val="24"/>
          <w:szCs w:val="20"/>
        </w:rPr>
        <w:t>2</w:t>
      </w:r>
      <w:r w:rsidR="00630A2E">
        <w:rPr>
          <w:rFonts w:ascii="Times New Roman" w:hAnsi="Times New Roman" w:cs="Times New Roman"/>
          <w:bCs/>
          <w:sz w:val="24"/>
          <w:szCs w:val="20"/>
        </w:rPr>
        <w:t>7</w:t>
      </w:r>
      <w:r>
        <w:rPr>
          <w:rFonts w:ascii="Times New Roman" w:hAnsi="Times New Roman" w:cs="Times New Roman"/>
          <w:bCs/>
          <w:sz w:val="24"/>
          <w:szCs w:val="20"/>
        </w:rPr>
        <w:t xml:space="preserve">.12.2016 № </w:t>
      </w:r>
      <w:r w:rsidR="00630A2E">
        <w:rPr>
          <w:rFonts w:ascii="Times New Roman" w:hAnsi="Times New Roman" w:cs="Times New Roman"/>
          <w:bCs/>
          <w:sz w:val="24"/>
          <w:szCs w:val="20"/>
        </w:rPr>
        <w:t>6</w:t>
      </w:r>
      <w:r>
        <w:rPr>
          <w:rFonts w:ascii="Times New Roman" w:hAnsi="Times New Roman" w:cs="Times New Roman"/>
          <w:bCs/>
          <w:sz w:val="24"/>
          <w:szCs w:val="20"/>
        </w:rPr>
        <w:t xml:space="preserve">3 «О бюджете сельского поселения на 2017 год и плановый период 2018-2019 годов» на 2017 год установлен размер резервного фонда в сумме </w:t>
      </w:r>
      <w:r w:rsidR="00DE1D23" w:rsidRPr="00DE1D23">
        <w:rPr>
          <w:rFonts w:ascii="Times New Roman" w:hAnsi="Times New Roman" w:cs="Times New Roman"/>
          <w:bCs/>
          <w:i/>
          <w:sz w:val="24"/>
          <w:szCs w:val="20"/>
        </w:rPr>
        <w:t>9,1</w:t>
      </w:r>
      <w:r w:rsidRPr="00967547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 установленных БК РФ.</w:t>
      </w:r>
    </w:p>
    <w:p w:rsidR="009A0279" w:rsidRDefault="009A0279" w:rsidP="00703065">
      <w:pPr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представленного отчета в 1 полугодии 2017 года расходы из средств резервного фонда не производились. </w:t>
      </w:r>
    </w:p>
    <w:p w:rsidR="009A0279" w:rsidRPr="00CD29E0" w:rsidRDefault="009A0279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EF5F85" w:rsidRDefault="009A0279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ешением </w:t>
      </w:r>
      <w:r>
        <w:rPr>
          <w:rFonts w:ascii="Times New Roman" w:hAnsi="Times New Roman" w:cs="Times New Roman"/>
          <w:bCs/>
          <w:sz w:val="24"/>
          <w:szCs w:val="20"/>
        </w:rPr>
        <w:t xml:space="preserve">Сельской Думы 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о бюджете на 2017 год </w:t>
      </w:r>
      <w:r>
        <w:rPr>
          <w:rFonts w:ascii="Times New Roman" w:hAnsi="Times New Roman" w:cs="Times New Roman"/>
          <w:bCs/>
          <w:sz w:val="24"/>
          <w:szCs w:val="20"/>
        </w:rPr>
        <w:t>муниципальн</w:t>
      </w:r>
      <w:r w:rsidR="00630A2E">
        <w:rPr>
          <w:rFonts w:ascii="Times New Roman" w:hAnsi="Times New Roman" w:cs="Times New Roman"/>
          <w:bCs/>
          <w:sz w:val="24"/>
          <w:szCs w:val="20"/>
        </w:rPr>
        <w:t>ый</w:t>
      </w:r>
      <w:r>
        <w:rPr>
          <w:rFonts w:ascii="Times New Roman" w:hAnsi="Times New Roman" w:cs="Times New Roman"/>
          <w:bCs/>
          <w:sz w:val="24"/>
          <w:szCs w:val="20"/>
        </w:rPr>
        <w:t xml:space="preserve"> долг </w:t>
      </w:r>
      <w:r w:rsidR="00EF5F85">
        <w:rPr>
          <w:rFonts w:ascii="Times New Roman" w:hAnsi="Times New Roman" w:cs="Times New Roman"/>
          <w:bCs/>
          <w:sz w:val="24"/>
          <w:szCs w:val="20"/>
        </w:rPr>
        <w:t xml:space="preserve">не </w:t>
      </w:r>
      <w:proofErr w:type="gramStart"/>
      <w:r w:rsidR="00EF5F85">
        <w:rPr>
          <w:rFonts w:ascii="Times New Roman" w:hAnsi="Times New Roman" w:cs="Times New Roman"/>
          <w:bCs/>
          <w:sz w:val="24"/>
          <w:szCs w:val="20"/>
        </w:rPr>
        <w:t>устанавливался</w:t>
      </w:r>
      <w:proofErr w:type="gramEnd"/>
      <w:r w:rsidR="00EF5F85">
        <w:rPr>
          <w:rFonts w:ascii="Times New Roman" w:hAnsi="Times New Roman" w:cs="Times New Roman"/>
          <w:bCs/>
          <w:sz w:val="24"/>
          <w:szCs w:val="20"/>
        </w:rPr>
        <w:t xml:space="preserve"> и средства не привлекались.</w:t>
      </w:r>
    </w:p>
    <w:p w:rsidR="009A0279" w:rsidRDefault="009A0279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964D1B">
        <w:rPr>
          <w:rFonts w:ascii="Times New Roman" w:hAnsi="Times New Roman" w:cs="Times New Roman"/>
          <w:b/>
          <w:bCs/>
          <w:sz w:val="24"/>
          <w:szCs w:val="20"/>
        </w:rPr>
        <w:t>7. Дебиторская, кредиторская задолженность</w:t>
      </w:r>
    </w:p>
    <w:p w:rsidR="009A0279" w:rsidRDefault="009A0279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C95F0B">
        <w:rPr>
          <w:rFonts w:ascii="Times New Roman" w:hAnsi="Times New Roman" w:cs="Times New Roman"/>
          <w:bCs/>
          <w:sz w:val="24"/>
          <w:szCs w:val="20"/>
        </w:rPr>
        <w:t xml:space="preserve">Согласно данных бюджетной отчетности </w:t>
      </w:r>
      <w:r>
        <w:rPr>
          <w:rFonts w:ascii="Times New Roman" w:hAnsi="Times New Roman" w:cs="Times New Roman"/>
          <w:bCs/>
          <w:sz w:val="24"/>
          <w:szCs w:val="20"/>
        </w:rPr>
        <w:t>сельское поселение на 01.07.2017 не имеет дебиторской задолженности, а имеет кредиторскую задолженность</w:t>
      </w:r>
      <w:r w:rsidR="004F3645" w:rsidRPr="004F3645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4F3645">
        <w:rPr>
          <w:rFonts w:ascii="Times New Roman" w:hAnsi="Times New Roman" w:cs="Times New Roman"/>
          <w:bCs/>
          <w:sz w:val="24"/>
          <w:szCs w:val="20"/>
        </w:rPr>
        <w:t>за коммунальные услуги</w:t>
      </w:r>
      <w:r>
        <w:rPr>
          <w:rFonts w:ascii="Times New Roman" w:hAnsi="Times New Roman" w:cs="Times New Roman"/>
          <w:bCs/>
          <w:sz w:val="24"/>
          <w:szCs w:val="20"/>
        </w:rPr>
        <w:t xml:space="preserve"> в размере </w:t>
      </w:r>
      <w:r w:rsidR="00B52735" w:rsidRPr="00B52735">
        <w:rPr>
          <w:rFonts w:ascii="Times New Roman" w:hAnsi="Times New Roman" w:cs="Times New Roman"/>
          <w:bCs/>
          <w:i/>
          <w:sz w:val="24"/>
          <w:szCs w:val="20"/>
        </w:rPr>
        <w:t>11,2</w:t>
      </w:r>
      <w:r w:rsidRPr="00B52735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 w:rsidR="00B52735">
        <w:rPr>
          <w:rFonts w:ascii="Times New Roman" w:hAnsi="Times New Roman" w:cs="Times New Roman"/>
          <w:bCs/>
          <w:sz w:val="24"/>
          <w:szCs w:val="20"/>
        </w:rPr>
        <w:t>.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:rsidR="009A0279" w:rsidRPr="00967547" w:rsidRDefault="009A0279" w:rsidP="00703065">
      <w:pPr>
        <w:tabs>
          <w:tab w:val="left" w:pos="2023"/>
        </w:tabs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967547"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9A0279" w:rsidRDefault="009A0279" w:rsidP="00703065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2017 года утвержден администрацией сельского поселения, постановлением от</w:t>
      </w:r>
      <w:r w:rsidR="00630A2E">
        <w:rPr>
          <w:rFonts w:ascii="Times New Roman" w:hAnsi="Times New Roman" w:cs="Times New Roman"/>
          <w:sz w:val="24"/>
          <w:szCs w:val="24"/>
        </w:rPr>
        <w:t xml:space="preserve"> 13.</w:t>
      </w:r>
      <w:r>
        <w:rPr>
          <w:rFonts w:ascii="Times New Roman" w:hAnsi="Times New Roman" w:cs="Times New Roman"/>
          <w:sz w:val="24"/>
          <w:szCs w:val="24"/>
        </w:rPr>
        <w:t xml:space="preserve">07.2017 № </w:t>
      </w:r>
      <w:r w:rsidR="00630A2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 и представлен в контрольно-счетную палату для осуществления полномочий по внешнему финансовому контролю.</w:t>
      </w:r>
    </w:p>
    <w:p w:rsidR="009A0279" w:rsidRDefault="009A0279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bCs/>
          <w:sz w:val="24"/>
          <w:szCs w:val="20"/>
        </w:rPr>
        <w:t>, отраженные в отчете об исполнении бюджета соответствуют данным отраженным в форме 0503127.</w:t>
      </w:r>
    </w:p>
    <w:p w:rsidR="00630A2E" w:rsidRPr="00A42218" w:rsidRDefault="00630A2E" w:rsidP="00703065">
      <w:pPr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A42218">
        <w:rPr>
          <w:rFonts w:ascii="Times New Roman" w:hAnsi="Times New Roman"/>
          <w:sz w:val="24"/>
          <w:szCs w:val="24"/>
        </w:rPr>
        <w:t>по</w:t>
      </w:r>
      <w:proofErr w:type="gramEnd"/>
      <w:r w:rsidRPr="00A42218">
        <w:rPr>
          <w:rFonts w:ascii="Times New Roman" w:hAnsi="Times New Roman"/>
          <w:sz w:val="24"/>
          <w:szCs w:val="24"/>
        </w:rPr>
        <w:t>:</w:t>
      </w:r>
    </w:p>
    <w:p w:rsidR="00630A2E" w:rsidRDefault="00630A2E" w:rsidP="00703065">
      <w:pPr>
        <w:tabs>
          <w:tab w:val="left" w:pos="0"/>
        </w:tabs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доходам </w:t>
      </w:r>
      <w:r w:rsidR="004F3645">
        <w:rPr>
          <w:rFonts w:ascii="Times New Roman" w:hAnsi="Times New Roman"/>
          <w:sz w:val="24"/>
          <w:szCs w:val="24"/>
        </w:rPr>
        <w:t xml:space="preserve">в сумме </w:t>
      </w:r>
      <w:r w:rsidRPr="00662A2A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 295,6</w:t>
      </w:r>
      <w:r w:rsidRPr="00A42218">
        <w:rPr>
          <w:rFonts w:ascii="Times New Roman" w:hAnsi="Times New Roman"/>
          <w:sz w:val="24"/>
          <w:szCs w:val="24"/>
        </w:rPr>
        <w:t xml:space="preserve"> </w:t>
      </w:r>
      <w:r w:rsidRPr="00344065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>, или</w:t>
      </w:r>
      <w:r>
        <w:rPr>
          <w:rFonts w:ascii="Times New Roman" w:hAnsi="Times New Roman"/>
          <w:sz w:val="24"/>
          <w:szCs w:val="24"/>
        </w:rPr>
        <w:t xml:space="preserve"> 48,4</w:t>
      </w:r>
      <w:r w:rsidRPr="00A42218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>годовых плановых назначени</w:t>
      </w:r>
      <w:r>
        <w:rPr>
          <w:rFonts w:ascii="Times New Roman" w:hAnsi="Times New Roman"/>
          <w:sz w:val="24"/>
          <w:szCs w:val="24"/>
        </w:rPr>
        <w:t>ях.</w:t>
      </w:r>
    </w:p>
    <w:p w:rsidR="00630A2E" w:rsidRDefault="00630A2E" w:rsidP="00703065">
      <w:pPr>
        <w:tabs>
          <w:tab w:val="left" w:pos="0"/>
        </w:tabs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За соответствующий период прошлых лет исполнение по доходам составило: 2015 год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3 418,3 </w:t>
      </w:r>
      <w:r w:rsidRPr="00344065">
        <w:rPr>
          <w:rFonts w:ascii="Times New Roman" w:hAnsi="Times New Roman"/>
          <w:i/>
          <w:sz w:val="24"/>
          <w:szCs w:val="24"/>
        </w:rPr>
        <w:t>тыс. рублей,</w:t>
      </w:r>
      <w:r w:rsidRPr="00A42218">
        <w:rPr>
          <w:rFonts w:ascii="Times New Roman" w:hAnsi="Times New Roman"/>
          <w:sz w:val="24"/>
          <w:szCs w:val="24"/>
        </w:rPr>
        <w:t xml:space="preserve">  2016 год  </w:t>
      </w:r>
      <w:r w:rsidRPr="00011CA5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 </w:t>
      </w:r>
      <w:r w:rsidRPr="00011CA5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36,3</w:t>
      </w:r>
      <w:r w:rsidRPr="00344065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отношению к уровню 2015 году доходная часть бюджета сократилась на 3,6% , к 2016 году увеличилась на 1,8%. </w:t>
      </w:r>
    </w:p>
    <w:p w:rsidR="00630A2E" w:rsidRDefault="00630A2E" w:rsidP="00703065">
      <w:pPr>
        <w:tabs>
          <w:tab w:val="left" w:pos="0"/>
        </w:tabs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42218">
        <w:rPr>
          <w:rFonts w:ascii="Times New Roman" w:hAnsi="Times New Roman"/>
          <w:sz w:val="24"/>
          <w:szCs w:val="24"/>
        </w:rPr>
        <w:t xml:space="preserve">асходам </w:t>
      </w:r>
      <w:r w:rsidR="004F3645">
        <w:rPr>
          <w:rFonts w:ascii="Times New Roman" w:hAnsi="Times New Roman"/>
          <w:sz w:val="24"/>
          <w:szCs w:val="24"/>
        </w:rPr>
        <w:t xml:space="preserve">в сумме </w:t>
      </w:r>
      <w:r w:rsidRPr="00011CA5">
        <w:rPr>
          <w:rFonts w:ascii="Times New Roman" w:hAnsi="Times New Roman"/>
          <w:i/>
          <w:sz w:val="24"/>
          <w:szCs w:val="24"/>
        </w:rPr>
        <w:t>3092,7 тыс</w:t>
      </w:r>
      <w:r w:rsidRPr="00662A2A">
        <w:rPr>
          <w:rFonts w:ascii="Times New Roman" w:hAnsi="Times New Roman"/>
          <w:i/>
          <w:sz w:val="24"/>
          <w:szCs w:val="24"/>
        </w:rPr>
        <w:t>.</w:t>
      </w:r>
      <w:r w:rsidRPr="00344065">
        <w:rPr>
          <w:rFonts w:ascii="Times New Roman" w:hAnsi="Times New Roman"/>
          <w:i/>
          <w:sz w:val="24"/>
          <w:szCs w:val="24"/>
        </w:rPr>
        <w:t xml:space="preserve"> рублей</w:t>
      </w:r>
      <w:r w:rsidRPr="00A42218">
        <w:rPr>
          <w:rFonts w:ascii="Times New Roman" w:hAnsi="Times New Roman"/>
          <w:sz w:val="24"/>
          <w:szCs w:val="24"/>
        </w:rPr>
        <w:t xml:space="preserve">, или  </w:t>
      </w:r>
      <w:r>
        <w:rPr>
          <w:rFonts w:ascii="Times New Roman" w:hAnsi="Times New Roman"/>
          <w:sz w:val="24"/>
          <w:szCs w:val="24"/>
        </w:rPr>
        <w:t xml:space="preserve">45,1 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при годовых</w:t>
      </w:r>
      <w:r w:rsidRPr="00A42218">
        <w:rPr>
          <w:rFonts w:ascii="Times New Roman" w:hAnsi="Times New Roman"/>
          <w:sz w:val="24"/>
          <w:szCs w:val="24"/>
        </w:rPr>
        <w:t xml:space="preserve"> плановых назначени</w:t>
      </w:r>
      <w:r>
        <w:rPr>
          <w:rFonts w:ascii="Times New Roman" w:hAnsi="Times New Roman"/>
          <w:sz w:val="24"/>
          <w:szCs w:val="24"/>
        </w:rPr>
        <w:t>ях</w:t>
      </w:r>
    </w:p>
    <w:p w:rsidR="00630A2E" w:rsidRPr="00A42218" w:rsidRDefault="00630A2E" w:rsidP="00703065">
      <w:pPr>
        <w:tabs>
          <w:tab w:val="left" w:pos="0"/>
        </w:tabs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За соответствующий период прошлых лет исполнение по расходам составило: 2015 год </w:t>
      </w:r>
      <w:r>
        <w:rPr>
          <w:rFonts w:ascii="Times New Roman" w:hAnsi="Times New Roman"/>
          <w:sz w:val="24"/>
          <w:szCs w:val="24"/>
        </w:rPr>
        <w:t>-</w:t>
      </w:r>
      <w:r w:rsidRPr="00A42218">
        <w:rPr>
          <w:rFonts w:ascii="Times New Roman" w:hAnsi="Times New Roman"/>
          <w:sz w:val="24"/>
          <w:szCs w:val="24"/>
        </w:rPr>
        <w:t xml:space="preserve"> </w:t>
      </w:r>
      <w:r w:rsidRPr="00011CA5">
        <w:rPr>
          <w:rFonts w:ascii="Times New Roman" w:hAnsi="Times New Roman"/>
          <w:i/>
          <w:sz w:val="24"/>
          <w:szCs w:val="24"/>
        </w:rPr>
        <w:t>3 506,5 тыс</w:t>
      </w:r>
      <w:r w:rsidRPr="00344065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р</w:t>
      </w:r>
      <w:r w:rsidRPr="00344065">
        <w:rPr>
          <w:rFonts w:ascii="Times New Roman" w:hAnsi="Times New Roman"/>
          <w:i/>
          <w:sz w:val="24"/>
          <w:szCs w:val="24"/>
        </w:rPr>
        <w:t>ублей</w:t>
      </w:r>
      <w:r>
        <w:rPr>
          <w:rFonts w:ascii="Times New Roman" w:hAnsi="Times New Roman"/>
          <w:i/>
          <w:sz w:val="24"/>
          <w:szCs w:val="24"/>
        </w:rPr>
        <w:t>, 2016 год - 3 376,9 тыс. рублей</w:t>
      </w:r>
      <w:r>
        <w:rPr>
          <w:rFonts w:ascii="Times New Roman" w:hAnsi="Times New Roman"/>
          <w:sz w:val="24"/>
          <w:szCs w:val="24"/>
        </w:rPr>
        <w:t xml:space="preserve">. Расходы в </w:t>
      </w:r>
      <w:r w:rsidR="004F3645">
        <w:rPr>
          <w:rFonts w:ascii="Times New Roman" w:hAnsi="Times New Roman"/>
          <w:sz w:val="24"/>
          <w:szCs w:val="24"/>
        </w:rPr>
        <w:t>2017году</w:t>
      </w:r>
      <w:r>
        <w:rPr>
          <w:rFonts w:ascii="Times New Roman" w:hAnsi="Times New Roman"/>
          <w:sz w:val="24"/>
          <w:szCs w:val="24"/>
        </w:rPr>
        <w:t xml:space="preserve"> сократились  по отношению к 2015 году на </w:t>
      </w:r>
      <w:r w:rsidRPr="00F03229">
        <w:rPr>
          <w:rFonts w:ascii="Times New Roman" w:hAnsi="Times New Roman"/>
          <w:i/>
          <w:sz w:val="24"/>
          <w:szCs w:val="24"/>
        </w:rPr>
        <w:t>413,8</w:t>
      </w:r>
      <w:r w:rsidRPr="00DE06E6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11,8%, а по отношению к 2016 году  на </w:t>
      </w:r>
      <w:r w:rsidRPr="004F3645">
        <w:rPr>
          <w:rFonts w:ascii="Times New Roman" w:hAnsi="Times New Roman"/>
          <w:i/>
          <w:sz w:val="24"/>
          <w:szCs w:val="24"/>
        </w:rPr>
        <w:t>284,2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8,4%.</w:t>
      </w:r>
    </w:p>
    <w:p w:rsidR="00DE1D23" w:rsidRDefault="00DE1D23" w:rsidP="00703065">
      <w:pPr>
        <w:tabs>
          <w:tab w:val="left" w:pos="0"/>
        </w:tabs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717C63"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</w:rPr>
        <w:t>202,9 т</w:t>
      </w:r>
      <w:r w:rsidRPr="00717C63">
        <w:rPr>
          <w:rFonts w:ascii="Times New Roman" w:hAnsi="Times New Roman"/>
          <w:i/>
          <w:sz w:val="24"/>
          <w:szCs w:val="24"/>
        </w:rPr>
        <w:t>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17C63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 годовом запланированном дефиците в размере </w:t>
      </w:r>
      <w:r w:rsidRPr="00F03229">
        <w:rPr>
          <w:rFonts w:ascii="Times New Roman" w:hAnsi="Times New Roman"/>
          <w:i/>
          <w:sz w:val="24"/>
          <w:szCs w:val="24"/>
        </w:rPr>
        <w:t>45,5</w:t>
      </w:r>
      <w:r w:rsidRPr="00344065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9A0279" w:rsidRDefault="009A0279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</w:t>
      </w:r>
      <w:r w:rsidR="00DE1D23" w:rsidRPr="00DE1D23">
        <w:rPr>
          <w:rFonts w:ascii="Times New Roman" w:hAnsi="Times New Roman" w:cs="Times New Roman"/>
          <w:i/>
          <w:sz w:val="24"/>
          <w:szCs w:val="24"/>
        </w:rPr>
        <w:t>93,2 %.</w:t>
      </w:r>
      <w:r w:rsidR="00DE1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279" w:rsidRPr="00E10E48" w:rsidRDefault="009A0279" w:rsidP="00703065">
      <w:pPr>
        <w:spacing w:after="0" w:line="2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Налоговые доходы </w:t>
      </w:r>
      <w:r w:rsidR="00DE1D23">
        <w:rPr>
          <w:rFonts w:ascii="Times New Roman" w:hAnsi="Times New Roman" w:cs="Times New Roman"/>
          <w:sz w:val="24"/>
          <w:szCs w:val="24"/>
        </w:rPr>
        <w:t xml:space="preserve">исполнены на 22,4% при плане </w:t>
      </w:r>
      <w:r w:rsidR="00DE1D23" w:rsidRPr="00E10E48">
        <w:rPr>
          <w:rFonts w:ascii="Times New Roman" w:hAnsi="Times New Roman" w:cs="Times New Roman"/>
          <w:i/>
          <w:sz w:val="24"/>
          <w:szCs w:val="24"/>
        </w:rPr>
        <w:t>760,0 тыс. рублей</w:t>
      </w:r>
      <w:proofErr w:type="gramStart"/>
      <w:r w:rsidR="00DE1D23">
        <w:rPr>
          <w:rFonts w:ascii="Times New Roman" w:hAnsi="Times New Roman" w:cs="Times New Roman"/>
          <w:sz w:val="24"/>
          <w:szCs w:val="24"/>
        </w:rPr>
        <w:t xml:space="preserve"> </w:t>
      </w:r>
      <w:r w:rsidR="00C54D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0279" w:rsidRDefault="009A0279" w:rsidP="00703065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DE1D23">
        <w:rPr>
          <w:rFonts w:ascii="Times New Roman" w:hAnsi="Times New Roman" w:cs="Times New Roman"/>
          <w:sz w:val="24"/>
          <w:szCs w:val="24"/>
        </w:rPr>
        <w:t xml:space="preserve">Неналоговые доходы от уплаты штрафных санкций за несоблюдение муниципальных правовых актов составили </w:t>
      </w:r>
      <w:r w:rsidR="00DE1D23" w:rsidRPr="00DE1D23">
        <w:rPr>
          <w:rFonts w:ascii="Times New Roman" w:hAnsi="Times New Roman" w:cs="Times New Roman"/>
          <w:i/>
          <w:sz w:val="24"/>
          <w:szCs w:val="24"/>
        </w:rPr>
        <w:t>50,0 тыс. рублей</w:t>
      </w:r>
      <w:r w:rsidR="00DE1D23">
        <w:rPr>
          <w:rFonts w:ascii="Times New Roman" w:hAnsi="Times New Roman" w:cs="Times New Roman"/>
          <w:sz w:val="24"/>
          <w:szCs w:val="24"/>
        </w:rPr>
        <w:t>.</w:t>
      </w:r>
    </w:p>
    <w:p w:rsidR="00F367FC" w:rsidRDefault="00DE1D23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Низкий процент исполнения по разделам: «Национальная экономика», «Культура, кинематография, средств</w:t>
      </w:r>
      <w:r w:rsidR="004F3645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массовой информации». Утвержденные бюджетные назначения по </w:t>
      </w:r>
      <w:r w:rsidR="00F367FC">
        <w:rPr>
          <w:rFonts w:ascii="Times New Roman" w:hAnsi="Times New Roman" w:cs="Times New Roman"/>
          <w:bCs/>
          <w:sz w:val="24"/>
          <w:szCs w:val="24"/>
        </w:rPr>
        <w:t>вышеуказанным разделам исполнены на 25,7% и 40,0%.</w:t>
      </w:r>
    </w:p>
    <w:p w:rsidR="009A0279" w:rsidRDefault="009A0279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D3045">
        <w:rPr>
          <w:rFonts w:ascii="Times New Roman" w:hAnsi="Times New Roman" w:cs="Times New Roman"/>
          <w:sz w:val="24"/>
          <w:szCs w:val="24"/>
        </w:rPr>
        <w:t xml:space="preserve">а исполнение мероприятий муниципальной программы «Развитие культуры в </w:t>
      </w:r>
      <w:proofErr w:type="spellStart"/>
      <w:r w:rsidRPr="00ED304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ED3045"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  </w:t>
      </w:r>
      <w:r w:rsidR="00C64865">
        <w:rPr>
          <w:rFonts w:ascii="Times New Roman" w:hAnsi="Times New Roman" w:cs="Times New Roman"/>
          <w:sz w:val="24"/>
          <w:szCs w:val="24"/>
        </w:rPr>
        <w:t xml:space="preserve">на 01.07.2017 сельским поселением </w:t>
      </w:r>
      <w:r>
        <w:rPr>
          <w:rFonts w:ascii="Times New Roman" w:hAnsi="Times New Roman" w:cs="Times New Roman"/>
          <w:sz w:val="24"/>
          <w:szCs w:val="24"/>
        </w:rPr>
        <w:t>не перечислены средства</w:t>
      </w:r>
      <w:r w:rsidRPr="008C0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отделу культуры, полученные из областного бюджета в виде дотации в сумме </w:t>
      </w:r>
      <w:r w:rsidR="00922A3A" w:rsidRPr="00922A3A">
        <w:rPr>
          <w:rFonts w:ascii="Times New Roman" w:hAnsi="Times New Roman" w:cs="Times New Roman"/>
          <w:i/>
          <w:sz w:val="24"/>
          <w:szCs w:val="24"/>
        </w:rPr>
        <w:t>32</w:t>
      </w:r>
      <w:r w:rsidRPr="00922A3A">
        <w:rPr>
          <w:rFonts w:ascii="Times New Roman" w:hAnsi="Times New Roman" w:cs="Times New Roman"/>
          <w:i/>
          <w:sz w:val="24"/>
          <w:szCs w:val="24"/>
        </w:rPr>
        <w:t>,</w:t>
      </w:r>
      <w:r w:rsidR="00922A3A" w:rsidRPr="00922A3A">
        <w:rPr>
          <w:rFonts w:ascii="Times New Roman" w:hAnsi="Times New Roman" w:cs="Times New Roman"/>
          <w:i/>
          <w:sz w:val="24"/>
          <w:szCs w:val="24"/>
        </w:rPr>
        <w:t>0</w:t>
      </w:r>
      <w:r w:rsidRPr="008C09A9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B103E6" w:rsidRDefault="00B103E6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В разделе 8 </w:t>
      </w:r>
      <w:r w:rsidR="00C54DAE">
        <w:rPr>
          <w:rFonts w:ascii="Times New Roman" w:hAnsi="Times New Roman" w:cs="Times New Roman"/>
          <w:bCs/>
          <w:sz w:val="24"/>
          <w:szCs w:val="20"/>
        </w:rPr>
        <w:t xml:space="preserve">муниципальной программы «Безопасность жизнедеятельности на территории сельского поселения «Деревня Манино» </w:t>
      </w:r>
      <w:r>
        <w:rPr>
          <w:rFonts w:ascii="Times New Roman" w:hAnsi="Times New Roman" w:cs="Times New Roman"/>
          <w:bCs/>
          <w:sz w:val="24"/>
          <w:szCs w:val="20"/>
        </w:rPr>
        <w:t xml:space="preserve"> (Перечень основных мероприятий) допущена арифметическая ошибка в подсчете итога (общего объема финансирования на 2017-2022</w:t>
      </w:r>
      <w:r w:rsidR="00C54DAE">
        <w:rPr>
          <w:rFonts w:ascii="Times New Roman" w:hAnsi="Times New Roman" w:cs="Times New Roman"/>
          <w:bCs/>
          <w:sz w:val="24"/>
          <w:szCs w:val="20"/>
        </w:rPr>
        <w:t>гг.</w:t>
      </w:r>
      <w:r>
        <w:rPr>
          <w:rFonts w:ascii="Times New Roman" w:hAnsi="Times New Roman" w:cs="Times New Roman"/>
          <w:bCs/>
          <w:sz w:val="24"/>
          <w:szCs w:val="20"/>
        </w:rPr>
        <w:t xml:space="preserve"> на обслуживание</w:t>
      </w:r>
      <w:r w:rsidR="00E10E48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 xml:space="preserve">- содержание пожарной техники) на сумму </w:t>
      </w:r>
      <w:r w:rsidRPr="00E10E48">
        <w:rPr>
          <w:rFonts w:ascii="Times New Roman" w:hAnsi="Times New Roman" w:cs="Times New Roman"/>
          <w:bCs/>
          <w:i/>
          <w:sz w:val="24"/>
          <w:szCs w:val="20"/>
        </w:rPr>
        <w:t>600,0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вместо </w:t>
      </w:r>
      <w:r w:rsidRPr="00E10E48">
        <w:rPr>
          <w:rFonts w:ascii="Times New Roman" w:hAnsi="Times New Roman" w:cs="Times New Roman"/>
          <w:bCs/>
          <w:i/>
          <w:sz w:val="24"/>
          <w:szCs w:val="20"/>
        </w:rPr>
        <w:t>300,0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 объем расходов составля</w:t>
      </w:r>
      <w:r w:rsidR="00C54DAE">
        <w:rPr>
          <w:rFonts w:ascii="Times New Roman" w:hAnsi="Times New Roman" w:cs="Times New Roman"/>
          <w:bCs/>
          <w:sz w:val="24"/>
          <w:szCs w:val="20"/>
        </w:rPr>
        <w:t>ет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E10E48">
        <w:rPr>
          <w:rFonts w:ascii="Times New Roman" w:hAnsi="Times New Roman" w:cs="Times New Roman"/>
          <w:bCs/>
          <w:i/>
          <w:sz w:val="24"/>
          <w:szCs w:val="20"/>
        </w:rPr>
        <w:t>900,0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. </w:t>
      </w:r>
    </w:p>
    <w:p w:rsidR="00B103E6" w:rsidRDefault="00B103E6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Задачи, индикаторы</w:t>
      </w:r>
      <w:r w:rsidR="00E10E48">
        <w:rPr>
          <w:rFonts w:ascii="Times New Roman" w:hAnsi="Times New Roman" w:cs="Times New Roman"/>
          <w:bCs/>
          <w:sz w:val="24"/>
          <w:szCs w:val="20"/>
        </w:rPr>
        <w:t xml:space="preserve"> и</w:t>
      </w:r>
      <w:r>
        <w:rPr>
          <w:rFonts w:ascii="Times New Roman" w:hAnsi="Times New Roman" w:cs="Times New Roman"/>
          <w:bCs/>
          <w:sz w:val="24"/>
          <w:szCs w:val="20"/>
        </w:rPr>
        <w:t xml:space="preserve"> ожидаемые результаты</w:t>
      </w:r>
      <w:r w:rsidR="00E10E48">
        <w:rPr>
          <w:rFonts w:ascii="Times New Roman" w:hAnsi="Times New Roman" w:cs="Times New Roman"/>
          <w:bCs/>
          <w:sz w:val="24"/>
          <w:szCs w:val="20"/>
        </w:rPr>
        <w:t>,</w:t>
      </w:r>
      <w:r>
        <w:rPr>
          <w:rFonts w:ascii="Times New Roman" w:hAnsi="Times New Roman" w:cs="Times New Roman"/>
          <w:bCs/>
          <w:sz w:val="24"/>
          <w:szCs w:val="20"/>
        </w:rPr>
        <w:t xml:space="preserve"> отраженные в Паспорте муниципальной программы не соответствуют перечню основных мероприятий.</w:t>
      </w:r>
    </w:p>
    <w:p w:rsidR="00C54DAE" w:rsidRPr="001F18BD" w:rsidRDefault="00C54DAE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программах не предусмотрены объемные показатели, что не позволяет определять эффективность  и дать оценку исполнения муниципальных программ.</w:t>
      </w:r>
    </w:p>
    <w:p w:rsidR="00C54DAE" w:rsidRDefault="00C54DAE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1F18BD">
        <w:rPr>
          <w:rFonts w:ascii="Times New Roman" w:hAnsi="Times New Roman" w:cs="Times New Roman"/>
          <w:sz w:val="24"/>
          <w:szCs w:val="24"/>
        </w:rPr>
        <w:t xml:space="preserve">Отсутствие объемных показателей не позволяет проверить объективность определения объема потребности в бюджетных средствах необходимых для реализации мероприятий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 в программах.</w:t>
      </w:r>
    </w:p>
    <w:p w:rsidR="009A0279" w:rsidRPr="00547157" w:rsidRDefault="009A0279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547157"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9A0279" w:rsidRPr="00547157" w:rsidRDefault="009A0279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47157">
        <w:rPr>
          <w:rFonts w:ascii="Times New Roman" w:hAnsi="Times New Roman" w:cs="Times New Roman"/>
          <w:bCs/>
          <w:sz w:val="24"/>
          <w:szCs w:val="20"/>
        </w:rPr>
        <w:t>В целях эффективного и качественного исполнения бюджета сельского поселения контрольно-счетная палата предлагает:</w:t>
      </w:r>
    </w:p>
    <w:p w:rsidR="009A0279" w:rsidRDefault="009A0279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доходам бюджета сельского поселения;</w:t>
      </w:r>
    </w:p>
    <w:p w:rsidR="009A0279" w:rsidRDefault="009A0279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низкий уровень исполнения плановых показателей расходной части бюджета, в том числе на исполнение муниципальных программ;</w:t>
      </w:r>
    </w:p>
    <w:p w:rsidR="009A0279" w:rsidRDefault="009A0279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восстановить расходы местного бюджета за счет дотации полученной из областного  бюджета  на исполнение полномочий учреждений культуры, находящихся на территории сельского поселения в сумме </w:t>
      </w:r>
      <w:r w:rsidR="00922A3A" w:rsidRPr="00922A3A">
        <w:rPr>
          <w:rFonts w:ascii="Times New Roman" w:hAnsi="Times New Roman" w:cs="Times New Roman"/>
          <w:bCs/>
          <w:i/>
          <w:sz w:val="24"/>
          <w:szCs w:val="20"/>
        </w:rPr>
        <w:t>32</w:t>
      </w:r>
      <w:r w:rsidRPr="00922A3A">
        <w:rPr>
          <w:rFonts w:ascii="Times New Roman" w:hAnsi="Times New Roman" w:cs="Times New Roman"/>
          <w:bCs/>
          <w:i/>
          <w:sz w:val="24"/>
          <w:szCs w:val="20"/>
        </w:rPr>
        <w:t>,</w:t>
      </w:r>
      <w:r w:rsidR="00922A3A" w:rsidRPr="00922A3A">
        <w:rPr>
          <w:rFonts w:ascii="Times New Roman" w:hAnsi="Times New Roman" w:cs="Times New Roman"/>
          <w:bCs/>
          <w:i/>
          <w:sz w:val="24"/>
          <w:szCs w:val="20"/>
        </w:rPr>
        <w:t>0</w:t>
      </w:r>
      <w:r w:rsidRPr="00D56148">
        <w:rPr>
          <w:rFonts w:ascii="Times New Roman" w:hAnsi="Times New Roman" w:cs="Times New Roman"/>
          <w:bCs/>
          <w:i/>
          <w:sz w:val="24"/>
          <w:szCs w:val="20"/>
        </w:rPr>
        <w:t xml:space="preserve"> тыс. </w:t>
      </w:r>
      <w:r w:rsidRPr="00F67888">
        <w:rPr>
          <w:rFonts w:ascii="Times New Roman" w:hAnsi="Times New Roman" w:cs="Times New Roman"/>
          <w:bCs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sz w:val="24"/>
          <w:szCs w:val="20"/>
        </w:rPr>
        <w:t>;</w:t>
      </w:r>
    </w:p>
    <w:p w:rsidR="009A0279" w:rsidRDefault="009A0279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восстановить средства местного бюджета использованные на социальные выплаты в размере </w:t>
      </w:r>
      <w:r w:rsidR="00377201" w:rsidRPr="00377201">
        <w:rPr>
          <w:rFonts w:ascii="Times New Roman" w:hAnsi="Times New Roman" w:cs="Times New Roman"/>
          <w:bCs/>
          <w:i/>
          <w:sz w:val="24"/>
          <w:szCs w:val="20"/>
        </w:rPr>
        <w:t>6</w:t>
      </w:r>
      <w:r w:rsidRPr="00377201">
        <w:rPr>
          <w:rFonts w:ascii="Times New Roman" w:hAnsi="Times New Roman" w:cs="Times New Roman"/>
          <w:bCs/>
          <w:i/>
          <w:sz w:val="24"/>
          <w:szCs w:val="20"/>
        </w:rPr>
        <w:t>,</w:t>
      </w:r>
      <w:r w:rsidRPr="00DF1249">
        <w:rPr>
          <w:rFonts w:ascii="Times New Roman" w:hAnsi="Times New Roman" w:cs="Times New Roman"/>
          <w:bCs/>
          <w:i/>
          <w:sz w:val="24"/>
          <w:szCs w:val="20"/>
        </w:rPr>
        <w:t>0</w:t>
      </w:r>
      <w:r w:rsidRPr="00217D8E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.</w:t>
      </w:r>
    </w:p>
    <w:p w:rsidR="009A0279" w:rsidRDefault="009A0279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</w:t>
      </w:r>
      <w:r w:rsidR="00862585">
        <w:rPr>
          <w:rFonts w:ascii="Times New Roman" w:hAnsi="Times New Roman" w:cs="Times New Roman"/>
          <w:bCs/>
          <w:sz w:val="24"/>
          <w:szCs w:val="20"/>
        </w:rPr>
        <w:t>пересмотреть муниципальные программы</w:t>
      </w:r>
      <w:r w:rsidR="003272DC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с учетом имеющих</w:t>
      </w:r>
      <w:r w:rsidR="00BC7E38">
        <w:rPr>
          <w:rFonts w:ascii="Times New Roman" w:hAnsi="Times New Roman" w:cs="Times New Roman"/>
          <w:bCs/>
          <w:sz w:val="24"/>
          <w:szCs w:val="20"/>
        </w:rPr>
        <w:t>ся</w:t>
      </w:r>
      <w:r>
        <w:rPr>
          <w:rFonts w:ascii="Times New Roman" w:hAnsi="Times New Roman" w:cs="Times New Roman"/>
          <w:bCs/>
          <w:sz w:val="24"/>
          <w:szCs w:val="20"/>
        </w:rPr>
        <w:t xml:space="preserve"> замечаний</w:t>
      </w:r>
      <w:r w:rsidR="00862585">
        <w:rPr>
          <w:rFonts w:ascii="Times New Roman" w:hAnsi="Times New Roman" w:cs="Times New Roman"/>
          <w:bCs/>
          <w:sz w:val="24"/>
          <w:szCs w:val="20"/>
        </w:rPr>
        <w:t>.</w:t>
      </w:r>
    </w:p>
    <w:p w:rsidR="009A0279" w:rsidRPr="00632433" w:rsidRDefault="009A0279" w:rsidP="0070306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</w:t>
      </w:r>
      <w:r w:rsidR="00862585">
        <w:rPr>
          <w:rFonts w:ascii="Times New Roman" w:hAnsi="Times New Roman" w:cs="Times New Roman"/>
          <w:bCs/>
          <w:sz w:val="24"/>
          <w:szCs w:val="20"/>
        </w:rPr>
        <w:t>Деревня Манино</w:t>
      </w:r>
      <w:r>
        <w:rPr>
          <w:rFonts w:ascii="Times New Roman" w:hAnsi="Times New Roman" w:cs="Times New Roman"/>
          <w:bCs/>
          <w:sz w:val="24"/>
          <w:szCs w:val="20"/>
        </w:rPr>
        <w:t>».</w:t>
      </w:r>
    </w:p>
    <w:p w:rsidR="009A0279" w:rsidRDefault="009A0279" w:rsidP="009A0279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A0279" w:rsidRDefault="009A0279" w:rsidP="009A0279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FB1DDB" w:rsidRDefault="00FB1DDB" w:rsidP="009A0279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FB1DDB" w:rsidRDefault="00FB1DDB" w:rsidP="009A0279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A0279" w:rsidRPr="00632433" w:rsidRDefault="009A0279" w:rsidP="009A0279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632433"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   В.А. Афонина</w:t>
      </w:r>
    </w:p>
    <w:p w:rsidR="009A0279" w:rsidRPr="00632433" w:rsidRDefault="009A0279" w:rsidP="009A0279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9A0279" w:rsidRDefault="009A0279" w:rsidP="009A0279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A0279" w:rsidRDefault="009A0279" w:rsidP="009A0279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A0279" w:rsidRDefault="009A0279" w:rsidP="009A0279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A0279" w:rsidRDefault="009A0279" w:rsidP="009A0279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A0279" w:rsidRDefault="009A0279" w:rsidP="009A0279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A0279" w:rsidRDefault="009A0279" w:rsidP="009A0279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A0279" w:rsidRDefault="009A0279" w:rsidP="009A0279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A0279" w:rsidRDefault="009A0279" w:rsidP="009A0279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A0279" w:rsidRDefault="009A0279" w:rsidP="009A0279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A0279" w:rsidRDefault="009A0279" w:rsidP="009A0279">
      <w:pPr>
        <w:spacing w:after="0" w:line="266" w:lineRule="auto"/>
        <w:ind w:firstLine="709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A0279" w:rsidRDefault="009A0279" w:rsidP="009A0279">
      <w:pPr>
        <w:spacing w:after="0" w:line="266" w:lineRule="auto"/>
        <w:ind w:firstLine="709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A0279" w:rsidRDefault="009A0279" w:rsidP="009A0279">
      <w:pPr>
        <w:spacing w:after="0" w:line="266" w:lineRule="auto"/>
        <w:ind w:firstLine="709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A0279" w:rsidRDefault="009A0279" w:rsidP="009A0279">
      <w:pPr>
        <w:rPr>
          <w:rFonts w:ascii="Times New Roman" w:hAnsi="Times New Roman" w:cs="Times New Roman"/>
          <w:b/>
          <w:sz w:val="24"/>
          <w:szCs w:val="24"/>
        </w:rPr>
      </w:pPr>
    </w:p>
    <w:p w:rsidR="009A0279" w:rsidRDefault="009A0279" w:rsidP="009A0279">
      <w:pPr>
        <w:rPr>
          <w:rFonts w:ascii="Times New Roman" w:hAnsi="Times New Roman" w:cs="Times New Roman"/>
          <w:b/>
          <w:sz w:val="24"/>
          <w:szCs w:val="24"/>
        </w:rPr>
      </w:pPr>
    </w:p>
    <w:p w:rsidR="009A0279" w:rsidRDefault="009A0279" w:rsidP="009A0279">
      <w:pPr>
        <w:rPr>
          <w:rFonts w:ascii="Times New Roman" w:hAnsi="Times New Roman" w:cs="Times New Roman"/>
          <w:b/>
          <w:sz w:val="24"/>
          <w:szCs w:val="24"/>
        </w:rPr>
      </w:pPr>
    </w:p>
    <w:p w:rsidR="009A0279" w:rsidRDefault="009A0279" w:rsidP="009A0279">
      <w:pPr>
        <w:rPr>
          <w:rFonts w:ascii="Times New Roman" w:hAnsi="Times New Roman" w:cs="Times New Roman"/>
          <w:b/>
          <w:sz w:val="24"/>
          <w:szCs w:val="24"/>
        </w:rPr>
      </w:pPr>
    </w:p>
    <w:p w:rsidR="005C0516" w:rsidRDefault="005C0516"/>
    <w:sectPr w:rsidR="005C0516" w:rsidSect="00AD277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A2" w:rsidRDefault="002F35A2" w:rsidP="00E2433B">
      <w:pPr>
        <w:spacing w:after="0" w:line="240" w:lineRule="auto"/>
      </w:pPr>
      <w:r>
        <w:separator/>
      </w:r>
    </w:p>
  </w:endnote>
  <w:endnote w:type="continuationSeparator" w:id="0">
    <w:p w:rsidR="002F35A2" w:rsidRDefault="002F35A2" w:rsidP="00E2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8E" w:rsidRDefault="0023088E">
    <w:pPr>
      <w:pStyle w:val="a8"/>
      <w:jc w:val="center"/>
    </w:pPr>
  </w:p>
  <w:p w:rsidR="0023088E" w:rsidRDefault="002308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A2" w:rsidRDefault="002F35A2" w:rsidP="00E2433B">
      <w:pPr>
        <w:spacing w:after="0" w:line="240" w:lineRule="auto"/>
      </w:pPr>
      <w:r>
        <w:separator/>
      </w:r>
    </w:p>
  </w:footnote>
  <w:footnote w:type="continuationSeparator" w:id="0">
    <w:p w:rsidR="002F35A2" w:rsidRDefault="002F35A2" w:rsidP="00E2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036949"/>
      <w:docPartObj>
        <w:docPartGallery w:val="Page Numbers (Top of Page)"/>
        <w:docPartUnique/>
      </w:docPartObj>
    </w:sdtPr>
    <w:sdtEndPr/>
    <w:sdtContent>
      <w:p w:rsidR="0023088E" w:rsidRDefault="002308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432">
          <w:rPr>
            <w:noProof/>
          </w:rPr>
          <w:t>6</w:t>
        </w:r>
        <w:r>
          <w:fldChar w:fldCharType="end"/>
        </w:r>
      </w:p>
    </w:sdtContent>
  </w:sdt>
  <w:p w:rsidR="0023088E" w:rsidRDefault="002308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63"/>
    <w:rsid w:val="00001E99"/>
    <w:rsid w:val="00011CA5"/>
    <w:rsid w:val="000770BB"/>
    <w:rsid w:val="00087598"/>
    <w:rsid w:val="000A7F25"/>
    <w:rsid w:val="001C731B"/>
    <w:rsid w:val="0023088E"/>
    <w:rsid w:val="002542BC"/>
    <w:rsid w:val="00292F2B"/>
    <w:rsid w:val="002F35A2"/>
    <w:rsid w:val="00307FEF"/>
    <w:rsid w:val="003272DC"/>
    <w:rsid w:val="00332F4A"/>
    <w:rsid w:val="00377201"/>
    <w:rsid w:val="003774B3"/>
    <w:rsid w:val="00384673"/>
    <w:rsid w:val="003B0B77"/>
    <w:rsid w:val="003E129E"/>
    <w:rsid w:val="0047782F"/>
    <w:rsid w:val="004A431D"/>
    <w:rsid w:val="004C1A96"/>
    <w:rsid w:val="004D0877"/>
    <w:rsid w:val="004D751C"/>
    <w:rsid w:val="004F3645"/>
    <w:rsid w:val="00565B3A"/>
    <w:rsid w:val="005C0516"/>
    <w:rsid w:val="005F6355"/>
    <w:rsid w:val="0062097C"/>
    <w:rsid w:val="00625E2F"/>
    <w:rsid w:val="00630A2E"/>
    <w:rsid w:val="006768DB"/>
    <w:rsid w:val="00703065"/>
    <w:rsid w:val="00791C11"/>
    <w:rsid w:val="00801B11"/>
    <w:rsid w:val="00862585"/>
    <w:rsid w:val="00922A3A"/>
    <w:rsid w:val="00951BF4"/>
    <w:rsid w:val="00971DB2"/>
    <w:rsid w:val="00981901"/>
    <w:rsid w:val="009A0279"/>
    <w:rsid w:val="009D3364"/>
    <w:rsid w:val="009D7587"/>
    <w:rsid w:val="009F2C89"/>
    <w:rsid w:val="00A42C3F"/>
    <w:rsid w:val="00A476BC"/>
    <w:rsid w:val="00A602B4"/>
    <w:rsid w:val="00A6375F"/>
    <w:rsid w:val="00AD2779"/>
    <w:rsid w:val="00B02EAE"/>
    <w:rsid w:val="00B04CBE"/>
    <w:rsid w:val="00B103E6"/>
    <w:rsid w:val="00B337F2"/>
    <w:rsid w:val="00B52735"/>
    <w:rsid w:val="00B77C63"/>
    <w:rsid w:val="00B95D96"/>
    <w:rsid w:val="00BC7E38"/>
    <w:rsid w:val="00C3499D"/>
    <w:rsid w:val="00C54DAE"/>
    <w:rsid w:val="00C64865"/>
    <w:rsid w:val="00C936AF"/>
    <w:rsid w:val="00D117FD"/>
    <w:rsid w:val="00D2724D"/>
    <w:rsid w:val="00D64E94"/>
    <w:rsid w:val="00DB6789"/>
    <w:rsid w:val="00DE1D23"/>
    <w:rsid w:val="00E01DA0"/>
    <w:rsid w:val="00E10E48"/>
    <w:rsid w:val="00E10F06"/>
    <w:rsid w:val="00E15432"/>
    <w:rsid w:val="00E23908"/>
    <w:rsid w:val="00E2433B"/>
    <w:rsid w:val="00E7578D"/>
    <w:rsid w:val="00EA70C7"/>
    <w:rsid w:val="00EF5F85"/>
    <w:rsid w:val="00F03229"/>
    <w:rsid w:val="00F367FC"/>
    <w:rsid w:val="00F77591"/>
    <w:rsid w:val="00FA4D24"/>
    <w:rsid w:val="00FB1DDB"/>
    <w:rsid w:val="00F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styleId="a4">
    <w:name w:val="Strong"/>
    <w:basedOn w:val="a0"/>
    <w:qFormat/>
    <w:rsid w:val="009A0279"/>
    <w:rPr>
      <w:b/>
      <w:bCs/>
    </w:rPr>
  </w:style>
  <w:style w:type="table" w:styleId="a5">
    <w:name w:val="Table Grid"/>
    <w:basedOn w:val="a1"/>
    <w:uiPriority w:val="59"/>
    <w:rsid w:val="009A02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2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433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2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33B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51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styleId="a4">
    <w:name w:val="Strong"/>
    <w:basedOn w:val="a0"/>
    <w:qFormat/>
    <w:rsid w:val="009A0279"/>
    <w:rPr>
      <w:b/>
      <w:bCs/>
    </w:rPr>
  </w:style>
  <w:style w:type="table" w:styleId="a5">
    <w:name w:val="Table Grid"/>
    <w:basedOn w:val="a1"/>
    <w:uiPriority w:val="59"/>
    <w:rsid w:val="009A02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2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433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2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33B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5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54</cp:revision>
  <cp:lastPrinted>2017-08-08T07:50:00Z</cp:lastPrinted>
  <dcterms:created xsi:type="dcterms:W3CDTF">2017-07-17T11:10:00Z</dcterms:created>
  <dcterms:modified xsi:type="dcterms:W3CDTF">2017-08-18T07:52:00Z</dcterms:modified>
</cp:coreProperties>
</file>