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C2" w:rsidRDefault="003048C2" w:rsidP="003048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048C2" w:rsidRDefault="003048C2" w:rsidP="003048C2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проекта решения Людиновского Районного Собрания муниципального района «Город Людиново и Людиновский район» «О внесении изменений в решение Людиновского Районного Собрания от 2</w:t>
      </w:r>
      <w:r w:rsidR="005C5C6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.12.202</w:t>
      </w:r>
      <w:r w:rsidR="005C5C6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C5C63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бюджете муниципального района «Город Людиново и Людиновский район» на 202</w:t>
      </w:r>
      <w:r w:rsidR="005C5C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 и на плановый период 202</w:t>
      </w:r>
      <w:r w:rsidR="005C5C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202</w:t>
      </w:r>
      <w:r w:rsidR="005C5C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годов»</w:t>
      </w:r>
    </w:p>
    <w:p w:rsidR="003048C2" w:rsidRDefault="003048C2" w:rsidP="003048C2">
      <w:pPr>
        <w:tabs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327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5C63">
        <w:rPr>
          <w:rFonts w:ascii="Times New Roman" w:hAnsi="Times New Roman" w:cs="Times New Roman"/>
          <w:b/>
          <w:sz w:val="24"/>
          <w:szCs w:val="24"/>
        </w:rPr>
        <w:t>16 д</w:t>
      </w:r>
      <w:r>
        <w:rPr>
          <w:rFonts w:ascii="Times New Roman" w:hAnsi="Times New Roman" w:cs="Times New Roman"/>
          <w:b/>
          <w:sz w:val="24"/>
          <w:szCs w:val="24"/>
        </w:rPr>
        <w:t>екабря 202</w:t>
      </w:r>
      <w:r w:rsidR="005C5C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048C2" w:rsidRDefault="003048C2" w:rsidP="003048C2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outlineLvl w:val="0"/>
      </w:pPr>
      <w:r>
        <w:rPr>
          <w:b/>
        </w:rPr>
        <w:t>Основание для проведения экспертизы:</w:t>
      </w:r>
      <w: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статьи 8,14 решения Людиновского Районного Собрания от 25.04.2012 № 181 «</w:t>
      </w:r>
      <w:r w:rsidR="00FD1B80">
        <w:t xml:space="preserve"> </w:t>
      </w:r>
      <w:r>
        <w:t xml:space="preserve">Об утверждении положения о контрольно-счетной палате муниципального района «Город Людиново и Людиновский район» (далее решение ЛРС), распоряжение от </w:t>
      </w:r>
      <w:r w:rsidR="005C5C63">
        <w:t>1</w:t>
      </w:r>
      <w:r w:rsidR="00D9448D">
        <w:t>5</w:t>
      </w:r>
      <w:r>
        <w:t>.12.202</w:t>
      </w:r>
      <w:r w:rsidR="005C5C63">
        <w:t>2</w:t>
      </w:r>
      <w:r>
        <w:t xml:space="preserve"> № </w:t>
      </w:r>
      <w:r w:rsidR="00D9448D">
        <w:t>11-</w:t>
      </w:r>
      <w:r>
        <w:t>р.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Цель экспертизы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достоверности и обоснованности показателей вносимых изменений в решение ЛРС от 2</w:t>
      </w:r>
      <w:r w:rsidR="005C5C6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.12.202</w:t>
      </w:r>
      <w:r w:rsidR="005C5C6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5C5C63">
        <w:rPr>
          <w:rFonts w:ascii="Times New Roman" w:eastAsiaTheme="minorHAnsi" w:hAnsi="Times New Roman" w:cs="Times New Roman"/>
          <w:sz w:val="24"/>
          <w:szCs w:val="24"/>
          <w:lang w:eastAsia="en-US"/>
        </w:rPr>
        <w:t>100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 бюджете муниципального района «Город и Людиновский район» на 202</w:t>
      </w:r>
      <w:r w:rsidR="005C5C6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и плановый период 202</w:t>
      </w:r>
      <w:r w:rsidR="005C5C6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202</w:t>
      </w:r>
      <w:r w:rsidR="005C5C6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годов»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 экспертизы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 решения ЛРС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ЛРС «Город Людиново и Людиновский район»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2</w:t>
      </w:r>
      <w:r w:rsidR="005C5C6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.12.202</w:t>
      </w:r>
      <w:r w:rsidR="005C5C6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5C5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100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«О бюджете муниципального района «Город Людиново и Людиновский район» на 202</w:t>
      </w:r>
      <w:r w:rsidR="005C5C6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и плановый период 202</w:t>
      </w:r>
      <w:r w:rsidR="005C5C6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202</w:t>
      </w:r>
      <w:r w:rsidR="005C5C6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проект Решения о бюджете),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>
        <w:rPr>
          <w:rFonts w:ascii="Times New Roman" w:hAnsi="Times New Roman" w:cs="Times New Roman"/>
          <w:sz w:val="24"/>
          <w:szCs w:val="24"/>
        </w:rPr>
        <w:t xml:space="preserve">указанного проекта. </w:t>
      </w:r>
    </w:p>
    <w:p w:rsidR="003048C2" w:rsidRDefault="003048C2" w:rsidP="003048C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Решения о бюджете составляют следующие правовые акты: Бюджетный кодекс РФ, Устав муниципального района «Город Людиново и Людиновский район».</w:t>
      </w:r>
    </w:p>
    <w:p w:rsidR="003048C2" w:rsidRDefault="003048C2" w:rsidP="003048C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о бюджете в контрольно-счётную палату муниципального района для проведения экспертизы поступил </w:t>
      </w:r>
      <w:r w:rsidR="005C5C63">
        <w:rPr>
          <w:rFonts w:ascii="Times New Roman" w:hAnsi="Times New Roman" w:cs="Times New Roman"/>
          <w:sz w:val="24"/>
          <w:szCs w:val="24"/>
        </w:rPr>
        <w:t>1</w:t>
      </w:r>
      <w:r w:rsidR="008958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5C5C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48C2" w:rsidRDefault="003048C2" w:rsidP="003048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проектом решения ЛРС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решение ЛРС от 2</w:t>
      </w:r>
      <w:r w:rsidR="005C5C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5C5C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C5C63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муниципального района «Город Людиново и Людиновский район на 202</w:t>
      </w:r>
      <w:r w:rsidR="005C5C6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и плановый период 202</w:t>
      </w:r>
      <w:r w:rsidR="005C5C6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202</w:t>
      </w:r>
      <w:r w:rsidR="005C5C6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представлены приложения №  </w:t>
      </w:r>
      <w:r w:rsidR="00D010E5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>4,6,</w:t>
      </w:r>
      <w:r w:rsidR="00D010E5">
        <w:rPr>
          <w:rFonts w:ascii="Times New Roman" w:hAnsi="Times New Roman" w:cs="Times New Roman"/>
          <w:sz w:val="24"/>
          <w:szCs w:val="24"/>
        </w:rPr>
        <w:t>8,10,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10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,1</w:t>
      </w:r>
      <w:r w:rsidR="00D010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,1</w:t>
      </w:r>
      <w:r w:rsidR="00D010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8C2" w:rsidRDefault="003048C2" w:rsidP="003048C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проведённого анализа установлено следующее</w:t>
      </w:r>
      <w:r w:rsidR="00D9448D">
        <w:rPr>
          <w:rFonts w:ascii="Times New Roman" w:hAnsi="Times New Roman" w:cs="Times New Roman"/>
          <w:sz w:val="24"/>
          <w:szCs w:val="24"/>
        </w:rPr>
        <w:t>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Представленным проектом Решения о бюджете предлагается внести следующие изменения:</w:t>
      </w:r>
    </w:p>
    <w:p w:rsidR="002D18AB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 доходам на текущий финансовый год предлагается сократить на </w:t>
      </w:r>
      <w:r>
        <w:rPr>
          <w:rFonts w:ascii="Times New Roman" w:hAnsi="Times New Roman" w:cs="Times New Roman"/>
          <w:i/>
          <w:sz w:val="24"/>
          <w:szCs w:val="24"/>
        </w:rPr>
        <w:t>38 5</w:t>
      </w:r>
      <w:r w:rsidR="005C5C63">
        <w:rPr>
          <w:rFonts w:ascii="Times New Roman" w:hAnsi="Times New Roman" w:cs="Times New Roman"/>
          <w:i/>
          <w:sz w:val="24"/>
          <w:szCs w:val="24"/>
        </w:rPr>
        <w:t>18503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2D18AB">
        <w:rPr>
          <w:rFonts w:ascii="Times New Roman" w:hAnsi="Times New Roman" w:cs="Times New Roman"/>
          <w:i/>
          <w:sz w:val="24"/>
          <w:szCs w:val="24"/>
        </w:rPr>
        <w:t xml:space="preserve">78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</w:t>
      </w:r>
      <w:r w:rsidR="002D18AB">
        <w:rPr>
          <w:rFonts w:ascii="Times New Roman" w:hAnsi="Times New Roman" w:cs="Times New Roman"/>
          <w:sz w:val="24"/>
          <w:szCs w:val="24"/>
        </w:rPr>
        <w:t>:</w:t>
      </w:r>
    </w:p>
    <w:p w:rsidR="003048C2" w:rsidRDefault="002D18AB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48C2">
        <w:rPr>
          <w:rFonts w:ascii="Times New Roman" w:hAnsi="Times New Roman" w:cs="Times New Roman"/>
          <w:sz w:val="24"/>
          <w:szCs w:val="24"/>
        </w:rPr>
        <w:t xml:space="preserve"> за счет сокращения:</w:t>
      </w:r>
    </w:p>
    <w:p w:rsidR="002D18AB" w:rsidRDefault="002D18AB" w:rsidP="002D18A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безвозмездных поступлений от других бюджетов бюджетной системы на основании уведомлений отраслевых министерств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38 872 956,10 рублей;</w:t>
      </w:r>
    </w:p>
    <w:p w:rsidR="002D18AB" w:rsidRPr="002D18AB" w:rsidRDefault="002D18AB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неналоговых доходов (платежи за пользование природными ресурсами) на </w:t>
      </w:r>
      <w:r w:rsidRPr="002D18AB">
        <w:rPr>
          <w:rFonts w:ascii="Times New Roman" w:hAnsi="Times New Roman" w:cs="Times New Roman"/>
          <w:i/>
          <w:sz w:val="24"/>
          <w:szCs w:val="24"/>
        </w:rPr>
        <w:t>860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8AB">
        <w:rPr>
          <w:rFonts w:ascii="Times New Roman" w:hAnsi="Times New Roman" w:cs="Times New Roman"/>
          <w:i/>
          <w:sz w:val="24"/>
          <w:szCs w:val="24"/>
        </w:rPr>
        <w:t>000,0 рублей</w:t>
      </w:r>
      <w:r w:rsidR="00D010E5">
        <w:rPr>
          <w:rFonts w:ascii="Times New Roman" w:hAnsi="Times New Roman" w:cs="Times New Roman"/>
          <w:i/>
          <w:sz w:val="24"/>
          <w:szCs w:val="24"/>
        </w:rPr>
        <w:t>;</w:t>
      </w:r>
    </w:p>
    <w:p w:rsidR="002D18AB" w:rsidRDefault="002D18AB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счёт увеличения:</w:t>
      </w:r>
      <w:r w:rsidR="00304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AB" w:rsidRDefault="002D18AB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налоговых доходов  (по акцизам по подакцизным товарам)  на</w:t>
      </w:r>
      <w:r w:rsidR="00D01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8AB">
        <w:rPr>
          <w:rFonts w:ascii="Times New Roman" w:hAnsi="Times New Roman" w:cs="Times New Roman"/>
          <w:i/>
          <w:sz w:val="24"/>
          <w:szCs w:val="24"/>
        </w:rPr>
        <w:t>860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8AB">
        <w:rPr>
          <w:rFonts w:ascii="Times New Roman" w:hAnsi="Times New Roman" w:cs="Times New Roman"/>
          <w:i/>
          <w:sz w:val="24"/>
          <w:szCs w:val="24"/>
        </w:rPr>
        <w:t>000,0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D9448D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AB" w:rsidRDefault="002D18AB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прочих безвозмездных поступлений  на </w:t>
      </w:r>
      <w:r w:rsidR="00D9448D">
        <w:rPr>
          <w:rFonts w:ascii="Times New Roman" w:hAnsi="Times New Roman" w:cs="Times New Roman"/>
          <w:sz w:val="24"/>
          <w:szCs w:val="24"/>
        </w:rPr>
        <w:t xml:space="preserve"> </w:t>
      </w:r>
      <w:r w:rsidRPr="002D18AB">
        <w:rPr>
          <w:rFonts w:ascii="Times New Roman" w:hAnsi="Times New Roman" w:cs="Times New Roman"/>
          <w:i/>
          <w:sz w:val="24"/>
          <w:szCs w:val="24"/>
        </w:rPr>
        <w:t>354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8AB">
        <w:rPr>
          <w:rFonts w:ascii="Times New Roman" w:hAnsi="Times New Roman" w:cs="Times New Roman"/>
          <w:i/>
          <w:sz w:val="24"/>
          <w:szCs w:val="24"/>
        </w:rPr>
        <w:t>452,32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по доходам бюджета муниципального района на 202</w:t>
      </w:r>
      <w:r w:rsidR="00D944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полном объеме отражены в приложениях:  № </w:t>
      </w:r>
      <w:r w:rsidR="00F868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«Поступления доходов бюджета муниципального района «Город Людиново и Людиновский район» по кодам классификации доходов бюджетов бюджетной системы Российской Федерации на 202</w:t>
      </w:r>
      <w:r w:rsidR="00F868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 и № </w:t>
      </w:r>
      <w:r w:rsidR="00F868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«Межбюджетные трансферты, предоставляемые бюджету муниципального района «Город Людиново и Людиновский район» из других бюджетов бюджетной системы Российской Федерации на 202</w:t>
      </w:r>
      <w:r w:rsidR="00F868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С учетом предлагаемых изменений план по доходам на 202</w:t>
      </w:r>
      <w:r w:rsidR="00F868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F8685A">
        <w:rPr>
          <w:rFonts w:ascii="Times New Roman" w:hAnsi="Times New Roman" w:cs="Times New Roman"/>
          <w:i/>
          <w:sz w:val="24"/>
          <w:szCs w:val="24"/>
        </w:rPr>
        <w:t> 440 939 788,83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планируемых доходов в сумме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F8685A">
        <w:rPr>
          <w:rFonts w:ascii="Times New Roman" w:hAnsi="Times New Roman" w:cs="Times New Roman"/>
          <w:i/>
          <w:sz w:val="24"/>
          <w:szCs w:val="24"/>
        </w:rPr>
        <w:t> 479 458 292,61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789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сокращения доходов план по расходам предлагается сократить на сумму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85A">
        <w:rPr>
          <w:rFonts w:ascii="Times New Roman" w:hAnsi="Times New Roman" w:cs="Times New Roman"/>
          <w:i/>
          <w:sz w:val="24"/>
          <w:szCs w:val="24"/>
        </w:rPr>
        <w:t xml:space="preserve">20 367 452,25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изменений план по расходам на 202</w:t>
      </w:r>
      <w:r w:rsidR="00F868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D010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85A">
        <w:rPr>
          <w:rFonts w:ascii="Times New Roman" w:hAnsi="Times New Roman" w:cs="Times New Roman"/>
          <w:i/>
          <w:sz w:val="24"/>
          <w:szCs w:val="24"/>
        </w:rPr>
        <w:t>479</w:t>
      </w:r>
      <w:r w:rsidR="00D010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596">
        <w:rPr>
          <w:rFonts w:ascii="Times New Roman" w:hAnsi="Times New Roman" w:cs="Times New Roman"/>
          <w:i/>
          <w:sz w:val="24"/>
          <w:szCs w:val="24"/>
        </w:rPr>
        <w:t>177</w:t>
      </w:r>
      <w:r w:rsidR="00D010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596">
        <w:rPr>
          <w:rFonts w:ascii="Times New Roman" w:hAnsi="Times New Roman" w:cs="Times New Roman"/>
          <w:i/>
          <w:sz w:val="24"/>
          <w:szCs w:val="24"/>
        </w:rPr>
        <w:t>040,36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расходов 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C72596">
        <w:rPr>
          <w:rFonts w:ascii="Times New Roman" w:hAnsi="Times New Roman" w:cs="Times New Roman"/>
          <w:i/>
          <w:sz w:val="24"/>
          <w:szCs w:val="24"/>
        </w:rPr>
        <w:t> 499 544 492,61</w:t>
      </w:r>
      <w:r>
        <w:rPr>
          <w:rFonts w:ascii="Times New Roman" w:hAnsi="Times New Roman" w:cs="Times New Roman"/>
          <w:i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изменениями доходной и расходной части бюджета измени</w:t>
      </w:r>
      <w:r w:rsidR="00D010E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и дефицит бюджета муниципального района, который </w:t>
      </w:r>
      <w:r w:rsidR="00C72596">
        <w:rPr>
          <w:rFonts w:ascii="Times New Roman" w:hAnsi="Times New Roman" w:cs="Times New Roman"/>
          <w:sz w:val="24"/>
          <w:szCs w:val="24"/>
        </w:rPr>
        <w:t xml:space="preserve"> увеличивается </w:t>
      </w:r>
      <w:r>
        <w:rPr>
          <w:rFonts w:ascii="Times New Roman" w:hAnsi="Times New Roman" w:cs="Times New Roman"/>
          <w:sz w:val="24"/>
          <w:szCs w:val="24"/>
        </w:rPr>
        <w:t xml:space="preserve"> на  </w:t>
      </w:r>
      <w:r w:rsidR="00C72596" w:rsidRPr="00C72596">
        <w:rPr>
          <w:rFonts w:ascii="Times New Roman" w:hAnsi="Times New Roman" w:cs="Times New Roman"/>
          <w:i/>
          <w:sz w:val="24"/>
          <w:szCs w:val="24"/>
        </w:rPr>
        <w:t>18</w:t>
      </w:r>
      <w:r w:rsidR="00D010E5">
        <w:rPr>
          <w:rFonts w:ascii="Times New Roman" w:hAnsi="Times New Roman" w:cs="Times New Roman"/>
          <w:i/>
          <w:sz w:val="24"/>
          <w:szCs w:val="24"/>
        </w:rPr>
        <w:t> </w:t>
      </w:r>
      <w:r w:rsidR="00C72596" w:rsidRPr="00C72596">
        <w:rPr>
          <w:rFonts w:ascii="Times New Roman" w:hAnsi="Times New Roman" w:cs="Times New Roman"/>
          <w:i/>
          <w:sz w:val="24"/>
          <w:szCs w:val="24"/>
        </w:rPr>
        <w:t>151</w:t>
      </w:r>
      <w:r w:rsidR="00D010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596" w:rsidRPr="00C72596">
        <w:rPr>
          <w:rFonts w:ascii="Times New Roman" w:hAnsi="Times New Roman" w:cs="Times New Roman"/>
          <w:i/>
          <w:sz w:val="24"/>
          <w:szCs w:val="24"/>
        </w:rPr>
        <w:t>051,</w:t>
      </w:r>
      <w:r w:rsidR="00C72596">
        <w:rPr>
          <w:rFonts w:ascii="Times New Roman" w:hAnsi="Times New Roman" w:cs="Times New Roman"/>
          <w:i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муниципального района планируется исполнить с дефицитом в сумме </w:t>
      </w:r>
      <w:r w:rsidR="00C72596" w:rsidRPr="00C72596">
        <w:rPr>
          <w:rFonts w:ascii="Times New Roman" w:hAnsi="Times New Roman" w:cs="Times New Roman"/>
          <w:i/>
          <w:sz w:val="24"/>
          <w:szCs w:val="24"/>
        </w:rPr>
        <w:t>38</w:t>
      </w:r>
      <w:r w:rsidR="00D010E5">
        <w:rPr>
          <w:rFonts w:ascii="Times New Roman" w:hAnsi="Times New Roman" w:cs="Times New Roman"/>
          <w:i/>
          <w:sz w:val="24"/>
          <w:szCs w:val="24"/>
        </w:rPr>
        <w:t> </w:t>
      </w:r>
      <w:r w:rsidR="00C72596" w:rsidRPr="00C72596">
        <w:rPr>
          <w:rFonts w:ascii="Times New Roman" w:hAnsi="Times New Roman" w:cs="Times New Roman"/>
          <w:i/>
          <w:sz w:val="24"/>
          <w:szCs w:val="24"/>
        </w:rPr>
        <w:t>237</w:t>
      </w:r>
      <w:r w:rsidR="00D010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596" w:rsidRPr="00C72596">
        <w:rPr>
          <w:rFonts w:ascii="Times New Roman" w:hAnsi="Times New Roman" w:cs="Times New Roman"/>
          <w:i/>
          <w:sz w:val="24"/>
          <w:szCs w:val="24"/>
        </w:rPr>
        <w:t>251,53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предусмотренного дефицита в сумме </w:t>
      </w:r>
      <w:r w:rsidR="00C72596" w:rsidRPr="00C72596">
        <w:rPr>
          <w:rFonts w:ascii="Times New Roman" w:hAnsi="Times New Roman" w:cs="Times New Roman"/>
          <w:i/>
          <w:sz w:val="24"/>
          <w:szCs w:val="24"/>
        </w:rPr>
        <w:t>20</w:t>
      </w:r>
      <w:r w:rsidR="00C72596">
        <w:rPr>
          <w:rFonts w:ascii="Times New Roman" w:hAnsi="Times New Roman" w:cs="Times New Roman"/>
          <w:i/>
          <w:sz w:val="24"/>
          <w:szCs w:val="24"/>
        </w:rPr>
        <w:t> </w:t>
      </w:r>
      <w:r w:rsidR="00C72596" w:rsidRPr="00C72596">
        <w:rPr>
          <w:rFonts w:ascii="Times New Roman" w:hAnsi="Times New Roman" w:cs="Times New Roman"/>
          <w:i/>
          <w:sz w:val="24"/>
          <w:szCs w:val="24"/>
        </w:rPr>
        <w:t>086</w:t>
      </w:r>
      <w:r w:rsidR="00C72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596" w:rsidRPr="00C72596">
        <w:rPr>
          <w:rFonts w:ascii="Times New Roman" w:hAnsi="Times New Roman" w:cs="Times New Roman"/>
          <w:i/>
          <w:sz w:val="24"/>
          <w:szCs w:val="24"/>
        </w:rPr>
        <w:t>200,0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что нашло отражение в приложени</w:t>
      </w:r>
      <w:r w:rsidR="00FD57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010E5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FD5789">
        <w:rPr>
          <w:rFonts w:ascii="Times New Roman" w:hAnsi="Times New Roman" w:cs="Times New Roman"/>
          <w:sz w:val="24"/>
          <w:szCs w:val="24"/>
        </w:rPr>
        <w:t>проекту Р</w:t>
      </w:r>
      <w:r>
        <w:rPr>
          <w:rFonts w:ascii="Times New Roman" w:hAnsi="Times New Roman" w:cs="Times New Roman"/>
          <w:sz w:val="24"/>
          <w:szCs w:val="24"/>
        </w:rPr>
        <w:t>ешени</w:t>
      </w:r>
      <w:r w:rsidR="00FD578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ЛРС</w:t>
      </w:r>
      <w:r w:rsidR="00FD5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являются изменения остатков средств на счетах.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расходной части бюджета повлекло за собой и внесение изменений в муниципальные программы.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рамках муниципальных и ведомственных целевых программ произведено перераспределение средств по разделам и подразделам бюджетной классификации.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предлагаемые изменения, связанные с расходной частью бюджета</w:t>
      </w:r>
      <w:r w:rsidR="00FD57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отражены в приложении №</w:t>
      </w:r>
      <w:r w:rsidR="008C7867">
        <w:rPr>
          <w:rFonts w:ascii="Times New Roman" w:hAnsi="Times New Roman" w:cs="Times New Roman"/>
          <w:sz w:val="24"/>
          <w:szCs w:val="24"/>
        </w:rPr>
        <w:t xml:space="preserve"> </w:t>
      </w:r>
      <w:r w:rsidR="00D010E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изменения расходов на 202</w:t>
      </w:r>
      <w:r w:rsidR="00C725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по </w:t>
      </w:r>
      <w:r w:rsidRPr="007A387B">
        <w:rPr>
          <w:rFonts w:ascii="Times New Roman" w:hAnsi="Times New Roman" w:cs="Times New Roman"/>
          <w:sz w:val="24"/>
          <w:szCs w:val="24"/>
        </w:rPr>
        <w:t>д</w:t>
      </w:r>
      <w:r w:rsidR="007A387B" w:rsidRPr="007A387B">
        <w:rPr>
          <w:rFonts w:ascii="Times New Roman" w:hAnsi="Times New Roman" w:cs="Times New Roman"/>
          <w:sz w:val="24"/>
          <w:szCs w:val="24"/>
        </w:rPr>
        <w:t>вадцати</w:t>
      </w:r>
      <w:r w:rsidRPr="007A387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униципальным программам</w:t>
      </w:r>
      <w:r w:rsidR="007A387B">
        <w:rPr>
          <w:rFonts w:ascii="Times New Roman" w:hAnsi="Times New Roman" w:cs="Times New Roman"/>
          <w:sz w:val="24"/>
          <w:szCs w:val="24"/>
        </w:rPr>
        <w:t xml:space="preserve"> и одной  областной программе , </w:t>
      </w:r>
      <w:r>
        <w:rPr>
          <w:rFonts w:ascii="Times New Roman" w:hAnsi="Times New Roman" w:cs="Times New Roman"/>
          <w:sz w:val="24"/>
          <w:szCs w:val="24"/>
        </w:rPr>
        <w:t>из них :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муниципальной программе «Обеспечение доступным и комфортным жильем, коммунальными услугами населения и благоустройство территорий Людиновского района» предусматривается сокращение средств в размере </w:t>
      </w:r>
      <w:r w:rsidR="00B26222" w:rsidRPr="00B26222">
        <w:rPr>
          <w:rFonts w:ascii="Times New Roman" w:hAnsi="Times New Roman" w:cs="Times New Roman"/>
          <w:i/>
          <w:sz w:val="24"/>
          <w:szCs w:val="24"/>
        </w:rPr>
        <w:t>200</w:t>
      </w:r>
      <w:r w:rsidR="003827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6222" w:rsidRPr="00B26222">
        <w:rPr>
          <w:rFonts w:ascii="Times New Roman" w:hAnsi="Times New Roman" w:cs="Times New Roman"/>
          <w:i/>
          <w:sz w:val="24"/>
          <w:szCs w:val="24"/>
        </w:rPr>
        <w:t>000,0</w:t>
      </w:r>
      <w:r w:rsidR="00B26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них</w:t>
      </w:r>
      <w:r w:rsidR="00FD5789">
        <w:rPr>
          <w:rFonts w:ascii="Times New Roman" w:hAnsi="Times New Roman" w:cs="Times New Roman"/>
          <w:sz w:val="24"/>
          <w:szCs w:val="24"/>
        </w:rPr>
        <w:t xml:space="preserve"> </w:t>
      </w:r>
      <w:r w:rsidR="00B26222">
        <w:rPr>
          <w:rFonts w:ascii="Times New Roman" w:hAnsi="Times New Roman" w:cs="Times New Roman"/>
          <w:sz w:val="24"/>
          <w:szCs w:val="24"/>
        </w:rPr>
        <w:t xml:space="preserve">за счёт сокращения расходов </w:t>
      </w:r>
      <w:r>
        <w:rPr>
          <w:rFonts w:ascii="Times New Roman" w:hAnsi="Times New Roman" w:cs="Times New Roman"/>
          <w:sz w:val="24"/>
          <w:szCs w:val="24"/>
        </w:rPr>
        <w:t>по подпрограмме «</w:t>
      </w:r>
      <w:r w:rsidR="00B26222">
        <w:rPr>
          <w:rFonts w:ascii="Times New Roman" w:hAnsi="Times New Roman" w:cs="Times New Roman"/>
          <w:sz w:val="24"/>
          <w:szCs w:val="24"/>
        </w:rPr>
        <w:t>Расширение сети газопроводов и строительство объектов газификации, объектов коммунальной инфраструктуры на территории Людиновского района»</w:t>
      </w:r>
      <w:r w:rsidR="00FD5789">
        <w:rPr>
          <w:rFonts w:ascii="Times New Roman" w:hAnsi="Times New Roman" w:cs="Times New Roman"/>
          <w:sz w:val="24"/>
          <w:szCs w:val="24"/>
        </w:rPr>
        <w:t xml:space="preserve"> </w:t>
      </w:r>
      <w:r w:rsidR="00B26222">
        <w:rPr>
          <w:rFonts w:ascii="Times New Roman" w:hAnsi="Times New Roman" w:cs="Times New Roman"/>
          <w:sz w:val="24"/>
          <w:szCs w:val="24"/>
        </w:rPr>
        <w:t>-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222" w:rsidRPr="00B26222">
        <w:rPr>
          <w:rFonts w:ascii="Times New Roman" w:hAnsi="Times New Roman" w:cs="Times New Roman"/>
          <w:i/>
          <w:sz w:val="24"/>
          <w:szCs w:val="24"/>
        </w:rPr>
        <w:t>500</w:t>
      </w:r>
      <w:r w:rsidR="00B26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6222" w:rsidRPr="00B26222">
        <w:rPr>
          <w:rFonts w:ascii="Times New Roman" w:hAnsi="Times New Roman" w:cs="Times New Roman"/>
          <w:i/>
          <w:sz w:val="24"/>
          <w:szCs w:val="24"/>
        </w:rPr>
        <w:t>000,0</w:t>
      </w:r>
      <w:r w:rsidRPr="00B262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26222">
        <w:rPr>
          <w:rFonts w:ascii="Times New Roman" w:hAnsi="Times New Roman" w:cs="Times New Roman"/>
          <w:sz w:val="24"/>
          <w:szCs w:val="24"/>
        </w:rPr>
        <w:t>увеличения расходов по подпрограмме «Проведение капитального ремонта общего имущества в МКД</w:t>
      </w:r>
      <w:r w:rsidR="003827A8">
        <w:rPr>
          <w:rFonts w:ascii="Times New Roman" w:hAnsi="Times New Roman" w:cs="Times New Roman"/>
          <w:sz w:val="24"/>
          <w:szCs w:val="24"/>
        </w:rPr>
        <w:t xml:space="preserve">, текущего ремонта жилых помещений, находящихся в муниципальной собственности» в </w:t>
      </w:r>
      <w:r>
        <w:rPr>
          <w:rFonts w:ascii="Times New Roman" w:hAnsi="Times New Roman" w:cs="Times New Roman"/>
          <w:sz w:val="24"/>
          <w:szCs w:val="24"/>
        </w:rPr>
        <w:t xml:space="preserve"> сумме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27A8" w:rsidRPr="003827A8">
        <w:rPr>
          <w:rFonts w:ascii="Times New Roman" w:hAnsi="Times New Roman" w:cs="Times New Roman"/>
          <w:i/>
          <w:sz w:val="24"/>
          <w:szCs w:val="24"/>
        </w:rPr>
        <w:t>300</w:t>
      </w:r>
      <w:r w:rsidR="003827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27A8" w:rsidRPr="003827A8">
        <w:rPr>
          <w:rFonts w:ascii="Times New Roman" w:hAnsi="Times New Roman" w:cs="Times New Roman"/>
          <w:i/>
          <w:sz w:val="24"/>
          <w:szCs w:val="24"/>
        </w:rPr>
        <w:t>000,0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 муниципальной программе «Развитие культуры Людиновского района» предлагается </w:t>
      </w:r>
      <w:r w:rsidR="000E3D2A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FD5789">
        <w:rPr>
          <w:rFonts w:ascii="Times New Roman" w:hAnsi="Times New Roman" w:cs="Times New Roman"/>
          <w:sz w:val="24"/>
          <w:szCs w:val="24"/>
        </w:rPr>
        <w:t xml:space="preserve">в целом по программе </w:t>
      </w:r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="000E3D2A" w:rsidRPr="000E3D2A">
        <w:rPr>
          <w:rFonts w:ascii="Times New Roman" w:hAnsi="Times New Roman" w:cs="Times New Roman"/>
          <w:i/>
          <w:sz w:val="24"/>
          <w:szCs w:val="24"/>
        </w:rPr>
        <w:t>2</w:t>
      </w:r>
      <w:r w:rsidR="000E3D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D2A" w:rsidRPr="000E3D2A">
        <w:rPr>
          <w:rFonts w:ascii="Times New Roman" w:hAnsi="Times New Roman" w:cs="Times New Roman"/>
          <w:i/>
          <w:sz w:val="24"/>
          <w:szCs w:val="24"/>
        </w:rPr>
        <w:t>254</w:t>
      </w:r>
      <w:r w:rsidR="000E3D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D2A" w:rsidRPr="000E3D2A">
        <w:rPr>
          <w:rFonts w:ascii="Times New Roman" w:hAnsi="Times New Roman" w:cs="Times New Roman"/>
          <w:i/>
          <w:sz w:val="24"/>
          <w:szCs w:val="24"/>
        </w:rPr>
        <w:t>839,98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 них предлагается </w:t>
      </w:r>
      <w:r w:rsidR="000E3D2A">
        <w:rPr>
          <w:rFonts w:ascii="Times New Roman" w:hAnsi="Times New Roman" w:cs="Times New Roman"/>
          <w:sz w:val="24"/>
          <w:szCs w:val="24"/>
        </w:rPr>
        <w:t xml:space="preserve">увеличить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B16"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="00A60B16" w:rsidRPr="00A60B16">
        <w:rPr>
          <w:rFonts w:ascii="Times New Roman" w:hAnsi="Times New Roman" w:cs="Times New Roman"/>
          <w:sz w:val="24"/>
          <w:szCs w:val="24"/>
        </w:rPr>
        <w:t xml:space="preserve">основное мероприятие «Укрепление и развитие материально-технической базы учреждений культуры» на </w:t>
      </w:r>
      <w:r w:rsidR="00A60B16" w:rsidRPr="00A60B16">
        <w:rPr>
          <w:rFonts w:ascii="Times New Roman" w:hAnsi="Times New Roman" w:cs="Times New Roman"/>
          <w:i/>
          <w:sz w:val="24"/>
          <w:szCs w:val="24"/>
        </w:rPr>
        <w:t>3</w:t>
      </w:r>
      <w:r w:rsidR="00A60B16">
        <w:rPr>
          <w:rFonts w:ascii="Times New Roman" w:hAnsi="Times New Roman" w:cs="Times New Roman"/>
          <w:i/>
          <w:sz w:val="24"/>
          <w:szCs w:val="24"/>
        </w:rPr>
        <w:t> </w:t>
      </w:r>
      <w:r w:rsidR="00A60B16" w:rsidRPr="00A60B16">
        <w:rPr>
          <w:rFonts w:ascii="Times New Roman" w:hAnsi="Times New Roman" w:cs="Times New Roman"/>
          <w:i/>
          <w:sz w:val="24"/>
          <w:szCs w:val="24"/>
        </w:rPr>
        <w:t>710</w:t>
      </w:r>
      <w:r w:rsidR="00A60B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B16" w:rsidRPr="00A60B16">
        <w:rPr>
          <w:rFonts w:ascii="Times New Roman" w:hAnsi="Times New Roman" w:cs="Times New Roman"/>
          <w:i/>
          <w:sz w:val="24"/>
          <w:szCs w:val="24"/>
        </w:rPr>
        <w:t>520,66 рублей</w:t>
      </w:r>
      <w:r w:rsidR="00A60B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B16" w:rsidRPr="00A60B16">
        <w:rPr>
          <w:rFonts w:ascii="Times New Roman" w:hAnsi="Times New Roman" w:cs="Times New Roman"/>
          <w:sz w:val="24"/>
          <w:szCs w:val="24"/>
        </w:rPr>
        <w:t>и сократить расходы по отдельным</w:t>
      </w:r>
      <w:r w:rsidR="00A60B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0B16" w:rsidRPr="00A60B16">
        <w:rPr>
          <w:rFonts w:ascii="Times New Roman" w:hAnsi="Times New Roman" w:cs="Times New Roman"/>
          <w:sz w:val="24"/>
          <w:szCs w:val="24"/>
        </w:rPr>
        <w:t>мероприятиям программы</w:t>
      </w:r>
      <w:r w:rsidRPr="00FD5789">
        <w:rPr>
          <w:rFonts w:ascii="Times New Roman" w:hAnsi="Times New Roman" w:cs="Times New Roman"/>
          <w:sz w:val="24"/>
          <w:szCs w:val="24"/>
        </w:rPr>
        <w:t>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предлагаемого сокращения бюджетные ассигнования на 202</w:t>
      </w:r>
      <w:r w:rsidR="000F2D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составят в размере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0F2DB4">
        <w:rPr>
          <w:rFonts w:ascii="Times New Roman" w:hAnsi="Times New Roman" w:cs="Times New Roman"/>
          <w:i/>
          <w:sz w:val="24"/>
          <w:szCs w:val="24"/>
        </w:rPr>
        <w:t>09</w:t>
      </w:r>
      <w:r w:rsidR="002609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2DB4">
        <w:rPr>
          <w:rFonts w:ascii="Times New Roman" w:hAnsi="Times New Roman" w:cs="Times New Roman"/>
          <w:i/>
          <w:sz w:val="24"/>
          <w:szCs w:val="24"/>
        </w:rPr>
        <w:t>730</w:t>
      </w:r>
      <w:r w:rsidR="002609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2DB4">
        <w:rPr>
          <w:rFonts w:ascii="Times New Roman" w:hAnsi="Times New Roman" w:cs="Times New Roman"/>
          <w:i/>
          <w:sz w:val="24"/>
          <w:szCs w:val="24"/>
        </w:rPr>
        <w:t>451,98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</w:t>
      </w:r>
      <w:r w:rsidR="000F2DB4">
        <w:rPr>
          <w:rFonts w:ascii="Times New Roman" w:hAnsi="Times New Roman" w:cs="Times New Roman"/>
          <w:i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</w:t>
      </w:r>
      <w:r w:rsidR="0086656F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6B3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0F2DB4">
        <w:rPr>
          <w:rFonts w:ascii="Times New Roman" w:hAnsi="Times New Roman" w:cs="Times New Roman"/>
          <w:i/>
          <w:sz w:val="24"/>
          <w:szCs w:val="24"/>
        </w:rPr>
        <w:t>07 475 612,0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3.По муниципальной программе «Развитие образования в Людиновском районе» бюджетные ассигнования против утвержденного плана предлагается </w:t>
      </w:r>
      <w:r w:rsidR="00D010E5">
        <w:rPr>
          <w:rFonts w:ascii="Times New Roman" w:hAnsi="Times New Roman" w:cs="Times New Roman"/>
          <w:sz w:val="24"/>
          <w:szCs w:val="24"/>
        </w:rPr>
        <w:t xml:space="preserve">сократить </w:t>
      </w:r>
      <w:r>
        <w:rPr>
          <w:rFonts w:ascii="Times New Roman" w:hAnsi="Times New Roman" w:cs="Times New Roman"/>
          <w:sz w:val="24"/>
          <w:szCs w:val="24"/>
        </w:rPr>
        <w:t xml:space="preserve">в целом на </w:t>
      </w:r>
      <w:r w:rsidR="00D010E5" w:rsidRPr="00D010E5">
        <w:rPr>
          <w:rFonts w:ascii="Times New Roman" w:hAnsi="Times New Roman" w:cs="Times New Roman"/>
          <w:i/>
          <w:sz w:val="24"/>
          <w:szCs w:val="24"/>
        </w:rPr>
        <w:t>6007343,22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них</w:t>
      </w:r>
      <w:r w:rsidR="009A3CAD">
        <w:rPr>
          <w:rFonts w:ascii="Times New Roman" w:hAnsi="Times New Roman" w:cs="Times New Roman"/>
          <w:sz w:val="24"/>
          <w:szCs w:val="24"/>
        </w:rPr>
        <w:t xml:space="preserve">  за счёт </w:t>
      </w:r>
      <w:r w:rsidR="00D010E5">
        <w:rPr>
          <w:rFonts w:ascii="Times New Roman" w:hAnsi="Times New Roman" w:cs="Times New Roman"/>
          <w:sz w:val="24"/>
          <w:szCs w:val="24"/>
        </w:rPr>
        <w:t>сокра</w:t>
      </w:r>
      <w:r w:rsidR="009A3CAD">
        <w:rPr>
          <w:rFonts w:ascii="Times New Roman" w:hAnsi="Times New Roman" w:cs="Times New Roman"/>
          <w:sz w:val="24"/>
          <w:szCs w:val="24"/>
        </w:rPr>
        <w:t xml:space="preserve">щения </w:t>
      </w:r>
      <w:r>
        <w:rPr>
          <w:rFonts w:ascii="Times New Roman" w:hAnsi="Times New Roman" w:cs="Times New Roman"/>
          <w:sz w:val="24"/>
          <w:szCs w:val="24"/>
        </w:rPr>
        <w:t>расход</w:t>
      </w:r>
      <w:r w:rsidR="009A3CA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 подпрограммам</w:t>
      </w:r>
      <w:r w:rsidR="009A3C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«Развитие общего образования» - на </w:t>
      </w:r>
      <w:r w:rsidR="009A3CAD" w:rsidRPr="009A3CAD">
        <w:rPr>
          <w:rFonts w:ascii="Times New Roman" w:hAnsi="Times New Roman" w:cs="Times New Roman"/>
          <w:i/>
          <w:sz w:val="24"/>
          <w:szCs w:val="24"/>
        </w:rPr>
        <w:t>6</w:t>
      </w:r>
      <w:r w:rsidR="002B5478">
        <w:rPr>
          <w:rFonts w:ascii="Times New Roman" w:hAnsi="Times New Roman" w:cs="Times New Roman"/>
          <w:i/>
          <w:sz w:val="24"/>
          <w:szCs w:val="24"/>
        </w:rPr>
        <w:t> </w:t>
      </w:r>
      <w:r w:rsidR="009A3CAD" w:rsidRPr="009A3CAD">
        <w:rPr>
          <w:rFonts w:ascii="Times New Roman" w:hAnsi="Times New Roman" w:cs="Times New Roman"/>
          <w:i/>
          <w:sz w:val="24"/>
          <w:szCs w:val="24"/>
        </w:rPr>
        <w:t>247</w:t>
      </w:r>
      <w:r w:rsidR="002B5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CAD" w:rsidRPr="009A3CAD">
        <w:rPr>
          <w:rFonts w:ascii="Times New Roman" w:hAnsi="Times New Roman" w:cs="Times New Roman"/>
          <w:i/>
          <w:sz w:val="24"/>
          <w:szCs w:val="24"/>
        </w:rPr>
        <w:t>084,31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9A3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CAD" w:rsidRPr="009A3CAD">
        <w:rPr>
          <w:rFonts w:ascii="Times New Roman" w:hAnsi="Times New Roman" w:cs="Times New Roman"/>
          <w:sz w:val="24"/>
          <w:szCs w:val="24"/>
        </w:rPr>
        <w:t xml:space="preserve">и  </w:t>
      </w:r>
      <w:r w:rsidR="009A3CAD">
        <w:rPr>
          <w:rFonts w:ascii="Times New Roman" w:hAnsi="Times New Roman" w:cs="Times New Roman"/>
          <w:sz w:val="24"/>
          <w:szCs w:val="24"/>
        </w:rPr>
        <w:t xml:space="preserve"> «Развитие дошкольного образования» - на </w:t>
      </w:r>
      <w:r w:rsidR="009A3CAD" w:rsidRPr="009A3CAD">
        <w:rPr>
          <w:rFonts w:ascii="Times New Roman" w:hAnsi="Times New Roman" w:cs="Times New Roman"/>
          <w:i/>
          <w:sz w:val="24"/>
          <w:szCs w:val="24"/>
        </w:rPr>
        <w:t>30</w:t>
      </w:r>
      <w:r w:rsidR="002B5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CAD" w:rsidRPr="009A3CAD">
        <w:rPr>
          <w:rFonts w:ascii="Times New Roman" w:hAnsi="Times New Roman" w:cs="Times New Roman"/>
          <w:i/>
          <w:sz w:val="24"/>
          <w:szCs w:val="24"/>
        </w:rPr>
        <w:t>557,04</w:t>
      </w:r>
      <w:r w:rsidR="002B5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CAD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="009A3CAD" w:rsidRPr="009A3CAD">
        <w:rPr>
          <w:rFonts w:ascii="Times New Roman" w:hAnsi="Times New Roman" w:cs="Times New Roman"/>
          <w:sz w:val="24"/>
          <w:szCs w:val="24"/>
        </w:rPr>
        <w:t xml:space="preserve">и </w:t>
      </w:r>
      <w:r w:rsidR="009A3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CAD" w:rsidRPr="009A3CAD">
        <w:rPr>
          <w:rFonts w:ascii="Times New Roman" w:hAnsi="Times New Roman" w:cs="Times New Roman"/>
          <w:sz w:val="24"/>
          <w:szCs w:val="24"/>
        </w:rPr>
        <w:t>увелич</w:t>
      </w:r>
      <w:r w:rsidR="009A3CAD">
        <w:rPr>
          <w:rFonts w:ascii="Times New Roman" w:hAnsi="Times New Roman" w:cs="Times New Roman"/>
          <w:sz w:val="24"/>
          <w:szCs w:val="24"/>
        </w:rPr>
        <w:t>ения</w:t>
      </w:r>
      <w:r w:rsidR="009A3CAD" w:rsidRPr="009A3CA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9A3CAD">
        <w:rPr>
          <w:rFonts w:ascii="Times New Roman" w:hAnsi="Times New Roman" w:cs="Times New Roman"/>
          <w:sz w:val="24"/>
          <w:szCs w:val="24"/>
        </w:rPr>
        <w:t>ов</w:t>
      </w:r>
      <w:r w:rsidR="009A3CA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подпрограмме «Развитие дополнительного образования детей» -</w:t>
      </w:r>
      <w:r w:rsidR="00267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A3CAD" w:rsidRPr="009A3CAD">
        <w:rPr>
          <w:rFonts w:ascii="Times New Roman" w:hAnsi="Times New Roman" w:cs="Times New Roman"/>
          <w:i/>
          <w:sz w:val="24"/>
          <w:szCs w:val="24"/>
        </w:rPr>
        <w:t>110</w:t>
      </w:r>
      <w:r w:rsidR="002B5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CAD" w:rsidRPr="009A3CAD">
        <w:rPr>
          <w:rFonts w:ascii="Times New Roman" w:hAnsi="Times New Roman" w:cs="Times New Roman"/>
          <w:i/>
          <w:sz w:val="24"/>
          <w:szCs w:val="24"/>
        </w:rPr>
        <w:t>379,16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и расход</w:t>
      </w:r>
      <w:r w:rsidR="000F5F2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развитие службы обеспечения деятельности на </w:t>
      </w:r>
      <w:r w:rsidR="000F5F22" w:rsidRPr="000F5F22">
        <w:rPr>
          <w:rFonts w:ascii="Times New Roman" w:hAnsi="Times New Roman" w:cs="Times New Roman"/>
          <w:i/>
          <w:sz w:val="24"/>
          <w:szCs w:val="24"/>
        </w:rPr>
        <w:t>159</w:t>
      </w:r>
      <w:r w:rsidR="002B5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5F22" w:rsidRPr="000F5F22">
        <w:rPr>
          <w:rFonts w:ascii="Times New Roman" w:hAnsi="Times New Roman" w:cs="Times New Roman"/>
          <w:i/>
          <w:sz w:val="24"/>
          <w:szCs w:val="24"/>
        </w:rPr>
        <w:t>918,97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A4048E">
        <w:rPr>
          <w:rFonts w:ascii="Times New Roman" w:hAnsi="Times New Roman" w:cs="Times New Roman"/>
          <w:i/>
          <w:sz w:val="24"/>
          <w:szCs w:val="24"/>
        </w:rPr>
        <w:t>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учетом изменений расходы планируются в сумме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0F5F22">
        <w:rPr>
          <w:rFonts w:ascii="Times New Roman" w:hAnsi="Times New Roman" w:cs="Times New Roman"/>
          <w:i/>
          <w:sz w:val="24"/>
          <w:szCs w:val="24"/>
        </w:rPr>
        <w:t>59 770 823,48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A4048E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вместо предусмотренных ассигнований на 202</w:t>
      </w:r>
      <w:r w:rsidR="00267E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267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0F5F22">
        <w:rPr>
          <w:rFonts w:ascii="Times New Roman" w:hAnsi="Times New Roman" w:cs="Times New Roman"/>
          <w:i/>
          <w:sz w:val="24"/>
          <w:szCs w:val="24"/>
        </w:rPr>
        <w:t>65 778 166,70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муниципальной программе « Семья и дети в Людиновском районе» бюджетные ассигнования против утвержденного плана предлагается сократить на </w:t>
      </w:r>
      <w:r w:rsidR="00DD222A" w:rsidRPr="00DD222A">
        <w:rPr>
          <w:rFonts w:ascii="Times New Roman" w:hAnsi="Times New Roman" w:cs="Times New Roman"/>
          <w:i/>
          <w:sz w:val="24"/>
          <w:szCs w:val="24"/>
        </w:rPr>
        <w:t>1</w:t>
      </w:r>
      <w:r w:rsidR="005431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222A" w:rsidRPr="00DD222A">
        <w:rPr>
          <w:rFonts w:ascii="Times New Roman" w:hAnsi="Times New Roman" w:cs="Times New Roman"/>
          <w:i/>
          <w:sz w:val="24"/>
          <w:szCs w:val="24"/>
        </w:rPr>
        <w:t>540</w:t>
      </w:r>
      <w:r w:rsidR="005431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222A" w:rsidRPr="00DD222A">
        <w:rPr>
          <w:rFonts w:ascii="Times New Roman" w:hAnsi="Times New Roman" w:cs="Times New Roman"/>
          <w:i/>
          <w:sz w:val="24"/>
          <w:szCs w:val="24"/>
        </w:rPr>
        <w:t>536</w:t>
      </w:r>
      <w:r w:rsidR="00DD22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за счёт сокращения социальных выплат, пособий, компенсаций детям, семьям с детьми.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изменений расходы планируются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CF461A">
        <w:rPr>
          <w:rFonts w:ascii="Times New Roman" w:hAnsi="Times New Roman" w:cs="Times New Roman"/>
          <w:i/>
          <w:sz w:val="24"/>
          <w:szCs w:val="24"/>
        </w:rPr>
        <w:t>43</w:t>
      </w:r>
      <w:r w:rsidR="005431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61A">
        <w:rPr>
          <w:rFonts w:ascii="Times New Roman" w:hAnsi="Times New Roman" w:cs="Times New Roman"/>
          <w:i/>
          <w:sz w:val="24"/>
          <w:szCs w:val="24"/>
        </w:rPr>
        <w:t>091</w:t>
      </w:r>
      <w:r w:rsidR="005431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61A">
        <w:rPr>
          <w:rFonts w:ascii="Times New Roman" w:hAnsi="Times New Roman" w:cs="Times New Roman"/>
          <w:i/>
          <w:sz w:val="24"/>
          <w:szCs w:val="24"/>
        </w:rPr>
        <w:t>534,0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вместо предусмотренных расходов в сумме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CF461A">
        <w:rPr>
          <w:rFonts w:ascii="Times New Roman" w:hAnsi="Times New Roman" w:cs="Times New Roman"/>
          <w:i/>
          <w:sz w:val="24"/>
          <w:szCs w:val="24"/>
        </w:rPr>
        <w:t>44 632 070,0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По муниципальной программе «Социальная поддержка граждан в Людиновском районе» предусматривается </w:t>
      </w:r>
      <w:r w:rsidR="00C72596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 средств  </w:t>
      </w:r>
      <w:r w:rsidR="00151543">
        <w:rPr>
          <w:rFonts w:ascii="Times New Roman" w:hAnsi="Times New Roman" w:cs="Times New Roman"/>
          <w:sz w:val="24"/>
          <w:szCs w:val="24"/>
        </w:rPr>
        <w:t xml:space="preserve">в объёме </w:t>
      </w:r>
      <w:r w:rsidR="00C72596" w:rsidRPr="00C72596">
        <w:rPr>
          <w:rFonts w:ascii="Times New Roman" w:hAnsi="Times New Roman" w:cs="Times New Roman"/>
          <w:i/>
          <w:sz w:val="24"/>
          <w:szCs w:val="24"/>
        </w:rPr>
        <w:t>21617443,06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которых,</w:t>
      </w:r>
      <w:r w:rsidR="00F855DF">
        <w:rPr>
          <w:rFonts w:ascii="Times New Roman" w:hAnsi="Times New Roman" w:cs="Times New Roman"/>
          <w:sz w:val="24"/>
          <w:szCs w:val="24"/>
        </w:rPr>
        <w:t xml:space="preserve"> </w:t>
      </w:r>
      <w:r w:rsidR="00C72596">
        <w:rPr>
          <w:rFonts w:ascii="Times New Roman" w:hAnsi="Times New Roman" w:cs="Times New Roman"/>
          <w:sz w:val="24"/>
          <w:szCs w:val="24"/>
        </w:rPr>
        <w:t xml:space="preserve">сокращаются </w:t>
      </w:r>
      <w:r>
        <w:rPr>
          <w:rFonts w:ascii="Times New Roman" w:hAnsi="Times New Roman" w:cs="Times New Roman"/>
          <w:sz w:val="24"/>
          <w:szCs w:val="24"/>
        </w:rPr>
        <w:t xml:space="preserve">расходы на предоставление денежных выплат, пособий и компенсаций отдельным категориям граждан области в соответствии с региональным законодательством в размере </w:t>
      </w:r>
      <w:r w:rsidR="00FC4E88" w:rsidRPr="00FC4E88">
        <w:rPr>
          <w:rFonts w:ascii="Times New Roman" w:hAnsi="Times New Roman" w:cs="Times New Roman"/>
          <w:i/>
          <w:sz w:val="24"/>
          <w:szCs w:val="24"/>
        </w:rPr>
        <w:t>1</w:t>
      </w:r>
      <w:r w:rsidR="00FC4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E88" w:rsidRPr="00FC4E88">
        <w:rPr>
          <w:rFonts w:ascii="Times New Roman" w:hAnsi="Times New Roman" w:cs="Times New Roman"/>
          <w:i/>
          <w:sz w:val="24"/>
          <w:szCs w:val="24"/>
        </w:rPr>
        <w:t>9</w:t>
      </w:r>
      <w:r w:rsidR="00FC4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E88" w:rsidRPr="00FC4E88">
        <w:rPr>
          <w:rFonts w:ascii="Times New Roman" w:hAnsi="Times New Roman" w:cs="Times New Roman"/>
          <w:i/>
          <w:sz w:val="24"/>
          <w:szCs w:val="24"/>
        </w:rPr>
        <w:t>805</w:t>
      </w:r>
      <w:r w:rsidR="00FC4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E88" w:rsidRPr="00FC4E88">
        <w:rPr>
          <w:rFonts w:ascii="Times New Roman" w:hAnsi="Times New Roman" w:cs="Times New Roman"/>
          <w:i/>
          <w:sz w:val="24"/>
          <w:szCs w:val="24"/>
        </w:rPr>
        <w:t>000,0</w:t>
      </w:r>
      <w:r w:rsidRPr="00FC4E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учетом предлагаемых изменений расходы на реализацию данной программы составят в размере </w:t>
      </w:r>
      <w:r w:rsidR="00B34EB5" w:rsidRPr="00B34EB5">
        <w:rPr>
          <w:rFonts w:ascii="Times New Roman" w:hAnsi="Times New Roman" w:cs="Times New Roman"/>
          <w:i/>
          <w:sz w:val="24"/>
          <w:szCs w:val="24"/>
        </w:rPr>
        <w:t>184 846 239,94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расходов  в размере </w:t>
      </w:r>
      <w:r w:rsidR="00B34EB5" w:rsidRPr="00B34EB5">
        <w:rPr>
          <w:rFonts w:ascii="Times New Roman" w:hAnsi="Times New Roman" w:cs="Times New Roman"/>
          <w:i/>
          <w:sz w:val="24"/>
          <w:szCs w:val="24"/>
        </w:rPr>
        <w:t>206</w:t>
      </w:r>
      <w:r w:rsidR="00B34E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EB5" w:rsidRPr="00B34EB5">
        <w:rPr>
          <w:rFonts w:ascii="Times New Roman" w:hAnsi="Times New Roman" w:cs="Times New Roman"/>
          <w:i/>
          <w:sz w:val="24"/>
          <w:szCs w:val="24"/>
        </w:rPr>
        <w:t>463</w:t>
      </w:r>
      <w:r w:rsidR="00B34E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EB5" w:rsidRPr="00B34EB5">
        <w:rPr>
          <w:rFonts w:ascii="Times New Roman" w:hAnsi="Times New Roman" w:cs="Times New Roman"/>
          <w:i/>
          <w:sz w:val="24"/>
          <w:szCs w:val="24"/>
        </w:rPr>
        <w:t>683,0</w:t>
      </w:r>
      <w:r w:rsidR="00B34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85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муниципальной программе «Развитие дорожного хозяйства в Людиновском районе» предусматривается </w:t>
      </w:r>
      <w:r w:rsidR="00DB7791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 xml:space="preserve">средств на </w:t>
      </w:r>
      <w:r w:rsidR="00DB7791" w:rsidRPr="00DB7791">
        <w:rPr>
          <w:rFonts w:ascii="Times New Roman" w:hAnsi="Times New Roman" w:cs="Times New Roman"/>
          <w:i/>
          <w:sz w:val="24"/>
          <w:szCs w:val="24"/>
        </w:rPr>
        <w:t>5449</w:t>
      </w:r>
      <w:r w:rsidR="004938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791" w:rsidRPr="00DB7791">
        <w:rPr>
          <w:rFonts w:ascii="Times New Roman" w:hAnsi="Times New Roman" w:cs="Times New Roman"/>
          <w:i/>
          <w:sz w:val="24"/>
          <w:szCs w:val="24"/>
        </w:rPr>
        <w:t>770,79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9C7A27">
        <w:rPr>
          <w:rFonts w:ascii="Times New Roman" w:hAnsi="Times New Roman" w:cs="Times New Roman"/>
          <w:sz w:val="24"/>
          <w:szCs w:val="24"/>
        </w:rPr>
        <w:t>на основное мероприятие «Т</w:t>
      </w:r>
      <w:r>
        <w:rPr>
          <w:rFonts w:ascii="Times New Roman" w:hAnsi="Times New Roman" w:cs="Times New Roman"/>
          <w:sz w:val="24"/>
          <w:szCs w:val="24"/>
        </w:rPr>
        <w:t>екущий ремонт и содержание автомобильных дорог общего пользования местного значения и искусственных дорожных сооружений</w:t>
      </w:r>
      <w:r w:rsidR="0049381C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9C7A27" w:rsidRPr="009C7A27">
        <w:rPr>
          <w:rFonts w:ascii="Times New Roman" w:hAnsi="Times New Roman" w:cs="Times New Roman"/>
          <w:i/>
          <w:sz w:val="24"/>
          <w:szCs w:val="24"/>
        </w:rPr>
        <w:t>4015329,25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9C7A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A27" w:rsidRPr="009C7A27">
        <w:rPr>
          <w:rFonts w:ascii="Times New Roman" w:hAnsi="Times New Roman" w:cs="Times New Roman"/>
          <w:sz w:val="24"/>
          <w:szCs w:val="24"/>
        </w:rPr>
        <w:t xml:space="preserve">и </w:t>
      </w:r>
      <w:r w:rsidR="009C7A27">
        <w:rPr>
          <w:rFonts w:ascii="Times New Roman" w:hAnsi="Times New Roman" w:cs="Times New Roman"/>
          <w:sz w:val="24"/>
          <w:szCs w:val="24"/>
        </w:rPr>
        <w:t xml:space="preserve">на основное мероприятие «Строительство, реконструкция и капитальный ремонт и ремонт автомобильных дорог общего пользования местного значения» </w:t>
      </w:r>
      <w:r w:rsidR="0049381C">
        <w:rPr>
          <w:rFonts w:ascii="Times New Roman" w:hAnsi="Times New Roman" w:cs="Times New Roman"/>
          <w:sz w:val="24"/>
          <w:szCs w:val="24"/>
        </w:rPr>
        <w:t xml:space="preserve">- </w:t>
      </w:r>
      <w:r w:rsidR="009C7A2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C7A27" w:rsidRPr="009C7A27">
        <w:rPr>
          <w:rFonts w:ascii="Times New Roman" w:hAnsi="Times New Roman" w:cs="Times New Roman"/>
          <w:i/>
          <w:sz w:val="24"/>
          <w:szCs w:val="24"/>
        </w:rPr>
        <w:t>1</w:t>
      </w:r>
      <w:r w:rsidR="00866C3E">
        <w:rPr>
          <w:rFonts w:ascii="Times New Roman" w:hAnsi="Times New Roman" w:cs="Times New Roman"/>
          <w:i/>
          <w:sz w:val="24"/>
          <w:szCs w:val="24"/>
        </w:rPr>
        <w:t> </w:t>
      </w:r>
      <w:r w:rsidR="009C7A27" w:rsidRPr="009C7A27">
        <w:rPr>
          <w:rFonts w:ascii="Times New Roman" w:hAnsi="Times New Roman" w:cs="Times New Roman"/>
          <w:i/>
          <w:sz w:val="24"/>
          <w:szCs w:val="24"/>
        </w:rPr>
        <w:t>434</w:t>
      </w:r>
      <w:r w:rsidR="00866C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A27" w:rsidRPr="009C7A27">
        <w:rPr>
          <w:rFonts w:ascii="Times New Roman" w:hAnsi="Times New Roman" w:cs="Times New Roman"/>
          <w:i/>
          <w:sz w:val="24"/>
          <w:szCs w:val="24"/>
        </w:rPr>
        <w:t>441,54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учетом предлагаемых изменений расходы на реализацию данной программы составят в размере </w:t>
      </w:r>
      <w:r w:rsidR="00866C3E" w:rsidRPr="00866C3E">
        <w:rPr>
          <w:rFonts w:ascii="Times New Roman" w:hAnsi="Times New Roman" w:cs="Times New Roman"/>
          <w:i/>
          <w:sz w:val="24"/>
          <w:szCs w:val="24"/>
        </w:rPr>
        <w:t>21</w:t>
      </w:r>
      <w:r w:rsidR="00C362A6">
        <w:rPr>
          <w:rFonts w:ascii="Times New Roman" w:hAnsi="Times New Roman" w:cs="Times New Roman"/>
          <w:i/>
          <w:sz w:val="24"/>
          <w:szCs w:val="24"/>
        </w:rPr>
        <w:t> </w:t>
      </w:r>
      <w:r w:rsidR="00866C3E" w:rsidRPr="00866C3E">
        <w:rPr>
          <w:rFonts w:ascii="Times New Roman" w:hAnsi="Times New Roman" w:cs="Times New Roman"/>
          <w:i/>
          <w:sz w:val="24"/>
          <w:szCs w:val="24"/>
        </w:rPr>
        <w:t>003</w:t>
      </w:r>
      <w:r w:rsidR="00C362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6C3E" w:rsidRPr="00866C3E">
        <w:rPr>
          <w:rFonts w:ascii="Times New Roman" w:hAnsi="Times New Roman" w:cs="Times New Roman"/>
          <w:i/>
          <w:sz w:val="24"/>
          <w:szCs w:val="24"/>
        </w:rPr>
        <w:t>895,71</w:t>
      </w:r>
      <w:r w:rsidR="00866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расходов  в размере   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="00866C3E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866C3E">
        <w:rPr>
          <w:rFonts w:ascii="Times New Roman" w:hAnsi="Times New Roman" w:cs="Times New Roman"/>
          <w:i/>
          <w:sz w:val="24"/>
          <w:szCs w:val="24"/>
        </w:rPr>
        <w:t xml:space="preserve">54 124,92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 .</w:t>
      </w:r>
    </w:p>
    <w:p w:rsidR="00B031EA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 муниципальной программе «Охрана окружающей среды в Людиновском районе» планируется </w:t>
      </w:r>
      <w:r w:rsidR="00151543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расходов на сумму </w:t>
      </w:r>
      <w:r w:rsidR="00151543" w:rsidRPr="00151543">
        <w:rPr>
          <w:rFonts w:ascii="Times New Roman" w:hAnsi="Times New Roman" w:cs="Times New Roman"/>
          <w:i/>
          <w:sz w:val="24"/>
          <w:szCs w:val="24"/>
        </w:rPr>
        <w:t>4</w:t>
      </w:r>
      <w:r w:rsidR="001515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1543" w:rsidRPr="00151543">
        <w:rPr>
          <w:rFonts w:ascii="Times New Roman" w:hAnsi="Times New Roman" w:cs="Times New Roman"/>
          <w:i/>
          <w:sz w:val="24"/>
          <w:szCs w:val="24"/>
        </w:rPr>
        <w:t>058</w:t>
      </w:r>
      <w:r w:rsidR="001515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1543" w:rsidRPr="00151543">
        <w:rPr>
          <w:rFonts w:ascii="Times New Roman" w:hAnsi="Times New Roman" w:cs="Times New Roman"/>
          <w:i/>
          <w:sz w:val="24"/>
          <w:szCs w:val="24"/>
        </w:rPr>
        <w:t>700,0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1515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1543" w:rsidRPr="00151543">
        <w:rPr>
          <w:rFonts w:ascii="Times New Roman" w:hAnsi="Times New Roman" w:cs="Times New Roman"/>
          <w:sz w:val="24"/>
          <w:szCs w:val="24"/>
        </w:rPr>
        <w:t>в т</w:t>
      </w:r>
      <w:r w:rsidR="00B031EA">
        <w:rPr>
          <w:rFonts w:ascii="Times New Roman" w:hAnsi="Times New Roman" w:cs="Times New Roman"/>
          <w:sz w:val="24"/>
          <w:szCs w:val="24"/>
        </w:rPr>
        <w:t xml:space="preserve">ом </w:t>
      </w:r>
      <w:r w:rsidR="00151543" w:rsidRPr="00151543">
        <w:rPr>
          <w:rFonts w:ascii="Times New Roman" w:hAnsi="Times New Roman" w:cs="Times New Roman"/>
          <w:sz w:val="24"/>
          <w:szCs w:val="24"/>
        </w:rPr>
        <w:t>ч</w:t>
      </w:r>
      <w:r w:rsidR="00B031EA">
        <w:rPr>
          <w:rFonts w:ascii="Times New Roman" w:hAnsi="Times New Roman" w:cs="Times New Roman"/>
          <w:sz w:val="24"/>
          <w:szCs w:val="24"/>
        </w:rPr>
        <w:t>исле:</w:t>
      </w:r>
    </w:p>
    <w:p w:rsidR="00B031EA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1543" w:rsidRPr="00151543">
        <w:rPr>
          <w:rFonts w:ascii="Times New Roman" w:hAnsi="Times New Roman" w:cs="Times New Roman"/>
          <w:sz w:val="24"/>
          <w:szCs w:val="24"/>
        </w:rPr>
        <w:t>в рамках программы</w:t>
      </w:r>
      <w:r w:rsidR="001515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1543">
        <w:rPr>
          <w:rFonts w:ascii="Times New Roman" w:hAnsi="Times New Roman" w:cs="Times New Roman"/>
          <w:sz w:val="24"/>
          <w:szCs w:val="24"/>
        </w:rPr>
        <w:t xml:space="preserve">планируется дополнительное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r w:rsidR="00151543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51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51543">
        <w:rPr>
          <w:rFonts w:ascii="Times New Roman" w:hAnsi="Times New Roman" w:cs="Times New Roman"/>
          <w:sz w:val="24"/>
          <w:szCs w:val="24"/>
        </w:rPr>
        <w:t>Реализация мероприятий по экологической реабилитации  Людиновского водохранилища, включая внесение штамма хлореллы и з</w:t>
      </w:r>
      <w:r>
        <w:rPr>
          <w:rFonts w:ascii="Times New Roman" w:hAnsi="Times New Roman" w:cs="Times New Roman"/>
          <w:sz w:val="24"/>
          <w:szCs w:val="24"/>
        </w:rPr>
        <w:t xml:space="preserve">арыбление </w:t>
      </w:r>
      <w:r w:rsidR="00151543">
        <w:rPr>
          <w:rFonts w:ascii="Times New Roman" w:hAnsi="Times New Roman" w:cs="Times New Roman"/>
          <w:sz w:val="24"/>
          <w:szCs w:val="24"/>
        </w:rPr>
        <w:t>водохранилища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51543">
        <w:rPr>
          <w:rFonts w:ascii="Times New Roman" w:hAnsi="Times New Roman" w:cs="Times New Roman"/>
          <w:sz w:val="24"/>
          <w:szCs w:val="24"/>
        </w:rPr>
        <w:t xml:space="preserve"> </w:t>
      </w:r>
      <w:r w:rsidR="00221A3A">
        <w:rPr>
          <w:rFonts w:ascii="Times New Roman" w:hAnsi="Times New Roman" w:cs="Times New Roman"/>
          <w:sz w:val="24"/>
          <w:szCs w:val="24"/>
        </w:rPr>
        <w:t>с объёмом финансирования в сумме</w:t>
      </w:r>
      <w:r w:rsidR="00B031EA">
        <w:rPr>
          <w:rFonts w:ascii="Times New Roman" w:hAnsi="Times New Roman" w:cs="Times New Roman"/>
          <w:sz w:val="24"/>
          <w:szCs w:val="24"/>
        </w:rPr>
        <w:t xml:space="preserve">  </w:t>
      </w:r>
      <w:r w:rsidR="00221A3A" w:rsidRPr="00682780">
        <w:rPr>
          <w:rFonts w:ascii="Times New Roman" w:hAnsi="Times New Roman" w:cs="Times New Roman"/>
          <w:i/>
          <w:sz w:val="24"/>
          <w:szCs w:val="24"/>
        </w:rPr>
        <w:t>6</w:t>
      </w:r>
      <w:r w:rsidR="00682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1A3A" w:rsidRPr="00682780">
        <w:rPr>
          <w:rFonts w:ascii="Times New Roman" w:hAnsi="Times New Roman" w:cs="Times New Roman"/>
          <w:i/>
          <w:sz w:val="24"/>
          <w:szCs w:val="24"/>
        </w:rPr>
        <w:t>046</w:t>
      </w:r>
      <w:r w:rsidR="00682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1A3A" w:rsidRPr="00682780">
        <w:rPr>
          <w:rFonts w:ascii="Times New Roman" w:hAnsi="Times New Roman" w:cs="Times New Roman"/>
          <w:i/>
          <w:sz w:val="24"/>
          <w:szCs w:val="24"/>
        </w:rPr>
        <w:t>700,0</w:t>
      </w:r>
      <w:r w:rsidR="00682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1A3A" w:rsidRPr="00682780">
        <w:rPr>
          <w:rFonts w:ascii="Times New Roman" w:hAnsi="Times New Roman" w:cs="Times New Roman"/>
          <w:i/>
          <w:sz w:val="24"/>
          <w:szCs w:val="24"/>
        </w:rPr>
        <w:t>рублей</w:t>
      </w:r>
      <w:r w:rsidR="00B031EA">
        <w:rPr>
          <w:rFonts w:ascii="Times New Roman" w:hAnsi="Times New Roman" w:cs="Times New Roman"/>
          <w:i/>
          <w:sz w:val="24"/>
          <w:szCs w:val="24"/>
        </w:rPr>
        <w:t>;</w:t>
      </w:r>
    </w:p>
    <w:p w:rsidR="00F34246" w:rsidRDefault="00B031EA" w:rsidP="00F3424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исключение </w:t>
      </w:r>
      <w:r w:rsidRPr="00E31179">
        <w:rPr>
          <w:rFonts w:ascii="Times New Roman" w:hAnsi="Times New Roman" w:cs="Times New Roman"/>
          <w:sz w:val="24"/>
          <w:szCs w:val="24"/>
        </w:rPr>
        <w:t>основно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E31179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 xml:space="preserve">я «Ликвидация несанкционированных свалок бытовых отходов на территории </w:t>
      </w:r>
      <w:r w:rsidR="00F34246">
        <w:rPr>
          <w:rFonts w:ascii="Times New Roman" w:hAnsi="Times New Roman" w:cs="Times New Roman"/>
          <w:sz w:val="24"/>
          <w:szCs w:val="24"/>
        </w:rPr>
        <w:t xml:space="preserve">муниципального района, внедрение системы раздельного сбора мусора» с объёмом финансирования в сумме  </w:t>
      </w:r>
      <w:r w:rsidR="00DE104C" w:rsidRPr="00DE104C">
        <w:rPr>
          <w:rFonts w:ascii="Times New Roman" w:hAnsi="Times New Roman" w:cs="Times New Roman"/>
          <w:i/>
          <w:sz w:val="24"/>
          <w:szCs w:val="24"/>
        </w:rPr>
        <w:t>1188000</w:t>
      </w:r>
      <w:r w:rsidR="00F34246" w:rsidRPr="00682780">
        <w:rPr>
          <w:rFonts w:ascii="Times New Roman" w:hAnsi="Times New Roman" w:cs="Times New Roman"/>
          <w:i/>
          <w:sz w:val="24"/>
          <w:szCs w:val="24"/>
        </w:rPr>
        <w:t>,0</w:t>
      </w:r>
      <w:r w:rsidR="00F342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4246" w:rsidRPr="00682780">
        <w:rPr>
          <w:rFonts w:ascii="Times New Roman" w:hAnsi="Times New Roman" w:cs="Times New Roman"/>
          <w:i/>
          <w:sz w:val="24"/>
          <w:szCs w:val="24"/>
        </w:rPr>
        <w:t>рублей</w:t>
      </w:r>
      <w:r w:rsidR="00F34246">
        <w:rPr>
          <w:rFonts w:ascii="Times New Roman" w:hAnsi="Times New Roman" w:cs="Times New Roman"/>
          <w:i/>
          <w:sz w:val="24"/>
          <w:szCs w:val="24"/>
        </w:rPr>
        <w:t>;</w:t>
      </w:r>
    </w:p>
    <w:p w:rsidR="00B031EA" w:rsidRPr="00B031EA" w:rsidRDefault="00022204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исключение </w:t>
      </w:r>
      <w:r w:rsidRPr="00E31179">
        <w:rPr>
          <w:rFonts w:ascii="Times New Roman" w:hAnsi="Times New Roman" w:cs="Times New Roman"/>
          <w:sz w:val="24"/>
          <w:szCs w:val="24"/>
        </w:rPr>
        <w:t>основно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E31179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 «Борьба с борщевиком Сосновского в границах Людиновского района»</w:t>
      </w:r>
      <w:r w:rsidRPr="00022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объёмом финансирования в сумме  </w:t>
      </w:r>
      <w:r w:rsidRPr="00022204">
        <w:rPr>
          <w:rFonts w:ascii="Times New Roman" w:hAnsi="Times New Roman" w:cs="Times New Roman"/>
          <w:i/>
          <w:sz w:val="24"/>
          <w:szCs w:val="24"/>
        </w:rPr>
        <w:t>200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04C">
        <w:rPr>
          <w:rFonts w:ascii="Times New Roman" w:hAnsi="Times New Roman" w:cs="Times New Roman"/>
          <w:i/>
          <w:sz w:val="24"/>
          <w:szCs w:val="24"/>
        </w:rPr>
        <w:t>000</w:t>
      </w:r>
      <w:r w:rsidRPr="00682780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780">
        <w:rPr>
          <w:rFonts w:ascii="Times New Roman" w:hAnsi="Times New Roman" w:cs="Times New Roman"/>
          <w:i/>
          <w:sz w:val="24"/>
          <w:szCs w:val="24"/>
        </w:rPr>
        <w:t>рублей</w:t>
      </w:r>
      <w:r w:rsidR="00F855DF">
        <w:rPr>
          <w:rFonts w:ascii="Times New Roman" w:hAnsi="Times New Roman" w:cs="Times New Roman"/>
          <w:i/>
          <w:sz w:val="24"/>
          <w:szCs w:val="24"/>
        </w:rPr>
        <w:t>;</w:t>
      </w:r>
    </w:p>
    <w:p w:rsidR="003048C2" w:rsidRDefault="00E31179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1179">
        <w:rPr>
          <w:rFonts w:ascii="Times New Roman" w:hAnsi="Times New Roman" w:cs="Times New Roman"/>
          <w:sz w:val="24"/>
          <w:szCs w:val="24"/>
        </w:rPr>
        <w:t>сокращение расходов по основному мероприятию «</w:t>
      </w:r>
      <w:r w:rsidR="00F855DF">
        <w:rPr>
          <w:rFonts w:ascii="Times New Roman" w:hAnsi="Times New Roman" w:cs="Times New Roman"/>
          <w:sz w:val="24"/>
          <w:szCs w:val="24"/>
        </w:rPr>
        <w:t xml:space="preserve"> </w:t>
      </w:r>
      <w:r w:rsidRPr="00E31179">
        <w:rPr>
          <w:rFonts w:ascii="Times New Roman" w:hAnsi="Times New Roman" w:cs="Times New Roman"/>
          <w:sz w:val="24"/>
          <w:szCs w:val="24"/>
        </w:rPr>
        <w:t>Содержание полигона ТБО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E3117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600</w:t>
      </w:r>
      <w:r w:rsidR="00B031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000,0 рублей</w:t>
      </w:r>
      <w:r w:rsidR="00221A3A">
        <w:rPr>
          <w:rFonts w:ascii="Times New Roman" w:hAnsi="Times New Roman" w:cs="Times New Roman"/>
          <w:sz w:val="24"/>
          <w:szCs w:val="24"/>
        </w:rPr>
        <w:t>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учетом предлагаемых изменений расходы на реализацию данной программы составят в размере </w:t>
      </w:r>
      <w:r w:rsidR="00022204" w:rsidRPr="00022204">
        <w:rPr>
          <w:rFonts w:ascii="Times New Roman" w:hAnsi="Times New Roman" w:cs="Times New Roman"/>
          <w:i/>
          <w:sz w:val="24"/>
          <w:szCs w:val="24"/>
        </w:rPr>
        <w:t>6</w:t>
      </w:r>
      <w:r w:rsidR="00022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2204" w:rsidRPr="00022204">
        <w:rPr>
          <w:rFonts w:ascii="Times New Roman" w:hAnsi="Times New Roman" w:cs="Times New Roman"/>
          <w:i/>
          <w:sz w:val="24"/>
          <w:szCs w:val="24"/>
        </w:rPr>
        <w:t>534</w:t>
      </w:r>
      <w:r w:rsidR="00022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2204" w:rsidRPr="00022204">
        <w:rPr>
          <w:rFonts w:ascii="Times New Roman" w:hAnsi="Times New Roman" w:cs="Times New Roman"/>
          <w:i/>
          <w:sz w:val="24"/>
          <w:szCs w:val="24"/>
        </w:rPr>
        <w:t>165,0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расходов  в размере </w:t>
      </w:r>
      <w:r w:rsidR="00C71DD3">
        <w:rPr>
          <w:rFonts w:ascii="Times New Roman" w:hAnsi="Times New Roman" w:cs="Times New Roman"/>
          <w:sz w:val="24"/>
          <w:szCs w:val="24"/>
        </w:rPr>
        <w:t xml:space="preserve"> </w:t>
      </w:r>
      <w:r w:rsidR="00022204" w:rsidRPr="00022204">
        <w:rPr>
          <w:rFonts w:ascii="Times New Roman" w:hAnsi="Times New Roman" w:cs="Times New Roman"/>
          <w:i/>
          <w:sz w:val="24"/>
          <w:szCs w:val="24"/>
        </w:rPr>
        <w:t>2</w:t>
      </w:r>
      <w:r w:rsidR="00022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2204" w:rsidRPr="00022204">
        <w:rPr>
          <w:rFonts w:ascii="Times New Roman" w:hAnsi="Times New Roman" w:cs="Times New Roman"/>
          <w:i/>
          <w:sz w:val="24"/>
          <w:szCs w:val="24"/>
        </w:rPr>
        <w:t>475</w:t>
      </w:r>
      <w:r w:rsidR="00022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2204" w:rsidRPr="00022204">
        <w:rPr>
          <w:rFonts w:ascii="Times New Roman" w:hAnsi="Times New Roman" w:cs="Times New Roman"/>
          <w:i/>
          <w:sz w:val="24"/>
          <w:szCs w:val="24"/>
        </w:rPr>
        <w:t>465,0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 .</w:t>
      </w:r>
    </w:p>
    <w:p w:rsidR="0042086D" w:rsidRPr="00F47EF1" w:rsidRDefault="007A387B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086D">
        <w:rPr>
          <w:rFonts w:ascii="Times New Roman" w:hAnsi="Times New Roman" w:cs="Times New Roman"/>
          <w:sz w:val="24"/>
          <w:szCs w:val="24"/>
        </w:rPr>
        <w:t>. По м</w:t>
      </w:r>
      <w:r w:rsidR="0042086D" w:rsidRPr="0042086D">
        <w:rPr>
          <w:rStyle w:val="85pt"/>
          <w:rFonts w:eastAsiaTheme="minorEastAsia"/>
          <w:b w:val="0"/>
          <w:sz w:val="24"/>
          <w:szCs w:val="24"/>
        </w:rPr>
        <w:t>униципальн</w:t>
      </w:r>
      <w:r w:rsidR="0042086D">
        <w:rPr>
          <w:rStyle w:val="85pt"/>
          <w:rFonts w:eastAsiaTheme="minorEastAsia"/>
          <w:b w:val="0"/>
          <w:sz w:val="24"/>
          <w:szCs w:val="24"/>
        </w:rPr>
        <w:t>ой</w:t>
      </w:r>
      <w:r w:rsidR="0042086D" w:rsidRPr="0042086D">
        <w:rPr>
          <w:rStyle w:val="85pt"/>
          <w:rFonts w:eastAsiaTheme="minorEastAsia"/>
          <w:b w:val="0"/>
          <w:sz w:val="24"/>
          <w:szCs w:val="24"/>
        </w:rPr>
        <w:t xml:space="preserve"> программ</w:t>
      </w:r>
      <w:r w:rsidR="0042086D">
        <w:rPr>
          <w:rStyle w:val="85pt"/>
          <w:rFonts w:eastAsiaTheme="minorEastAsia"/>
          <w:b w:val="0"/>
          <w:sz w:val="24"/>
          <w:szCs w:val="24"/>
        </w:rPr>
        <w:t>е</w:t>
      </w:r>
      <w:r w:rsidR="0042086D" w:rsidRPr="0042086D">
        <w:rPr>
          <w:rStyle w:val="85pt"/>
          <w:rFonts w:eastAsiaTheme="minorEastAsia"/>
          <w:b w:val="0"/>
          <w:sz w:val="24"/>
          <w:szCs w:val="24"/>
        </w:rPr>
        <w:t xml:space="preserve"> «Совершенствование системы гидротехнических сооружений на территории Людиновского района»</w:t>
      </w:r>
      <w:r w:rsidR="0042086D" w:rsidRPr="0042086D">
        <w:rPr>
          <w:rFonts w:ascii="Times New Roman" w:hAnsi="Times New Roman" w:cs="Times New Roman"/>
          <w:sz w:val="24"/>
          <w:szCs w:val="24"/>
        </w:rPr>
        <w:t xml:space="preserve"> </w:t>
      </w:r>
      <w:r w:rsidR="0042086D">
        <w:rPr>
          <w:rFonts w:ascii="Times New Roman" w:hAnsi="Times New Roman" w:cs="Times New Roman"/>
          <w:sz w:val="24"/>
          <w:szCs w:val="24"/>
        </w:rPr>
        <w:t xml:space="preserve">планируется сокращение расходов в целом  на сумму </w:t>
      </w:r>
      <w:r w:rsidR="0042086D" w:rsidRPr="0042086D">
        <w:rPr>
          <w:rFonts w:ascii="Times New Roman" w:hAnsi="Times New Roman" w:cs="Times New Roman"/>
          <w:i/>
          <w:sz w:val="24"/>
          <w:szCs w:val="24"/>
        </w:rPr>
        <w:t>27</w:t>
      </w:r>
      <w:r w:rsidR="00B916DD">
        <w:rPr>
          <w:rFonts w:ascii="Times New Roman" w:hAnsi="Times New Roman" w:cs="Times New Roman"/>
          <w:i/>
          <w:sz w:val="24"/>
          <w:szCs w:val="24"/>
        </w:rPr>
        <w:t> </w:t>
      </w:r>
      <w:r w:rsidR="0042086D" w:rsidRPr="0042086D">
        <w:rPr>
          <w:rFonts w:ascii="Times New Roman" w:hAnsi="Times New Roman" w:cs="Times New Roman"/>
          <w:i/>
          <w:sz w:val="24"/>
          <w:szCs w:val="24"/>
        </w:rPr>
        <w:t>200</w:t>
      </w:r>
      <w:r w:rsidR="00B91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086D" w:rsidRPr="0042086D">
        <w:rPr>
          <w:rFonts w:ascii="Times New Roman" w:hAnsi="Times New Roman" w:cs="Times New Roman"/>
          <w:i/>
          <w:sz w:val="24"/>
          <w:szCs w:val="24"/>
        </w:rPr>
        <w:t>000,0</w:t>
      </w:r>
      <w:r w:rsidR="0042086D">
        <w:rPr>
          <w:rFonts w:ascii="Times New Roman" w:hAnsi="Times New Roman" w:cs="Times New Roman"/>
          <w:sz w:val="24"/>
          <w:szCs w:val="24"/>
        </w:rPr>
        <w:t xml:space="preserve"> </w:t>
      </w:r>
      <w:r w:rsidR="0042086D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42086D">
        <w:rPr>
          <w:rFonts w:ascii="Times New Roman" w:hAnsi="Times New Roman" w:cs="Times New Roman"/>
          <w:sz w:val="24"/>
          <w:szCs w:val="24"/>
        </w:rPr>
        <w:t>, из них</w:t>
      </w:r>
      <w:r w:rsidR="0043046E">
        <w:rPr>
          <w:rFonts w:ascii="Times New Roman" w:hAnsi="Times New Roman" w:cs="Times New Roman"/>
          <w:sz w:val="24"/>
          <w:szCs w:val="24"/>
        </w:rPr>
        <w:t xml:space="preserve"> за счёт </w:t>
      </w:r>
      <w:r w:rsidR="00E6566C">
        <w:rPr>
          <w:rFonts w:ascii="Times New Roman" w:hAnsi="Times New Roman" w:cs="Times New Roman"/>
          <w:sz w:val="24"/>
          <w:szCs w:val="24"/>
        </w:rPr>
        <w:t>исключения</w:t>
      </w:r>
      <w:r w:rsidR="0043046E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E6566C">
        <w:rPr>
          <w:rFonts w:ascii="Times New Roman" w:hAnsi="Times New Roman" w:cs="Times New Roman"/>
          <w:sz w:val="24"/>
          <w:szCs w:val="24"/>
        </w:rPr>
        <w:t xml:space="preserve"> по основному мероприятию «Р</w:t>
      </w:r>
      <w:r w:rsidR="0043046E">
        <w:rPr>
          <w:rFonts w:ascii="Times New Roman" w:hAnsi="Times New Roman" w:cs="Times New Roman"/>
          <w:sz w:val="24"/>
          <w:szCs w:val="24"/>
        </w:rPr>
        <w:t>еконструкци</w:t>
      </w:r>
      <w:r w:rsidR="00E6566C">
        <w:rPr>
          <w:rFonts w:ascii="Times New Roman" w:hAnsi="Times New Roman" w:cs="Times New Roman"/>
          <w:sz w:val="24"/>
          <w:szCs w:val="24"/>
        </w:rPr>
        <w:t>я</w:t>
      </w:r>
      <w:r w:rsidR="0043046E">
        <w:rPr>
          <w:rFonts w:ascii="Times New Roman" w:hAnsi="Times New Roman" w:cs="Times New Roman"/>
          <w:sz w:val="24"/>
          <w:szCs w:val="24"/>
        </w:rPr>
        <w:t xml:space="preserve"> гидротехнических сооружений </w:t>
      </w:r>
      <w:r w:rsidR="00E6566C">
        <w:rPr>
          <w:rFonts w:ascii="Times New Roman" w:hAnsi="Times New Roman" w:cs="Times New Roman"/>
          <w:sz w:val="24"/>
          <w:szCs w:val="24"/>
        </w:rPr>
        <w:t xml:space="preserve">Людиновского водохранилища» </w:t>
      </w:r>
      <w:r w:rsidR="0043046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3046E" w:rsidRPr="0043046E">
        <w:rPr>
          <w:rFonts w:ascii="Times New Roman" w:hAnsi="Times New Roman" w:cs="Times New Roman"/>
          <w:i/>
          <w:sz w:val="24"/>
          <w:szCs w:val="24"/>
        </w:rPr>
        <w:t>27</w:t>
      </w:r>
      <w:r w:rsidR="0043046E">
        <w:rPr>
          <w:rFonts w:ascii="Times New Roman" w:hAnsi="Times New Roman" w:cs="Times New Roman"/>
          <w:i/>
          <w:sz w:val="24"/>
          <w:szCs w:val="24"/>
        </w:rPr>
        <w:t> </w:t>
      </w:r>
      <w:r w:rsidR="0043046E" w:rsidRPr="0043046E">
        <w:rPr>
          <w:rFonts w:ascii="Times New Roman" w:hAnsi="Times New Roman" w:cs="Times New Roman"/>
          <w:i/>
          <w:sz w:val="24"/>
          <w:szCs w:val="24"/>
        </w:rPr>
        <w:t>800</w:t>
      </w:r>
      <w:r w:rsidR="004304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46E" w:rsidRPr="0043046E">
        <w:rPr>
          <w:rFonts w:ascii="Times New Roman" w:hAnsi="Times New Roman" w:cs="Times New Roman"/>
          <w:i/>
          <w:sz w:val="24"/>
          <w:szCs w:val="24"/>
        </w:rPr>
        <w:t>000,0 рублей</w:t>
      </w:r>
      <w:r w:rsidR="004304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46E" w:rsidRPr="0043046E">
        <w:rPr>
          <w:rFonts w:ascii="Times New Roman" w:hAnsi="Times New Roman" w:cs="Times New Roman"/>
          <w:sz w:val="24"/>
          <w:szCs w:val="24"/>
        </w:rPr>
        <w:t xml:space="preserve">и увеличения расходов </w:t>
      </w:r>
      <w:r w:rsidR="0043046E">
        <w:rPr>
          <w:rFonts w:ascii="Times New Roman" w:hAnsi="Times New Roman" w:cs="Times New Roman"/>
          <w:sz w:val="24"/>
          <w:szCs w:val="24"/>
        </w:rPr>
        <w:t>по основн</w:t>
      </w:r>
      <w:r w:rsidR="00F47EF1">
        <w:rPr>
          <w:rFonts w:ascii="Times New Roman" w:hAnsi="Times New Roman" w:cs="Times New Roman"/>
          <w:sz w:val="24"/>
          <w:szCs w:val="24"/>
        </w:rPr>
        <w:t>ым</w:t>
      </w:r>
      <w:r w:rsidR="0043046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F47EF1">
        <w:rPr>
          <w:rFonts w:ascii="Times New Roman" w:hAnsi="Times New Roman" w:cs="Times New Roman"/>
          <w:sz w:val="24"/>
          <w:szCs w:val="24"/>
        </w:rPr>
        <w:t>ям:</w:t>
      </w:r>
      <w:r w:rsidR="0043046E">
        <w:rPr>
          <w:rFonts w:ascii="Times New Roman" w:hAnsi="Times New Roman" w:cs="Times New Roman"/>
          <w:sz w:val="24"/>
          <w:szCs w:val="24"/>
        </w:rPr>
        <w:t xml:space="preserve"> «Обеспечение непрерывности эксплуатации, технического обслуживания и безопасности ГТС путём выполнения комплекса мероприятий</w:t>
      </w:r>
      <w:r w:rsidR="00F47EF1">
        <w:rPr>
          <w:rFonts w:ascii="Times New Roman" w:hAnsi="Times New Roman" w:cs="Times New Roman"/>
          <w:sz w:val="24"/>
          <w:szCs w:val="24"/>
        </w:rPr>
        <w:t xml:space="preserve"> по содержанию и поддержанию ГТС в нормативном состоянии»- в сумме </w:t>
      </w:r>
      <w:r w:rsidR="00F47EF1" w:rsidRPr="00F47EF1">
        <w:rPr>
          <w:rFonts w:ascii="Times New Roman" w:hAnsi="Times New Roman" w:cs="Times New Roman"/>
          <w:i/>
          <w:sz w:val="24"/>
          <w:szCs w:val="24"/>
        </w:rPr>
        <w:t>428</w:t>
      </w:r>
      <w:r w:rsidR="00F47E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EF1" w:rsidRPr="00F47EF1">
        <w:rPr>
          <w:rFonts w:ascii="Times New Roman" w:hAnsi="Times New Roman" w:cs="Times New Roman"/>
          <w:i/>
          <w:sz w:val="24"/>
          <w:szCs w:val="24"/>
        </w:rPr>
        <w:t>892,81 рублей</w:t>
      </w:r>
      <w:r w:rsidR="00F47EF1">
        <w:rPr>
          <w:rFonts w:ascii="Times New Roman" w:hAnsi="Times New Roman" w:cs="Times New Roman"/>
          <w:sz w:val="24"/>
          <w:szCs w:val="24"/>
        </w:rPr>
        <w:t xml:space="preserve"> и «Выполнение работ по замечаниям, предписаниям декларации безопасности ГТС» - в сумме </w:t>
      </w:r>
      <w:r w:rsidR="00F47EF1" w:rsidRPr="00F47EF1">
        <w:rPr>
          <w:rFonts w:ascii="Times New Roman" w:hAnsi="Times New Roman" w:cs="Times New Roman"/>
          <w:i/>
          <w:sz w:val="24"/>
          <w:szCs w:val="24"/>
        </w:rPr>
        <w:t>171</w:t>
      </w:r>
      <w:r w:rsidR="00F47E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EF1" w:rsidRPr="00F47EF1">
        <w:rPr>
          <w:rFonts w:ascii="Times New Roman" w:hAnsi="Times New Roman" w:cs="Times New Roman"/>
          <w:i/>
          <w:sz w:val="24"/>
          <w:szCs w:val="24"/>
        </w:rPr>
        <w:t>107,19 рублей</w:t>
      </w:r>
      <w:r w:rsidR="00F47EF1">
        <w:rPr>
          <w:rFonts w:ascii="Times New Roman" w:hAnsi="Times New Roman" w:cs="Times New Roman"/>
          <w:sz w:val="24"/>
          <w:szCs w:val="24"/>
        </w:rPr>
        <w:t>.</w:t>
      </w:r>
    </w:p>
    <w:p w:rsidR="00DB2C07" w:rsidRDefault="00CB033D" w:rsidP="00CB033D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учетом предлагаемых изменений расходы на реализацию данной программы составят в размере </w:t>
      </w:r>
      <w:r w:rsidRPr="00CB033D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33D">
        <w:rPr>
          <w:rFonts w:ascii="Times New Roman" w:hAnsi="Times New Roman" w:cs="Times New Roman"/>
          <w:i/>
          <w:sz w:val="24"/>
          <w:szCs w:val="24"/>
        </w:rPr>
        <w:t>339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33D">
        <w:rPr>
          <w:rFonts w:ascii="Times New Roman" w:hAnsi="Times New Roman" w:cs="Times New Roman"/>
          <w:i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расходов в размере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32 539 000,0</w:t>
      </w:r>
      <w:r w:rsidR="00DB2C07" w:rsidRPr="00DB2C07">
        <w:rPr>
          <w:sz w:val="20"/>
          <w:szCs w:val="20"/>
        </w:rPr>
        <w:t xml:space="preserve"> </w:t>
      </w:r>
      <w:r w:rsidR="00DB2C07" w:rsidRPr="00DB2C07">
        <w:rPr>
          <w:rStyle w:val="85pt"/>
          <w:rFonts w:eastAsiaTheme="minorEastAsia"/>
          <w:b w:val="0"/>
          <w:sz w:val="24"/>
          <w:szCs w:val="24"/>
        </w:rPr>
        <w:t>»</w:t>
      </w:r>
      <w:r w:rsidR="00DB2C07" w:rsidRPr="00DB2C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2C07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DB2C07" w:rsidRDefault="00DB2C07" w:rsidP="00DB2C0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38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2C07">
        <w:rPr>
          <w:rStyle w:val="85pt"/>
          <w:rFonts w:eastAsiaTheme="minorEastAsia"/>
          <w:b w:val="0"/>
          <w:sz w:val="24"/>
          <w:szCs w:val="24"/>
        </w:rPr>
        <w:t xml:space="preserve"> </w:t>
      </w:r>
      <w:r>
        <w:rPr>
          <w:rStyle w:val="85pt"/>
          <w:rFonts w:eastAsiaTheme="minorEastAsia"/>
          <w:b w:val="0"/>
          <w:sz w:val="24"/>
          <w:szCs w:val="24"/>
        </w:rPr>
        <w:t>По м</w:t>
      </w:r>
      <w:r w:rsidRPr="00DB2C07">
        <w:rPr>
          <w:rStyle w:val="85pt"/>
          <w:rFonts w:eastAsiaTheme="minorEastAsia"/>
          <w:b w:val="0"/>
          <w:sz w:val="24"/>
          <w:szCs w:val="24"/>
        </w:rPr>
        <w:t>униципальн</w:t>
      </w:r>
      <w:r>
        <w:rPr>
          <w:rStyle w:val="85pt"/>
          <w:rFonts w:eastAsiaTheme="minorEastAsia"/>
          <w:b w:val="0"/>
          <w:sz w:val="24"/>
          <w:szCs w:val="24"/>
        </w:rPr>
        <w:t>ой</w:t>
      </w:r>
      <w:r w:rsidRPr="00DB2C07">
        <w:rPr>
          <w:rStyle w:val="85pt"/>
          <w:rFonts w:eastAsiaTheme="minorEastAsia"/>
          <w:b w:val="0"/>
          <w:sz w:val="24"/>
          <w:szCs w:val="24"/>
        </w:rPr>
        <w:t xml:space="preserve"> программ</w:t>
      </w:r>
      <w:r>
        <w:rPr>
          <w:rStyle w:val="85pt"/>
          <w:rFonts w:eastAsiaTheme="minorEastAsia"/>
          <w:b w:val="0"/>
          <w:sz w:val="24"/>
          <w:szCs w:val="24"/>
        </w:rPr>
        <w:t>е</w:t>
      </w:r>
      <w:r w:rsidRPr="00DB2C07">
        <w:rPr>
          <w:rStyle w:val="85pt"/>
          <w:rFonts w:eastAsiaTheme="minorEastAsia"/>
          <w:b w:val="0"/>
          <w:sz w:val="24"/>
          <w:szCs w:val="24"/>
        </w:rPr>
        <w:t xml:space="preserve"> «Повышение эффективности использования топливно</w:t>
      </w:r>
      <w:r w:rsidR="00F4316D">
        <w:rPr>
          <w:rStyle w:val="85pt"/>
          <w:rFonts w:eastAsiaTheme="minorEastAsia"/>
          <w:b w:val="0"/>
          <w:sz w:val="24"/>
          <w:szCs w:val="24"/>
        </w:rPr>
        <w:t xml:space="preserve"> </w:t>
      </w:r>
      <w:r w:rsidRPr="00DB2C07">
        <w:rPr>
          <w:rStyle w:val="85pt"/>
          <w:rFonts w:eastAsiaTheme="minorEastAsia"/>
          <w:b w:val="0"/>
          <w:sz w:val="24"/>
          <w:szCs w:val="24"/>
        </w:rPr>
        <w:t>- энергетических ресурсов в Людиновском районе</w:t>
      </w:r>
      <w:r w:rsidR="007001F7">
        <w:rPr>
          <w:rStyle w:val="85pt"/>
          <w:rFonts w:eastAsiaTheme="minorEastAsia"/>
          <w:b w:val="0"/>
          <w:sz w:val="24"/>
          <w:szCs w:val="24"/>
        </w:rPr>
        <w:t xml:space="preserve"> планируется увеличение бюджетных ассигнований в сумме </w:t>
      </w:r>
      <w:r w:rsidR="007001F7" w:rsidRPr="007001F7">
        <w:rPr>
          <w:rStyle w:val="85pt"/>
          <w:rFonts w:eastAsiaTheme="minorEastAsia"/>
          <w:b w:val="0"/>
          <w:i/>
          <w:sz w:val="24"/>
          <w:szCs w:val="24"/>
        </w:rPr>
        <w:t>26</w:t>
      </w:r>
      <w:r w:rsidR="007001F7">
        <w:rPr>
          <w:rStyle w:val="85pt"/>
          <w:rFonts w:eastAsiaTheme="minorEastAsia"/>
          <w:b w:val="0"/>
          <w:i/>
          <w:sz w:val="24"/>
          <w:szCs w:val="24"/>
        </w:rPr>
        <w:t xml:space="preserve"> </w:t>
      </w:r>
      <w:r w:rsidR="007001F7" w:rsidRPr="007001F7">
        <w:rPr>
          <w:rStyle w:val="85pt"/>
          <w:rFonts w:eastAsiaTheme="minorEastAsia"/>
          <w:b w:val="0"/>
          <w:i/>
          <w:sz w:val="24"/>
          <w:szCs w:val="24"/>
        </w:rPr>
        <w:t>016</w:t>
      </w:r>
      <w:r w:rsidR="007001F7">
        <w:rPr>
          <w:rStyle w:val="85pt"/>
          <w:rFonts w:eastAsiaTheme="minorEastAsia"/>
          <w:b w:val="0"/>
          <w:i/>
          <w:sz w:val="24"/>
          <w:szCs w:val="24"/>
        </w:rPr>
        <w:t xml:space="preserve"> </w:t>
      </w:r>
      <w:r w:rsidR="007001F7" w:rsidRPr="007001F7">
        <w:rPr>
          <w:rStyle w:val="85pt"/>
          <w:rFonts w:eastAsiaTheme="minorEastAsia"/>
          <w:b w:val="0"/>
          <w:i/>
          <w:sz w:val="24"/>
          <w:szCs w:val="24"/>
        </w:rPr>
        <w:t>350,0 рублей</w:t>
      </w:r>
      <w:r w:rsidR="007001F7">
        <w:rPr>
          <w:rStyle w:val="85pt"/>
          <w:rFonts w:eastAsiaTheme="minorEastAsia"/>
          <w:b w:val="0"/>
          <w:sz w:val="24"/>
          <w:szCs w:val="24"/>
        </w:rPr>
        <w:t xml:space="preserve">, из них за счёт увеличения расходов на предоставление субсидии на возмещение затрат, связанных с приобретением топливно-энергетических ресурсов предприятиям  жилищно-коммунального хозяйства  на </w:t>
      </w:r>
      <w:r w:rsidR="007001F7">
        <w:rPr>
          <w:rStyle w:val="85pt"/>
          <w:rFonts w:eastAsiaTheme="minorEastAsia"/>
          <w:b w:val="0"/>
          <w:sz w:val="24"/>
          <w:szCs w:val="24"/>
        </w:rPr>
        <w:lastRenderedPageBreak/>
        <w:t xml:space="preserve">территории района на </w:t>
      </w:r>
      <w:r w:rsidR="007001F7" w:rsidRPr="007001F7">
        <w:rPr>
          <w:rStyle w:val="85pt"/>
          <w:rFonts w:eastAsiaTheme="minorEastAsia"/>
          <w:b w:val="0"/>
          <w:i/>
          <w:sz w:val="24"/>
          <w:szCs w:val="24"/>
        </w:rPr>
        <w:t>18</w:t>
      </w:r>
      <w:r w:rsidR="00002B30">
        <w:rPr>
          <w:rStyle w:val="85pt"/>
          <w:rFonts w:eastAsiaTheme="minorEastAsia"/>
          <w:b w:val="0"/>
          <w:i/>
          <w:sz w:val="24"/>
          <w:szCs w:val="24"/>
        </w:rPr>
        <w:t xml:space="preserve"> </w:t>
      </w:r>
      <w:r w:rsidR="007001F7" w:rsidRPr="007001F7">
        <w:rPr>
          <w:rStyle w:val="85pt"/>
          <w:rFonts w:eastAsiaTheme="minorEastAsia"/>
          <w:b w:val="0"/>
          <w:i/>
          <w:sz w:val="24"/>
          <w:szCs w:val="24"/>
        </w:rPr>
        <w:t>039</w:t>
      </w:r>
      <w:r w:rsidR="00002B30">
        <w:rPr>
          <w:rStyle w:val="85pt"/>
          <w:rFonts w:eastAsiaTheme="minorEastAsia"/>
          <w:b w:val="0"/>
          <w:i/>
          <w:sz w:val="24"/>
          <w:szCs w:val="24"/>
        </w:rPr>
        <w:t xml:space="preserve"> </w:t>
      </w:r>
      <w:r w:rsidR="007001F7" w:rsidRPr="007001F7">
        <w:rPr>
          <w:rStyle w:val="85pt"/>
          <w:rFonts w:eastAsiaTheme="minorEastAsia"/>
          <w:b w:val="0"/>
          <w:i/>
          <w:sz w:val="24"/>
          <w:szCs w:val="24"/>
        </w:rPr>
        <w:t>137,0 рублей</w:t>
      </w:r>
      <w:r w:rsidR="007001F7">
        <w:rPr>
          <w:rStyle w:val="85pt"/>
          <w:rFonts w:eastAsiaTheme="minorEastAsia"/>
          <w:b w:val="0"/>
          <w:sz w:val="24"/>
          <w:szCs w:val="24"/>
        </w:rPr>
        <w:t xml:space="preserve">  и на поощрение муниципальных образований Калужской области за достижение</w:t>
      </w:r>
      <w:r w:rsidR="003F4154">
        <w:rPr>
          <w:rStyle w:val="85pt"/>
          <w:rFonts w:eastAsiaTheme="minorEastAsia"/>
          <w:b w:val="0"/>
          <w:sz w:val="24"/>
          <w:szCs w:val="24"/>
        </w:rPr>
        <w:t xml:space="preserve"> наилучших показателей социально-экономического развития городских округов и муниципальных районов в сумме </w:t>
      </w:r>
      <w:r w:rsidR="003F4154" w:rsidRPr="003F4154">
        <w:rPr>
          <w:rStyle w:val="85pt"/>
          <w:rFonts w:eastAsiaTheme="minorEastAsia"/>
          <w:b w:val="0"/>
          <w:i/>
          <w:sz w:val="24"/>
          <w:szCs w:val="24"/>
        </w:rPr>
        <w:t>8</w:t>
      </w:r>
      <w:r w:rsidR="00002B30">
        <w:rPr>
          <w:rStyle w:val="85pt"/>
          <w:rFonts w:eastAsiaTheme="minorEastAsia"/>
          <w:b w:val="0"/>
          <w:i/>
          <w:sz w:val="24"/>
          <w:szCs w:val="24"/>
        </w:rPr>
        <w:t xml:space="preserve"> </w:t>
      </w:r>
      <w:r w:rsidR="003F4154" w:rsidRPr="003F4154">
        <w:rPr>
          <w:rStyle w:val="85pt"/>
          <w:rFonts w:eastAsiaTheme="minorEastAsia"/>
          <w:b w:val="0"/>
          <w:i/>
          <w:sz w:val="24"/>
          <w:szCs w:val="24"/>
        </w:rPr>
        <w:t>002</w:t>
      </w:r>
      <w:r w:rsidR="00002B30">
        <w:rPr>
          <w:rStyle w:val="85pt"/>
          <w:rFonts w:eastAsiaTheme="minorEastAsia"/>
          <w:b w:val="0"/>
          <w:i/>
          <w:sz w:val="24"/>
          <w:szCs w:val="24"/>
        </w:rPr>
        <w:t xml:space="preserve"> </w:t>
      </w:r>
      <w:r w:rsidR="003F4154" w:rsidRPr="003F4154">
        <w:rPr>
          <w:rStyle w:val="85pt"/>
          <w:rFonts w:eastAsiaTheme="minorEastAsia"/>
          <w:b w:val="0"/>
          <w:i/>
          <w:sz w:val="24"/>
          <w:szCs w:val="24"/>
        </w:rPr>
        <w:t>213,0 рублей</w:t>
      </w:r>
      <w:r w:rsidR="00002B30">
        <w:rPr>
          <w:rStyle w:val="85pt"/>
          <w:rFonts w:eastAsiaTheme="minorEastAsia"/>
          <w:b w:val="0"/>
          <w:i/>
          <w:sz w:val="24"/>
          <w:szCs w:val="24"/>
        </w:rPr>
        <w:t>.</w:t>
      </w:r>
    </w:p>
    <w:p w:rsidR="00F4316D" w:rsidRDefault="00F4316D" w:rsidP="00F431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учетом предлагаемых изменений расходы на реализацию данной программы составят в размере  </w:t>
      </w:r>
      <w:r w:rsidRPr="00AA04C2">
        <w:rPr>
          <w:rFonts w:ascii="Times New Roman" w:hAnsi="Times New Roman" w:cs="Times New Roman"/>
          <w:i/>
          <w:sz w:val="24"/>
          <w:szCs w:val="24"/>
        </w:rPr>
        <w:t>33</w:t>
      </w:r>
      <w:r w:rsidR="00AA0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4C2">
        <w:rPr>
          <w:rFonts w:ascii="Times New Roman" w:hAnsi="Times New Roman" w:cs="Times New Roman"/>
          <w:i/>
          <w:sz w:val="24"/>
          <w:szCs w:val="24"/>
        </w:rPr>
        <w:t>786</w:t>
      </w:r>
      <w:r w:rsidR="00AA0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4C2">
        <w:rPr>
          <w:rFonts w:ascii="Times New Roman" w:hAnsi="Times New Roman" w:cs="Times New Roman"/>
          <w:i/>
          <w:sz w:val="24"/>
          <w:szCs w:val="24"/>
        </w:rPr>
        <w:t>350,0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расходов  в размере  </w:t>
      </w:r>
      <w:r w:rsidRPr="00F4316D">
        <w:rPr>
          <w:rFonts w:ascii="Times New Roman" w:hAnsi="Times New Roman" w:cs="Times New Roman"/>
          <w:i/>
          <w:sz w:val="24"/>
          <w:szCs w:val="24"/>
        </w:rPr>
        <w:t>7770000,0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2086D" w:rsidRDefault="00A07A38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38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7A38">
        <w:rPr>
          <w:sz w:val="20"/>
          <w:szCs w:val="20"/>
        </w:rPr>
        <w:t xml:space="preserve"> </w:t>
      </w:r>
      <w:r w:rsidRPr="00A07A38">
        <w:rPr>
          <w:rFonts w:ascii="Times New Roman" w:hAnsi="Times New Roman" w:cs="Times New Roman"/>
          <w:sz w:val="24"/>
          <w:szCs w:val="24"/>
        </w:rPr>
        <w:t>По</w:t>
      </w:r>
      <w:r>
        <w:rPr>
          <w:sz w:val="20"/>
          <w:szCs w:val="20"/>
        </w:rPr>
        <w:t xml:space="preserve"> </w:t>
      </w:r>
      <w:r w:rsidR="00255B07" w:rsidRPr="00974500">
        <w:rPr>
          <w:rFonts w:ascii="Times New Roman" w:hAnsi="Times New Roman" w:cs="Times New Roman"/>
          <w:sz w:val="24"/>
          <w:szCs w:val="24"/>
        </w:rPr>
        <w:t>м</w:t>
      </w:r>
      <w:r w:rsidRPr="00974500">
        <w:rPr>
          <w:rStyle w:val="85pt"/>
          <w:rFonts w:eastAsiaTheme="minorEastAsia"/>
          <w:b w:val="0"/>
          <w:sz w:val="24"/>
          <w:szCs w:val="24"/>
        </w:rPr>
        <w:t>ун</w:t>
      </w:r>
      <w:r w:rsidRPr="00A07A38">
        <w:rPr>
          <w:rStyle w:val="85pt"/>
          <w:rFonts w:eastAsiaTheme="minorEastAsia"/>
          <w:b w:val="0"/>
          <w:sz w:val="24"/>
          <w:szCs w:val="24"/>
        </w:rPr>
        <w:t>иципальн</w:t>
      </w:r>
      <w:r>
        <w:rPr>
          <w:rStyle w:val="85pt"/>
          <w:rFonts w:eastAsiaTheme="minorEastAsia"/>
          <w:b w:val="0"/>
          <w:sz w:val="24"/>
          <w:szCs w:val="24"/>
        </w:rPr>
        <w:t>ой</w:t>
      </w:r>
      <w:r w:rsidRPr="00A07A38">
        <w:rPr>
          <w:rStyle w:val="85pt"/>
          <w:rFonts w:eastAsiaTheme="minorEastAsia"/>
          <w:b w:val="0"/>
          <w:sz w:val="24"/>
          <w:szCs w:val="24"/>
        </w:rPr>
        <w:t xml:space="preserve"> программ</w:t>
      </w:r>
      <w:r>
        <w:rPr>
          <w:rStyle w:val="85pt"/>
          <w:rFonts w:eastAsiaTheme="minorEastAsia"/>
          <w:b w:val="0"/>
          <w:sz w:val="24"/>
          <w:szCs w:val="24"/>
        </w:rPr>
        <w:t>е</w:t>
      </w:r>
      <w:r w:rsidRPr="00A07A38">
        <w:rPr>
          <w:rStyle w:val="85pt"/>
          <w:rFonts w:eastAsiaTheme="minorEastAsia"/>
          <w:b w:val="0"/>
          <w:sz w:val="24"/>
          <w:szCs w:val="24"/>
        </w:rPr>
        <w:t xml:space="preserve"> «Комплексное развитие сельских территорий в Людиновском</w:t>
      </w:r>
      <w:r>
        <w:rPr>
          <w:rStyle w:val="85pt"/>
          <w:rFonts w:eastAsiaTheme="minorEastAsia"/>
          <w:b w:val="0"/>
          <w:sz w:val="24"/>
          <w:szCs w:val="24"/>
        </w:rPr>
        <w:t xml:space="preserve"> </w:t>
      </w:r>
      <w:r w:rsidRPr="00A07A38">
        <w:rPr>
          <w:rStyle w:val="85pt"/>
          <w:rFonts w:eastAsiaTheme="minorEastAsia"/>
          <w:b w:val="0"/>
          <w:sz w:val="24"/>
          <w:szCs w:val="24"/>
        </w:rPr>
        <w:t xml:space="preserve"> районе»</w:t>
      </w:r>
      <w:r w:rsidRPr="00A07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сокращение расходов в целом  на сумму </w:t>
      </w:r>
      <w:r w:rsidRPr="00A07A38">
        <w:rPr>
          <w:rFonts w:ascii="Times New Roman" w:hAnsi="Times New Roman" w:cs="Times New Roman"/>
          <w:i/>
          <w:sz w:val="24"/>
          <w:szCs w:val="24"/>
        </w:rPr>
        <w:t>9393199,60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из них за счёт сокращения расходов по основному мероприятию</w:t>
      </w:r>
      <w:r w:rsidR="00AA04C2">
        <w:rPr>
          <w:rFonts w:ascii="Times New Roman" w:hAnsi="Times New Roman" w:cs="Times New Roman"/>
          <w:sz w:val="24"/>
          <w:szCs w:val="24"/>
        </w:rPr>
        <w:t xml:space="preserve"> «Создание и развитие  инфраструктуры на сельских территориях» - на </w:t>
      </w:r>
      <w:r w:rsidR="00AA04C2" w:rsidRPr="00AA04C2">
        <w:rPr>
          <w:rFonts w:ascii="Times New Roman" w:hAnsi="Times New Roman" w:cs="Times New Roman"/>
          <w:i/>
          <w:sz w:val="24"/>
          <w:szCs w:val="24"/>
        </w:rPr>
        <w:t>7</w:t>
      </w:r>
      <w:r w:rsidR="00AA0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4C2" w:rsidRPr="00AA04C2">
        <w:rPr>
          <w:rFonts w:ascii="Times New Roman" w:hAnsi="Times New Roman" w:cs="Times New Roman"/>
          <w:i/>
          <w:sz w:val="24"/>
          <w:szCs w:val="24"/>
        </w:rPr>
        <w:t>928</w:t>
      </w:r>
      <w:r w:rsidR="00AA0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4C2" w:rsidRPr="00AA04C2">
        <w:rPr>
          <w:rFonts w:ascii="Times New Roman" w:hAnsi="Times New Roman" w:cs="Times New Roman"/>
          <w:i/>
          <w:sz w:val="24"/>
          <w:szCs w:val="24"/>
        </w:rPr>
        <w:t>570,60 рублей</w:t>
      </w:r>
      <w:r w:rsidR="002173EE">
        <w:rPr>
          <w:rFonts w:ascii="Times New Roman" w:hAnsi="Times New Roman" w:cs="Times New Roman"/>
          <w:i/>
          <w:sz w:val="24"/>
          <w:szCs w:val="24"/>
        </w:rPr>
        <w:t>.</w:t>
      </w:r>
    </w:p>
    <w:p w:rsidR="002173EE" w:rsidRDefault="002173EE" w:rsidP="002173E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учетом предлагаемых изменений расходы на реализацию данной программы составят в размере </w:t>
      </w:r>
      <w:r w:rsidRPr="000145F7">
        <w:rPr>
          <w:rFonts w:ascii="Times New Roman" w:hAnsi="Times New Roman" w:cs="Times New Roman"/>
          <w:i/>
          <w:sz w:val="24"/>
          <w:szCs w:val="24"/>
        </w:rPr>
        <w:t>921</w:t>
      </w:r>
      <w:r w:rsidR="000145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45F7">
        <w:rPr>
          <w:rFonts w:ascii="Times New Roman" w:hAnsi="Times New Roman" w:cs="Times New Roman"/>
          <w:i/>
          <w:sz w:val="24"/>
          <w:szCs w:val="24"/>
        </w:rPr>
        <w:t>429,40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расходов в размере  </w:t>
      </w:r>
      <w:r w:rsidRPr="000145F7">
        <w:rPr>
          <w:rFonts w:ascii="Times New Roman" w:hAnsi="Times New Roman" w:cs="Times New Roman"/>
          <w:i/>
          <w:sz w:val="24"/>
          <w:szCs w:val="24"/>
        </w:rPr>
        <w:t>10</w:t>
      </w:r>
      <w:r w:rsidR="000145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45F7">
        <w:rPr>
          <w:rFonts w:ascii="Times New Roman" w:hAnsi="Times New Roman" w:cs="Times New Roman"/>
          <w:i/>
          <w:sz w:val="24"/>
          <w:szCs w:val="24"/>
        </w:rPr>
        <w:t>314</w:t>
      </w:r>
      <w:r w:rsidR="000145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45F7">
        <w:rPr>
          <w:rFonts w:ascii="Times New Roman" w:hAnsi="Times New Roman" w:cs="Times New Roman"/>
          <w:i/>
          <w:sz w:val="24"/>
          <w:szCs w:val="24"/>
        </w:rPr>
        <w:t>629,0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87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.По ведомственной целевой программе « Совершенствование системы </w:t>
      </w:r>
      <w:r w:rsidR="006A7EED">
        <w:rPr>
          <w:rFonts w:ascii="Times New Roman" w:hAnsi="Times New Roman" w:cs="Times New Roman"/>
          <w:sz w:val="24"/>
          <w:szCs w:val="24"/>
        </w:rPr>
        <w:t>управления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предусматривается </w:t>
      </w:r>
      <w:r w:rsidR="006A7EED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 на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6A7EED">
        <w:rPr>
          <w:rFonts w:ascii="Times New Roman" w:hAnsi="Times New Roman" w:cs="Times New Roman"/>
          <w:i/>
          <w:sz w:val="24"/>
          <w:szCs w:val="24"/>
        </w:rPr>
        <w:t>212</w:t>
      </w:r>
      <w:r w:rsidR="00653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7EED">
        <w:rPr>
          <w:rFonts w:ascii="Times New Roman" w:hAnsi="Times New Roman" w:cs="Times New Roman"/>
          <w:i/>
          <w:sz w:val="24"/>
          <w:szCs w:val="24"/>
        </w:rPr>
        <w:t>976,06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6539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53939" w:rsidRPr="00653939">
        <w:rPr>
          <w:rFonts w:ascii="Times New Roman" w:hAnsi="Times New Roman" w:cs="Times New Roman"/>
          <w:sz w:val="24"/>
          <w:szCs w:val="24"/>
        </w:rPr>
        <w:t>из них за счёт</w:t>
      </w:r>
      <w:r w:rsidR="00653939">
        <w:rPr>
          <w:rFonts w:ascii="Times New Roman" w:hAnsi="Times New Roman" w:cs="Times New Roman"/>
          <w:sz w:val="24"/>
          <w:szCs w:val="24"/>
        </w:rPr>
        <w:t xml:space="preserve"> средств дотации, полученной из областного бюджета на стимулирование руководителей исполнительно-распорядительных органов в сумме </w:t>
      </w:r>
      <w:r w:rsidR="00653939" w:rsidRPr="00653939">
        <w:rPr>
          <w:rFonts w:ascii="Times New Roman" w:hAnsi="Times New Roman" w:cs="Times New Roman"/>
          <w:i/>
          <w:sz w:val="24"/>
          <w:szCs w:val="24"/>
        </w:rPr>
        <w:t>1972300,0рублей</w:t>
      </w:r>
      <w:r w:rsidR="0065393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53939" w:rsidRPr="00653939">
        <w:rPr>
          <w:rFonts w:ascii="Times New Roman" w:hAnsi="Times New Roman" w:cs="Times New Roman"/>
          <w:sz w:val="24"/>
          <w:szCs w:val="24"/>
        </w:rPr>
        <w:t>и перераспределения ассигнований</w:t>
      </w:r>
      <w:r w:rsidR="0065393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53939" w:rsidRPr="00653939">
        <w:rPr>
          <w:rFonts w:ascii="Times New Roman" w:hAnsi="Times New Roman" w:cs="Times New Roman"/>
          <w:sz w:val="24"/>
          <w:szCs w:val="24"/>
        </w:rPr>
        <w:t>по отдельным</w:t>
      </w:r>
      <w:r w:rsidR="0065393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мероприятиям программы.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учетом предлагаемых изменений объем финансирования программы на 202</w:t>
      </w:r>
      <w:r w:rsidR="006539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составит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653939">
        <w:rPr>
          <w:rFonts w:ascii="Times New Roman" w:hAnsi="Times New Roman" w:cs="Times New Roman"/>
          <w:i/>
          <w:sz w:val="24"/>
          <w:szCs w:val="24"/>
        </w:rPr>
        <w:t>25 489 226,06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запланированных в размере </w:t>
      </w:r>
      <w:r w:rsidR="00653939" w:rsidRPr="00653939">
        <w:rPr>
          <w:rFonts w:ascii="Times New Roman" w:hAnsi="Times New Roman" w:cs="Times New Roman"/>
          <w:i/>
          <w:sz w:val="24"/>
          <w:szCs w:val="24"/>
        </w:rPr>
        <w:t>124 276 250,0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экспертно-аналитического мероприятия контрольно-счетная палата предлагает</w:t>
      </w:r>
      <w:r w:rsidR="007A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района: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муниципальные программы в связи с изменениями объемов бюджетных ассигнований на их реализацию.</w:t>
      </w:r>
    </w:p>
    <w:p w:rsidR="003048C2" w:rsidRDefault="003048C2" w:rsidP="003048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Принять меры по обеспечению выполнения плановых назначений по доходной  и расходной части бюджета.</w:t>
      </w:r>
    </w:p>
    <w:p w:rsidR="003048C2" w:rsidRDefault="003048C2" w:rsidP="003048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3.Обеспечить исполнение мероприятий в рамках реализации муниципальных программ.</w:t>
      </w:r>
    </w:p>
    <w:p w:rsidR="003048C2" w:rsidRDefault="003048C2" w:rsidP="003048C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Обеспечить результативность, целевой характер использования бюджетных ассигнований.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«О внесении изменений в решение Людиновского Районного Собрания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5431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.12.202</w:t>
      </w:r>
      <w:r w:rsidR="00A5431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A54313">
        <w:rPr>
          <w:rFonts w:ascii="Times New Roman" w:eastAsiaTheme="minorHAnsi" w:hAnsi="Times New Roman" w:cs="Times New Roman"/>
          <w:sz w:val="24"/>
          <w:szCs w:val="24"/>
          <w:lang w:eastAsia="en-US"/>
        </w:rPr>
        <w:t>100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</w:rPr>
        <w:t>О бюджете муниципального района «Город Людиново и Людиновский район» на 202</w:t>
      </w:r>
      <w:r w:rsidR="00A54313">
        <w:rPr>
          <w:rFonts w:ascii="Times New Roman" w:eastAsiaTheme="minorHAnsi" w:hAnsi="Times New Roman" w:cs="Times New Roman"/>
          <w:sz w:val="24"/>
          <w:szCs w:val="24"/>
        </w:rPr>
        <w:t>2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год и на плановый период 202</w:t>
      </w:r>
      <w:r w:rsidR="00A54313">
        <w:rPr>
          <w:rFonts w:ascii="Times New Roman" w:eastAsiaTheme="minorHAnsi" w:hAnsi="Times New Roman" w:cs="Times New Roman"/>
          <w:sz w:val="24"/>
          <w:szCs w:val="24"/>
        </w:rPr>
        <w:t>3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202</w:t>
      </w:r>
      <w:r w:rsidR="00A54313">
        <w:rPr>
          <w:rFonts w:ascii="Times New Roman" w:eastAsiaTheme="minorHAnsi" w:hAnsi="Times New Roman" w:cs="Times New Roman"/>
          <w:sz w:val="24"/>
          <w:szCs w:val="24"/>
        </w:rPr>
        <w:t>4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годов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eastAsiaTheme="minorHAnsi" w:hAnsi="Times New Roman" w:cs="Times New Roman"/>
          <w:sz w:val="24"/>
          <w:szCs w:val="24"/>
        </w:rPr>
        <w:t>принять к рассмотрению ЛРС с учетом предложений.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проекта решения Людиновского Районного Собрания муниципального района «Город Людиново и Людиновский район» </w:t>
      </w:r>
      <w:r>
        <w:rPr>
          <w:rFonts w:ascii="Times New Roman" w:eastAsiaTheme="minorHAnsi" w:hAnsi="Times New Roman" w:cs="Times New Roman"/>
          <w:sz w:val="24"/>
          <w:szCs w:val="24"/>
        </w:rPr>
        <w:t>направить главе администрации муниципального района и главе муниципального района.</w:t>
      </w: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51F90" w:rsidRDefault="00F51F90" w:rsidP="003048C2">
      <w:pPr>
        <w:tabs>
          <w:tab w:val="left" w:pos="1020"/>
          <w:tab w:val="left" w:pos="753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90" w:rsidRDefault="00F51F90" w:rsidP="003048C2">
      <w:pPr>
        <w:tabs>
          <w:tab w:val="left" w:pos="1020"/>
          <w:tab w:val="left" w:pos="753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8C2" w:rsidRDefault="00A54313" w:rsidP="003048C2">
      <w:pPr>
        <w:tabs>
          <w:tab w:val="left" w:pos="1020"/>
          <w:tab w:val="left" w:pos="753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048C2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3048C2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D40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048C2">
        <w:rPr>
          <w:rFonts w:ascii="Times New Roman" w:hAnsi="Times New Roman" w:cs="Times New Roman"/>
          <w:b/>
          <w:sz w:val="24"/>
          <w:szCs w:val="24"/>
        </w:rPr>
        <w:t>С.В.Борисенкова</w:t>
      </w:r>
    </w:p>
    <w:p w:rsidR="003048C2" w:rsidRDefault="003048C2" w:rsidP="003048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48C2" w:rsidRDefault="003048C2" w:rsidP="003048C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C2" w:rsidRDefault="003048C2" w:rsidP="003048C2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48C2" w:rsidRDefault="003048C2" w:rsidP="003048C2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48C2" w:rsidRDefault="003048C2" w:rsidP="003048C2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48C2" w:rsidRDefault="003048C2" w:rsidP="003048C2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48C2" w:rsidRDefault="003048C2" w:rsidP="003048C2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48C2" w:rsidRDefault="003048C2" w:rsidP="003048C2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48C2" w:rsidRDefault="003048C2" w:rsidP="003048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48C2" w:rsidRDefault="003048C2" w:rsidP="003048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48C2" w:rsidRDefault="003048C2" w:rsidP="003048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48C2" w:rsidRDefault="003048C2" w:rsidP="003048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48C2" w:rsidRDefault="003048C2" w:rsidP="003048C2">
      <w:pPr>
        <w:spacing w:after="0" w:line="240" w:lineRule="atLeast"/>
      </w:pPr>
    </w:p>
    <w:p w:rsidR="003048C2" w:rsidRDefault="003048C2" w:rsidP="003048C2">
      <w:pPr>
        <w:spacing w:after="0" w:line="240" w:lineRule="atLeast"/>
      </w:pPr>
    </w:p>
    <w:p w:rsidR="00055491" w:rsidRDefault="00055491"/>
    <w:sectPr w:rsidR="00055491" w:rsidSect="0015154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954" w:rsidRDefault="00AB7954" w:rsidP="00151543">
      <w:pPr>
        <w:spacing w:after="0" w:line="240" w:lineRule="auto"/>
      </w:pPr>
      <w:r>
        <w:separator/>
      </w:r>
    </w:p>
  </w:endnote>
  <w:endnote w:type="continuationSeparator" w:id="1">
    <w:p w:rsidR="00AB7954" w:rsidRDefault="00AB7954" w:rsidP="0015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954" w:rsidRDefault="00AB7954" w:rsidP="00151543">
      <w:pPr>
        <w:spacing w:after="0" w:line="240" w:lineRule="auto"/>
      </w:pPr>
      <w:r>
        <w:separator/>
      </w:r>
    </w:p>
  </w:footnote>
  <w:footnote w:type="continuationSeparator" w:id="1">
    <w:p w:rsidR="00AB7954" w:rsidRDefault="00AB7954" w:rsidP="0015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19391"/>
      <w:docPartObj>
        <w:docPartGallery w:val="Page Numbers (Top of Page)"/>
        <w:docPartUnique/>
      </w:docPartObj>
    </w:sdtPr>
    <w:sdtContent>
      <w:p w:rsidR="00A07A38" w:rsidRDefault="00CE234A">
        <w:pPr>
          <w:pStyle w:val="a5"/>
          <w:jc w:val="center"/>
        </w:pPr>
        <w:fldSimple w:instr=" PAGE   \* MERGEFORMAT ">
          <w:r w:rsidR="00F51F90">
            <w:rPr>
              <w:noProof/>
            </w:rPr>
            <w:t>5</w:t>
          </w:r>
        </w:fldSimple>
      </w:p>
    </w:sdtContent>
  </w:sdt>
  <w:p w:rsidR="00A07A38" w:rsidRDefault="00A07A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F79"/>
    <w:multiLevelType w:val="hybridMultilevel"/>
    <w:tmpl w:val="6DD86302"/>
    <w:lvl w:ilvl="0" w:tplc="BC9C59E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8C2"/>
    <w:rsid w:val="00002B30"/>
    <w:rsid w:val="000145F7"/>
    <w:rsid w:val="00022204"/>
    <w:rsid w:val="00055491"/>
    <w:rsid w:val="0008062D"/>
    <w:rsid w:val="000D405A"/>
    <w:rsid w:val="000E3D2A"/>
    <w:rsid w:val="000F2DB4"/>
    <w:rsid w:val="000F5F22"/>
    <w:rsid w:val="00151543"/>
    <w:rsid w:val="00161370"/>
    <w:rsid w:val="002173EE"/>
    <w:rsid w:val="00221A3A"/>
    <w:rsid w:val="00246BA0"/>
    <w:rsid w:val="00255B07"/>
    <w:rsid w:val="002609BB"/>
    <w:rsid w:val="00267E29"/>
    <w:rsid w:val="00286F26"/>
    <w:rsid w:val="002B5478"/>
    <w:rsid w:val="002D18AB"/>
    <w:rsid w:val="003048C2"/>
    <w:rsid w:val="003827A8"/>
    <w:rsid w:val="00383271"/>
    <w:rsid w:val="003F4154"/>
    <w:rsid w:val="0042086D"/>
    <w:rsid w:val="0043046E"/>
    <w:rsid w:val="0049381C"/>
    <w:rsid w:val="0054314F"/>
    <w:rsid w:val="005C5C63"/>
    <w:rsid w:val="00653939"/>
    <w:rsid w:val="00682780"/>
    <w:rsid w:val="006A7EED"/>
    <w:rsid w:val="006B306B"/>
    <w:rsid w:val="007001F7"/>
    <w:rsid w:val="007A387B"/>
    <w:rsid w:val="00823DDC"/>
    <w:rsid w:val="0086656F"/>
    <w:rsid w:val="00866C3E"/>
    <w:rsid w:val="00895846"/>
    <w:rsid w:val="008C7867"/>
    <w:rsid w:val="00974500"/>
    <w:rsid w:val="009A3CAD"/>
    <w:rsid w:val="009C7A27"/>
    <w:rsid w:val="00A07A38"/>
    <w:rsid w:val="00A4048E"/>
    <w:rsid w:val="00A54313"/>
    <w:rsid w:val="00A60B16"/>
    <w:rsid w:val="00AA04C2"/>
    <w:rsid w:val="00AB7954"/>
    <w:rsid w:val="00AD019B"/>
    <w:rsid w:val="00B031EA"/>
    <w:rsid w:val="00B26222"/>
    <w:rsid w:val="00B34EB5"/>
    <w:rsid w:val="00B916DD"/>
    <w:rsid w:val="00BC6CB3"/>
    <w:rsid w:val="00C362A6"/>
    <w:rsid w:val="00C71DD3"/>
    <w:rsid w:val="00C72596"/>
    <w:rsid w:val="00C75EDC"/>
    <w:rsid w:val="00CB033D"/>
    <w:rsid w:val="00CE234A"/>
    <w:rsid w:val="00CF461A"/>
    <w:rsid w:val="00D010E5"/>
    <w:rsid w:val="00D9448D"/>
    <w:rsid w:val="00DB2C07"/>
    <w:rsid w:val="00DB7791"/>
    <w:rsid w:val="00DD222A"/>
    <w:rsid w:val="00DE104C"/>
    <w:rsid w:val="00E31179"/>
    <w:rsid w:val="00E6566C"/>
    <w:rsid w:val="00EC3DE0"/>
    <w:rsid w:val="00F34246"/>
    <w:rsid w:val="00F4316D"/>
    <w:rsid w:val="00F47EF1"/>
    <w:rsid w:val="00F51F90"/>
    <w:rsid w:val="00F855DF"/>
    <w:rsid w:val="00F8685A"/>
    <w:rsid w:val="00FC4E88"/>
    <w:rsid w:val="00FC5739"/>
    <w:rsid w:val="00FD1B80"/>
    <w:rsid w:val="00FD5789"/>
    <w:rsid w:val="00FE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locked/>
    <w:rsid w:val="003048C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3048C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048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151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543"/>
  </w:style>
  <w:style w:type="paragraph" w:styleId="a7">
    <w:name w:val="footer"/>
    <w:basedOn w:val="a"/>
    <w:link w:val="a8"/>
    <w:uiPriority w:val="99"/>
    <w:semiHidden/>
    <w:unhideWhenUsed/>
    <w:rsid w:val="00151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543"/>
  </w:style>
  <w:style w:type="character" w:customStyle="1" w:styleId="85pt">
    <w:name w:val="Основной текст + 8;5 pt;Полужирный"/>
    <w:rsid w:val="004208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dcterms:created xsi:type="dcterms:W3CDTF">2022-12-14T09:28:00Z</dcterms:created>
  <dcterms:modified xsi:type="dcterms:W3CDTF">2022-12-15T13:24:00Z</dcterms:modified>
</cp:coreProperties>
</file>