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EC" w:rsidRDefault="002370EC" w:rsidP="002370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2370EC" w:rsidRDefault="002370EC" w:rsidP="002370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проект решения Сельской  Думы муниципального образования сельского поселения «Село Заречный» Людиновского района Калужской области</w:t>
      </w:r>
    </w:p>
    <w:p w:rsidR="002370EC" w:rsidRDefault="002370EC" w:rsidP="0023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муниципального образования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«Село Заречный»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ED1F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ED1F2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ED1F2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2370EC" w:rsidRDefault="002370EC" w:rsidP="002370E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70EC" w:rsidRDefault="002370EC" w:rsidP="00237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D1F2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17A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1F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70EC" w:rsidRDefault="002370EC" w:rsidP="002370EC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1.Общие положения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контрольно-счетной палаты муниципального района  «Город Людиново и Людиновский район» на проект решения Сельской Думы </w:t>
      </w:r>
      <w:r>
        <w:rPr>
          <w:rFonts w:ascii="Times New Roman" w:hAnsi="Times New Roman" w:cs="Times New Roman"/>
          <w:sz w:val="24"/>
          <w:szCs w:val="24"/>
        </w:rPr>
        <w:t>«О бюджете  сельского поселения «Село Заречный» на 202</w:t>
      </w:r>
      <w:r w:rsidR="00ED1F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1F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D1F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sz w:val="24"/>
          <w:szCs w:val="24"/>
        </w:rPr>
        <w:t xml:space="preserve">подготовлено в соответствии с пунктом 2 статьи 157 Бюджетного кодекса Российской Федерации (далее по тексту - БК РФ), Федеральным законом Российской Федерации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</w:t>
      </w:r>
      <w:r>
        <w:rPr>
          <w:rFonts w:ascii="Times New Roman" w:hAnsi="Times New Roman"/>
          <w:sz w:val="24"/>
          <w:szCs w:val="24"/>
        </w:rPr>
        <w:t>» от 25.04.2012 № 181, Положением «О бюджетном процессе в муниципальном образовании сельского поселения «Село Заречный»,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решением Сельской Думы сельского поселения от 09.09.2016 № 27 (с изменениями от 22.09.2017 № 22), соглашением о передаче полномочий по осуществлению внешнего муниципального финансового контроля от </w:t>
      </w:r>
      <w:r w:rsidR="00ED1F2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ED1F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5 и  </w:t>
      </w:r>
      <w:r>
        <w:rPr>
          <w:rFonts w:ascii="Times New Roman" w:hAnsi="Times New Roman"/>
          <w:sz w:val="24"/>
          <w:szCs w:val="24"/>
        </w:rPr>
        <w:t>пунктом 3.4 Плана работы на 202</w:t>
      </w:r>
      <w:r w:rsidR="00ED1F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2370EC" w:rsidRDefault="002370EC" w:rsidP="002370EC">
      <w:pPr>
        <w:pStyle w:val="ConsNormal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проекта решения о бюджете сельского поселения на 202</w:t>
      </w:r>
      <w:r w:rsidR="00ED1F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D1F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D1F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проведена в целях определения соответствия документов, представленных с проектом бюджета и обоснованности показателей (параметров и характеристик) бюджета действующему бюджетному законодательству и Положению </w:t>
      </w:r>
      <w:r>
        <w:rPr>
          <w:rFonts w:ascii="Times New Roman" w:hAnsi="Times New Roman"/>
          <w:sz w:val="24"/>
          <w:szCs w:val="24"/>
        </w:rPr>
        <w:t xml:space="preserve">«О бюджетном процессе в муниципальном образовании сельского поселения «Село Заречный» (далее по тексту - Положение о бюджетном процессе) </w:t>
      </w:r>
      <w:r>
        <w:rPr>
          <w:rFonts w:ascii="Times New Roman" w:hAnsi="Times New Roman" w:cs="Times New Roman"/>
          <w:sz w:val="24"/>
          <w:szCs w:val="24"/>
        </w:rPr>
        <w:t>с использованием Стандарта внешнего муниципального контроля «Экспертиза проекта бюджета на очередной финансовый год и на плановый период » (СФК 101), утверждённого приказом председателя контрольно-счётной палаты муниципального района от 16.01.2014г. № 2-А.</w:t>
      </w: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пунктом 4 статьи 169 БК РФ, проект бюджета сельского поселения   составлен на три года: очередной 202</w:t>
      </w:r>
      <w:r w:rsidR="00ED1F2E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год  и плановый период 202</w:t>
      </w:r>
      <w:r w:rsidR="00ED1F2E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и  202</w:t>
      </w:r>
      <w:r w:rsidR="00ED1F2E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годов. </w:t>
      </w: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контрольно-счётную палату проект решения о бюджете сельского поселения представлен </w:t>
      </w:r>
      <w:r w:rsidR="00ED1F2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ED1F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с нарушением установленного срока (пункт 4.2. Положения о  бюджетном процессе).</w:t>
      </w: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Анализ соответствия проекта бюджета требованиям бюджетного законодательства, основные показатели и предварительные итоги социально- экономического развития сельского поселения </w:t>
      </w: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 о бюджете на 202</w:t>
      </w:r>
      <w:r w:rsidR="00ED1F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ED1F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D1F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соответствует требованиям, определенных статьей 184.1 БК РФ и статьёй 4 </w:t>
      </w:r>
      <w:r>
        <w:rPr>
          <w:rStyle w:val="ad"/>
          <w:rFonts w:ascii="Times New Roman" w:hAnsi="Times New Roman"/>
          <w:b w:val="0"/>
          <w:sz w:val="24"/>
          <w:szCs w:val="24"/>
        </w:rPr>
        <w:t>Положения о бюджетном процессе</w:t>
      </w:r>
      <w:r>
        <w:rPr>
          <w:rStyle w:val="ad"/>
          <w:rFonts w:ascii="Times New Roman" w:hAnsi="Times New Roman"/>
          <w:b w:val="0"/>
          <w:i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 БК РФ бюджет сельского поселения принимается в форме решения о бюджете. </w:t>
      </w:r>
    </w:p>
    <w:p w:rsidR="002370EC" w:rsidRDefault="002370EC" w:rsidP="002370EC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Муниципальный правовой акт имеет следующее название: Решение от _ декабря 202</w:t>
      </w:r>
      <w:r w:rsidR="00ED1F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№____«О бюджете  сельского поселения «Село Заречный» на 202</w:t>
      </w:r>
      <w:r w:rsidR="00ED1F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1F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D1F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В соответствии со статьей </w:t>
      </w:r>
      <w:r>
        <w:rPr>
          <w:b w:val="0"/>
        </w:rPr>
        <w:t>184.1 БК РФ и статьёй 2 Положения о бюджетном процессе  п</w:t>
      </w:r>
      <w:r>
        <w:rPr>
          <w:b w:val="0"/>
          <w:bCs w:val="0"/>
        </w:rPr>
        <w:t>роект решения о бюджете в текстовой части содержит основные характеристики бюджета сельского поселения на 202</w:t>
      </w:r>
      <w:r w:rsidR="00C62825">
        <w:rPr>
          <w:b w:val="0"/>
          <w:bCs w:val="0"/>
        </w:rPr>
        <w:t>5</w:t>
      </w:r>
      <w:r>
        <w:rPr>
          <w:b w:val="0"/>
          <w:bCs w:val="0"/>
        </w:rPr>
        <w:t xml:space="preserve"> год и на плановый период 202</w:t>
      </w:r>
      <w:r w:rsidR="00C62825">
        <w:rPr>
          <w:b w:val="0"/>
          <w:bCs w:val="0"/>
        </w:rPr>
        <w:t>6</w:t>
      </w:r>
      <w:r>
        <w:rPr>
          <w:b w:val="0"/>
          <w:bCs w:val="0"/>
        </w:rPr>
        <w:t xml:space="preserve"> и 202</w:t>
      </w:r>
      <w:r w:rsidR="00C62825">
        <w:rPr>
          <w:b w:val="0"/>
          <w:bCs w:val="0"/>
        </w:rPr>
        <w:t>7</w:t>
      </w:r>
      <w:r>
        <w:rPr>
          <w:b w:val="0"/>
          <w:bCs w:val="0"/>
        </w:rPr>
        <w:t xml:space="preserve"> годов: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общий объем доходов бюджета;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общий объем расходов бюджета;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прогнозируемый дефицит бюджета;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нормативную величину резервного фонда администрации сельского поселения;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перечень главных администраторов доходов;</w:t>
      </w:r>
    </w:p>
    <w:p w:rsidR="002370EC" w:rsidRDefault="002370EC" w:rsidP="002370EC">
      <w:pPr>
        <w:pStyle w:val="a8"/>
        <w:spacing w:line="240" w:lineRule="atLeast"/>
        <w:ind w:firstLine="360"/>
        <w:jc w:val="left"/>
        <w:rPr>
          <w:b w:val="0"/>
          <w:bCs w:val="0"/>
        </w:rPr>
      </w:pPr>
      <w:r>
        <w:rPr>
          <w:b w:val="0"/>
          <w:bCs w:val="0"/>
        </w:rPr>
        <w:t>-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перечень главных администраторов источников  финансирования  дефицита бюджета;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 другие характеристики бюджета.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 В соответствии со с</w:t>
      </w:r>
      <w:r>
        <w:rPr>
          <w:b w:val="0"/>
          <w:bCs w:val="0"/>
        </w:rPr>
        <w:t xml:space="preserve">татьей </w:t>
      </w:r>
      <w:r>
        <w:rPr>
          <w:b w:val="0"/>
        </w:rPr>
        <w:t xml:space="preserve">184.2БК РФ и статьёй 3 Положения о бюджетном процессе </w:t>
      </w:r>
      <w:r>
        <w:rPr>
          <w:b w:val="0"/>
          <w:bCs w:val="0"/>
        </w:rPr>
        <w:t>о</w:t>
      </w:r>
      <w:r>
        <w:rPr>
          <w:b w:val="0"/>
        </w:rPr>
        <w:t>дновременно с проектом решения о бюджете на очередной финансовый год и плановый период в контрольно-счётную палату представлены  документы и материалы: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- основные направления бюджетной и налоговой политики;</w:t>
      </w:r>
    </w:p>
    <w:p w:rsidR="002370EC" w:rsidRDefault="002370EC" w:rsidP="002370EC">
      <w:pPr>
        <w:pStyle w:val="a8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>- предварительные итоги социально-экономического развития сельского поселения за  202</w:t>
      </w:r>
      <w:r w:rsidR="00C62825">
        <w:rPr>
          <w:b w:val="0"/>
        </w:rPr>
        <w:t>4</w:t>
      </w:r>
      <w:r>
        <w:rPr>
          <w:b w:val="0"/>
        </w:rPr>
        <w:t xml:space="preserve"> год;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прогноз социально-экономического развития сельского поселения на 202</w:t>
      </w:r>
      <w:r w:rsidR="00C62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28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прогноз  основных характеристик бюджета (общий объём доходов, общий объём расходов, дефицита (профицита) бюджета на 202</w:t>
      </w:r>
      <w:r w:rsidR="00C62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628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C628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     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пояснительная записка к проекту бюджета на 202</w:t>
      </w:r>
      <w:r w:rsidR="00C62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;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оценка ожидаемого исполнения бюджета сельского поселения  за 202</w:t>
      </w:r>
      <w:r w:rsidR="00C628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другие документы. 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составлении Проекта бюджета сельского поселения  на 202</w:t>
      </w:r>
      <w:r w:rsidR="00C62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628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28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соблюдены принципы бюджетной системы Российской Федерации, предусмотренные статьёй 28 и установленные статьями 29 - 38.2 БК РФ.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172 БК РФ составление проекта бюджета на 202</w:t>
      </w:r>
      <w:r w:rsidR="00FE70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70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E70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годов основывается 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370EC" w:rsidRDefault="002370EC" w:rsidP="002370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sz w:val="24"/>
          <w:szCs w:val="24"/>
        </w:rPr>
        <w:t>Бюджетном послании Президента Российской Федерации, определяющем  бюджетную политику в Российской Федерации;</w:t>
      </w:r>
    </w:p>
    <w:p w:rsidR="002370EC" w:rsidRDefault="002370EC" w:rsidP="002370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прогнозе социально-экономического развития сельского поселения;</w:t>
      </w:r>
    </w:p>
    <w:p w:rsidR="002370EC" w:rsidRDefault="002370EC" w:rsidP="002370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основных направлениях бюджетной и налоговой политики;</w:t>
      </w:r>
    </w:p>
    <w:p w:rsidR="002370EC" w:rsidRDefault="002370EC" w:rsidP="002370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муниципальных программах.</w:t>
      </w:r>
    </w:p>
    <w:p w:rsidR="00FE7047" w:rsidRPr="0061468A" w:rsidRDefault="002370EC" w:rsidP="00FE7047">
      <w:pPr>
        <w:pStyle w:val="1"/>
        <w:shd w:val="clear" w:color="auto" w:fill="FFFFFF"/>
        <w:spacing w:line="23" w:lineRule="atLeast"/>
        <w:jc w:val="both"/>
        <w:rPr>
          <w:rFonts w:ascii="Helvetica" w:hAnsi="Helvetica" w:cs="Helvetica"/>
          <w:color w:val="222222"/>
          <w:sz w:val="25"/>
          <w:szCs w:val="25"/>
        </w:rPr>
      </w:pPr>
      <w:r>
        <w:rPr>
          <w:szCs w:val="24"/>
        </w:rPr>
        <w:t xml:space="preserve">      </w:t>
      </w:r>
      <w:r w:rsidR="00FE7047" w:rsidRPr="0061468A">
        <w:rPr>
          <w:szCs w:val="24"/>
        </w:rPr>
        <w:t xml:space="preserve">Проект решения о бюджете сформирован в соответствии с бюджетной классификацией, утвержденной приказом Министерства финансов Российской Федерации </w:t>
      </w:r>
    </w:p>
    <w:p w:rsidR="00FE7047" w:rsidRPr="0061468A" w:rsidRDefault="00FE7047" w:rsidP="00FE7047">
      <w:pPr>
        <w:pStyle w:val="1"/>
        <w:shd w:val="clear" w:color="auto" w:fill="FFFFFF"/>
        <w:spacing w:line="23" w:lineRule="atLeast"/>
        <w:jc w:val="both"/>
        <w:rPr>
          <w:szCs w:val="24"/>
        </w:rPr>
      </w:pPr>
      <w:r w:rsidRPr="0061468A">
        <w:rPr>
          <w:szCs w:val="24"/>
        </w:rPr>
        <w:t>от 10.06.2024 № 85н «Об утверждении кодов (перечней кодов) бюджетной классификации Российской Федерации на 2025 год и плановый период 2026 и 2027 годов».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направления бюджетной и налоговой политики сельского поселения  разработаны в соответствии со статьёй 172 БК РФ, решением Сельской Думы  от 09.09.2016 № 27 «Об утверждении Положения о бюджетном процессе»  (с изменениями  от 22.09.2017 № 22), с целью составления проекта бюджета на очередной финансовый год и плановый период, повышения качества бюджетного процесса, обеспечения рационального и эффективного использования бюджетных средств. </w:t>
      </w:r>
    </w:p>
    <w:p w:rsidR="002370EC" w:rsidRPr="00FE7047" w:rsidRDefault="002370EC" w:rsidP="002370EC">
      <w:pPr>
        <w:spacing w:after="0" w:line="240" w:lineRule="atLeast"/>
        <w:ind w:firstLine="567"/>
        <w:contextualSpacing/>
        <w:jc w:val="both"/>
        <w:rPr>
          <w:rStyle w:val="ad"/>
          <w:rFonts w:ascii="Times New Roman" w:hAnsi="Times New Roman" w:cs="Times New Roman"/>
          <w:b w:val="0"/>
        </w:rPr>
      </w:pPr>
      <w:r w:rsidRPr="00FE7047">
        <w:rPr>
          <w:rStyle w:val="ad"/>
          <w:rFonts w:ascii="Times New Roman" w:hAnsi="Times New Roman" w:cs="Times New Roman"/>
          <w:b w:val="0"/>
          <w:sz w:val="24"/>
          <w:szCs w:val="24"/>
        </w:rPr>
        <w:t>Основной целью бюджетной и налоговой политики поселения на 202</w:t>
      </w:r>
      <w:r w:rsidR="00730AB6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Pr="00FE7047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730AB6">
        <w:rPr>
          <w:rStyle w:val="ad"/>
          <w:rFonts w:ascii="Times New Roman" w:hAnsi="Times New Roman" w:cs="Times New Roman"/>
          <w:b w:val="0"/>
          <w:sz w:val="24"/>
          <w:szCs w:val="24"/>
        </w:rPr>
        <w:t>6</w:t>
      </w:r>
      <w:r w:rsidRPr="00FE7047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730AB6">
        <w:rPr>
          <w:rStyle w:val="ad"/>
          <w:rFonts w:ascii="Times New Roman" w:hAnsi="Times New Roman" w:cs="Times New Roman"/>
          <w:b w:val="0"/>
          <w:sz w:val="24"/>
          <w:szCs w:val="24"/>
        </w:rPr>
        <w:t>7</w:t>
      </w:r>
      <w:r w:rsidRPr="00FE7047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годов является повышение уровня и качества жизни жителей сельского поселения за счет обеспечения устойчивого экономического роста, </w:t>
      </w:r>
      <w:r w:rsidRPr="00FE7047">
        <w:rPr>
          <w:rStyle w:val="ad"/>
          <w:rFonts w:ascii="Times New Roman" w:hAnsi="Times New Roman" w:cs="Times New Roman"/>
          <w:b w:val="0"/>
          <w:sz w:val="24"/>
          <w:szCs w:val="24"/>
        </w:rPr>
        <w:lastRenderedPageBreak/>
        <w:t>социальной стабильности, сбалансированности и  устойчивости бюджетной системы поселения, безусловного исполнения расходных  обязательств сельского поселения, бесперебойного функционирования систем жизнеобеспечения, бюджетной сферы и их дальнейшего развития в интересах населения сельского поселения.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Основные параметры прогноза социально-экономического развития муниципального образования сельского поселения разработаны на базе статистических данных за 202</w:t>
      </w:r>
      <w:r w:rsidR="00730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 учётом тенденций, складывающихся в экономике и социальной сфере сельского поселения  в 202</w:t>
      </w:r>
      <w:r w:rsidR="00730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Прогноз разработан по стоимостным и объемным показателям. 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отраслью экономики сельского поселения было и остаётся сельское хозяйство. 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хозяйство включает две категории товаропроизводителей: сельскохозяйственное предприятие и личные подсобные хозяйства (ЛПХ). 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зарегистрировано одно сельскохозяйственное предприятие -  ООО «</w:t>
      </w:r>
      <w:r w:rsidR="00730AB6">
        <w:rPr>
          <w:rFonts w:ascii="Times New Roman" w:hAnsi="Times New Roman" w:cs="Times New Roman"/>
          <w:sz w:val="24"/>
          <w:szCs w:val="24"/>
        </w:rPr>
        <w:t>Русский сыр</w:t>
      </w:r>
      <w:r>
        <w:rPr>
          <w:rFonts w:ascii="Times New Roman" w:hAnsi="Times New Roman" w:cs="Times New Roman"/>
          <w:sz w:val="24"/>
          <w:szCs w:val="24"/>
        </w:rPr>
        <w:t>» и  47</w:t>
      </w:r>
      <w:r w:rsidR="00730A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личных подсобных  хозяйств.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личных подсобных  хозяйствах в 202</w:t>
      </w:r>
      <w:r w:rsidR="00730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урожайность составила: картофеля в объеме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730AB6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,0 тн.</w:t>
      </w:r>
      <w:r>
        <w:rPr>
          <w:rFonts w:ascii="Times New Roman" w:hAnsi="Times New Roman" w:cs="Times New Roman"/>
          <w:sz w:val="24"/>
          <w:szCs w:val="24"/>
        </w:rPr>
        <w:t xml:space="preserve">; овощей открытого и закрытого грунта, корнеплодов в объеме </w:t>
      </w:r>
      <w:r w:rsidR="00730AB6">
        <w:rPr>
          <w:rFonts w:ascii="Times New Roman" w:hAnsi="Times New Roman" w:cs="Times New Roman"/>
          <w:sz w:val="24"/>
          <w:szCs w:val="24"/>
        </w:rPr>
        <w:t xml:space="preserve"> </w:t>
      </w:r>
      <w:r w:rsidR="00730AB6" w:rsidRPr="00730AB6">
        <w:rPr>
          <w:rFonts w:ascii="Times New Roman" w:hAnsi="Times New Roman" w:cs="Times New Roman"/>
          <w:i/>
          <w:sz w:val="24"/>
          <w:szCs w:val="24"/>
        </w:rPr>
        <w:t>200</w:t>
      </w:r>
      <w:r>
        <w:rPr>
          <w:rFonts w:ascii="Times New Roman" w:hAnsi="Times New Roman" w:cs="Times New Roman"/>
          <w:i/>
          <w:sz w:val="24"/>
          <w:szCs w:val="24"/>
        </w:rPr>
        <w:t>,0 тн</w:t>
      </w:r>
      <w:r>
        <w:rPr>
          <w:rFonts w:ascii="Times New Roman" w:hAnsi="Times New Roman" w:cs="Times New Roman"/>
          <w:sz w:val="24"/>
          <w:szCs w:val="24"/>
        </w:rPr>
        <w:t xml:space="preserve">.;   </w:t>
      </w:r>
      <w:r w:rsidRPr="00730AB6">
        <w:rPr>
          <w:rFonts w:ascii="Times New Roman" w:hAnsi="Times New Roman" w:cs="Times New Roman"/>
          <w:i/>
          <w:sz w:val="24"/>
          <w:szCs w:val="24"/>
        </w:rPr>
        <w:t>3</w:t>
      </w:r>
      <w:r w:rsidR="00730AB6" w:rsidRPr="00730AB6">
        <w:rPr>
          <w:rFonts w:ascii="Times New Roman" w:hAnsi="Times New Roman" w:cs="Times New Roman"/>
          <w:i/>
          <w:sz w:val="24"/>
          <w:szCs w:val="24"/>
        </w:rPr>
        <w:t>0</w:t>
      </w:r>
      <w:r w:rsidRPr="00730AB6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тн. </w:t>
      </w:r>
      <w:r>
        <w:rPr>
          <w:rFonts w:ascii="Times New Roman" w:hAnsi="Times New Roman" w:cs="Times New Roman"/>
          <w:sz w:val="24"/>
          <w:szCs w:val="24"/>
        </w:rPr>
        <w:t xml:space="preserve">фруктов и ягод. 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предварительным данным производство молока в личных подсобных хозяйствах </w:t>
      </w:r>
      <w:r w:rsidR="00730AB6">
        <w:rPr>
          <w:rFonts w:ascii="Times New Roman" w:hAnsi="Times New Roman" w:cs="Times New Roman"/>
          <w:sz w:val="24"/>
          <w:szCs w:val="24"/>
        </w:rPr>
        <w:t>снизилось на 35,0% в связи со снижением коров более чем в 2,0 раза.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прогнозируемыми показателями производство сельскохозяйственной продукции в сельхозпредприятии и в личных подсобных хозяйствах в течение  прогнозируемого периода по отношению к достигнутым показателям отчётного периода не изменится .</w:t>
      </w:r>
    </w:p>
    <w:p w:rsidR="002370EC" w:rsidRPr="00F8314D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4D">
        <w:rPr>
          <w:rFonts w:ascii="Times New Roman" w:hAnsi="Times New Roman" w:cs="Times New Roman"/>
          <w:sz w:val="24"/>
          <w:szCs w:val="24"/>
        </w:rPr>
        <w:t>Во всех категориях хозяйств поселения к 202</w:t>
      </w:r>
      <w:r w:rsidR="00F8314D" w:rsidRPr="00F8314D">
        <w:rPr>
          <w:rFonts w:ascii="Times New Roman" w:hAnsi="Times New Roman" w:cs="Times New Roman"/>
          <w:sz w:val="24"/>
          <w:szCs w:val="24"/>
        </w:rPr>
        <w:t>7</w:t>
      </w:r>
      <w:r w:rsidRPr="00F8314D">
        <w:rPr>
          <w:rFonts w:ascii="Times New Roman" w:hAnsi="Times New Roman" w:cs="Times New Roman"/>
          <w:sz w:val="24"/>
          <w:szCs w:val="24"/>
        </w:rPr>
        <w:t xml:space="preserve"> году  поголовье КРС прогнозируется на уровне 1</w:t>
      </w:r>
      <w:r w:rsidR="00F8314D" w:rsidRPr="00F8314D">
        <w:rPr>
          <w:rFonts w:ascii="Times New Roman" w:hAnsi="Times New Roman" w:cs="Times New Roman"/>
          <w:sz w:val="24"/>
          <w:szCs w:val="24"/>
        </w:rPr>
        <w:t>2</w:t>
      </w:r>
      <w:r w:rsidRPr="00F8314D">
        <w:rPr>
          <w:rFonts w:ascii="Times New Roman" w:hAnsi="Times New Roman" w:cs="Times New Roman"/>
          <w:i/>
          <w:sz w:val="24"/>
          <w:szCs w:val="24"/>
        </w:rPr>
        <w:t xml:space="preserve"> голов</w:t>
      </w:r>
      <w:r w:rsidRPr="00F8314D">
        <w:rPr>
          <w:rFonts w:ascii="Times New Roman" w:hAnsi="Times New Roman" w:cs="Times New Roman"/>
          <w:sz w:val="24"/>
          <w:szCs w:val="24"/>
        </w:rPr>
        <w:t xml:space="preserve">, производство молока – </w:t>
      </w:r>
      <w:r w:rsidR="00F8314D" w:rsidRPr="00F8314D">
        <w:rPr>
          <w:rFonts w:ascii="Times New Roman" w:hAnsi="Times New Roman" w:cs="Times New Roman"/>
          <w:sz w:val="24"/>
          <w:szCs w:val="24"/>
        </w:rPr>
        <w:t>6</w:t>
      </w:r>
      <w:r w:rsidRPr="00F8314D">
        <w:rPr>
          <w:rFonts w:ascii="Times New Roman" w:hAnsi="Times New Roman" w:cs="Times New Roman"/>
          <w:i/>
          <w:sz w:val="24"/>
          <w:szCs w:val="24"/>
        </w:rPr>
        <w:t>0 ,0 тонн</w:t>
      </w:r>
      <w:r w:rsidRPr="00F8314D">
        <w:rPr>
          <w:rFonts w:ascii="Times New Roman" w:hAnsi="Times New Roman" w:cs="Times New Roman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сельхозпредприятия  ООО «Русский сыр» в 2024-2026гг. будет производство зерновых и зернобобовых культур.</w:t>
      </w:r>
    </w:p>
    <w:p w:rsidR="002370EC" w:rsidRDefault="002370EC" w:rsidP="002370E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подсобные хозяйства специализируются на производстве картофеля, овощей, фруктов и ягод, молока, мяса и продуктов пчеловодства. Произведенная продукция предназначена прежде всего для личного потребления.</w:t>
      </w:r>
    </w:p>
    <w:p w:rsidR="002370EC" w:rsidRDefault="002370EC" w:rsidP="002370E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организацией, осуществляющей торговую деятельность на территории сельского поселения является Людиновское РАЙПО, которое в </w:t>
      </w:r>
      <w:r w:rsidR="00730AB6">
        <w:rPr>
          <w:rFonts w:ascii="Times New Roman" w:hAnsi="Times New Roman" w:cs="Times New Roman"/>
          <w:sz w:val="24"/>
          <w:szCs w:val="24"/>
        </w:rPr>
        <w:t xml:space="preserve"> одном </w:t>
      </w:r>
      <w:r>
        <w:rPr>
          <w:rFonts w:ascii="Times New Roman" w:hAnsi="Times New Roman" w:cs="Times New Roman"/>
          <w:sz w:val="24"/>
          <w:szCs w:val="24"/>
        </w:rPr>
        <w:t>населённ</w:t>
      </w:r>
      <w:r w:rsidR="00730AB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30A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имеет  стационарны</w:t>
      </w:r>
      <w:r w:rsidR="00730AB6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магазин, </w:t>
      </w:r>
      <w:r w:rsidR="00F8314D">
        <w:rPr>
          <w:rFonts w:ascii="Times New Roman" w:hAnsi="Times New Roman" w:cs="Times New Roman"/>
          <w:sz w:val="24"/>
          <w:szCs w:val="24"/>
        </w:rPr>
        <w:t xml:space="preserve">остальные 12 </w:t>
      </w:r>
      <w:r>
        <w:rPr>
          <w:rFonts w:ascii="Times New Roman" w:hAnsi="Times New Roman" w:cs="Times New Roman"/>
          <w:sz w:val="24"/>
          <w:szCs w:val="24"/>
        </w:rPr>
        <w:t>населённы</w:t>
      </w:r>
      <w:r w:rsidR="00F8314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8314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обслуживаются автолавками.</w:t>
      </w:r>
    </w:p>
    <w:p w:rsidR="002370EC" w:rsidRDefault="002370EC" w:rsidP="002370E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Численность постоянно проживающего населения на 01 октября 202</w:t>
      </w:r>
      <w:r w:rsidR="00730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составляет  в количестве 12</w:t>
      </w:r>
      <w:r w:rsidR="00730AB6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 человек, из которых взрослое население в трудоспособном возрасте составляет  </w:t>
      </w:r>
      <w:r w:rsidR="00730AB6">
        <w:rPr>
          <w:rFonts w:ascii="Times New Roman" w:hAnsi="Times New Roman" w:cs="Times New Roman"/>
          <w:sz w:val="24"/>
          <w:szCs w:val="24"/>
        </w:rPr>
        <w:t>834</w:t>
      </w:r>
      <w:r>
        <w:rPr>
          <w:rFonts w:ascii="Times New Roman" w:hAnsi="Times New Roman" w:cs="Times New Roman"/>
          <w:sz w:val="24"/>
          <w:szCs w:val="24"/>
        </w:rPr>
        <w:t xml:space="preserve"> человек, или  </w:t>
      </w:r>
      <w:r w:rsidR="00730AB6">
        <w:rPr>
          <w:rFonts w:ascii="Times New Roman" w:hAnsi="Times New Roman" w:cs="Times New Roman"/>
          <w:sz w:val="24"/>
          <w:szCs w:val="24"/>
        </w:rPr>
        <w:t>65,0</w:t>
      </w:r>
      <w:r>
        <w:rPr>
          <w:rFonts w:ascii="Times New Roman" w:hAnsi="Times New Roman" w:cs="Times New Roman"/>
          <w:sz w:val="24"/>
          <w:szCs w:val="24"/>
        </w:rPr>
        <w:t xml:space="preserve"> % всего населения.</w:t>
      </w:r>
    </w:p>
    <w:p w:rsidR="002370EC" w:rsidRDefault="002370EC" w:rsidP="002370E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Пенсионеров в сельском поселении на 01 октября 202</w:t>
      </w:r>
      <w:r w:rsidR="00730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года- </w:t>
      </w:r>
      <w:r w:rsidR="00730AB6">
        <w:rPr>
          <w:rFonts w:ascii="Times New Roman" w:hAnsi="Times New Roman" w:cs="Times New Roman"/>
          <w:sz w:val="24"/>
          <w:szCs w:val="24"/>
        </w:rPr>
        <w:t xml:space="preserve">235 </w:t>
      </w:r>
      <w:r>
        <w:rPr>
          <w:rFonts w:ascii="Times New Roman" w:hAnsi="Times New Roman" w:cs="Times New Roman"/>
          <w:sz w:val="24"/>
          <w:szCs w:val="24"/>
        </w:rPr>
        <w:t xml:space="preserve">человек, или </w:t>
      </w:r>
      <w:r w:rsidR="007F2944">
        <w:rPr>
          <w:rFonts w:ascii="Times New Roman" w:hAnsi="Times New Roman" w:cs="Times New Roman"/>
          <w:sz w:val="24"/>
          <w:szCs w:val="24"/>
        </w:rPr>
        <w:t>18,3</w:t>
      </w:r>
      <w:r>
        <w:rPr>
          <w:rFonts w:ascii="Times New Roman" w:hAnsi="Times New Roman" w:cs="Times New Roman"/>
          <w:sz w:val="24"/>
          <w:szCs w:val="24"/>
        </w:rPr>
        <w:t xml:space="preserve"> %.    </w:t>
      </w:r>
    </w:p>
    <w:p w:rsidR="002370EC" w:rsidRDefault="002370EC" w:rsidP="002370E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сельском поселении  функционирует одна средняя школа, расположенная в селе Заречный.</w:t>
      </w:r>
    </w:p>
    <w:p w:rsidR="002370EC" w:rsidRDefault="002370EC" w:rsidP="002370E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начало учебного года в школе  обучается 12</w:t>
      </w:r>
      <w:r w:rsidR="00730A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2370EC" w:rsidRDefault="002370EC" w:rsidP="002370E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школе функционирует группа дошкольного образования, которую посещают 1</w:t>
      </w:r>
      <w:r w:rsidR="00730A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 из трёх близлежащих населённых пунктов.</w:t>
      </w:r>
    </w:p>
    <w:p w:rsidR="002370EC" w:rsidRDefault="002370EC" w:rsidP="002370E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0EC" w:rsidRDefault="002370EC" w:rsidP="002370EC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3.Общая характеристика бюджета сельского поселения на 202</w:t>
      </w:r>
      <w:r w:rsidR="006619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619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619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1статьи 184.1 БК РФ проект решения о бюджете содержит  основные характеристики бюджета сельского поселения: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619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="006619FF">
        <w:rPr>
          <w:rFonts w:ascii="Times New Roman" w:hAnsi="Times New Roman" w:cs="Times New Roman"/>
          <w:i/>
          <w:sz w:val="24"/>
          <w:szCs w:val="24"/>
        </w:rPr>
        <w:t> 125,7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619FF">
        <w:rPr>
          <w:rFonts w:ascii="Times New Roman" w:hAnsi="Times New Roman" w:cs="Times New Roman"/>
          <w:i/>
          <w:sz w:val="24"/>
          <w:szCs w:val="24"/>
        </w:rPr>
        <w:t>2555,7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619FF">
        <w:rPr>
          <w:rFonts w:ascii="Times New Roman" w:hAnsi="Times New Roman" w:cs="Times New Roman"/>
          <w:i/>
          <w:sz w:val="24"/>
          <w:szCs w:val="24"/>
        </w:rPr>
        <w:t>4204,2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DA0E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 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дефицит  бюджета в сумме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A0E9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 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A0E93">
        <w:rPr>
          <w:rFonts w:ascii="Times New Roman" w:hAnsi="Times New Roman" w:cs="Times New Roman"/>
          <w:i/>
          <w:sz w:val="24"/>
          <w:szCs w:val="24"/>
        </w:rPr>
        <w:t>5895,8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объём безвозмездных поступлений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A0E93">
        <w:rPr>
          <w:rFonts w:ascii="Times New Roman" w:hAnsi="Times New Roman" w:cs="Times New Roman"/>
          <w:i/>
          <w:sz w:val="24"/>
          <w:szCs w:val="24"/>
        </w:rPr>
        <w:t>4325,8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A0E93">
        <w:rPr>
          <w:rFonts w:ascii="Times New Roman" w:hAnsi="Times New Roman" w:cs="Times New Roman"/>
          <w:i/>
          <w:sz w:val="24"/>
          <w:szCs w:val="24"/>
        </w:rPr>
        <w:t>5974,3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345,9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DA0E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 бюджета в сумме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A0E9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DA0E93">
        <w:rPr>
          <w:rFonts w:ascii="Times New Roman" w:hAnsi="Times New Roman" w:cs="Times New Roman"/>
          <w:i/>
          <w:sz w:val="24"/>
          <w:szCs w:val="24"/>
        </w:rPr>
        <w:t> 154,2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A0E93">
        <w:rPr>
          <w:rFonts w:ascii="Times New Roman" w:hAnsi="Times New Roman" w:cs="Times New Roman"/>
          <w:i/>
          <w:sz w:val="24"/>
          <w:szCs w:val="24"/>
        </w:rPr>
        <w:t>2584,2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DA0E93">
        <w:rPr>
          <w:rFonts w:ascii="Times New Roman" w:hAnsi="Times New Roman" w:cs="Times New Roman"/>
          <w:i/>
          <w:sz w:val="24"/>
          <w:szCs w:val="24"/>
        </w:rPr>
        <w:t> 232,7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DA0E93">
        <w:rPr>
          <w:rFonts w:ascii="Times New Roman" w:hAnsi="Times New Roman" w:cs="Times New Roman"/>
          <w:i/>
          <w:sz w:val="24"/>
          <w:szCs w:val="24"/>
        </w:rPr>
        <w:t>91,8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DA0E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в сумме </w:t>
      </w:r>
      <w:r w:rsidR="00DA0E93" w:rsidRPr="00EC25D4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Нормируемая величина резервного фонда на 202</w:t>
      </w:r>
      <w:r w:rsidR="00F466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466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466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 не превышает  ограничений, установленных  пунктом 3 статьи 81 БК РФ.</w:t>
      </w:r>
    </w:p>
    <w:p w:rsidR="00EC34E8" w:rsidRDefault="00EC34E8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 доходов, расходов и дефицита бюджета сельского поселения за 202</w:t>
      </w:r>
      <w:r w:rsidR="00F466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466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гг., ожидаемые итоги за 202</w:t>
      </w:r>
      <w:r w:rsidR="00F466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и показатели проекта бюджета на очередной финансовый год и плановый период  представлены  в таблице № 1: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тыс.рублей)</w:t>
      </w:r>
    </w:p>
    <w:tbl>
      <w:tblPr>
        <w:tblStyle w:val="ac"/>
        <w:tblW w:w="9495" w:type="dxa"/>
        <w:tblInd w:w="108" w:type="dxa"/>
        <w:tblLayout w:type="fixed"/>
        <w:tblLook w:val="04A0"/>
      </w:tblPr>
      <w:tblGrid>
        <w:gridCol w:w="425"/>
        <w:gridCol w:w="2124"/>
        <w:gridCol w:w="850"/>
        <w:gridCol w:w="993"/>
        <w:gridCol w:w="850"/>
        <w:gridCol w:w="1134"/>
        <w:gridCol w:w="1134"/>
        <w:gridCol w:w="992"/>
        <w:gridCol w:w="993"/>
      </w:tblGrid>
      <w:tr w:rsidR="002370EC" w:rsidTr="002370EC">
        <w:trPr>
          <w:trHeight w:val="334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370EC" w:rsidRDefault="002370E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</w:p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за 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на 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и</w:t>
            </w:r>
          </w:p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плановый период 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</w:tr>
      <w:tr w:rsidR="002370EC" w:rsidTr="002370EC"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466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Доходы  бюджета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16 632,6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1709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9A0DD8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16</w:t>
            </w:r>
            <w:r w:rsidR="001709A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083,9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9A0DD8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20</w:t>
            </w:r>
            <w:r w:rsidR="001709A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300,6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1709A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15</w:t>
            </w:r>
            <w:r w:rsidR="001709A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895,8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1709A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154,2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 %  к предыдущему 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89,0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2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22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9A0DD8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550,0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22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22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718,7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9A0DD8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14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18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750,6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14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325,8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  <w:r w:rsidR="00722AA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584,2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Расходы  бюджета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14 376,9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722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9A0DD8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19</w:t>
            </w:r>
            <w:r w:rsidR="00722AA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26</w:t>
            </w:r>
            <w:r w:rsidR="00722AA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488,1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722AA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15</w:t>
            </w:r>
            <w:r w:rsidR="00722AA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974,3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722AA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232,7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условно утверждаемые  расходы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691,8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 %  к предыдущему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A608D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A608D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A608D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A608D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A608D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89,1</w:t>
            </w:r>
          </w:p>
        </w:tc>
      </w:tr>
      <w:tr w:rsidR="00F4664C" w:rsidTr="002370E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Дефицит бюджета (-) , профицит  бюджета (+)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</w:t>
            </w:r>
            <w:r w:rsidR="003D6C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255,7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F4664C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+8</w:t>
            </w:r>
            <w:r w:rsidR="003D6C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9A0DD8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-3</w:t>
            </w:r>
            <w:r w:rsidR="003D6C8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033,7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-6</w:t>
            </w:r>
            <w:r w:rsidR="003D6C8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-78,5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-78,5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4C" w:rsidRDefault="002B45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-78,5</w:t>
            </w:r>
          </w:p>
        </w:tc>
      </w:tr>
    </w:tbl>
    <w:p w:rsidR="009A0DD8" w:rsidRDefault="002370EC" w:rsidP="002370EC">
      <w:pPr>
        <w:spacing w:after="0" w:line="240" w:lineRule="atLeast"/>
        <w:contextualSpacing/>
        <w:jc w:val="both"/>
        <w:rPr>
          <w:rStyle w:val="ad"/>
          <w:b w:val="0"/>
          <w:sz w:val="24"/>
          <w:szCs w:val="24"/>
        </w:rPr>
      </w:pPr>
      <w:r>
        <w:rPr>
          <w:rStyle w:val="ad"/>
          <w:b w:val="0"/>
          <w:sz w:val="24"/>
          <w:szCs w:val="24"/>
        </w:rPr>
        <w:t xml:space="preserve">   </w:t>
      </w:r>
    </w:p>
    <w:p w:rsidR="00B42D3A" w:rsidRDefault="009A0DD8" w:rsidP="002370EC">
      <w:pPr>
        <w:spacing w:after="0" w:line="240" w:lineRule="atLeast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b w:val="0"/>
          <w:sz w:val="24"/>
          <w:szCs w:val="24"/>
        </w:rPr>
        <w:t xml:space="preserve">  </w:t>
      </w:r>
      <w:r w:rsidR="002370EC">
        <w:rPr>
          <w:rStyle w:val="ad"/>
          <w:b w:val="0"/>
          <w:sz w:val="24"/>
          <w:szCs w:val="24"/>
        </w:rPr>
        <w:t xml:space="preserve">  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>Общий объём доходов сельского поселения на 202</w:t>
      </w:r>
      <w:r w:rsidR="00CE3E71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прогнозируется в сумме </w:t>
      </w:r>
      <w:r w:rsidR="004045B3" w:rsidRPr="008F30D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14125,7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370EC" w:rsidRPr="00F4664C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>, с сокращением к исполнению за 202</w:t>
      </w:r>
      <w:r w:rsidR="004045B3">
        <w:rPr>
          <w:rStyle w:val="ad"/>
          <w:rFonts w:ascii="Times New Roman" w:hAnsi="Times New Roman" w:cs="Times New Roman"/>
          <w:b w:val="0"/>
          <w:sz w:val="24"/>
          <w:szCs w:val="24"/>
        </w:rPr>
        <w:t>3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на </w:t>
      </w:r>
      <w:r w:rsidR="004045B3" w:rsidRPr="00B42D3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1958,2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370EC" w:rsidRPr="00F4664C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4045B3">
        <w:rPr>
          <w:rStyle w:val="ad"/>
          <w:rFonts w:ascii="Times New Roman" w:hAnsi="Times New Roman" w:cs="Times New Roman"/>
          <w:b w:val="0"/>
          <w:sz w:val="24"/>
          <w:szCs w:val="24"/>
        </w:rPr>
        <w:t>13,9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%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в том числе за счёт  сокращения </w:t>
      </w:r>
      <w:r w:rsidR="004045B3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объёма безвозмездных поступлений на </w:t>
      </w:r>
      <w:r w:rsidR="004045B3" w:rsidRPr="00F4664C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045B3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2411,8</w:t>
      </w:r>
      <w:r w:rsidR="004045B3" w:rsidRPr="00F4664C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 тыс. руб., </w:t>
      </w:r>
      <w:r w:rsidR="004045B3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lastRenderedPageBreak/>
        <w:t xml:space="preserve">или </w:t>
      </w:r>
      <w:r w:rsidR="004045B3">
        <w:rPr>
          <w:rStyle w:val="ad"/>
          <w:rFonts w:ascii="Times New Roman" w:hAnsi="Times New Roman" w:cs="Times New Roman"/>
          <w:b w:val="0"/>
          <w:sz w:val="24"/>
          <w:szCs w:val="24"/>
        </w:rPr>
        <w:t>19,2</w:t>
      </w:r>
      <w:r w:rsidR="004045B3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%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и увеличения 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налоговых и неналоговых доходов на </w:t>
      </w:r>
      <w:r w:rsidR="00B42D3A" w:rsidRPr="00B42D3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453,6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70EC" w:rsidRPr="00F4664C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тыс.рублей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40,6%.</w:t>
      </w:r>
      <w:r w:rsidR="002370EC" w:rsidRPr="00F4664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370EC" w:rsidRPr="00B54D4A" w:rsidRDefault="002370EC" w:rsidP="002370EC">
      <w:pPr>
        <w:spacing w:after="0" w:line="240" w:lineRule="atLeast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По отношению к ожидаемому исполнению за 202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4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доходная часть бюджета в 202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году планируется с сокращением   на  </w:t>
      </w:r>
      <w:r w:rsidR="00B42D3A" w:rsidRPr="00B42D3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6174,9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43,7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%,  в том числе за счёт </w:t>
      </w:r>
    </w:p>
    <w:p w:rsidR="002370EC" w:rsidRPr="00B54D4A" w:rsidRDefault="002370EC" w:rsidP="002370EC">
      <w:pPr>
        <w:spacing w:after="0" w:line="240" w:lineRule="atLeast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>сокращения</w:t>
      </w:r>
      <w:r w:rsidR="00B42D3A" w:rsidRPr="00B42D3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2D3A"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объёма безвозмездных поступлений  на </w:t>
      </w:r>
      <w:r w:rsidR="00B42D3A" w:rsidRPr="00B42D3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6194,9</w:t>
      </w:r>
      <w:r w:rsidR="00B42D3A"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="00B42D3A"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49,3</w:t>
      </w:r>
      <w:r w:rsidR="00B42D3A"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>%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увеличения 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налоговых и неналоговых доходов на </w:t>
      </w:r>
      <w:r w:rsidR="00B42D3A" w:rsidRPr="00B42D3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20</w:t>
      </w:r>
      <w:r w:rsidRPr="00B42D3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,0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1,3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% </w:t>
      </w:r>
      <w:r w:rsidR="00B42D3A">
        <w:rPr>
          <w:rStyle w:val="ad"/>
          <w:rFonts w:ascii="Times New Roman" w:hAnsi="Times New Roman" w:cs="Times New Roman"/>
          <w:b w:val="0"/>
          <w:sz w:val="24"/>
          <w:szCs w:val="24"/>
        </w:rPr>
        <w:t>.</w:t>
      </w:r>
    </w:p>
    <w:p w:rsidR="002370EC" w:rsidRPr="00B54D4A" w:rsidRDefault="002370EC" w:rsidP="002370EC">
      <w:pPr>
        <w:spacing w:after="0" w:line="240" w:lineRule="atLeast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Общий объём доходов бюджета на плановый период 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6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>-202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7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гг. прогнозируется в сумме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</w:t>
      </w:r>
      <w:r w:rsid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5895,8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тыс. рублей  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14</w:t>
      </w:r>
      <w:r w:rsid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154,2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тыс.рублей 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>соответственно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2370EC" w:rsidRPr="00B54D4A" w:rsidRDefault="002370EC" w:rsidP="002370EC">
      <w:pPr>
        <w:spacing w:after="0" w:line="240" w:lineRule="atLeast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 Расходы бюджета на 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прогнозируются в сумме </w:t>
      </w:r>
      <w:r w:rsidR="00E24529" w:rsidRP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14204,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2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тыс.рублей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>, с сокращением   к исполнению за 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3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на </w:t>
      </w:r>
      <w:r w:rsidR="00E24529" w:rsidRP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4913,4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4D4A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тыс.рублей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34,6</w:t>
      </w:r>
      <w:r w:rsidRPr="00B54D4A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%. </w:t>
      </w:r>
    </w:p>
    <w:p w:rsidR="002370EC" w:rsidRPr="00D768AD" w:rsidRDefault="002370EC" w:rsidP="002370EC">
      <w:pPr>
        <w:spacing w:after="0" w:line="240" w:lineRule="atLeast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b w:val="0"/>
          <w:sz w:val="24"/>
          <w:szCs w:val="24"/>
        </w:rPr>
        <w:t xml:space="preserve">      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>По отношению к  ожидаемому исполнению за 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4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 расходы бюджета сельского поселения на 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планируются с сокращением на </w:t>
      </w:r>
      <w:r w:rsidR="00E24529" w:rsidRP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12283,9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68A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>, или в 1,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9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раза.</w:t>
      </w:r>
    </w:p>
    <w:p w:rsidR="002370EC" w:rsidRPr="00D768AD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 Объём расходов бюджета на  плановый период 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6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>-202</w:t>
      </w:r>
      <w:r w:rsidR="00E24529">
        <w:rPr>
          <w:rStyle w:val="ad"/>
          <w:rFonts w:ascii="Times New Roman" w:hAnsi="Times New Roman" w:cs="Times New Roman"/>
          <w:b w:val="0"/>
          <w:sz w:val="24"/>
          <w:szCs w:val="24"/>
        </w:rPr>
        <w:t>7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гг. предусматривается в сумме </w:t>
      </w:r>
      <w:r w:rsidRPr="00D768A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</w:t>
      </w:r>
      <w:r w:rsid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5974,3</w:t>
      </w:r>
      <w:r w:rsidRPr="00D768A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768AD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D768AD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Pr="00D768AD">
        <w:rPr>
          <w:rFonts w:ascii="Times New Roman" w:hAnsi="Times New Roman" w:cs="Times New Roman"/>
          <w:i/>
          <w:sz w:val="24"/>
          <w:szCs w:val="24"/>
        </w:rPr>
        <w:t>3</w:t>
      </w:r>
      <w:r w:rsidR="00E24529">
        <w:rPr>
          <w:rFonts w:ascii="Times New Roman" w:hAnsi="Times New Roman" w:cs="Times New Roman"/>
          <w:i/>
          <w:sz w:val="24"/>
          <w:szCs w:val="24"/>
        </w:rPr>
        <w:t>45,9</w:t>
      </w:r>
      <w:r w:rsidRPr="00D768AD">
        <w:rPr>
          <w:rFonts w:ascii="Times New Roman" w:hAnsi="Times New Roman" w:cs="Times New Roman"/>
          <w:sz w:val="24"/>
          <w:szCs w:val="24"/>
        </w:rPr>
        <w:t xml:space="preserve"> </w:t>
      </w:r>
      <w:r w:rsidRPr="00D768AD"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D768A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14</w:t>
      </w:r>
      <w:r w:rsidR="00E24529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 232,7</w:t>
      </w:r>
      <w:r w:rsidRPr="00D768A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68A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тыс.рублей, </w:t>
      </w:r>
      <w:r w:rsidRPr="00D768AD"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 w:rsidRPr="00D768AD">
        <w:rPr>
          <w:rFonts w:ascii="Times New Roman" w:hAnsi="Times New Roman" w:cs="Times New Roman"/>
          <w:i/>
          <w:sz w:val="24"/>
          <w:szCs w:val="24"/>
        </w:rPr>
        <w:t>6</w:t>
      </w:r>
      <w:r w:rsidR="00E24529">
        <w:rPr>
          <w:rFonts w:ascii="Times New Roman" w:hAnsi="Times New Roman" w:cs="Times New Roman"/>
          <w:i/>
          <w:sz w:val="24"/>
          <w:szCs w:val="24"/>
        </w:rPr>
        <w:t>91,8</w:t>
      </w:r>
      <w:r w:rsidRPr="00D768AD">
        <w:rPr>
          <w:rFonts w:ascii="Times New Roman" w:hAnsi="Times New Roman" w:cs="Times New Roman"/>
          <w:sz w:val="24"/>
          <w:szCs w:val="24"/>
        </w:rPr>
        <w:t xml:space="preserve"> </w:t>
      </w:r>
      <w:r w:rsidRPr="00D768AD"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 w:rsidRPr="00D768AD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AD">
        <w:rPr>
          <w:rFonts w:ascii="Times New Roman" w:hAnsi="Times New Roman" w:cs="Times New Roman"/>
          <w:sz w:val="24"/>
          <w:szCs w:val="24"/>
        </w:rPr>
        <w:t xml:space="preserve">      В Проекте бюджета устанавливаются условно утверждаемые расходы бюджета сельского поселения на 202</w:t>
      </w:r>
      <w:r w:rsidR="00E24529">
        <w:rPr>
          <w:rFonts w:ascii="Times New Roman" w:hAnsi="Times New Roman" w:cs="Times New Roman"/>
          <w:sz w:val="24"/>
          <w:szCs w:val="24"/>
        </w:rPr>
        <w:t>6</w:t>
      </w:r>
      <w:r w:rsidRPr="00D768A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D768AD">
        <w:rPr>
          <w:rFonts w:ascii="Times New Roman" w:hAnsi="Times New Roman" w:cs="Times New Roman"/>
          <w:i/>
          <w:sz w:val="24"/>
          <w:szCs w:val="24"/>
        </w:rPr>
        <w:t>3</w:t>
      </w:r>
      <w:r w:rsidR="00E24529">
        <w:rPr>
          <w:rFonts w:ascii="Times New Roman" w:hAnsi="Times New Roman" w:cs="Times New Roman"/>
          <w:i/>
          <w:sz w:val="24"/>
          <w:szCs w:val="24"/>
        </w:rPr>
        <w:t>45,9</w:t>
      </w:r>
      <w:r w:rsidRPr="00D768AD"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 w:rsidRPr="00D768AD">
        <w:rPr>
          <w:rFonts w:ascii="Times New Roman" w:hAnsi="Times New Roman" w:cs="Times New Roman"/>
          <w:sz w:val="24"/>
          <w:szCs w:val="24"/>
        </w:rPr>
        <w:t>и на 202</w:t>
      </w:r>
      <w:r w:rsidR="00E24529">
        <w:rPr>
          <w:rFonts w:ascii="Times New Roman" w:hAnsi="Times New Roman" w:cs="Times New Roman"/>
          <w:sz w:val="24"/>
          <w:szCs w:val="24"/>
        </w:rPr>
        <w:t>7</w:t>
      </w:r>
      <w:r w:rsidRPr="00D768AD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Pr="00D768AD">
        <w:rPr>
          <w:rFonts w:ascii="Times New Roman" w:hAnsi="Times New Roman" w:cs="Times New Roman"/>
          <w:i/>
          <w:sz w:val="24"/>
          <w:szCs w:val="24"/>
        </w:rPr>
        <w:t>6</w:t>
      </w:r>
      <w:r w:rsidR="00E24529">
        <w:rPr>
          <w:rFonts w:ascii="Times New Roman" w:hAnsi="Times New Roman" w:cs="Times New Roman"/>
          <w:i/>
          <w:sz w:val="24"/>
          <w:szCs w:val="24"/>
        </w:rPr>
        <w:t>91,8</w:t>
      </w:r>
      <w:r w:rsidRPr="00D768AD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768AD">
        <w:rPr>
          <w:rFonts w:ascii="Times New Roman" w:hAnsi="Times New Roman" w:cs="Times New Roman"/>
          <w:sz w:val="24"/>
          <w:szCs w:val="24"/>
        </w:rPr>
        <w:t>, что соответствует пункту 3 статьи 184.1 БК РФ, согласно которой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</w:t>
      </w:r>
      <w:r w:rsidR="00E24529">
        <w:rPr>
          <w:rFonts w:ascii="Times New Roman" w:hAnsi="Times New Roman" w:cs="Times New Roman"/>
          <w:sz w:val="24"/>
          <w:szCs w:val="24"/>
        </w:rPr>
        <w:t>%</w:t>
      </w:r>
      <w:r w:rsidRPr="00D768AD"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(без учета расходов бюджета, предусмотренных за счет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</w:t>
      </w:r>
      <w:r w:rsidR="00E24529">
        <w:rPr>
          <w:rFonts w:ascii="Times New Roman" w:hAnsi="Times New Roman" w:cs="Times New Roman"/>
          <w:sz w:val="24"/>
          <w:szCs w:val="24"/>
        </w:rPr>
        <w:t xml:space="preserve">,0% </w:t>
      </w:r>
      <w:r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объёма условно утверждённых расходов на 202</w:t>
      </w:r>
      <w:r w:rsidR="00E245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 2,5%  и на 202</w:t>
      </w:r>
      <w:r w:rsidR="00E245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5%  соответствует  требованиям, установленным  пунктом 3 статьи 184 БК РФ. </w:t>
      </w:r>
    </w:p>
    <w:p w:rsidR="002370EC" w:rsidRDefault="002370EC" w:rsidP="002370E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Дефицит бюджета планируется: в 202</w:t>
      </w:r>
      <w:r w:rsidR="00E245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E24529" w:rsidRPr="003A78DB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 в 202</w:t>
      </w:r>
      <w:r w:rsidR="00E245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в  сумме </w:t>
      </w:r>
      <w:r w:rsidR="00E24529" w:rsidRPr="003A78DB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в 202</w:t>
      </w:r>
      <w:r w:rsidR="003A78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A78DB" w:rsidRPr="003A78DB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тыс.рублей. </w:t>
      </w:r>
    </w:p>
    <w:p w:rsidR="002370EC" w:rsidRPr="00A76268" w:rsidRDefault="002370EC" w:rsidP="002370EC">
      <w:pPr>
        <w:spacing w:after="0" w:line="240" w:lineRule="atLeast"/>
        <w:jc w:val="both"/>
        <w:rPr>
          <w:rStyle w:val="ad"/>
          <w:rFonts w:ascii="Times New Roman" w:hAnsi="Times New Roman" w:cs="Times New Roman"/>
          <w:b w:val="0"/>
        </w:rPr>
      </w:pPr>
      <w:r w:rsidRPr="00A76268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76268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A76268">
        <w:rPr>
          <w:rStyle w:val="ad"/>
          <w:rFonts w:ascii="Times New Roman" w:hAnsi="Times New Roman" w:cs="Times New Roman"/>
          <w:b w:val="0"/>
          <w:sz w:val="24"/>
          <w:szCs w:val="24"/>
        </w:rPr>
        <w:t>Планируемый дефицит бюджета не противоречит требованиям, установленным пунктом 3 статьи 92¹ БК РФ.</w:t>
      </w:r>
    </w:p>
    <w:p w:rsidR="002370EC" w:rsidRDefault="002370EC" w:rsidP="002370E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370EC" w:rsidRDefault="002370EC" w:rsidP="002370EC">
      <w:pPr>
        <w:spacing w:after="0" w:line="240" w:lineRule="atLeast"/>
        <w:jc w:val="both"/>
        <w:rPr>
          <w:rStyle w:val="a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4. Доходная часть бюджета</w:t>
      </w:r>
    </w:p>
    <w:p w:rsidR="002370EC" w:rsidRDefault="002370EC" w:rsidP="002370EC">
      <w:pPr>
        <w:pStyle w:val="a8"/>
        <w:spacing w:line="240" w:lineRule="atLeast"/>
        <w:ind w:firstLine="567"/>
        <w:jc w:val="both"/>
        <w:rPr>
          <w:b w:val="0"/>
        </w:rPr>
      </w:pPr>
    </w:p>
    <w:p w:rsidR="002370EC" w:rsidRDefault="002370EC" w:rsidP="002370EC">
      <w:pPr>
        <w:pStyle w:val="a8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В основу формирования доходов бюджета на 202</w:t>
      </w:r>
      <w:r w:rsidR="00BC4B4F">
        <w:rPr>
          <w:b w:val="0"/>
        </w:rPr>
        <w:t>5</w:t>
      </w:r>
      <w:r>
        <w:rPr>
          <w:b w:val="0"/>
        </w:rPr>
        <w:t xml:space="preserve"> год и плановый период 202</w:t>
      </w:r>
      <w:r w:rsidR="00BC4B4F">
        <w:rPr>
          <w:b w:val="0"/>
        </w:rPr>
        <w:t>6</w:t>
      </w:r>
      <w:r>
        <w:rPr>
          <w:b w:val="0"/>
        </w:rPr>
        <w:t>-202</w:t>
      </w:r>
      <w:r w:rsidR="00BC4B4F">
        <w:rPr>
          <w:b w:val="0"/>
        </w:rPr>
        <w:t>7</w:t>
      </w:r>
      <w:r>
        <w:rPr>
          <w:b w:val="0"/>
        </w:rPr>
        <w:t xml:space="preserve"> годов положены показатели прогноза социально-экономического развития  сельского поселения, основные направления бюджетной и налоговой политики, отчётность Межрайонной ИФНС России № 5 по Калужской области о налоговой базе и структуре начислений по соответствующим налогам за последний отчётный год и оценка поступлений доходов в 202</w:t>
      </w:r>
      <w:r w:rsidR="00BC4B4F">
        <w:rPr>
          <w:b w:val="0"/>
        </w:rPr>
        <w:t>4</w:t>
      </w:r>
      <w:r>
        <w:rPr>
          <w:b w:val="0"/>
        </w:rPr>
        <w:t xml:space="preserve"> году. Основными макроэкономическими показателями, взятыми за основу, являются: фонд оплаты труда, кадастровая оценка земли, инвентаризационная стоимость строений, индекс потребительских цен.</w:t>
      </w:r>
    </w:p>
    <w:p w:rsidR="002370EC" w:rsidRDefault="002370EC" w:rsidP="002370EC">
      <w:pPr>
        <w:pStyle w:val="a8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Показатели доходов бюджета на 202</w:t>
      </w:r>
      <w:r w:rsidR="00BC4B4F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BC4B4F">
        <w:rPr>
          <w:b w:val="0"/>
        </w:rPr>
        <w:t>6</w:t>
      </w:r>
      <w:r>
        <w:rPr>
          <w:b w:val="0"/>
        </w:rPr>
        <w:t>-202</w:t>
      </w:r>
      <w:r w:rsidR="00BC4B4F">
        <w:rPr>
          <w:b w:val="0"/>
        </w:rPr>
        <w:t>7</w:t>
      </w:r>
      <w:r>
        <w:rPr>
          <w:b w:val="0"/>
        </w:rPr>
        <w:t>гг. определены по нормативам отчислений от федеральных, региональных, местных налогов и отдельных видов неналоговых доходов в соответствии с БК РФ и законодательством Калужской области.</w:t>
      </w:r>
    </w:p>
    <w:p w:rsidR="002370EC" w:rsidRDefault="002370EC" w:rsidP="002370EC">
      <w:pPr>
        <w:pStyle w:val="a8"/>
        <w:spacing w:line="240" w:lineRule="atLeast"/>
        <w:ind w:firstLine="567"/>
        <w:jc w:val="both"/>
        <w:rPr>
          <w:b w:val="0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 доходов сельского поселения за 202</w:t>
      </w:r>
      <w:r w:rsidR="00BC4B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C4B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гг., ожидаемые итоги за  202</w:t>
      </w:r>
      <w:r w:rsidR="00BC4B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показатели проекта бюджета на очередной финансовый год и плановый период представлены  в таблице №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тыс. рублей)</w:t>
      </w:r>
    </w:p>
    <w:tbl>
      <w:tblPr>
        <w:tblStyle w:val="ac"/>
        <w:tblW w:w="9495" w:type="dxa"/>
        <w:tblInd w:w="108" w:type="dxa"/>
        <w:tblLayout w:type="fixed"/>
        <w:tblLook w:val="04A0"/>
      </w:tblPr>
      <w:tblGrid>
        <w:gridCol w:w="2325"/>
        <w:gridCol w:w="1050"/>
        <w:gridCol w:w="1045"/>
        <w:gridCol w:w="1042"/>
        <w:gridCol w:w="1056"/>
        <w:gridCol w:w="1062"/>
        <w:gridCol w:w="931"/>
        <w:gridCol w:w="984"/>
      </w:tblGrid>
      <w:tr w:rsidR="002370EC" w:rsidTr="00BC4B4F">
        <w:trPr>
          <w:trHeight w:val="590"/>
        </w:trPr>
        <w:tc>
          <w:tcPr>
            <w:tcW w:w="2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3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бюджета по доходам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 по доходам на 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и на плановый период 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</w:tr>
      <w:tr w:rsidR="002370EC" w:rsidTr="00BC4B4F">
        <w:trPr>
          <w:trHeight w:val="571"/>
        </w:trPr>
        <w:tc>
          <w:tcPr>
            <w:tcW w:w="2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 w:rsidP="0018534A">
            <w:pPr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 w:rsidP="0018534A">
            <w:pPr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4B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2974,2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9202,9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CE2BB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1116,4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1550,0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1570,0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1570,0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1570,0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2874,5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9102,7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263918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1016,7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1442,0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1550,0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1550,0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342F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1550,0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263918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2413,9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8495,6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263918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9342FF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342FF" w:rsidP="009342FF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342FF" w:rsidP="009342FF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CE2BB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CE2BB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469,9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342F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800,0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CE2BB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108,0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7F458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CE2BB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CE2BB5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CE2BB5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CE2BB5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CE2BB5" w:rsidRDefault="00CE2BB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eastAsiaTheme="minorEastAsia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7F4585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F4585">
              <w:rPr>
                <w:rFonts w:ascii="Times New Roman" w:eastAsiaTheme="minorEastAsia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F4585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F4585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F4585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CE2BB5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CE2BB5" w:rsidRDefault="00CE2BB5" w:rsidP="0018534A">
            <w:pPr>
              <w:spacing w:line="2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CE2BB5" w:rsidRDefault="00CE2BB5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CE2BB5" w:rsidRDefault="00CE2BB5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CE2BB5" w:rsidRDefault="00CE2BB5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B5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7F4585" w:rsidRDefault="0018534A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5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B5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бюджетов других уровней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11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658,4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011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718,7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990CA9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14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967,5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18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750,6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7F4585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7F458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7F458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555,7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14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325,8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01188B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584,2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 обеспеченности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1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640,6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1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964,9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077989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  <w:r w:rsidR="000118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  <w:r w:rsidR="000118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654,0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7F4585" w:rsidP="007F4585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  <w:r w:rsidR="000118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7F4585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  <w:r w:rsidR="000118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186,8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7F4585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  <w:r w:rsidR="0001188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186,8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077989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536,4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761,2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077989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218,9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7F4585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247,4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2191,4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2269,4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077989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3205,6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6156,0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Pr="009342F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7F4585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150,0</w:t>
            </w:r>
          </w:p>
        </w:tc>
      </w:tr>
      <w:tr w:rsidR="00BC4B4F" w:rsidTr="00BC4B4F"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16 632,6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BC4B4F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23 921,6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077989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16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083,9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300,6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14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125,7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895,8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4F" w:rsidRDefault="0018534A" w:rsidP="0018534A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14</w:t>
            </w:r>
            <w:r w:rsidR="0001188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154,2</w:t>
            </w:r>
          </w:p>
        </w:tc>
      </w:tr>
    </w:tbl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представленном проекте бюджета доходы на 202</w:t>
      </w:r>
      <w:r w:rsidR="004E63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планируются в сумме  </w:t>
      </w:r>
      <w:r w:rsidR="004E6312" w:rsidRPr="00C47FC4">
        <w:rPr>
          <w:rFonts w:ascii="Times New Roman" w:hAnsi="Times New Roman" w:cs="Times New Roman"/>
          <w:i/>
          <w:sz w:val="24"/>
          <w:szCs w:val="24"/>
        </w:rPr>
        <w:t>14125,7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объем налоговых и неналоговых доходов составит в сумме </w:t>
      </w:r>
      <w:r w:rsidR="004E6312" w:rsidRPr="00C47FC4">
        <w:rPr>
          <w:rFonts w:ascii="Times New Roman" w:hAnsi="Times New Roman" w:cs="Times New Roman"/>
          <w:i/>
          <w:sz w:val="24"/>
          <w:szCs w:val="24"/>
        </w:rPr>
        <w:t>1570,0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безвозмездных поступлений  в сумме </w:t>
      </w:r>
      <w:r w:rsidR="004E6312" w:rsidRPr="00C47FC4">
        <w:rPr>
          <w:rFonts w:ascii="Times New Roman" w:hAnsi="Times New Roman" w:cs="Times New Roman"/>
          <w:i/>
          <w:sz w:val="24"/>
          <w:szCs w:val="24"/>
        </w:rPr>
        <w:t>12</w:t>
      </w:r>
      <w:r w:rsidR="008F30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312" w:rsidRPr="00C47FC4">
        <w:rPr>
          <w:rFonts w:ascii="Times New Roman" w:hAnsi="Times New Roman" w:cs="Times New Roman"/>
          <w:i/>
          <w:sz w:val="24"/>
          <w:szCs w:val="24"/>
        </w:rPr>
        <w:t>555,7</w:t>
      </w:r>
      <w:r w:rsidR="004E6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отношению к 202</w:t>
      </w:r>
      <w:r w:rsidR="004E63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поступления доходов в 202</w:t>
      </w:r>
      <w:r w:rsidR="004E63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с сокращением  на </w:t>
      </w:r>
      <w:r w:rsidR="004E6312" w:rsidRPr="00C47FC4">
        <w:rPr>
          <w:rFonts w:ascii="Times New Roman" w:hAnsi="Times New Roman" w:cs="Times New Roman"/>
          <w:i/>
          <w:sz w:val="24"/>
          <w:szCs w:val="24"/>
        </w:rPr>
        <w:t>1</w:t>
      </w:r>
      <w:r w:rsidR="008F30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312" w:rsidRPr="00C47FC4">
        <w:rPr>
          <w:rFonts w:ascii="Times New Roman" w:hAnsi="Times New Roman" w:cs="Times New Roman"/>
          <w:i/>
          <w:sz w:val="24"/>
          <w:szCs w:val="24"/>
        </w:rPr>
        <w:t>958,2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налоговым доходам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E6312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312">
        <w:rPr>
          <w:rFonts w:ascii="Times New Roman" w:hAnsi="Times New Roman" w:cs="Times New Roman"/>
          <w:i/>
          <w:sz w:val="24"/>
          <w:szCs w:val="24"/>
        </w:rPr>
        <w:t>533,3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E6312">
        <w:rPr>
          <w:rFonts w:ascii="Times New Roman" w:hAnsi="Times New Roman" w:cs="Times New Roman"/>
          <w:sz w:val="24"/>
          <w:szCs w:val="24"/>
        </w:rPr>
        <w:t>52,5%</w:t>
      </w:r>
      <w:r>
        <w:rPr>
          <w:rFonts w:ascii="Times New Roman" w:hAnsi="Times New Roman" w:cs="Times New Roman"/>
          <w:sz w:val="24"/>
          <w:szCs w:val="24"/>
        </w:rPr>
        <w:t xml:space="preserve">, в том числе  по: 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налогу на доходы физических лиц  со снижением на </w:t>
      </w:r>
      <w:r w:rsidR="004E6312" w:rsidRPr="004E6312">
        <w:rPr>
          <w:rFonts w:ascii="Times New Roman" w:hAnsi="Times New Roman" w:cs="Times New Roman"/>
          <w:i/>
          <w:sz w:val="24"/>
          <w:szCs w:val="24"/>
        </w:rPr>
        <w:t>39,9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налогу на совокупный доход с </w:t>
      </w:r>
      <w:r w:rsidR="004E6312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E6312" w:rsidRPr="004E6312">
        <w:rPr>
          <w:rFonts w:ascii="Times New Roman" w:hAnsi="Times New Roman" w:cs="Times New Roman"/>
          <w:i/>
          <w:sz w:val="24"/>
          <w:szCs w:val="24"/>
        </w:rPr>
        <w:t>243,1</w:t>
      </w:r>
      <w:r w:rsidR="004E6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312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налогу на имущество с </w:t>
      </w:r>
      <w:r w:rsidR="004E6312">
        <w:rPr>
          <w:rFonts w:ascii="Times New Roman" w:hAnsi="Times New Roman" w:cs="Times New Roman"/>
          <w:sz w:val="24"/>
          <w:szCs w:val="24"/>
        </w:rPr>
        <w:t>увеличением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4E6312">
        <w:rPr>
          <w:rFonts w:ascii="Times New Roman" w:hAnsi="Times New Roman" w:cs="Times New Roman"/>
          <w:i/>
          <w:sz w:val="24"/>
          <w:szCs w:val="24"/>
        </w:rPr>
        <w:t>30,1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4E631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неналоговым доходам </w:t>
      </w:r>
      <w:r>
        <w:rPr>
          <w:rFonts w:ascii="Times New Roman" w:hAnsi="Times New Roman" w:cs="Times New Roman"/>
          <w:sz w:val="24"/>
          <w:szCs w:val="24"/>
        </w:rPr>
        <w:t xml:space="preserve">со снижением на </w:t>
      </w:r>
      <w:r w:rsidR="004E6312" w:rsidRPr="004E6312">
        <w:rPr>
          <w:rFonts w:ascii="Times New Roman" w:hAnsi="Times New Roman" w:cs="Times New Roman"/>
          <w:i/>
          <w:sz w:val="24"/>
          <w:szCs w:val="24"/>
        </w:rPr>
        <w:t>79,7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безвозмездным поступлениям от других бюджетов </w:t>
      </w:r>
      <w:r>
        <w:rPr>
          <w:rFonts w:ascii="Times New Roman" w:hAnsi="Times New Roman" w:cs="Times New Roman"/>
          <w:sz w:val="24"/>
          <w:szCs w:val="24"/>
        </w:rPr>
        <w:t xml:space="preserve">со снижением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E6312">
        <w:rPr>
          <w:rFonts w:ascii="Times New Roman" w:hAnsi="Times New Roman" w:cs="Times New Roman"/>
          <w:i/>
          <w:sz w:val="24"/>
          <w:szCs w:val="24"/>
        </w:rPr>
        <w:t>411,8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E6312">
        <w:rPr>
          <w:rFonts w:ascii="Times New Roman" w:hAnsi="Times New Roman" w:cs="Times New Roman"/>
          <w:sz w:val="24"/>
          <w:szCs w:val="24"/>
        </w:rPr>
        <w:t xml:space="preserve">19,2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структуре доходов бюджета сельского поселения на 202</w:t>
      </w:r>
      <w:r w:rsidR="003708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наибольший  удельный вес занимают безвозмездные поступления от других бюджетов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37080C">
        <w:rPr>
          <w:rFonts w:ascii="Times New Roman" w:hAnsi="Times New Roman" w:cs="Times New Roman"/>
          <w:bCs/>
          <w:iCs/>
          <w:sz w:val="24"/>
          <w:szCs w:val="24"/>
        </w:rPr>
        <w:t>88,9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от общего объема доходов на 202</w:t>
      </w:r>
      <w:r w:rsidR="003708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доля налоговых и неналоговых доходов составляет   </w:t>
      </w:r>
      <w:r w:rsidR="0037080C">
        <w:rPr>
          <w:rFonts w:ascii="Times New Roman" w:hAnsi="Times New Roman" w:cs="Times New Roman"/>
          <w:sz w:val="24"/>
          <w:szCs w:val="24"/>
        </w:rPr>
        <w:t>11,1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7080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370EC" w:rsidRDefault="0037080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70EC">
        <w:rPr>
          <w:rFonts w:ascii="Times New Roman" w:hAnsi="Times New Roman" w:cs="Times New Roman"/>
          <w:b/>
          <w:sz w:val="24"/>
          <w:szCs w:val="24"/>
        </w:rPr>
        <w:t xml:space="preserve"> Налоговые доходы</w:t>
      </w:r>
    </w:p>
    <w:p w:rsidR="0037080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70EC" w:rsidRDefault="0037080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70EC">
        <w:rPr>
          <w:rFonts w:ascii="Times New Roman" w:hAnsi="Times New Roman" w:cs="Times New Roman"/>
          <w:sz w:val="24"/>
          <w:szCs w:val="24"/>
        </w:rPr>
        <w:t>Налоговые доходы на 202</w:t>
      </w:r>
      <w:r w:rsidR="006152F1">
        <w:rPr>
          <w:rFonts w:ascii="Times New Roman" w:hAnsi="Times New Roman" w:cs="Times New Roman"/>
          <w:sz w:val="24"/>
          <w:szCs w:val="24"/>
        </w:rPr>
        <w:t>5</w:t>
      </w:r>
      <w:r w:rsidR="002370EC">
        <w:rPr>
          <w:rFonts w:ascii="Times New Roman" w:hAnsi="Times New Roman" w:cs="Times New Roman"/>
          <w:sz w:val="24"/>
          <w:szCs w:val="24"/>
        </w:rPr>
        <w:t xml:space="preserve"> год Проектом бюджета предусматриваются в размере             </w:t>
      </w:r>
      <w:r w:rsidR="00237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2F1">
        <w:rPr>
          <w:rFonts w:ascii="Times New Roman" w:hAnsi="Times New Roman" w:cs="Times New Roman"/>
          <w:i/>
          <w:sz w:val="24"/>
          <w:szCs w:val="24"/>
        </w:rPr>
        <w:t>1550</w:t>
      </w:r>
      <w:r w:rsidR="002370EC">
        <w:rPr>
          <w:rFonts w:ascii="Times New Roman" w:hAnsi="Times New Roman" w:cs="Times New Roman"/>
          <w:i/>
          <w:sz w:val="24"/>
          <w:szCs w:val="24"/>
        </w:rPr>
        <w:t>,0 тыс. рублей</w:t>
      </w:r>
      <w:r w:rsidR="002370EC">
        <w:rPr>
          <w:rFonts w:ascii="Times New Roman" w:hAnsi="Times New Roman" w:cs="Times New Roman"/>
          <w:sz w:val="24"/>
          <w:szCs w:val="24"/>
        </w:rPr>
        <w:t xml:space="preserve">, что </w:t>
      </w:r>
      <w:r w:rsidR="006152F1">
        <w:rPr>
          <w:rFonts w:ascii="Times New Roman" w:hAnsi="Times New Roman" w:cs="Times New Roman"/>
          <w:sz w:val="24"/>
          <w:szCs w:val="24"/>
        </w:rPr>
        <w:t>выше</w:t>
      </w:r>
      <w:r w:rsidR="002370EC">
        <w:rPr>
          <w:rFonts w:ascii="Times New Roman" w:hAnsi="Times New Roman" w:cs="Times New Roman"/>
          <w:sz w:val="24"/>
          <w:szCs w:val="24"/>
        </w:rPr>
        <w:t xml:space="preserve"> ожидаемого исполнения за 202</w:t>
      </w:r>
      <w:r w:rsidR="006152F1">
        <w:rPr>
          <w:rFonts w:ascii="Times New Roman" w:hAnsi="Times New Roman" w:cs="Times New Roman"/>
          <w:sz w:val="24"/>
          <w:szCs w:val="24"/>
        </w:rPr>
        <w:t>4</w:t>
      </w:r>
      <w:r w:rsidR="002370EC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6152F1" w:rsidRPr="006152F1">
        <w:rPr>
          <w:rFonts w:ascii="Times New Roman" w:hAnsi="Times New Roman" w:cs="Times New Roman"/>
          <w:i/>
          <w:sz w:val="24"/>
          <w:szCs w:val="24"/>
        </w:rPr>
        <w:t>108,0</w:t>
      </w:r>
      <w:r w:rsidR="002370EC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 w:rsidR="002370EC">
        <w:rPr>
          <w:rFonts w:ascii="Times New Roman" w:hAnsi="Times New Roman" w:cs="Times New Roman"/>
          <w:sz w:val="24"/>
          <w:szCs w:val="24"/>
        </w:rPr>
        <w:t xml:space="preserve">. </w:t>
      </w:r>
      <w:r w:rsidR="002370EC"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Источниками налоговых поступлений в общем объеме доходов 202</w:t>
      </w:r>
      <w:r w:rsidR="006152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являются: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налог на совокупный доход в сумме </w:t>
      </w:r>
      <w:r w:rsidR="006152F1" w:rsidRPr="006152F1">
        <w:rPr>
          <w:rFonts w:ascii="Times New Roman" w:hAnsi="Times New Roman" w:cs="Times New Roman"/>
          <w:i/>
          <w:sz w:val="24"/>
          <w:szCs w:val="24"/>
        </w:rPr>
        <w:t>6</w:t>
      </w:r>
      <w:r w:rsidRPr="006152F1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 xml:space="preserve">,0 тыс.рублей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152F1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% в общем объеме доходов);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налог на имущество в сумме </w:t>
      </w:r>
      <w:r w:rsidR="006152F1" w:rsidRPr="006152F1">
        <w:rPr>
          <w:rFonts w:ascii="Times New Roman" w:hAnsi="Times New Roman" w:cs="Times New Roman"/>
          <w:i/>
          <w:sz w:val="24"/>
          <w:szCs w:val="24"/>
        </w:rPr>
        <w:t>800,</w:t>
      </w:r>
      <w:r>
        <w:rPr>
          <w:rFonts w:ascii="Times New Roman" w:hAnsi="Times New Roman" w:cs="Times New Roman"/>
          <w:i/>
          <w:sz w:val="24"/>
          <w:szCs w:val="24"/>
        </w:rPr>
        <w:t xml:space="preserve">0 тыс. рублей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152F1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>% в общем объеме доходов) ;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налог на доходы физических лиц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152F1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0,0 тыс. рублей,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152F1">
        <w:rPr>
          <w:rFonts w:ascii="Times New Roman" w:hAnsi="Times New Roman" w:cs="Times New Roman"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>% в общем объеме доходов).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плановый период 202</w:t>
      </w:r>
      <w:r w:rsidR="006152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152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налоговые доходы ежегодно предусматриваются в размере  </w:t>
      </w:r>
      <w:r w:rsidR="006152F1" w:rsidRPr="006152F1">
        <w:rPr>
          <w:rFonts w:ascii="Times New Roman" w:hAnsi="Times New Roman" w:cs="Times New Roman"/>
          <w:i/>
          <w:sz w:val="24"/>
          <w:szCs w:val="24"/>
        </w:rPr>
        <w:t>1550,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Поступления  налогов планируются следующим образом: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i/>
          <w:iCs/>
          <w:sz w:val="24"/>
          <w:szCs w:val="24"/>
        </w:rPr>
        <w:t>земельный налог -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в соответствии с п. 1 ст. 61.5 БК РФ. Норматив отчислений составляет 100 %.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-  планируется в соответствии с п. 1 ст. 61.5 БК РФ. Норматив отчислений составляет 100 %. 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4"/>
          <w:szCs w:val="24"/>
        </w:rPr>
        <w:t>- планируется в соответствии с п. 2 ст. 61.5 БК РФ.</w:t>
      </w:r>
    </w:p>
    <w:p w:rsidR="002370EC" w:rsidRDefault="002370EC" w:rsidP="0023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Норматив отчислений составляет 2%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52F1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370EC" w:rsidRDefault="006152F1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370EC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6152F1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70EC" w:rsidRDefault="006152F1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70EC">
        <w:rPr>
          <w:rFonts w:ascii="Times New Roman" w:hAnsi="Times New Roman" w:cs="Times New Roman"/>
          <w:sz w:val="24"/>
          <w:szCs w:val="24"/>
        </w:rPr>
        <w:t>Неналоговые доходы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70E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6-2027г</w:t>
      </w:r>
      <w:r w:rsidR="002370EC">
        <w:rPr>
          <w:rFonts w:ascii="Times New Roman" w:hAnsi="Times New Roman" w:cs="Times New Roman"/>
          <w:sz w:val="24"/>
          <w:szCs w:val="24"/>
        </w:rPr>
        <w:t xml:space="preserve">г. планируется утвердить на каждый год в сумме </w:t>
      </w:r>
      <w:r w:rsidR="002370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20,0</w:t>
      </w:r>
      <w:r w:rsidR="002370EC"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202</w:t>
      </w:r>
      <w:r w:rsidR="006152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неналоговые доходы в бюджет сельского поселения поступили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2F1">
        <w:rPr>
          <w:rFonts w:ascii="Times New Roman" w:hAnsi="Times New Roman" w:cs="Times New Roman"/>
          <w:i/>
          <w:sz w:val="24"/>
          <w:szCs w:val="24"/>
        </w:rPr>
        <w:t>99,7</w:t>
      </w:r>
      <w:r>
        <w:rPr>
          <w:rFonts w:ascii="Times New Roman" w:hAnsi="Times New Roman" w:cs="Times New Roman"/>
          <w:i/>
          <w:sz w:val="24"/>
          <w:szCs w:val="24"/>
        </w:rPr>
        <w:t>тыс.рублей,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от арендной платы в сумме </w:t>
      </w:r>
      <w:r w:rsidR="006152F1" w:rsidRPr="006152F1"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EC" w:rsidRPr="006152F1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2F1">
        <w:rPr>
          <w:rStyle w:val="ad"/>
          <w:rFonts w:ascii="Times New Roman" w:hAnsi="Times New Roman" w:cs="Times New Roman"/>
          <w:b w:val="0"/>
          <w:sz w:val="24"/>
          <w:szCs w:val="24"/>
        </w:rPr>
        <w:t>Удельный вес неналоговых доходов в общих доходах бюджета составит всего лишь         0,1 %.</w:t>
      </w:r>
    </w:p>
    <w:p w:rsidR="006152F1" w:rsidRDefault="006152F1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6152F1" w:rsidRDefault="006152F1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безвозмездных поступлений в бюджет сельского поселения являются дотация на выравнивание бюджетной обеспеченности, субвенция на осуществление первичного воинского учета на территориях, где отсутствуют военные комиссариаты и прочие межбюджетные трансферты.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бюджета на 202</w:t>
      </w:r>
      <w:r w:rsidR="006152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объём безвозмездных поступлений предлагается утвердить в размере </w:t>
      </w:r>
      <w:r w:rsidR="006152F1" w:rsidRPr="006152F1">
        <w:rPr>
          <w:rFonts w:ascii="Times New Roman" w:hAnsi="Times New Roman" w:cs="Times New Roman"/>
          <w:i/>
          <w:sz w:val="24"/>
          <w:szCs w:val="24"/>
        </w:rPr>
        <w:t>12555,7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отношению к 202</w:t>
      </w:r>
      <w:r w:rsidR="00DF4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в 202</w:t>
      </w:r>
      <w:r w:rsidR="00DF4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уменьшение объёма безвозмездных поступлений на </w:t>
      </w:r>
      <w:r w:rsidR="00DF4834" w:rsidRPr="00DF4834">
        <w:rPr>
          <w:rFonts w:ascii="Times New Roman" w:hAnsi="Times New Roman" w:cs="Times New Roman"/>
          <w:i/>
          <w:sz w:val="24"/>
          <w:szCs w:val="24"/>
        </w:rPr>
        <w:t>2411,8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F4834">
        <w:rPr>
          <w:rFonts w:ascii="Times New Roman" w:hAnsi="Times New Roman" w:cs="Times New Roman"/>
          <w:sz w:val="24"/>
          <w:szCs w:val="24"/>
        </w:rPr>
        <w:t>19,2</w:t>
      </w:r>
      <w:r>
        <w:rPr>
          <w:rFonts w:ascii="Times New Roman" w:hAnsi="Times New Roman" w:cs="Times New Roman"/>
          <w:sz w:val="24"/>
          <w:szCs w:val="24"/>
        </w:rPr>
        <w:t xml:space="preserve"> %, а к ожидаемому исполнению за 202</w:t>
      </w:r>
      <w:r w:rsidR="00DF4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планируется уменьшение  на </w:t>
      </w:r>
      <w:r w:rsidR="00DF4834" w:rsidRPr="00DF4834">
        <w:rPr>
          <w:rFonts w:ascii="Times New Roman" w:hAnsi="Times New Roman" w:cs="Times New Roman"/>
          <w:i/>
          <w:sz w:val="24"/>
          <w:szCs w:val="24"/>
        </w:rPr>
        <w:t>6</w:t>
      </w:r>
      <w:r w:rsidR="00CD14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834" w:rsidRPr="00DF4834">
        <w:rPr>
          <w:rFonts w:ascii="Times New Roman" w:hAnsi="Times New Roman" w:cs="Times New Roman"/>
          <w:i/>
          <w:sz w:val="24"/>
          <w:szCs w:val="24"/>
        </w:rPr>
        <w:t>194,9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F4834">
        <w:rPr>
          <w:rFonts w:ascii="Times New Roman" w:hAnsi="Times New Roman" w:cs="Times New Roman"/>
          <w:sz w:val="24"/>
          <w:szCs w:val="24"/>
        </w:rPr>
        <w:t>49,3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  на выравнивание бюджетной обеспеченности, предусмотренная  в доходах бюджета на 202</w:t>
      </w:r>
      <w:r w:rsidR="00DF4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F4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4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годов, соответствуют размерам, предусмотренным в приложении № 13 « Распределение дотации на выравнивание бюджетной обеспеченности бюджетам поселений Людиновского района на 202</w:t>
      </w:r>
      <w:r w:rsidR="00DF4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F4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F4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к проекту решения Людиновского Районного Собрания « О бюджете муниципального района на 202</w:t>
      </w:r>
      <w:r w:rsidR="00DF4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F4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F4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исполнению за 202</w:t>
      </w:r>
      <w:r w:rsidR="00053E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к ожидаемому  исполнению за 202</w:t>
      </w:r>
      <w:r w:rsidR="00053E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проекте бюджета на 202</w:t>
      </w:r>
      <w:r w:rsidR="00053E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увеличение размера дотаций на </w:t>
      </w:r>
      <w:r w:rsidR="00053E02">
        <w:rPr>
          <w:rFonts w:ascii="Times New Roman" w:hAnsi="Times New Roman" w:cs="Times New Roman"/>
          <w:sz w:val="24"/>
          <w:szCs w:val="24"/>
        </w:rPr>
        <w:t>1058,4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053E02">
        <w:rPr>
          <w:rFonts w:ascii="Times New Roman" w:hAnsi="Times New Roman" w:cs="Times New Roman"/>
          <w:sz w:val="24"/>
          <w:szCs w:val="24"/>
        </w:rPr>
        <w:t xml:space="preserve"> 9,5</w:t>
      </w:r>
      <w:r>
        <w:rPr>
          <w:rFonts w:ascii="Times New Roman" w:hAnsi="Times New Roman" w:cs="Times New Roman"/>
          <w:sz w:val="24"/>
          <w:szCs w:val="24"/>
        </w:rPr>
        <w:t xml:space="preserve">  % и  на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053E02">
        <w:rPr>
          <w:rFonts w:ascii="Times New Roman" w:hAnsi="Times New Roman" w:cs="Times New Roman"/>
          <w:i/>
          <w:sz w:val="24"/>
          <w:szCs w:val="24"/>
        </w:rPr>
        <w:t>14,8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4,</w:t>
      </w:r>
      <w:r w:rsidR="00053E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%  соответственно.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бюджета на 202</w:t>
      </w:r>
      <w:r w:rsidR="00053E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доля дотации составит </w:t>
      </w:r>
      <w:r w:rsidR="00053E02">
        <w:rPr>
          <w:rFonts w:ascii="Times New Roman" w:hAnsi="Times New Roman" w:cs="Times New Roman"/>
          <w:sz w:val="24"/>
          <w:szCs w:val="24"/>
        </w:rPr>
        <w:t>86,3</w:t>
      </w:r>
      <w:r>
        <w:rPr>
          <w:rFonts w:ascii="Times New Roman" w:hAnsi="Times New Roman" w:cs="Times New Roman"/>
          <w:sz w:val="24"/>
          <w:szCs w:val="24"/>
        </w:rPr>
        <w:t>% от общего объёма доходов бюджета сельского поселения.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053E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53E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гг. безвозмездные поступления  предусматриваются ежегодно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053E02">
        <w:rPr>
          <w:rFonts w:ascii="Times New Roman" w:hAnsi="Times New Roman" w:cs="Times New Roman"/>
          <w:i/>
          <w:sz w:val="24"/>
          <w:szCs w:val="24"/>
        </w:rPr>
        <w:t>4</w:t>
      </w:r>
      <w:r w:rsidR="005522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E02">
        <w:rPr>
          <w:rFonts w:ascii="Times New Roman" w:hAnsi="Times New Roman" w:cs="Times New Roman"/>
          <w:i/>
          <w:sz w:val="24"/>
          <w:szCs w:val="24"/>
        </w:rPr>
        <w:t>325,8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053E02">
        <w:rPr>
          <w:rFonts w:ascii="Times New Roman" w:hAnsi="Times New Roman" w:cs="Times New Roman"/>
          <w:i/>
          <w:sz w:val="24"/>
          <w:szCs w:val="24"/>
        </w:rPr>
        <w:t>2</w:t>
      </w:r>
      <w:r w:rsidR="005522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E02">
        <w:rPr>
          <w:rFonts w:ascii="Times New Roman" w:hAnsi="Times New Roman" w:cs="Times New Roman"/>
          <w:i/>
          <w:sz w:val="24"/>
          <w:szCs w:val="24"/>
        </w:rPr>
        <w:t>584,2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5.Расходная часть бюджета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184.1 БК РФ и  статьи 3.1 Положения о бюджетном процессе  к проекту бюджета прилагаются: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 «Ведомственная структура расходов бюджета сельского поселения  «Село Заречный» на 202</w:t>
      </w:r>
      <w:r w:rsidR="00CF0A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«Ведомственная структура расходов бюджета сельского поселения  «Село Заречный» на 202</w:t>
      </w:r>
      <w:r w:rsidR="00CF0A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F0A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F0A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 «Распределение бюджетных ассигнований бюджета сельского поселения «Село Заречный»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</w:t>
      </w:r>
      <w:r w:rsidR="00CF0A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 «Распределение бюджетных ассигнований бюджета сельского поселения «Село Заречный»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</w:t>
      </w:r>
      <w:r w:rsidR="00CF0A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F0A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F0A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 «Распределение бюджетных ассигнований бюджета сельского поселения «Село Заречный»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CF0A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 «Распределение бюджетных ассигнований бюджета сельского поселения «Село Заречный»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плановый период 202</w:t>
      </w:r>
      <w:r w:rsidR="00CF0A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CF0A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F0A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 «Межбюджетные трансферты, передаваемые бюджету муниципального района из бюджета сельского поселения «Село Заречный» на осуществление части полномочий по решению вопросов местного значения  в 202</w:t>
      </w:r>
      <w:r w:rsidR="00B557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 и в  плановом периоде 202</w:t>
      </w:r>
      <w:r w:rsidR="00B557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57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2370EC" w:rsidRDefault="002370EC" w:rsidP="002370EC">
      <w:pPr>
        <w:pStyle w:val="a8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При формировании расходной части бюджета сельского поселения учтены следующие основные особенности: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ассигнования на оплату труда муниципальных служащих установлены в соответствии с Законом Калужской области в размере </w:t>
      </w:r>
      <w:r w:rsidR="00B55753">
        <w:rPr>
          <w:rFonts w:ascii="Times New Roman" w:hAnsi="Times New Roman" w:cs="Times New Roman"/>
          <w:sz w:val="24"/>
          <w:szCs w:val="24"/>
        </w:rPr>
        <w:t>47,0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ассигнования на оплату труда  работников, замещающих должности, не являющиеся должностями муниципальной службы, установлены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нормативно-правовыми актами, регулирующими оплату труда данной категории работников в размере  </w:t>
      </w:r>
      <w:r w:rsidR="00B55753">
        <w:rPr>
          <w:rFonts w:ascii="Times New Roman" w:hAnsi="Times New Roman" w:cs="Times New Roman"/>
          <w:sz w:val="24"/>
          <w:szCs w:val="24"/>
        </w:rPr>
        <w:t>43,0</w:t>
      </w:r>
      <w:r>
        <w:rPr>
          <w:rFonts w:ascii="Times New Roman" w:hAnsi="Times New Roman" w:cs="Times New Roman"/>
          <w:sz w:val="24"/>
          <w:szCs w:val="24"/>
        </w:rPr>
        <w:t xml:space="preserve"> оклада;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 норматив расходов на содержание органа местного самоуправления, который составляет  </w:t>
      </w:r>
      <w:r>
        <w:rPr>
          <w:rFonts w:ascii="Times New Roman" w:hAnsi="Times New Roman" w:cs="Times New Roman"/>
          <w:i/>
          <w:sz w:val="24"/>
          <w:szCs w:val="24"/>
        </w:rPr>
        <w:t>0,</w:t>
      </w:r>
      <w:r w:rsidR="00B55753"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 при нормативе </w:t>
      </w:r>
      <w:r>
        <w:rPr>
          <w:rFonts w:ascii="Times New Roman" w:hAnsi="Times New Roman" w:cs="Times New Roman"/>
          <w:i/>
          <w:sz w:val="24"/>
          <w:szCs w:val="24"/>
        </w:rPr>
        <w:t>0,57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начисления на оплату труда определены в размере 30,2%;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индексация оплаты труда работников  предусмотрена с  01.</w:t>
      </w:r>
      <w:r w:rsidR="00B5575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557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4,5 % 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ассигнования на оплату коммунальных услуг определены с учетом индекса роста тарифов на коммунальные услуги, определенных на федеральном уровне.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бюджета предусматриваются расходы на 202</w:t>
      </w:r>
      <w:r w:rsidR="00B557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55753">
        <w:rPr>
          <w:rFonts w:ascii="Times New Roman" w:hAnsi="Times New Roman" w:cs="Times New Roman"/>
          <w:i/>
          <w:sz w:val="24"/>
          <w:szCs w:val="24"/>
        </w:rPr>
        <w:t>4204,2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B557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55753">
        <w:rPr>
          <w:rFonts w:ascii="Times New Roman" w:hAnsi="Times New Roman" w:cs="Times New Roman"/>
          <w:i/>
          <w:sz w:val="24"/>
          <w:szCs w:val="24"/>
        </w:rPr>
        <w:t>5974,3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B55753">
        <w:rPr>
          <w:rFonts w:ascii="Times New Roman" w:hAnsi="Times New Roman" w:cs="Times New Roman"/>
          <w:i/>
          <w:sz w:val="24"/>
          <w:szCs w:val="24"/>
        </w:rPr>
        <w:t>45,9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B557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B55753">
        <w:rPr>
          <w:rFonts w:ascii="Times New Roman" w:hAnsi="Times New Roman" w:cs="Times New Roman"/>
          <w:i/>
          <w:sz w:val="24"/>
          <w:szCs w:val="24"/>
        </w:rPr>
        <w:t> 232,7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B55753">
        <w:rPr>
          <w:rFonts w:ascii="Times New Roman" w:hAnsi="Times New Roman" w:cs="Times New Roman"/>
          <w:i/>
          <w:sz w:val="24"/>
          <w:szCs w:val="24"/>
        </w:rPr>
        <w:t xml:space="preserve">91,8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на 202</w:t>
      </w:r>
      <w:r w:rsidR="00B557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прогнозируется ниже исполнения бюджета за 202</w:t>
      </w:r>
      <w:r w:rsidR="00B557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B55753" w:rsidRPr="00B55753">
        <w:rPr>
          <w:rFonts w:ascii="Times New Roman" w:hAnsi="Times New Roman" w:cs="Times New Roman"/>
          <w:i/>
          <w:sz w:val="24"/>
          <w:szCs w:val="24"/>
        </w:rPr>
        <w:t>4</w:t>
      </w:r>
      <w:r w:rsidR="00E17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753" w:rsidRPr="00B55753">
        <w:rPr>
          <w:rFonts w:ascii="Times New Roman" w:hAnsi="Times New Roman" w:cs="Times New Roman"/>
          <w:i/>
          <w:sz w:val="24"/>
          <w:szCs w:val="24"/>
        </w:rPr>
        <w:t>913,4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B55753">
        <w:rPr>
          <w:rFonts w:ascii="Times New Roman" w:hAnsi="Times New Roman" w:cs="Times New Roman"/>
          <w:sz w:val="24"/>
          <w:szCs w:val="24"/>
        </w:rPr>
        <w:t>34,6</w:t>
      </w:r>
      <w:r>
        <w:rPr>
          <w:rFonts w:ascii="Times New Roman" w:hAnsi="Times New Roman" w:cs="Times New Roman"/>
          <w:sz w:val="24"/>
          <w:szCs w:val="24"/>
        </w:rPr>
        <w:t xml:space="preserve"> %  и на </w:t>
      </w:r>
      <w:r w:rsidR="00B55753" w:rsidRPr="00B55753">
        <w:rPr>
          <w:rFonts w:ascii="Times New Roman" w:hAnsi="Times New Roman" w:cs="Times New Roman"/>
          <w:i/>
          <w:sz w:val="24"/>
          <w:szCs w:val="24"/>
        </w:rPr>
        <w:t>12</w:t>
      </w:r>
      <w:r w:rsidR="00E17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753" w:rsidRPr="00B55753">
        <w:rPr>
          <w:rFonts w:ascii="Times New Roman" w:hAnsi="Times New Roman" w:cs="Times New Roman"/>
          <w:i/>
          <w:sz w:val="24"/>
          <w:szCs w:val="24"/>
        </w:rPr>
        <w:t>283,9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в 1,</w:t>
      </w:r>
      <w:r w:rsidR="00B557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раза ниже ожидаемого исполнения за 202</w:t>
      </w:r>
      <w:r w:rsidR="00B55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370EC" w:rsidRPr="00E0737F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>Проектом бюджета на 202</w:t>
      </w:r>
      <w:r w:rsidR="00B55753" w:rsidRPr="00E0737F">
        <w:rPr>
          <w:rFonts w:ascii="Times New Roman" w:hAnsi="Times New Roman" w:cs="Times New Roman"/>
          <w:sz w:val="24"/>
          <w:szCs w:val="24"/>
        </w:rPr>
        <w:t>5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 в сравнении с расходами за 202</w:t>
      </w:r>
      <w:r w:rsidR="00B55753" w:rsidRPr="00E0737F">
        <w:rPr>
          <w:rFonts w:ascii="Times New Roman" w:hAnsi="Times New Roman" w:cs="Times New Roman"/>
          <w:sz w:val="24"/>
          <w:szCs w:val="24"/>
        </w:rPr>
        <w:t>3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 предлагается увеличить расходы по всем разделам, кроме раздела «Жилищно-коммунальное хозяйство» и «Культура, кинематография, средства массовой информации».</w:t>
      </w:r>
    </w:p>
    <w:p w:rsidR="002370EC" w:rsidRPr="00E0737F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737F">
        <w:rPr>
          <w:rFonts w:ascii="Times New Roman" w:hAnsi="Times New Roman"/>
          <w:sz w:val="24"/>
          <w:szCs w:val="28"/>
        </w:rPr>
        <w:t>Расходная часть бюджета сельского поселения на 202</w:t>
      </w:r>
      <w:r w:rsidR="00E0737F" w:rsidRPr="00E0737F">
        <w:rPr>
          <w:rFonts w:ascii="Times New Roman" w:hAnsi="Times New Roman"/>
          <w:sz w:val="24"/>
          <w:szCs w:val="28"/>
        </w:rPr>
        <w:t>5</w:t>
      </w:r>
      <w:r w:rsidRPr="00E0737F">
        <w:rPr>
          <w:rFonts w:ascii="Times New Roman" w:hAnsi="Times New Roman"/>
          <w:sz w:val="24"/>
          <w:szCs w:val="28"/>
        </w:rPr>
        <w:t xml:space="preserve"> год и на плановый период 202</w:t>
      </w:r>
      <w:r w:rsidR="00E0737F" w:rsidRPr="00E0737F">
        <w:rPr>
          <w:rFonts w:ascii="Times New Roman" w:hAnsi="Times New Roman"/>
          <w:sz w:val="24"/>
          <w:szCs w:val="28"/>
        </w:rPr>
        <w:t>6</w:t>
      </w:r>
      <w:r w:rsidRPr="00E0737F">
        <w:rPr>
          <w:rFonts w:ascii="Times New Roman" w:hAnsi="Times New Roman"/>
          <w:sz w:val="24"/>
          <w:szCs w:val="28"/>
        </w:rPr>
        <w:t>-202</w:t>
      </w:r>
      <w:r w:rsidR="00E0737F" w:rsidRPr="00E0737F">
        <w:rPr>
          <w:rFonts w:ascii="Times New Roman" w:hAnsi="Times New Roman"/>
          <w:sz w:val="24"/>
          <w:szCs w:val="28"/>
        </w:rPr>
        <w:t>7</w:t>
      </w:r>
      <w:r w:rsidRPr="00E0737F">
        <w:rPr>
          <w:rFonts w:ascii="Times New Roman" w:hAnsi="Times New Roman"/>
          <w:sz w:val="24"/>
          <w:szCs w:val="28"/>
        </w:rPr>
        <w:t>гг. сформирована в рамках программно-целевого метода бюджетного планирования.</w:t>
      </w:r>
    </w:p>
    <w:p w:rsidR="002370EC" w:rsidRPr="00E0737F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0737F">
        <w:rPr>
          <w:rFonts w:ascii="Times New Roman" w:hAnsi="Times New Roman" w:cs="Times New Roman"/>
          <w:sz w:val="24"/>
          <w:szCs w:val="28"/>
        </w:rPr>
        <w:t>В бюджете на 202</w:t>
      </w:r>
      <w:r w:rsidR="00E0737F" w:rsidRPr="00E0737F">
        <w:rPr>
          <w:rFonts w:ascii="Times New Roman" w:hAnsi="Times New Roman" w:cs="Times New Roman"/>
          <w:sz w:val="24"/>
          <w:szCs w:val="28"/>
        </w:rPr>
        <w:t>5</w:t>
      </w:r>
      <w:r w:rsidRPr="00E0737F">
        <w:rPr>
          <w:rFonts w:ascii="Times New Roman" w:hAnsi="Times New Roman" w:cs="Times New Roman"/>
          <w:sz w:val="24"/>
          <w:szCs w:val="28"/>
        </w:rPr>
        <w:t xml:space="preserve"> год и плановый период 202</w:t>
      </w:r>
      <w:r w:rsidR="00E0737F" w:rsidRPr="00E0737F">
        <w:rPr>
          <w:rFonts w:ascii="Times New Roman" w:hAnsi="Times New Roman" w:cs="Times New Roman"/>
          <w:sz w:val="24"/>
          <w:szCs w:val="28"/>
        </w:rPr>
        <w:t>6</w:t>
      </w:r>
      <w:r w:rsidRPr="00E0737F">
        <w:rPr>
          <w:rFonts w:ascii="Times New Roman" w:hAnsi="Times New Roman" w:cs="Times New Roman"/>
          <w:sz w:val="24"/>
          <w:szCs w:val="28"/>
        </w:rPr>
        <w:t>-202</w:t>
      </w:r>
      <w:r w:rsidR="00E0737F" w:rsidRPr="00E0737F">
        <w:rPr>
          <w:rFonts w:ascii="Times New Roman" w:hAnsi="Times New Roman" w:cs="Times New Roman"/>
          <w:sz w:val="24"/>
          <w:szCs w:val="28"/>
        </w:rPr>
        <w:t>7</w:t>
      </w:r>
      <w:r w:rsidRPr="00E0737F">
        <w:rPr>
          <w:rFonts w:ascii="Times New Roman" w:hAnsi="Times New Roman" w:cs="Times New Roman"/>
          <w:sz w:val="24"/>
          <w:szCs w:val="28"/>
        </w:rPr>
        <w:t xml:space="preserve"> гг. запланированы  бюджетные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737F">
        <w:rPr>
          <w:rFonts w:ascii="Times New Roman" w:hAnsi="Times New Roman" w:cs="Times New Roman"/>
          <w:sz w:val="24"/>
          <w:szCs w:val="28"/>
        </w:rPr>
        <w:t>ассигнования на реализацию ведомственной целевой программы, 3-х муниципальных программ сельского поселения и 2-х муниципальных  программ муниципального района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Расходы на реализацию программ представлены в таблице № 3: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 тыс. рублей)</w:t>
      </w:r>
    </w:p>
    <w:tbl>
      <w:tblPr>
        <w:tblStyle w:val="ac"/>
        <w:tblW w:w="9600" w:type="dxa"/>
        <w:tblLayout w:type="fixed"/>
        <w:tblLook w:val="04A0"/>
      </w:tblPr>
      <w:tblGrid>
        <w:gridCol w:w="384"/>
        <w:gridCol w:w="2559"/>
        <w:gridCol w:w="993"/>
        <w:gridCol w:w="992"/>
        <w:gridCol w:w="992"/>
        <w:gridCol w:w="851"/>
        <w:gridCol w:w="850"/>
        <w:gridCol w:w="851"/>
        <w:gridCol w:w="1128"/>
      </w:tblGrid>
      <w:tr w:rsidR="002370EC" w:rsidTr="002370EC">
        <w:trPr>
          <w:trHeight w:val="495"/>
        </w:trPr>
        <w:tc>
          <w:tcPr>
            <w:tcW w:w="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 Программ сельского поселения</w:t>
            </w:r>
          </w:p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 расходов бюджета по программам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Ожидаемое исполнение </w:t>
            </w:r>
          </w:p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по расходам  на 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</w:tr>
      <w:tr w:rsidR="002370EC" w:rsidTr="00720931">
        <w:trPr>
          <w:trHeight w:val="477"/>
        </w:trPr>
        <w:tc>
          <w:tcPr>
            <w:tcW w:w="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программа «Совершенствование системы управления органами местного самоуправления сельского поселения»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4715,3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4352,1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6003,0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6167,8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6167,8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«Безопасность жизнедеятельности на территории сельского поселения»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589,4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670,0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«Благоустройство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2343,8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3A37CD" w:rsidP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1A07E6">
              <w:rPr>
                <w:rFonts w:ascii="Times New Roman" w:eastAsiaTheme="minorEastAsia" w:hAnsi="Times New Roman" w:cs="Times New Roman"/>
                <w:sz w:val="16"/>
                <w:szCs w:val="16"/>
              </w:rPr>
              <w:t>0464,5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124086" w:rsidP="00E769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E76981">
              <w:rPr>
                <w:rFonts w:ascii="Times New Roman" w:eastAsiaTheme="minorEastAsia" w:hAnsi="Times New Roman" w:cs="Times New Roman"/>
                <w:sz w:val="16"/>
                <w:szCs w:val="16"/>
              </w:rPr>
              <w:t>622,5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83661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  <w:r w:rsidR="00124086">
              <w:rPr>
                <w:rFonts w:ascii="Times New Roman" w:eastAsiaTheme="minorEastAsia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E769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1866,0</w:t>
            </w:r>
          </w:p>
        </w:tc>
      </w:tr>
      <w:tr w:rsidR="00720931" w:rsidTr="002370EC">
        <w:trPr>
          <w:trHeight w:val="303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«Социальная поддержка граждан в сельском поселении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694,5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2408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</w:tr>
      <w:tr w:rsidR="00720931" w:rsidTr="002370EC">
        <w:tc>
          <w:tcPr>
            <w:tcW w:w="96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720931">
            <w:pPr>
              <w:spacing w:line="240" w:lineRule="atLeast"/>
              <w:ind w:firstLine="34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Программ муниципального района, реализуемых на территории сельского поселения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и коммунальными услугами населения Людиновского района (подпрограмма «Чистая вода в Людиновском районе»).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231,0</w:t>
            </w: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5855DF" w:rsidRDefault="005855D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дорожного хозяйства  в Людиновском районе на 2014-2020годы» (подпрограмма «Совершенствование и развитие сети автомобильных дорог местного значения в Людиновском районе)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37CD" w:rsidRDefault="003A37CD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3A37CD" w:rsidP="00E709BB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014,1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37CD" w:rsidRDefault="003A37CD" w:rsidP="00E70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5855DF" w:rsidRDefault="005855DF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2895,5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4436,0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культуры в Людиновском районе»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6843,2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физической культуры и спорта в Людиновском районе 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F6896" w:rsidRDefault="006F6896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931" w:rsidRDefault="006F6896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6F6896" w:rsidRDefault="006F6896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CD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</w:tr>
      <w:tr w:rsidR="005855DF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DF" w:rsidRDefault="005855D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DF" w:rsidRDefault="005855DF" w:rsidP="003A37CD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«Охрана окружающей среды»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5DF" w:rsidRDefault="006F6896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5DF" w:rsidRDefault="006F6896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5DF" w:rsidRDefault="005855D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5DF" w:rsidRDefault="001A07E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5DF" w:rsidRDefault="008366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5DF" w:rsidRDefault="008366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5DF" w:rsidRDefault="008366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0931" w:rsidTr="002370EC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209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31" w:rsidRDefault="007209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 муниципальных образований, основанных на местных инициативах.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5855D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766,3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1A07E6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20931" w:rsidRDefault="001A07E6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1179,5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E769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83661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1900,0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E7698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150,0</w:t>
            </w:r>
          </w:p>
        </w:tc>
      </w:tr>
      <w:tr w:rsidR="00720931" w:rsidTr="002370EC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13909,6</w:t>
            </w: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15392,4</w:t>
            </w:r>
          </w:p>
          <w:p w:rsidR="00720931" w:rsidRDefault="00720931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931" w:rsidRDefault="005855DF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18931,3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31" w:rsidRDefault="00720931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:rsidR="00836617" w:rsidRDefault="0083661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25565,5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13909,5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15313,6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31" w:rsidRDefault="003A37C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13217,8</w:t>
            </w:r>
          </w:p>
        </w:tc>
      </w:tr>
    </w:tbl>
    <w:p w:rsidR="002370EC" w:rsidRDefault="002370EC" w:rsidP="002370E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Pr="00E0737F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>Удельный вес программных расходов в общих расходах бюджета составляет: в 202</w:t>
      </w:r>
      <w:r w:rsidR="00E0737F" w:rsidRPr="00E0737F">
        <w:rPr>
          <w:rFonts w:ascii="Times New Roman" w:hAnsi="Times New Roman" w:cs="Times New Roman"/>
          <w:sz w:val="24"/>
          <w:szCs w:val="24"/>
        </w:rPr>
        <w:t>5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52277">
        <w:rPr>
          <w:rFonts w:ascii="Times New Roman" w:hAnsi="Times New Roman" w:cs="Times New Roman"/>
          <w:sz w:val="24"/>
          <w:szCs w:val="24"/>
        </w:rPr>
        <w:t>-</w:t>
      </w:r>
      <w:r w:rsidRPr="00E0737F">
        <w:rPr>
          <w:rFonts w:ascii="Times New Roman" w:hAnsi="Times New Roman" w:cs="Times New Roman"/>
          <w:sz w:val="24"/>
          <w:szCs w:val="24"/>
        </w:rPr>
        <w:t xml:space="preserve"> 9</w:t>
      </w:r>
      <w:r w:rsidR="00E0737F" w:rsidRPr="00E0737F">
        <w:rPr>
          <w:rFonts w:ascii="Times New Roman" w:hAnsi="Times New Roman" w:cs="Times New Roman"/>
          <w:sz w:val="24"/>
          <w:szCs w:val="24"/>
        </w:rPr>
        <w:t>7,9</w:t>
      </w:r>
      <w:r w:rsidRPr="00E0737F">
        <w:rPr>
          <w:rFonts w:ascii="Times New Roman" w:hAnsi="Times New Roman" w:cs="Times New Roman"/>
          <w:sz w:val="24"/>
          <w:szCs w:val="24"/>
        </w:rPr>
        <w:t>%, в плановом периоде 202</w:t>
      </w:r>
      <w:r w:rsidR="00E0737F" w:rsidRPr="00E0737F">
        <w:rPr>
          <w:rFonts w:ascii="Times New Roman" w:hAnsi="Times New Roman" w:cs="Times New Roman"/>
          <w:sz w:val="24"/>
          <w:szCs w:val="24"/>
        </w:rPr>
        <w:t>6</w:t>
      </w:r>
      <w:r w:rsidRPr="00E0737F">
        <w:rPr>
          <w:rFonts w:ascii="Times New Roman" w:hAnsi="Times New Roman" w:cs="Times New Roman"/>
          <w:sz w:val="24"/>
          <w:szCs w:val="24"/>
        </w:rPr>
        <w:t>-202</w:t>
      </w:r>
      <w:r w:rsidR="00E0737F" w:rsidRPr="00E0737F">
        <w:rPr>
          <w:rFonts w:ascii="Times New Roman" w:hAnsi="Times New Roman" w:cs="Times New Roman"/>
          <w:sz w:val="24"/>
          <w:szCs w:val="24"/>
        </w:rPr>
        <w:t>7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гг.- 9</w:t>
      </w:r>
      <w:r w:rsidR="00E0737F" w:rsidRPr="00E0737F">
        <w:rPr>
          <w:rFonts w:ascii="Times New Roman" w:hAnsi="Times New Roman" w:cs="Times New Roman"/>
          <w:sz w:val="24"/>
          <w:szCs w:val="24"/>
        </w:rPr>
        <w:t>8,0</w:t>
      </w:r>
      <w:r w:rsidRPr="00E0737F">
        <w:rPr>
          <w:rFonts w:ascii="Times New Roman" w:hAnsi="Times New Roman" w:cs="Times New Roman"/>
          <w:sz w:val="24"/>
          <w:szCs w:val="24"/>
        </w:rPr>
        <w:t xml:space="preserve"> % и 97,</w:t>
      </w:r>
      <w:r w:rsidR="00E0737F" w:rsidRPr="00E0737F">
        <w:rPr>
          <w:rFonts w:ascii="Times New Roman" w:hAnsi="Times New Roman" w:cs="Times New Roman"/>
          <w:sz w:val="24"/>
          <w:szCs w:val="24"/>
        </w:rPr>
        <w:t>6</w:t>
      </w:r>
      <w:r w:rsidRPr="00E0737F">
        <w:rPr>
          <w:rFonts w:ascii="Times New Roman" w:hAnsi="Times New Roman" w:cs="Times New Roman"/>
          <w:sz w:val="24"/>
          <w:szCs w:val="24"/>
        </w:rPr>
        <w:t xml:space="preserve">  % соответственно.</w:t>
      </w:r>
    </w:p>
    <w:p w:rsidR="002370EC" w:rsidRPr="00E0737F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bCs/>
          <w:sz w:val="24"/>
          <w:szCs w:val="24"/>
        </w:rPr>
        <w:t>Не программные расходы бюджета сельского поселения составляют: в 202</w:t>
      </w:r>
      <w:r w:rsidR="00E0737F" w:rsidRPr="00E0737F">
        <w:rPr>
          <w:rFonts w:ascii="Times New Roman" w:hAnsi="Times New Roman" w:cs="Times New Roman"/>
          <w:bCs/>
          <w:sz w:val="24"/>
          <w:szCs w:val="24"/>
        </w:rPr>
        <w:t>5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E0737F" w:rsidRPr="00E0737F">
        <w:rPr>
          <w:rFonts w:ascii="Times New Roman" w:hAnsi="Times New Roman" w:cs="Times New Roman"/>
          <w:bCs/>
          <w:i/>
          <w:sz w:val="24"/>
          <w:szCs w:val="24"/>
        </w:rPr>
        <w:t>294,7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 w:rsidRPr="00E0737F">
        <w:rPr>
          <w:rFonts w:ascii="Times New Roman" w:hAnsi="Times New Roman" w:cs="Times New Roman"/>
          <w:bCs/>
          <w:sz w:val="24"/>
          <w:szCs w:val="24"/>
        </w:rPr>
        <w:t>, в плановом периоде 202</w:t>
      </w:r>
      <w:r w:rsidR="00E0737F" w:rsidRPr="00E0737F">
        <w:rPr>
          <w:rFonts w:ascii="Times New Roman" w:hAnsi="Times New Roman" w:cs="Times New Roman"/>
          <w:bCs/>
          <w:sz w:val="24"/>
          <w:szCs w:val="24"/>
        </w:rPr>
        <w:t>6</w:t>
      </w:r>
      <w:r w:rsidRPr="00E0737F">
        <w:rPr>
          <w:rFonts w:ascii="Times New Roman" w:hAnsi="Times New Roman" w:cs="Times New Roman"/>
          <w:bCs/>
          <w:sz w:val="24"/>
          <w:szCs w:val="24"/>
        </w:rPr>
        <w:t>-202</w:t>
      </w:r>
      <w:r w:rsidR="00E0737F" w:rsidRPr="00E0737F">
        <w:rPr>
          <w:rFonts w:ascii="Times New Roman" w:hAnsi="Times New Roman" w:cs="Times New Roman"/>
          <w:bCs/>
          <w:sz w:val="24"/>
          <w:szCs w:val="24"/>
        </w:rPr>
        <w:t>7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гг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 xml:space="preserve">.- </w:t>
      </w:r>
      <w:r w:rsidR="00E0737F" w:rsidRPr="00E0737F">
        <w:rPr>
          <w:rFonts w:ascii="Times New Roman" w:hAnsi="Times New Roman" w:cs="Times New Roman"/>
          <w:bCs/>
          <w:i/>
          <w:sz w:val="24"/>
          <w:szCs w:val="24"/>
        </w:rPr>
        <w:t>314,8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 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0737F" w:rsidRPr="00E0737F">
        <w:rPr>
          <w:rFonts w:ascii="Times New Roman" w:hAnsi="Times New Roman" w:cs="Times New Roman"/>
          <w:bCs/>
          <w:i/>
          <w:sz w:val="24"/>
          <w:szCs w:val="24"/>
        </w:rPr>
        <w:t>323,1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соответственно.</w:t>
      </w:r>
    </w:p>
    <w:p w:rsidR="002370EC" w:rsidRPr="00E0737F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>Общий объем расходов, предусмотренных в проекте бюджета на реализацию муниципальных программ составляет: на 202</w:t>
      </w:r>
      <w:r w:rsidR="00E0737F" w:rsidRPr="00E0737F">
        <w:rPr>
          <w:rFonts w:ascii="Times New Roman" w:hAnsi="Times New Roman" w:cs="Times New Roman"/>
          <w:sz w:val="24"/>
          <w:szCs w:val="24"/>
        </w:rPr>
        <w:t>5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0737F" w:rsidRPr="00E0737F">
        <w:rPr>
          <w:rFonts w:ascii="Times New Roman" w:hAnsi="Times New Roman" w:cs="Times New Roman"/>
          <w:i/>
          <w:sz w:val="24"/>
          <w:szCs w:val="24"/>
        </w:rPr>
        <w:t>13909,5</w:t>
      </w:r>
      <w:r w:rsidRPr="00E0737F">
        <w:rPr>
          <w:rFonts w:ascii="Times New Roman" w:hAnsi="Times New Roman" w:cs="Times New Roman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i/>
          <w:sz w:val="24"/>
          <w:szCs w:val="24"/>
        </w:rPr>
        <w:t>тыс.руб.,</w:t>
      </w:r>
      <w:r w:rsidRPr="00E0737F">
        <w:rPr>
          <w:rFonts w:ascii="Times New Roman" w:hAnsi="Times New Roman" w:cs="Times New Roman"/>
          <w:sz w:val="24"/>
          <w:szCs w:val="24"/>
        </w:rPr>
        <w:t xml:space="preserve"> или 9</w:t>
      </w:r>
      <w:r w:rsidR="00E0737F" w:rsidRPr="00E0737F">
        <w:rPr>
          <w:rFonts w:ascii="Times New Roman" w:hAnsi="Times New Roman" w:cs="Times New Roman"/>
          <w:sz w:val="24"/>
          <w:szCs w:val="24"/>
        </w:rPr>
        <w:t>7,9</w:t>
      </w:r>
      <w:r w:rsidRPr="00E0737F">
        <w:rPr>
          <w:rFonts w:ascii="Times New Roman" w:hAnsi="Times New Roman" w:cs="Times New Roman"/>
          <w:sz w:val="24"/>
          <w:szCs w:val="24"/>
        </w:rPr>
        <w:t xml:space="preserve"> % общего объема расходов, на 202</w:t>
      </w:r>
      <w:r w:rsidR="00E0737F" w:rsidRPr="00E0737F">
        <w:rPr>
          <w:rFonts w:ascii="Times New Roman" w:hAnsi="Times New Roman" w:cs="Times New Roman"/>
          <w:sz w:val="24"/>
          <w:szCs w:val="24"/>
        </w:rPr>
        <w:t>6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 </w:t>
      </w:r>
      <w:r w:rsidR="008F30DD">
        <w:rPr>
          <w:rFonts w:ascii="Times New Roman" w:hAnsi="Times New Roman" w:cs="Times New Roman"/>
          <w:sz w:val="24"/>
          <w:szCs w:val="24"/>
        </w:rPr>
        <w:t>-</w:t>
      </w:r>
      <w:r w:rsidRPr="00E0737F">
        <w:rPr>
          <w:rFonts w:ascii="Times New Roman" w:hAnsi="Times New Roman" w:cs="Times New Roman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i/>
          <w:sz w:val="24"/>
          <w:szCs w:val="24"/>
        </w:rPr>
        <w:t>1</w:t>
      </w:r>
      <w:r w:rsidR="00E0737F" w:rsidRPr="00E0737F">
        <w:rPr>
          <w:rFonts w:ascii="Times New Roman" w:hAnsi="Times New Roman" w:cs="Times New Roman"/>
          <w:i/>
          <w:sz w:val="24"/>
          <w:szCs w:val="24"/>
        </w:rPr>
        <w:t>5313,6</w:t>
      </w:r>
      <w:r w:rsidRPr="00E0737F">
        <w:rPr>
          <w:rFonts w:ascii="Times New Roman" w:hAnsi="Times New Roman" w:cs="Times New Roman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i/>
          <w:sz w:val="24"/>
          <w:szCs w:val="24"/>
        </w:rPr>
        <w:t>тыс.руб.,</w:t>
      </w:r>
      <w:r w:rsidRPr="00E0737F">
        <w:rPr>
          <w:rFonts w:ascii="Times New Roman" w:hAnsi="Times New Roman" w:cs="Times New Roman"/>
          <w:sz w:val="24"/>
          <w:szCs w:val="24"/>
        </w:rPr>
        <w:t xml:space="preserve"> или 9</w:t>
      </w:r>
      <w:r w:rsidR="00E0737F" w:rsidRPr="00E0737F">
        <w:rPr>
          <w:rFonts w:ascii="Times New Roman" w:hAnsi="Times New Roman" w:cs="Times New Roman"/>
          <w:sz w:val="24"/>
          <w:szCs w:val="24"/>
        </w:rPr>
        <w:t>8,0</w:t>
      </w:r>
      <w:r w:rsidRPr="00E0737F">
        <w:rPr>
          <w:rFonts w:ascii="Times New Roman" w:hAnsi="Times New Roman" w:cs="Times New Roman"/>
          <w:sz w:val="24"/>
          <w:szCs w:val="24"/>
        </w:rPr>
        <w:t xml:space="preserve"> %, на 202</w:t>
      </w:r>
      <w:r w:rsidR="00E0737F" w:rsidRPr="00E0737F">
        <w:rPr>
          <w:rFonts w:ascii="Times New Roman" w:hAnsi="Times New Roman" w:cs="Times New Roman"/>
          <w:sz w:val="24"/>
          <w:szCs w:val="24"/>
        </w:rPr>
        <w:t>7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E0737F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="00E0737F" w:rsidRPr="00E0737F">
        <w:rPr>
          <w:rFonts w:ascii="Times New Roman" w:hAnsi="Times New Roman" w:cs="Times New Roman"/>
          <w:i/>
          <w:sz w:val="24"/>
          <w:szCs w:val="24"/>
        </w:rPr>
        <w:t> 217,8</w:t>
      </w:r>
      <w:r w:rsidRPr="00E0737F">
        <w:rPr>
          <w:rFonts w:ascii="Times New Roman" w:hAnsi="Times New Roman" w:cs="Times New Roman"/>
          <w:i/>
          <w:sz w:val="24"/>
          <w:szCs w:val="24"/>
        </w:rPr>
        <w:t xml:space="preserve"> тыс.руб</w:t>
      </w:r>
      <w:r w:rsidRPr="00E0737F">
        <w:rPr>
          <w:rFonts w:ascii="Times New Roman" w:hAnsi="Times New Roman" w:cs="Times New Roman"/>
          <w:sz w:val="24"/>
          <w:szCs w:val="24"/>
        </w:rPr>
        <w:t>., или 97,</w:t>
      </w:r>
      <w:r w:rsidR="00E0737F" w:rsidRPr="00E0737F">
        <w:rPr>
          <w:rFonts w:ascii="Times New Roman" w:hAnsi="Times New Roman" w:cs="Times New Roman"/>
          <w:sz w:val="24"/>
          <w:szCs w:val="24"/>
        </w:rPr>
        <w:t>6</w:t>
      </w:r>
      <w:r w:rsidRPr="00E0737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370EC" w:rsidRPr="00E0737F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>Наибольший удельный вес в расходах бюджета в 202</w:t>
      </w:r>
      <w:r w:rsidR="00E0737F">
        <w:rPr>
          <w:rFonts w:ascii="Times New Roman" w:hAnsi="Times New Roman" w:cs="Times New Roman"/>
          <w:sz w:val="24"/>
          <w:szCs w:val="24"/>
        </w:rPr>
        <w:t>5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году приходится на финансирование муниципальных программ: «Совершенствование системы управления органами местного самоуправления сельского поселения»- </w:t>
      </w:r>
      <w:r w:rsidR="00E0737F">
        <w:rPr>
          <w:rFonts w:ascii="Times New Roman" w:hAnsi="Times New Roman" w:cs="Times New Roman"/>
          <w:sz w:val="24"/>
          <w:szCs w:val="24"/>
        </w:rPr>
        <w:t>43,2</w:t>
      </w:r>
      <w:r w:rsidRPr="00E0737F">
        <w:rPr>
          <w:rFonts w:ascii="Times New Roman" w:hAnsi="Times New Roman" w:cs="Times New Roman"/>
          <w:sz w:val="24"/>
          <w:szCs w:val="24"/>
        </w:rPr>
        <w:t>%, «Благоустройство территории сельского поселения» -</w:t>
      </w:r>
      <w:r w:rsidR="00E0737F">
        <w:rPr>
          <w:rFonts w:ascii="Times New Roman" w:hAnsi="Times New Roman" w:cs="Times New Roman"/>
          <w:sz w:val="24"/>
          <w:szCs w:val="24"/>
        </w:rPr>
        <w:t xml:space="preserve"> 18,9</w:t>
      </w:r>
      <w:r w:rsidRPr="00E0737F">
        <w:rPr>
          <w:rFonts w:ascii="Times New Roman" w:hAnsi="Times New Roman" w:cs="Times New Roman"/>
          <w:sz w:val="24"/>
          <w:szCs w:val="24"/>
        </w:rPr>
        <w:t>%, и «Развитие культуры в Людиновском районе» - 2</w:t>
      </w:r>
      <w:r w:rsidR="00E0737F">
        <w:rPr>
          <w:rFonts w:ascii="Times New Roman" w:hAnsi="Times New Roman" w:cs="Times New Roman"/>
          <w:sz w:val="24"/>
          <w:szCs w:val="24"/>
        </w:rPr>
        <w:t>6,6</w:t>
      </w:r>
      <w:r w:rsidRPr="00E0737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F30DD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370EC" w:rsidRDefault="008F30DD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70EC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 сельского поселения за 202</w:t>
      </w:r>
      <w:r w:rsidR="00644580">
        <w:rPr>
          <w:rFonts w:ascii="Times New Roman" w:hAnsi="Times New Roman" w:cs="Times New Roman"/>
          <w:b/>
          <w:sz w:val="24"/>
          <w:szCs w:val="24"/>
        </w:rPr>
        <w:t>1</w:t>
      </w:r>
      <w:r w:rsidR="002370EC">
        <w:rPr>
          <w:rFonts w:ascii="Times New Roman" w:hAnsi="Times New Roman" w:cs="Times New Roman"/>
          <w:b/>
          <w:sz w:val="24"/>
          <w:szCs w:val="24"/>
        </w:rPr>
        <w:t>-202</w:t>
      </w:r>
      <w:r w:rsidR="00644580">
        <w:rPr>
          <w:rFonts w:ascii="Times New Roman" w:hAnsi="Times New Roman" w:cs="Times New Roman"/>
          <w:b/>
          <w:sz w:val="24"/>
          <w:szCs w:val="24"/>
        </w:rPr>
        <w:t>3</w:t>
      </w:r>
      <w:r w:rsidR="002370EC">
        <w:rPr>
          <w:rFonts w:ascii="Times New Roman" w:hAnsi="Times New Roman" w:cs="Times New Roman"/>
          <w:b/>
          <w:sz w:val="24"/>
          <w:szCs w:val="24"/>
        </w:rPr>
        <w:t>гг, ожидаемое исполнение за  текущий год  и показатели проекта  бюджета  по расходам на очередной  финансовый год и на  плановый период  202</w:t>
      </w:r>
      <w:r w:rsidR="00644580">
        <w:rPr>
          <w:rFonts w:ascii="Times New Roman" w:hAnsi="Times New Roman" w:cs="Times New Roman"/>
          <w:b/>
          <w:sz w:val="24"/>
          <w:szCs w:val="24"/>
        </w:rPr>
        <w:t>6</w:t>
      </w:r>
      <w:r w:rsidR="002370EC">
        <w:rPr>
          <w:rFonts w:ascii="Times New Roman" w:hAnsi="Times New Roman" w:cs="Times New Roman"/>
          <w:b/>
          <w:sz w:val="24"/>
          <w:szCs w:val="24"/>
        </w:rPr>
        <w:t>-202</w:t>
      </w:r>
      <w:r w:rsidR="00644580">
        <w:rPr>
          <w:rFonts w:ascii="Times New Roman" w:hAnsi="Times New Roman" w:cs="Times New Roman"/>
          <w:b/>
          <w:sz w:val="24"/>
          <w:szCs w:val="24"/>
        </w:rPr>
        <w:t>7</w:t>
      </w:r>
      <w:r w:rsidR="002370EC">
        <w:rPr>
          <w:rFonts w:ascii="Times New Roman" w:hAnsi="Times New Roman" w:cs="Times New Roman"/>
          <w:b/>
          <w:sz w:val="24"/>
          <w:szCs w:val="24"/>
        </w:rPr>
        <w:t xml:space="preserve"> гг. представлены в таблице № 4: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 тыс. рублей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9210" w:type="dxa"/>
        <w:tblInd w:w="250" w:type="dxa"/>
        <w:tblLayout w:type="fixed"/>
        <w:tblLook w:val="04A0"/>
      </w:tblPr>
      <w:tblGrid>
        <w:gridCol w:w="425"/>
        <w:gridCol w:w="1840"/>
        <w:gridCol w:w="567"/>
        <w:gridCol w:w="858"/>
        <w:gridCol w:w="1133"/>
        <w:gridCol w:w="850"/>
        <w:gridCol w:w="848"/>
        <w:gridCol w:w="850"/>
        <w:gridCol w:w="992"/>
        <w:gridCol w:w="847"/>
      </w:tblGrid>
      <w:tr w:rsidR="002370EC" w:rsidTr="00644580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 расходов бюджета  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расходов бюджета за 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 бюджета по расходам  на 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гг </w:t>
            </w:r>
          </w:p>
        </w:tc>
      </w:tr>
      <w:tr w:rsidR="002370EC" w:rsidTr="00644580">
        <w:trPr>
          <w:trHeight w:val="606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 w:rsidP="00143759">
            <w:pPr>
              <w:spacing w:line="220" w:lineRule="atLeas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 w:rsidP="00143759">
            <w:pPr>
              <w:spacing w:line="220" w:lineRule="atLeas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 w:rsidP="00143759">
            <w:pPr>
              <w:spacing w:line="220" w:lineRule="atLeas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EC" w:rsidRDefault="002370EC" w:rsidP="00143759">
            <w:pPr>
              <w:spacing w:line="220" w:lineRule="atLeas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70EC" w:rsidRDefault="002370EC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45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pStyle w:val="a8"/>
              <w:spacing w:line="220" w:lineRule="atLeas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3640,5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4701,1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4352,1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6008,7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6173,5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6173,5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144,5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239,0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247,5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437,0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589,4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670,0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670,0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2061,9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2895,5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4436,0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4878,6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3385,5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12567,0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9C661F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2932,6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E4380D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41</w:t>
            </w:r>
            <w:r w:rsidR="00E4380D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1,</w:t>
            </w:r>
            <w:r w:rsidR="00E4380D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E4380D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20</w:t>
            </w:r>
            <w:r w:rsidR="00E4380D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2980,6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6843,2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3700,0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694,5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660,0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4,0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4F1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376,9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4F1C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19</w:t>
            </w:r>
            <w:r w:rsidR="004F1C7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117,6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26</w:t>
            </w:r>
            <w:r w:rsidR="004F1C7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4F1C7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15</w:t>
            </w:r>
            <w:r w:rsidR="004F1C7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628,4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13</w:t>
            </w:r>
            <w:r w:rsidR="004F1C7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540,9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143759">
            <w:pPr>
              <w:spacing w:line="2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 утверждённые расходы в соответствии с п.3 ст.184.1БК</w:t>
            </w:r>
          </w:p>
          <w:p w:rsidR="00644580" w:rsidRDefault="00644580" w:rsidP="00143759">
            <w:pPr>
              <w:spacing w:line="220" w:lineRule="atLeast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580" w:rsidRDefault="00644580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345,9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 w:rsidP="00143759">
            <w:pPr>
              <w:spacing w:line="22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691,8</w:t>
            </w:r>
          </w:p>
        </w:tc>
      </w:tr>
      <w:tr w:rsidR="00644580" w:rsidTr="0064458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580" w:rsidRDefault="00644580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2918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376,9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644580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2918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143759" w:rsidP="00E709B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19</w:t>
            </w:r>
            <w:r w:rsidR="0029183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117,6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2C4FB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26</w:t>
            </w:r>
            <w:r w:rsidR="0029183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29183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15</w:t>
            </w:r>
            <w:r w:rsidR="0029183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974,3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580" w:rsidRDefault="009C661F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14</w:t>
            </w:r>
            <w:r w:rsidR="00291838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232,7</w:t>
            </w:r>
          </w:p>
        </w:tc>
      </w:tr>
    </w:tbl>
    <w:p w:rsidR="002370EC" w:rsidRDefault="002370EC" w:rsidP="002370E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 xml:space="preserve">» проектом бюджета на очередной финансовый год предусмотрены в объеме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6</w:t>
      </w:r>
      <w:r w:rsidR="00C47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008,7</w:t>
      </w:r>
      <w:r w:rsidR="00E70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E709BB">
        <w:rPr>
          <w:rFonts w:ascii="Times New Roman" w:hAnsi="Times New Roman" w:cs="Times New Roman"/>
          <w:sz w:val="24"/>
          <w:szCs w:val="24"/>
        </w:rPr>
        <w:t>6</w:t>
      </w:r>
      <w:r w:rsidR="00C47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в размере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6</w:t>
      </w:r>
      <w:r w:rsidR="00C47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173,5</w:t>
      </w:r>
      <w:r w:rsidRPr="00E709BB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.рублей </w:t>
      </w:r>
      <w:r>
        <w:rPr>
          <w:rFonts w:ascii="Times New Roman" w:hAnsi="Times New Roman" w:cs="Times New Roman"/>
          <w:sz w:val="24"/>
          <w:szCs w:val="24"/>
        </w:rPr>
        <w:t>и на 202</w:t>
      </w:r>
      <w:r w:rsidR="00E709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9BB">
        <w:rPr>
          <w:rFonts w:ascii="Times New Roman" w:hAnsi="Times New Roman" w:cs="Times New Roman"/>
          <w:i/>
          <w:sz w:val="24"/>
          <w:szCs w:val="24"/>
        </w:rPr>
        <w:t>6</w:t>
      </w:r>
      <w:r w:rsidR="00C47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9BB">
        <w:rPr>
          <w:rFonts w:ascii="Times New Roman" w:hAnsi="Times New Roman" w:cs="Times New Roman"/>
          <w:i/>
          <w:sz w:val="24"/>
          <w:szCs w:val="24"/>
        </w:rPr>
        <w:t>173,5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Ожидаемое исполнение по данному разделу за 202</w:t>
      </w:r>
      <w:r w:rsidR="00E709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в сумме 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E709BB">
        <w:rPr>
          <w:rFonts w:ascii="Times New Roman" w:hAnsi="Times New Roman" w:cs="Times New Roman"/>
          <w:i/>
          <w:sz w:val="24"/>
          <w:szCs w:val="24"/>
        </w:rPr>
        <w:t xml:space="preserve"> 352,1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349,0</w:t>
      </w:r>
      <w:r w:rsidR="00E70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709BB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 xml:space="preserve"> %  </w:t>
      </w:r>
      <w:r w:rsidR="00E709BB">
        <w:rPr>
          <w:rFonts w:ascii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>исполнения за 202</w:t>
      </w:r>
      <w:r w:rsidR="00E709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бюджетные ассигнования на 202</w:t>
      </w:r>
      <w:r w:rsidR="00E709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разделу «Общегосударственные вопросы» выше расходов за 202</w:t>
      </w:r>
      <w:r w:rsidR="00E709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1307,6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2</w:t>
      </w:r>
      <w:r w:rsidR="00E709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,8%  и выше ожидаемого исполнения  расходов за 202</w:t>
      </w:r>
      <w:r w:rsidR="00E709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1</w:t>
      </w:r>
      <w:r w:rsidR="00C47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9BB" w:rsidRPr="00E709BB">
        <w:rPr>
          <w:rFonts w:ascii="Times New Roman" w:hAnsi="Times New Roman" w:cs="Times New Roman"/>
          <w:i/>
          <w:sz w:val="24"/>
          <w:szCs w:val="24"/>
        </w:rPr>
        <w:t>656,6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709BB">
        <w:rPr>
          <w:rFonts w:ascii="Times New Roman" w:hAnsi="Times New Roman" w:cs="Times New Roman"/>
          <w:sz w:val="24"/>
          <w:szCs w:val="24"/>
        </w:rPr>
        <w:t>38,1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 бюджета на 202</w:t>
      </w:r>
      <w:r w:rsidR="00E709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расходы по разделу «Общегосударственные вопросы» составляют </w:t>
      </w:r>
      <w:r w:rsidR="00E709BB">
        <w:rPr>
          <w:rFonts w:ascii="Times New Roman" w:hAnsi="Times New Roman" w:cs="Times New Roman"/>
          <w:sz w:val="24"/>
          <w:szCs w:val="24"/>
        </w:rPr>
        <w:t xml:space="preserve">42,3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 работников администрации сельского поселения, принятая к финансовому обеспечению в 2024 году, согласно информации к проекту бюджета составляет 8,5 штатных единиц, из них муниципальных служащих, включая главу администрации сельского поселения - 3 единицы и  должности, не отнесенные к муниципальной службе- 5,5 единицы (ведущий эксперт - 3,0 единицы, водитель - 1,0 единица, уборщица-0,5 единицы и рабочий по  обслуживанию здания- 1 единица).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по подразделу «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и на плановый период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гг.- ежегодно в размере </w:t>
      </w:r>
      <w:r w:rsidR="00E709BB" w:rsidRPr="00E709BB">
        <w:rPr>
          <w:rFonts w:ascii="Times New Roman" w:eastAsia="Times New Roman" w:hAnsi="Times New Roman" w:cs="Times New Roman"/>
          <w:i/>
          <w:sz w:val="24"/>
          <w:szCs w:val="24"/>
        </w:rPr>
        <w:t>252,</w:t>
      </w:r>
      <w:r w:rsidRPr="00E709B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E709BB" w:rsidRPr="00E709BB">
        <w:rPr>
          <w:rFonts w:ascii="Times New Roman" w:eastAsia="Times New Roman" w:hAnsi="Times New Roman" w:cs="Times New Roman"/>
          <w:i/>
          <w:sz w:val="24"/>
          <w:szCs w:val="24"/>
        </w:rPr>
        <w:t>72,0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 объёма расходов за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соответствует  объёму ожидаемых расходов за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в проекте бюджета предусматриваются расходы в размере </w:t>
      </w:r>
      <w:r w:rsidR="00E709BB" w:rsidRPr="0037217F">
        <w:rPr>
          <w:rFonts w:ascii="Times New Roman" w:eastAsia="Times New Roman" w:hAnsi="Times New Roman" w:cs="Times New Roman"/>
          <w:i/>
          <w:sz w:val="24"/>
          <w:szCs w:val="24"/>
        </w:rPr>
        <w:t>5641,0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E709BB" w:rsidRPr="0037217F">
        <w:rPr>
          <w:rFonts w:ascii="Times New Roman" w:eastAsia="Times New Roman" w:hAnsi="Times New Roman" w:cs="Times New Roman"/>
          <w:i/>
          <w:sz w:val="24"/>
          <w:szCs w:val="24"/>
        </w:rPr>
        <w:t>1190,3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 объёма расходов за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выше на </w:t>
      </w:r>
      <w:r w:rsidR="0037217F" w:rsidRPr="0037217F">
        <w:rPr>
          <w:rFonts w:ascii="Times New Roman" w:eastAsia="Times New Roman" w:hAnsi="Times New Roman" w:cs="Times New Roman"/>
          <w:i/>
          <w:sz w:val="24"/>
          <w:szCs w:val="24"/>
        </w:rPr>
        <w:t>1619,0</w:t>
      </w:r>
      <w:r w:rsidR="00372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объёма ожидаемых расходов за 202</w:t>
      </w:r>
      <w:r w:rsidR="00E709B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плановый период 202</w:t>
      </w:r>
      <w:r w:rsidR="0037217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7217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 по подразделу планируются  расходы  ежегодно в размере </w:t>
      </w:r>
      <w:r w:rsidR="0037217F" w:rsidRPr="0037217F">
        <w:rPr>
          <w:rFonts w:ascii="Times New Roman" w:eastAsia="Times New Roman" w:hAnsi="Times New Roman" w:cs="Times New Roman"/>
          <w:i/>
          <w:sz w:val="24"/>
          <w:szCs w:val="24"/>
        </w:rPr>
        <w:t>5805,8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по данному подразделу  составляют расходы  на оплату труда с начислениями </w:t>
      </w:r>
      <w:r w:rsidR="00E842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401" w:rsidRPr="008C3401">
        <w:rPr>
          <w:rFonts w:ascii="Times New Roman" w:eastAsia="Times New Roman" w:hAnsi="Times New Roman" w:cs="Times New Roman"/>
          <w:i/>
          <w:sz w:val="24"/>
          <w:szCs w:val="24"/>
        </w:rPr>
        <w:t>4254,6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>, или 7</w:t>
      </w:r>
      <w:r w:rsidR="008C3401">
        <w:rPr>
          <w:rFonts w:ascii="Times New Roman" w:eastAsia="Times New Roman" w:hAnsi="Times New Roman" w:cs="Times New Roman"/>
          <w:sz w:val="24"/>
          <w:szCs w:val="24"/>
        </w:rPr>
        <w:t>3,3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из них: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главы администрации сельского поселения в сумме </w:t>
      </w:r>
      <w:r w:rsidR="008C3401" w:rsidRPr="008C3401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734,9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 рублей;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 двух муниципальных служащих в сумме </w:t>
      </w:r>
      <w:r w:rsidR="008C3401" w:rsidRPr="008C3401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1</w:t>
      </w:r>
      <w:r w:rsidR="00187FB5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</w:t>
      </w:r>
      <w:r w:rsidR="008C3401" w:rsidRPr="008C3401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102,4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технических работников  -  </w:t>
      </w:r>
      <w:r w:rsidR="008C3401" w:rsidRPr="008C3401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2</w:t>
      </w:r>
      <w:r w:rsidR="00187FB5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</w:t>
      </w:r>
      <w:r w:rsidR="008C3401" w:rsidRPr="008C3401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417,3</w:t>
      </w:r>
      <w:r w:rsidR="008C340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предусмотрены исходя из действующих штатных расписаний, индексации оплаты труда работников на 4,5% с 01.</w:t>
      </w:r>
      <w:r w:rsidR="00E8421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842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и страховых взносов на обязательное социальное страхование в размере 30,2%.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Резервный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E8421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и на плановый период 202</w:t>
      </w:r>
      <w:r w:rsidR="00E8421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8421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 запланирован ежегодно в сумме </w:t>
      </w:r>
      <w:r w:rsidR="00E84212" w:rsidRPr="00E84212">
        <w:rPr>
          <w:rFonts w:ascii="Times New Roman" w:eastAsia="Times New Roman" w:hAnsi="Times New Roman" w:cs="Times New Roman"/>
          <w:i/>
          <w:sz w:val="24"/>
          <w:szCs w:val="24"/>
        </w:rPr>
        <w:t>15,7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 превышает установленное  статьёй 81 БК РФ ограничение в размере 3,0 %.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202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 запланированы ежегодные расходы  на организацию праздничных  мероприятий, связанных с памятными  и знаменательными датами в истории села и страны,    оплату  информационных услуг  газеты «Людиновский рабочий» и прочих услуг в размере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2241A"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eastAsia="Times New Roman" w:hAnsi="Times New Roman" w:cs="Times New Roman"/>
          <w:sz w:val="24"/>
          <w:szCs w:val="24"/>
        </w:rPr>
        <w:t>ожидаемы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B92A2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B92A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92A2F" w:rsidRPr="00B92A2F">
        <w:rPr>
          <w:rFonts w:ascii="Times New Roman" w:eastAsia="Times New Roman" w:hAnsi="Times New Roman" w:cs="Times New Roman"/>
          <w:i/>
          <w:sz w:val="24"/>
          <w:szCs w:val="24"/>
        </w:rPr>
        <w:t>21,9 тыс.рублей</w:t>
      </w:r>
      <w:r w:rsidR="00B9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2241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sz w:val="24"/>
          <w:szCs w:val="24"/>
        </w:rPr>
        <w:t>или  в 1,4 раза  выше  расходов за 202</w:t>
      </w:r>
      <w:r w:rsidR="004224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Национальная оборона»</w:t>
      </w:r>
      <w:r>
        <w:rPr>
          <w:rFonts w:ascii="Times New Roman" w:hAnsi="Times New Roman" w:cs="Times New Roman"/>
          <w:sz w:val="24"/>
          <w:szCs w:val="24"/>
        </w:rPr>
        <w:t xml:space="preserve"> в проекте бюджета запланированы  расходы на осуществление первичного воинского учета на территориях, где отсутствуют военные комиссариаты. Бюджетные ассигнования планируются в размере полученной субвенции, выделенной на эти цели.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92A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планируются расходы в сумме </w:t>
      </w:r>
      <w:r w:rsidR="00B92A2F" w:rsidRPr="00B92A2F">
        <w:rPr>
          <w:rFonts w:ascii="Times New Roman" w:hAnsi="Times New Roman" w:cs="Times New Roman"/>
          <w:i/>
          <w:sz w:val="24"/>
          <w:szCs w:val="24"/>
        </w:rPr>
        <w:t>218,9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которые  предусматривается направить на оплату труда с начислениями в сумме </w:t>
      </w:r>
      <w:r w:rsidR="00B92A2F" w:rsidRPr="00B92A2F">
        <w:rPr>
          <w:rFonts w:ascii="Times New Roman" w:hAnsi="Times New Roman" w:cs="Times New Roman"/>
          <w:i/>
          <w:sz w:val="24"/>
          <w:szCs w:val="24"/>
        </w:rPr>
        <w:t>213,9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закупку товаров, работ и услуг в сумме </w:t>
      </w:r>
      <w:r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тыс.рублей.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запланированных на 202</w:t>
      </w:r>
      <w:r w:rsidR="00B92A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расходов по разделу выше исполнения за 202</w:t>
      </w:r>
      <w:r w:rsidR="00B92A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B92A2F" w:rsidRPr="002C27D2">
        <w:rPr>
          <w:rFonts w:ascii="Times New Roman" w:hAnsi="Times New Roman" w:cs="Times New Roman"/>
          <w:i/>
          <w:sz w:val="24"/>
          <w:szCs w:val="24"/>
        </w:rPr>
        <w:t>74,4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92A2F">
        <w:rPr>
          <w:rFonts w:ascii="Times New Roman" w:hAnsi="Times New Roman" w:cs="Times New Roman"/>
          <w:sz w:val="24"/>
          <w:szCs w:val="24"/>
        </w:rPr>
        <w:t>51,5</w:t>
      </w:r>
      <w:r>
        <w:rPr>
          <w:rFonts w:ascii="Times New Roman" w:hAnsi="Times New Roman" w:cs="Times New Roman"/>
          <w:sz w:val="24"/>
          <w:szCs w:val="24"/>
        </w:rPr>
        <w:t xml:space="preserve"> % и выше ожидаемого исполнения за 202</w:t>
      </w:r>
      <w:r w:rsidR="00B92A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>
        <w:rPr>
          <w:rFonts w:ascii="Times New Roman" w:hAnsi="Times New Roman" w:cs="Times New Roman"/>
          <w:i/>
          <w:sz w:val="24"/>
          <w:szCs w:val="24"/>
        </w:rPr>
        <w:t>39</w:t>
      </w:r>
      <w:r w:rsidR="00B92A2F">
        <w:rPr>
          <w:rFonts w:ascii="Times New Roman" w:hAnsi="Times New Roman" w:cs="Times New Roman"/>
          <w:i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2</w:t>
      </w:r>
      <w:r w:rsidR="00B92A2F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  %.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расходов на осуществление первичного воинского учета в структуре общих расходов  бюджета составляет 1,4%.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C27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2C27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планируются ежегодные расходы в размере </w:t>
      </w:r>
      <w:r w:rsidR="002C27D2" w:rsidRPr="002C27D2">
        <w:rPr>
          <w:rFonts w:ascii="Times New Roman" w:hAnsi="Times New Roman" w:cs="Times New Roman"/>
          <w:i/>
          <w:sz w:val="24"/>
          <w:szCs w:val="24"/>
        </w:rPr>
        <w:t>239,0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 и    2</w:t>
      </w:r>
      <w:r w:rsidR="002C27D2"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 xml:space="preserve">,4 тыс.рублей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разделу </w:t>
      </w:r>
      <w:r>
        <w:rPr>
          <w:rFonts w:ascii="Times New Roman" w:hAnsi="Times New Roman" w:cs="Times New Roman"/>
          <w:i/>
          <w:sz w:val="24"/>
          <w:szCs w:val="24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4"/>
          <w:szCs w:val="24"/>
        </w:rPr>
        <w:t>» в проекте бюджета на 202</w:t>
      </w:r>
      <w:r w:rsidR="002C2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C27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C27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планируются бюджетные ассигнования на реализацию мероприятий муниципальной программы «Безопасность жизнедеятельности на территории сельского поселения «Село Заречный»  ежегодно в размере </w:t>
      </w:r>
      <w:r w:rsidR="002C27D2" w:rsidRPr="002C27D2">
        <w:rPr>
          <w:rFonts w:ascii="Times New Roman" w:hAnsi="Times New Roman" w:cs="Times New Roman"/>
          <w:i/>
          <w:sz w:val="24"/>
          <w:szCs w:val="24"/>
        </w:rPr>
        <w:t>670,0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из них на: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опахивание населённых пунктов минерализованной полосой в размере </w:t>
      </w:r>
      <w:r w:rsidR="002C27D2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50,0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предупреждение и ликвидацию пожаров в размере </w:t>
      </w:r>
      <w:r w:rsidR="002C27D2" w:rsidRPr="002C27D2">
        <w:rPr>
          <w:rFonts w:ascii="Times New Roman" w:hAnsi="Times New Roman" w:cs="Times New Roman"/>
          <w:i/>
          <w:sz w:val="24"/>
          <w:szCs w:val="24"/>
        </w:rPr>
        <w:t>70,0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содержание  тракторного прицепа в размере  </w:t>
      </w:r>
      <w:r w:rsidR="002C27D2" w:rsidRPr="002C27D2">
        <w:rPr>
          <w:rFonts w:ascii="Times New Roman" w:hAnsi="Times New Roman" w:cs="Times New Roman"/>
          <w:i/>
          <w:sz w:val="24"/>
          <w:szCs w:val="24"/>
        </w:rPr>
        <w:t>5</w:t>
      </w:r>
      <w:r w:rsidRPr="002C27D2">
        <w:rPr>
          <w:rFonts w:ascii="Times New Roman" w:hAnsi="Times New Roman" w:cs="Times New Roman"/>
          <w:i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0"/>
        </w:rPr>
        <w:t xml:space="preserve"> проведение мероприятий по борьбе  с борщевиком в сумме </w:t>
      </w:r>
      <w:r w:rsidR="002C27D2" w:rsidRPr="002C27D2">
        <w:rPr>
          <w:rFonts w:ascii="Times New Roman" w:hAnsi="Times New Roman" w:cs="Times New Roman"/>
          <w:i/>
          <w:sz w:val="24"/>
          <w:szCs w:val="20"/>
        </w:rPr>
        <w:t>1</w:t>
      </w:r>
      <w:r w:rsidRPr="002C27D2">
        <w:rPr>
          <w:rFonts w:ascii="Times New Roman" w:hAnsi="Times New Roman" w:cs="Times New Roman"/>
          <w:i/>
          <w:sz w:val="24"/>
          <w:szCs w:val="20"/>
        </w:rPr>
        <w:t>00</w:t>
      </w:r>
      <w:r>
        <w:rPr>
          <w:rFonts w:ascii="Times New Roman" w:hAnsi="Times New Roman" w:cs="Times New Roman"/>
          <w:i/>
          <w:sz w:val="24"/>
          <w:szCs w:val="20"/>
        </w:rPr>
        <w:t>,0 тыс.рублей.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проекте бюджета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2C2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27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C27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бюджетные ассигнования по разделу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 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расходов за 202</w:t>
      </w:r>
      <w:r w:rsidR="002C27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разделу составило в сумме </w:t>
      </w:r>
      <w:r w:rsidR="002C27D2" w:rsidRPr="003C65F0">
        <w:rPr>
          <w:rFonts w:ascii="Times New Roman" w:hAnsi="Times New Roman" w:cs="Times New Roman"/>
          <w:i/>
          <w:sz w:val="24"/>
          <w:szCs w:val="24"/>
        </w:rPr>
        <w:t>2895,5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202</w:t>
      </w:r>
      <w:r w:rsidR="002C27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расходы по данному разделу ожидаются  в сумме </w:t>
      </w:r>
      <w:r w:rsidR="002C27D2" w:rsidRPr="003C65F0">
        <w:rPr>
          <w:rFonts w:ascii="Times New Roman" w:hAnsi="Times New Roman" w:cs="Times New Roman"/>
          <w:i/>
          <w:sz w:val="24"/>
          <w:szCs w:val="24"/>
        </w:rPr>
        <w:t>4436,0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2C27D2" w:rsidRPr="003C65F0">
        <w:rPr>
          <w:rFonts w:ascii="Times New Roman" w:hAnsi="Times New Roman" w:cs="Times New Roman"/>
          <w:i/>
          <w:sz w:val="24"/>
          <w:szCs w:val="24"/>
        </w:rPr>
        <w:t>1540,5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на </w:t>
      </w:r>
      <w:r w:rsidR="003C65F0">
        <w:rPr>
          <w:rFonts w:ascii="Times New Roman" w:hAnsi="Times New Roman" w:cs="Times New Roman"/>
          <w:sz w:val="24"/>
          <w:szCs w:val="24"/>
        </w:rPr>
        <w:t>53,2</w:t>
      </w:r>
      <w:r>
        <w:rPr>
          <w:rFonts w:ascii="Times New Roman" w:hAnsi="Times New Roman" w:cs="Times New Roman"/>
          <w:sz w:val="24"/>
          <w:szCs w:val="24"/>
        </w:rPr>
        <w:t xml:space="preserve"> % выше  исполнения за 202</w:t>
      </w:r>
      <w:r w:rsidR="003C65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год.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 разделу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бюджетные ассигнования  на 202</w:t>
      </w:r>
      <w:r w:rsidR="00D21F24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 планируются в сумме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D21F24">
        <w:rPr>
          <w:rFonts w:ascii="Times New Roman" w:eastAsia="Times New Roman" w:hAnsi="Times New Roman" w:cs="Times New Roman"/>
          <w:i/>
          <w:iCs/>
          <w:sz w:val="24"/>
          <w:szCs w:val="24"/>
        </w:rPr>
        <w:t> 932,6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что на </w:t>
      </w:r>
      <w:r w:rsidR="00D21F24" w:rsidRPr="00D21F24">
        <w:rPr>
          <w:rFonts w:ascii="Times New Roman" w:eastAsia="Times New Roman" w:hAnsi="Times New Roman" w:cs="Times New Roman"/>
          <w:i/>
          <w:iCs/>
          <w:sz w:val="24"/>
          <w:szCs w:val="24"/>
        </w:rPr>
        <w:t>452,9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</w:t>
      </w:r>
      <w:r w:rsidR="00D21F2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15,4%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ниже  расходов за 202</w:t>
      </w:r>
      <w:r w:rsidR="00D21F24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и на </w:t>
      </w:r>
      <w:r w:rsidR="00D21F24" w:rsidRPr="00D21F24">
        <w:rPr>
          <w:rFonts w:ascii="Times New Roman" w:eastAsia="Times New Roman" w:hAnsi="Times New Roman" w:cs="Times New Roman"/>
          <w:i/>
          <w:iCs/>
          <w:sz w:val="24"/>
          <w:szCs w:val="24"/>
        </w:rPr>
        <w:t>9634,4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или в </w:t>
      </w:r>
      <w:r w:rsidR="00D21F24">
        <w:rPr>
          <w:rFonts w:ascii="Times New Roman" w:eastAsia="Times New Roman" w:hAnsi="Times New Roman" w:cs="Times New Roman"/>
          <w:iCs/>
          <w:sz w:val="24"/>
          <w:szCs w:val="24"/>
        </w:rPr>
        <w:t>4,3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раза ниже ожидаемых расходов за 202</w:t>
      </w:r>
      <w:r w:rsidR="00D21F24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подразделу «Благоустройство» расходы запланированы на реализацию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муниципальной программы «Благоустройство территории сельского поселения «Село Заречный»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21F24">
        <w:rPr>
          <w:rFonts w:ascii="Times New Roman" w:hAnsi="Times New Roman" w:cs="Times New Roman"/>
          <w:i/>
          <w:iCs/>
          <w:sz w:val="24"/>
          <w:szCs w:val="24"/>
        </w:rPr>
        <w:t> 872,5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iCs/>
          <w:sz w:val="24"/>
          <w:szCs w:val="24"/>
        </w:rPr>
        <w:t>которые планируется использовать на следующие цели: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  уличное освещение в сумме </w:t>
      </w:r>
      <w:r w:rsidR="00D21F24" w:rsidRPr="00D21F2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21F24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 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содержание объектов уличного освещения 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1F24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00,0 тыс. рублей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обрезку и спиливание деревьев в сумме  </w:t>
      </w:r>
      <w:r w:rsidR="00D21F24" w:rsidRPr="00D21F24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D21F24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,0 тыс. рублей;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на мероприятия по содержанию в чистоте территории сельского поселения (уборка, ликвидация свалок)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21F24">
        <w:rPr>
          <w:rFonts w:ascii="Times New Roman" w:hAnsi="Times New Roman" w:cs="Times New Roman"/>
          <w:i/>
          <w:iCs/>
          <w:sz w:val="24"/>
          <w:szCs w:val="24"/>
        </w:rPr>
        <w:t>572,5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рублей.</w:t>
      </w:r>
    </w:p>
    <w:p w:rsidR="002370EC" w:rsidRDefault="004028AB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На строительство детской спортивной площадки</w:t>
      </w:r>
      <w:r w:rsidR="00795027">
        <w:rPr>
          <w:rFonts w:ascii="Times New Roman" w:hAnsi="Times New Roman" w:cs="Times New Roman"/>
          <w:iCs/>
          <w:sz w:val="24"/>
          <w:szCs w:val="24"/>
        </w:rPr>
        <w:t xml:space="preserve">, предусмотренной  в </w:t>
      </w:r>
      <w:r w:rsidR="002370EC">
        <w:rPr>
          <w:rFonts w:ascii="Times New Roman" w:hAnsi="Times New Roman" w:cs="Times New Roman"/>
          <w:iCs/>
          <w:sz w:val="24"/>
          <w:szCs w:val="24"/>
        </w:rPr>
        <w:t xml:space="preserve">рамках МП «Комплексное развитие сельских территорий в Людиновском районе» запланированы бюджетные ассигнования в сумме </w:t>
      </w:r>
      <w:r w:rsidR="00D21F24" w:rsidRPr="00D21F24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="002370EC" w:rsidRPr="00D21F2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370EC">
        <w:rPr>
          <w:rFonts w:ascii="Times New Roman" w:hAnsi="Times New Roman" w:cs="Times New Roman"/>
          <w:i/>
          <w:iCs/>
          <w:sz w:val="24"/>
          <w:szCs w:val="24"/>
        </w:rPr>
        <w:t>,0 тыс.рублей</w:t>
      </w:r>
      <w:r w:rsidR="002370EC">
        <w:rPr>
          <w:rFonts w:ascii="Times New Roman" w:hAnsi="Times New Roman" w:cs="Times New Roman"/>
          <w:iCs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По отношению к 202</w:t>
      </w:r>
      <w:r w:rsidR="00E84ED0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году расходы по подразделу на 202</w:t>
      </w:r>
      <w:r w:rsidR="00E84ED0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запланированы с сокращением на </w:t>
      </w:r>
      <w:r w:rsidR="00671D18" w:rsidRPr="00671D18">
        <w:rPr>
          <w:rFonts w:ascii="Times New Roman" w:hAnsi="Times New Roman" w:cs="Times New Roman"/>
          <w:i/>
          <w:iCs/>
          <w:sz w:val="24"/>
          <w:szCs w:val="24"/>
        </w:rPr>
        <w:t>317,7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или </w:t>
      </w:r>
      <w:r w:rsidR="00671D18">
        <w:rPr>
          <w:rFonts w:ascii="Times New Roman" w:hAnsi="Times New Roman" w:cs="Times New Roman"/>
          <w:iCs/>
          <w:sz w:val="24"/>
          <w:szCs w:val="24"/>
        </w:rPr>
        <w:t>11,1%</w:t>
      </w:r>
      <w:r>
        <w:rPr>
          <w:rFonts w:ascii="Times New Roman" w:hAnsi="Times New Roman" w:cs="Times New Roman"/>
          <w:iCs/>
          <w:sz w:val="24"/>
          <w:szCs w:val="24"/>
        </w:rPr>
        <w:t>, а по отношению к ожидаемому исполнению за 202</w:t>
      </w:r>
      <w:r w:rsidR="00671D18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- с сокращением на </w:t>
      </w:r>
      <w:r w:rsidR="00671D18" w:rsidRPr="00671D1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5522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1D18" w:rsidRPr="00671D18">
        <w:rPr>
          <w:rFonts w:ascii="Times New Roman" w:hAnsi="Times New Roman" w:cs="Times New Roman"/>
          <w:i/>
          <w:iCs/>
          <w:sz w:val="24"/>
          <w:szCs w:val="24"/>
        </w:rPr>
        <w:t>951,5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или  в </w:t>
      </w:r>
      <w:r w:rsidR="00671D18">
        <w:rPr>
          <w:rFonts w:ascii="Times New Roman" w:hAnsi="Times New Roman" w:cs="Times New Roman"/>
          <w:iCs/>
          <w:sz w:val="24"/>
          <w:szCs w:val="24"/>
        </w:rPr>
        <w:t>4,1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раза.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Удельный вес расходов по данному разделу в общем объёме расходов бюджета сельского поселения на 202</w:t>
      </w:r>
      <w:r w:rsidR="00262B9A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г. составляет 2</w:t>
      </w:r>
      <w:r w:rsidR="00262B9A">
        <w:rPr>
          <w:rFonts w:ascii="Times New Roman" w:hAnsi="Times New Roman" w:cs="Times New Roman"/>
          <w:iCs/>
          <w:sz w:val="24"/>
          <w:szCs w:val="24"/>
        </w:rPr>
        <w:t>0,6</w:t>
      </w:r>
      <w:r>
        <w:rPr>
          <w:rFonts w:ascii="Times New Roman" w:hAnsi="Times New Roman" w:cs="Times New Roman"/>
          <w:iCs/>
          <w:sz w:val="24"/>
          <w:szCs w:val="24"/>
        </w:rPr>
        <w:t>%.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202</w:t>
      </w:r>
      <w:r w:rsidR="00262B9A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б</w:t>
      </w:r>
      <w:r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разделу в проекте бюджета  предусмотрены  в сумме  </w:t>
      </w:r>
      <w:r w:rsidR="00262B9A" w:rsidRPr="00262B9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5522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62B9A" w:rsidRPr="00262B9A">
        <w:rPr>
          <w:rFonts w:ascii="Times New Roman" w:eastAsia="Times New Roman" w:hAnsi="Times New Roman" w:cs="Times New Roman"/>
          <w:i/>
          <w:iCs/>
          <w:sz w:val="24"/>
          <w:szCs w:val="24"/>
        </w:rPr>
        <w:t>171,9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тыс.рублей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 на 202</w:t>
      </w:r>
      <w:r w:rsidR="00262B9A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в сумме </w:t>
      </w:r>
      <w:r w:rsidR="00262B9A" w:rsidRPr="00262B9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5522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62B9A" w:rsidRPr="00262B9A">
        <w:rPr>
          <w:rFonts w:ascii="Times New Roman" w:eastAsia="Times New Roman" w:hAnsi="Times New Roman" w:cs="Times New Roman"/>
          <w:i/>
          <w:iCs/>
          <w:sz w:val="24"/>
          <w:szCs w:val="24"/>
        </w:rPr>
        <w:t>076,0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 рублей.</w:t>
      </w:r>
    </w:p>
    <w:p w:rsidR="00A03A24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>
        <w:rPr>
          <w:rFonts w:ascii="Times New Roman" w:hAnsi="Times New Roman" w:cs="Times New Roman"/>
          <w:i/>
          <w:sz w:val="24"/>
          <w:szCs w:val="24"/>
        </w:rPr>
        <w:t>Культура, кинематография,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»  проектом бюджета на 202</w:t>
      </w:r>
      <w:r w:rsidR="00A03A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предлагается выделение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>3 700,0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Расходные обязательства по данному разделу на 202</w:t>
      </w:r>
      <w:r w:rsidR="00A03A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A03A24">
        <w:rPr>
          <w:rFonts w:ascii="Times New Roman" w:hAnsi="Times New Roman" w:cs="Times New Roman"/>
          <w:sz w:val="24"/>
          <w:szCs w:val="24"/>
        </w:rPr>
        <w:t xml:space="preserve"> соответствуют  о</w:t>
      </w:r>
      <w:r>
        <w:rPr>
          <w:rFonts w:ascii="Times New Roman" w:hAnsi="Times New Roman" w:cs="Times New Roman"/>
          <w:iCs/>
          <w:sz w:val="24"/>
          <w:szCs w:val="24"/>
        </w:rPr>
        <w:t>жидаемому  исполнению  за 202</w:t>
      </w:r>
      <w:r w:rsidR="00A03A24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, по отношению к  202</w:t>
      </w:r>
      <w:r w:rsidR="00A03A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 расходы  </w:t>
      </w:r>
      <w:r w:rsidR="00A03A24">
        <w:rPr>
          <w:rFonts w:ascii="Times New Roman" w:hAnsi="Times New Roman" w:cs="Times New Roman"/>
          <w:sz w:val="24"/>
          <w:szCs w:val="24"/>
        </w:rPr>
        <w:t>сокращены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A03A24" w:rsidRPr="00A03A24">
        <w:rPr>
          <w:rFonts w:ascii="Times New Roman" w:hAnsi="Times New Roman" w:cs="Times New Roman"/>
          <w:i/>
          <w:sz w:val="24"/>
          <w:szCs w:val="24"/>
        </w:rPr>
        <w:t>3143,2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03A24">
        <w:rPr>
          <w:rFonts w:ascii="Times New Roman" w:hAnsi="Times New Roman" w:cs="Times New Roman"/>
          <w:sz w:val="24"/>
          <w:szCs w:val="24"/>
        </w:rPr>
        <w:t>в 1,8 раза.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A03A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03A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расходные обязательства на исполнение полномочий по созданию условий для организации досуга и обеспечения жителей поселения услугами организаций культуры проектом бюджета предусматриваются ежегодно в объёме </w:t>
      </w:r>
      <w:r>
        <w:rPr>
          <w:rFonts w:ascii="Times New Roman" w:hAnsi="Times New Roman" w:cs="Times New Roman"/>
          <w:i/>
          <w:sz w:val="24"/>
          <w:szCs w:val="24"/>
        </w:rPr>
        <w:t>3 700,0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разделу в 202</w:t>
      </w:r>
      <w:r w:rsidR="00A03A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A03A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03A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 планируется использовать в полном объёме на предоставление межбюджетных трансфертов бюджету муниципального района в соответствии с заключёнными соглашениями.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 включена муниципальная программа  «Развитие физической культуры и спорта в Людиновском районе» на 202</w:t>
      </w:r>
      <w:r w:rsidR="00A03A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 расходами в сумме </w:t>
      </w:r>
      <w:r>
        <w:rPr>
          <w:rFonts w:ascii="Times New Roman" w:hAnsi="Times New Roman" w:cs="Times New Roman"/>
          <w:i/>
          <w:sz w:val="24"/>
          <w:szCs w:val="24"/>
        </w:rPr>
        <w:t>4,0 тыс.рублей</w:t>
      </w:r>
      <w:r>
        <w:rPr>
          <w:rFonts w:ascii="Times New Roman" w:hAnsi="Times New Roman" w:cs="Times New Roman"/>
          <w:sz w:val="24"/>
          <w:szCs w:val="24"/>
        </w:rPr>
        <w:t>, которые в таком же объеме предусмотрены на 202</w:t>
      </w:r>
      <w:r w:rsidR="00A03A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03A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202</w:t>
      </w:r>
      <w:r w:rsidR="00A03A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бюджетные ассигнования</w:t>
      </w:r>
      <w:r w:rsidR="00A03A24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A03A24" w:rsidRPr="00A03A24">
        <w:rPr>
          <w:rFonts w:ascii="Times New Roman" w:hAnsi="Times New Roman" w:cs="Times New Roman"/>
          <w:i/>
          <w:sz w:val="24"/>
          <w:szCs w:val="24"/>
        </w:rPr>
        <w:t>1,9 тыс.рублей</w:t>
      </w:r>
      <w:r w:rsidR="00A0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в 202</w:t>
      </w:r>
      <w:r w:rsidR="00A03A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исполнение расходов по данному разделу  ожидается в сумме </w:t>
      </w:r>
      <w:r>
        <w:rPr>
          <w:rFonts w:ascii="Times New Roman" w:hAnsi="Times New Roman" w:cs="Times New Roman"/>
          <w:i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 202</w:t>
      </w:r>
      <w:r w:rsidR="008579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8579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579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предусматривается направить в виде межбюджетных трансфертов бюджету муниципального района на исполнение полномочий поселения по обеспечению условий для развития физической культуры и  массового спорта.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i/>
          <w:iCs/>
          <w:sz w:val="24"/>
          <w:szCs w:val="24"/>
        </w:rPr>
        <w:t>«Социальная политика»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реализацию мероприятий  муниципальной программы «Социальная поддержка граждан сельского поселения» на 202</w:t>
      </w:r>
      <w:r w:rsidR="008F4414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 планируются  бюджетные ассигнования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660,0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с </w:t>
      </w:r>
      <w:r w:rsidR="008F4414">
        <w:rPr>
          <w:rFonts w:ascii="Times New Roman" w:hAnsi="Times New Roman" w:cs="Times New Roman"/>
          <w:iCs/>
          <w:sz w:val="24"/>
          <w:szCs w:val="24"/>
        </w:rPr>
        <w:t xml:space="preserve">сокращением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   </w:t>
      </w:r>
      <w:r w:rsidR="008F4414" w:rsidRPr="008F4414">
        <w:rPr>
          <w:rFonts w:ascii="Times New Roman" w:hAnsi="Times New Roman" w:cs="Times New Roman"/>
          <w:i/>
          <w:iCs/>
          <w:sz w:val="24"/>
          <w:szCs w:val="24"/>
        </w:rPr>
        <w:t>34,5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тыс.рублей,</w:t>
      </w:r>
      <w:r>
        <w:rPr>
          <w:rFonts w:ascii="Times New Roman" w:hAnsi="Times New Roman" w:cs="Times New Roman"/>
          <w:iCs/>
          <w:sz w:val="24"/>
          <w:szCs w:val="24"/>
        </w:rPr>
        <w:t xml:space="preserve"> или 5</w:t>
      </w:r>
      <w:r w:rsidR="008F4414">
        <w:rPr>
          <w:rFonts w:ascii="Times New Roman" w:hAnsi="Times New Roman" w:cs="Times New Roman"/>
          <w:iCs/>
          <w:sz w:val="24"/>
          <w:szCs w:val="24"/>
        </w:rPr>
        <w:t>,2%</w:t>
      </w:r>
      <w:r>
        <w:rPr>
          <w:rFonts w:ascii="Times New Roman" w:hAnsi="Times New Roman" w:cs="Times New Roman"/>
          <w:iCs/>
          <w:sz w:val="24"/>
          <w:szCs w:val="24"/>
        </w:rPr>
        <w:t xml:space="preserve">  против расходов за 202</w:t>
      </w:r>
      <w:r w:rsidR="008F4414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и с</w:t>
      </w:r>
      <w:r w:rsidR="008F4414">
        <w:rPr>
          <w:rFonts w:ascii="Times New Roman" w:hAnsi="Times New Roman" w:cs="Times New Roman"/>
          <w:iCs/>
          <w:sz w:val="24"/>
          <w:szCs w:val="24"/>
        </w:rPr>
        <w:t xml:space="preserve">оответствуют </w:t>
      </w:r>
      <w:r>
        <w:rPr>
          <w:rFonts w:ascii="Times New Roman" w:hAnsi="Times New Roman" w:cs="Times New Roman"/>
          <w:iCs/>
          <w:sz w:val="24"/>
          <w:szCs w:val="24"/>
        </w:rPr>
        <w:t>ожидаемы</w:t>
      </w:r>
      <w:r w:rsidR="008F4414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расход</w:t>
      </w:r>
      <w:r w:rsidR="008F4414">
        <w:rPr>
          <w:rFonts w:ascii="Times New Roman" w:hAnsi="Times New Roman" w:cs="Times New Roman"/>
          <w:iCs/>
          <w:sz w:val="24"/>
          <w:szCs w:val="24"/>
        </w:rPr>
        <w:t>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202</w:t>
      </w:r>
      <w:r w:rsidR="008F4414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плановый период 202</w:t>
      </w:r>
      <w:r w:rsidR="008F4414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-202</w:t>
      </w:r>
      <w:r w:rsidR="008F4414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 xml:space="preserve"> гг. бюджетные ассигнования по разделу планируются  ежегодно в размере </w:t>
      </w:r>
      <w:r>
        <w:rPr>
          <w:rFonts w:ascii="Times New Roman" w:hAnsi="Times New Roman" w:cs="Times New Roman"/>
          <w:i/>
          <w:iCs/>
          <w:sz w:val="24"/>
          <w:szCs w:val="24"/>
        </w:rPr>
        <w:t>660,0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Средства планируется на мероприятия в области социальной политики (социальное обеспечение и иные выплаты населению - </w:t>
      </w:r>
      <w:r>
        <w:rPr>
          <w:rFonts w:ascii="Times New Roman" w:hAnsi="Times New Roman" w:cs="Times New Roman"/>
          <w:i/>
          <w:iCs/>
          <w:sz w:val="24"/>
          <w:szCs w:val="24"/>
        </w:rPr>
        <w:t>550,0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) и на исполнение полномочий поселения по оказанию мер социальной поддержки специалистов, работающих в сельской местности -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110,0 тыс.рублей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contextualSpacing/>
        <w:rPr>
          <w:rStyle w:val="ad"/>
        </w:rPr>
      </w:pPr>
      <w:r>
        <w:rPr>
          <w:rStyle w:val="ad"/>
          <w:sz w:val="24"/>
          <w:szCs w:val="24"/>
        </w:rPr>
        <w:t xml:space="preserve">        </w:t>
      </w:r>
    </w:p>
    <w:p w:rsidR="002370EC" w:rsidRPr="00B02D95" w:rsidRDefault="002370EC" w:rsidP="002370EC">
      <w:pPr>
        <w:spacing w:after="0" w:line="240" w:lineRule="atLeast"/>
        <w:contextualSpacing/>
        <w:rPr>
          <w:rStyle w:val="ad"/>
          <w:rFonts w:ascii="Times New Roman" w:hAnsi="Times New Roman" w:cs="Times New Roman"/>
        </w:rPr>
      </w:pPr>
      <w:r w:rsidRPr="00B02D95">
        <w:rPr>
          <w:rStyle w:val="ad"/>
          <w:rFonts w:ascii="Times New Roman" w:hAnsi="Times New Roman" w:cs="Times New Roman"/>
          <w:sz w:val="24"/>
          <w:szCs w:val="24"/>
        </w:rPr>
        <w:t xml:space="preserve">      6.Оценка размера дефицита проекта бюджета на 202</w:t>
      </w:r>
      <w:r w:rsidR="00B02D95">
        <w:rPr>
          <w:rStyle w:val="ad"/>
          <w:rFonts w:ascii="Times New Roman" w:hAnsi="Times New Roman" w:cs="Times New Roman"/>
          <w:sz w:val="24"/>
          <w:szCs w:val="24"/>
        </w:rPr>
        <w:t>5</w:t>
      </w:r>
      <w:r w:rsidRPr="00B02D95">
        <w:rPr>
          <w:rStyle w:val="ad"/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02D95">
        <w:rPr>
          <w:rStyle w:val="ad"/>
          <w:rFonts w:ascii="Times New Roman" w:hAnsi="Times New Roman" w:cs="Times New Roman"/>
          <w:sz w:val="24"/>
          <w:szCs w:val="24"/>
        </w:rPr>
        <w:t>6</w:t>
      </w:r>
      <w:r w:rsidRPr="00B02D95">
        <w:rPr>
          <w:rStyle w:val="ad"/>
          <w:rFonts w:ascii="Times New Roman" w:hAnsi="Times New Roman" w:cs="Times New Roman"/>
          <w:sz w:val="24"/>
          <w:szCs w:val="24"/>
        </w:rPr>
        <w:t xml:space="preserve"> и 202</w:t>
      </w:r>
      <w:r w:rsidR="00B02D95">
        <w:rPr>
          <w:rStyle w:val="ad"/>
          <w:rFonts w:ascii="Times New Roman" w:hAnsi="Times New Roman" w:cs="Times New Roman"/>
          <w:sz w:val="24"/>
          <w:szCs w:val="24"/>
        </w:rPr>
        <w:t>7</w:t>
      </w:r>
      <w:r w:rsidRPr="00B02D95">
        <w:rPr>
          <w:rStyle w:val="ad"/>
          <w:rFonts w:ascii="Times New Roman" w:hAnsi="Times New Roman" w:cs="Times New Roman"/>
          <w:sz w:val="24"/>
          <w:szCs w:val="24"/>
        </w:rPr>
        <w:t xml:space="preserve"> годов.</w:t>
      </w:r>
    </w:p>
    <w:p w:rsidR="002370EC" w:rsidRPr="00B02D95" w:rsidRDefault="002370EC" w:rsidP="002370EC">
      <w:pPr>
        <w:spacing w:after="0" w:line="240" w:lineRule="atLeast"/>
        <w:ind w:firstLine="567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2370EC" w:rsidRPr="00B02D95" w:rsidRDefault="002370EC" w:rsidP="002370EC">
      <w:pPr>
        <w:spacing w:after="0" w:line="240" w:lineRule="atLeast"/>
        <w:ind w:firstLine="567"/>
        <w:contextualSpacing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>Бюджет сельского поселения на 202</w:t>
      </w:r>
      <w:r w:rsidR="00B02D95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год по доходам составляет в сумме</w:t>
      </w:r>
      <w:r w:rsidRP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14125,7 </w:t>
      </w:r>
      <w:r w:rsidRP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рублей,</w:t>
      </w: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по расходам  в сумме </w:t>
      </w:r>
      <w:r w:rsidRP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1</w:t>
      </w:r>
      <w:r w:rsid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4204,2</w:t>
      </w:r>
      <w:r w:rsidRP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с превышением расходов над доходами или дефицитом бюджета в сумме </w:t>
      </w:r>
      <w:r w:rsidR="00B02D95" w:rsidRP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78,5</w:t>
      </w: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2D95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2370EC" w:rsidRPr="00B02D95" w:rsidRDefault="002370EC" w:rsidP="002370E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/>
        </w:rPr>
      </w:pPr>
      <w:r w:rsidRPr="00B02D95">
        <w:rPr>
          <w:rFonts w:ascii="Times New Roman" w:eastAsia="Times New Roman" w:hAnsi="Times New Roman" w:cs="Times New Roman"/>
          <w:sz w:val="24"/>
          <w:szCs w:val="24"/>
        </w:rPr>
        <w:lastRenderedPageBreak/>
        <w:t>На плановый период 202</w:t>
      </w:r>
      <w:r w:rsidR="00B02D9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02D95">
        <w:rPr>
          <w:rFonts w:ascii="Times New Roman" w:eastAsia="Times New Roman" w:hAnsi="Times New Roman" w:cs="Times New Roman"/>
          <w:sz w:val="24"/>
          <w:szCs w:val="24"/>
        </w:rPr>
        <w:t xml:space="preserve">г. дефицит бюджета поселения предусматривается в сумме </w:t>
      </w:r>
      <w:r w:rsidR="00B02D95" w:rsidRPr="00B02D95">
        <w:rPr>
          <w:rFonts w:ascii="Times New Roman" w:eastAsia="Times New Roman" w:hAnsi="Times New Roman" w:cs="Times New Roman"/>
          <w:i/>
          <w:sz w:val="24"/>
          <w:szCs w:val="24"/>
        </w:rPr>
        <w:t>78,5</w:t>
      </w:r>
      <w:r w:rsidRPr="00B02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D95"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 w:rsidRPr="00B02D95">
        <w:rPr>
          <w:rFonts w:ascii="Times New Roman" w:eastAsia="Times New Roman" w:hAnsi="Times New Roman" w:cs="Times New Roman"/>
          <w:sz w:val="24"/>
          <w:szCs w:val="24"/>
        </w:rPr>
        <w:t xml:space="preserve"> и на 202</w:t>
      </w:r>
      <w:r w:rsidR="00B02D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2D95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B02D95" w:rsidRPr="00B02D95">
        <w:rPr>
          <w:rFonts w:ascii="Times New Roman" w:eastAsia="Times New Roman" w:hAnsi="Times New Roman" w:cs="Times New Roman"/>
          <w:i/>
          <w:sz w:val="24"/>
          <w:szCs w:val="24"/>
        </w:rPr>
        <w:t>78,5</w:t>
      </w:r>
      <w:r w:rsidRPr="00B02D95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 w:rsidRPr="00B02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0EC" w:rsidRPr="00B02D95" w:rsidRDefault="002370EC" w:rsidP="002370EC">
      <w:pPr>
        <w:spacing w:after="0" w:line="240" w:lineRule="atLeast"/>
        <w:ind w:firstLine="567"/>
        <w:contextualSpacing/>
        <w:jc w:val="both"/>
        <w:rPr>
          <w:rStyle w:val="ad"/>
          <w:rFonts w:ascii="Times New Roman" w:hAnsi="Times New Roman" w:cs="Times New Roman"/>
          <w:b w:val="0"/>
        </w:rPr>
      </w:pPr>
      <w:r w:rsidRPr="00B02D95">
        <w:rPr>
          <w:rStyle w:val="ad"/>
          <w:rFonts w:ascii="Times New Roman" w:hAnsi="Times New Roman" w:cs="Times New Roman"/>
          <w:b w:val="0"/>
          <w:sz w:val="24"/>
          <w:szCs w:val="24"/>
        </w:rPr>
        <w:t>Планируемый дефицит бюджета сельского поселения не противоречит требованиям, установленным пунктом 3 статьи 92¹ БК РФ.</w:t>
      </w:r>
    </w:p>
    <w:p w:rsidR="002370EC" w:rsidRDefault="002370EC" w:rsidP="002370E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Style w:val="a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приложениях № 1</w:t>
      </w:r>
      <w:r w:rsidR="00C3109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C3109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изложены источники финансирования дефицита бюджета сельского поселения на 202</w:t>
      </w:r>
      <w:r w:rsidR="005A251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A251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5A251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гг., что соответствует требованиям статьи 96 БК РФ.</w:t>
      </w:r>
    </w:p>
    <w:p w:rsidR="002370EC" w:rsidRDefault="002370EC" w:rsidP="002370E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Сельской Думы на 202</w:t>
      </w:r>
      <w:r w:rsidR="005A25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A25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 202</w:t>
      </w:r>
      <w:r w:rsidR="005A25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предусмотрен верхний  предел муниципального внутреннего долга: на 01 января 202</w:t>
      </w:r>
      <w:r w:rsidR="005A25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, на 01января 202</w:t>
      </w:r>
      <w:r w:rsidR="005A25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на 01 января 202</w:t>
      </w:r>
      <w:r w:rsidR="005A25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тыс.рублей.</w:t>
      </w:r>
    </w:p>
    <w:p w:rsidR="005A2518" w:rsidRDefault="005A2518" w:rsidP="002370EC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370EC" w:rsidRDefault="002370EC" w:rsidP="002370EC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</w:p>
    <w:p w:rsidR="005A2518" w:rsidRDefault="005A2518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Представленный для  экспертизы проект бюджета сельского поселения п</w:t>
      </w:r>
      <w:r>
        <w:rPr>
          <w:rFonts w:ascii="Times New Roman" w:hAnsi="Times New Roman" w:cs="Times New Roman"/>
          <w:sz w:val="24"/>
          <w:szCs w:val="24"/>
        </w:rPr>
        <w:t>о составу показателей соответствует нормам действующего законодательства (пункт 3 статьи 184.1 БК РФ).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169 БК РФ и пунктом 1.3 статьи 1 Положения о бюджетном процессе, проект бюджета сельского поселения разработан на 3 года - на 202</w:t>
      </w:r>
      <w:r w:rsidR="008F30D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8F30D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F30D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162294" w:rsidRDefault="00162294" w:rsidP="00162294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контрольно-счётную палату проект решения о бюджете сельского поселения представлен 18 ноября 2024 года, с нарушением установленного срока (пункт 4.2. Положения о  бюджетном процессе).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на 2025 год запланирован: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12 125,7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</w:t>
      </w:r>
      <w:r>
        <w:rPr>
          <w:rFonts w:ascii="Times New Roman" w:hAnsi="Times New Roman" w:cs="Times New Roman"/>
          <w:i/>
          <w:sz w:val="24"/>
          <w:szCs w:val="24"/>
        </w:rPr>
        <w:t>12555,7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14204,2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 </w:t>
      </w:r>
      <w:r w:rsidRPr="00EC25D4">
        <w:rPr>
          <w:rFonts w:ascii="Times New Roman" w:hAnsi="Times New Roman" w:cs="Times New Roman"/>
          <w:i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2026 года в сумме  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дефицит  бюджета в сумме </w:t>
      </w:r>
      <w:r w:rsidRPr="00EC25D4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2026 год       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="00CB34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895,8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объём безвозмездных поступлений в сумме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CB34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325,8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15974,3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Pr="00EC25D4">
        <w:rPr>
          <w:rFonts w:ascii="Times New Roman" w:hAnsi="Times New Roman" w:cs="Times New Roman"/>
          <w:i/>
          <w:sz w:val="24"/>
          <w:szCs w:val="24"/>
        </w:rPr>
        <w:t>345,9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Pr="00EC25D4">
        <w:rPr>
          <w:rFonts w:ascii="Times New Roman" w:hAnsi="Times New Roman" w:cs="Times New Roman"/>
          <w:i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2027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 бюджета в сумме </w:t>
      </w:r>
      <w:r w:rsidRPr="00EC25D4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2027 год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14 154,2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</w:t>
      </w:r>
      <w:r>
        <w:rPr>
          <w:rFonts w:ascii="Times New Roman" w:hAnsi="Times New Roman" w:cs="Times New Roman"/>
          <w:i/>
          <w:sz w:val="24"/>
          <w:szCs w:val="24"/>
        </w:rPr>
        <w:t>12584,2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14 232,7 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691,8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 </w:t>
      </w:r>
      <w:r w:rsidRPr="00EC25D4">
        <w:rPr>
          <w:rFonts w:ascii="Times New Roman" w:hAnsi="Times New Roman" w:cs="Times New Roman"/>
          <w:i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2028 года в сумме 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83F" w:rsidRDefault="0038783F" w:rsidP="0038783F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в сумме </w:t>
      </w:r>
      <w:r w:rsidRPr="00EC25D4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EC" w:rsidRDefault="002370EC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Нормируемая величина резервного фонда на 202</w:t>
      </w:r>
      <w:r w:rsidR="00EF4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F4C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F4C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 не превышает  ограничений, установленных  пунктом 3 статьи 81 БК РФ.</w:t>
      </w:r>
    </w:p>
    <w:p w:rsidR="00EF4C50" w:rsidRDefault="00EF4C50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C50" w:rsidRPr="00E0737F" w:rsidRDefault="00EF4C50" w:rsidP="00EF4C5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0737F">
        <w:rPr>
          <w:rFonts w:ascii="Times New Roman" w:hAnsi="Times New Roman" w:cs="Times New Roman"/>
          <w:sz w:val="24"/>
          <w:szCs w:val="28"/>
        </w:rPr>
        <w:lastRenderedPageBreak/>
        <w:t>В бюджете на 2025 год и плановый период 2026-2027 гг. запланированы  бюджетные</w:t>
      </w:r>
    </w:p>
    <w:p w:rsidR="00EF4C50" w:rsidRDefault="00EF4C50" w:rsidP="00EF4C5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737F">
        <w:rPr>
          <w:rFonts w:ascii="Times New Roman" w:hAnsi="Times New Roman" w:cs="Times New Roman"/>
          <w:sz w:val="24"/>
          <w:szCs w:val="28"/>
        </w:rPr>
        <w:t>ассигнования на реализацию ведомственной целевой программы, 3-х муниципальных программ сельского поселения и 2-х муниципальных  программ муниципального района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F4C50" w:rsidRPr="00E0737F" w:rsidRDefault="00EF4C50" w:rsidP="00EF4C5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 xml:space="preserve">Общий объем расходов, предусмотренных в проекте бюджета на реализацию муниципальных программ составляет: на 2025 год в сумме </w:t>
      </w:r>
      <w:r w:rsidRPr="00E0737F">
        <w:rPr>
          <w:rFonts w:ascii="Times New Roman" w:hAnsi="Times New Roman" w:cs="Times New Roman"/>
          <w:i/>
          <w:sz w:val="24"/>
          <w:szCs w:val="24"/>
        </w:rPr>
        <w:t>13909,5</w:t>
      </w:r>
      <w:r w:rsidRPr="00E0737F">
        <w:rPr>
          <w:rFonts w:ascii="Times New Roman" w:hAnsi="Times New Roman" w:cs="Times New Roman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i/>
          <w:sz w:val="24"/>
          <w:szCs w:val="24"/>
        </w:rPr>
        <w:t>тыс.руб.,</w:t>
      </w:r>
      <w:r w:rsidRPr="00E0737F">
        <w:rPr>
          <w:rFonts w:ascii="Times New Roman" w:hAnsi="Times New Roman" w:cs="Times New Roman"/>
          <w:sz w:val="24"/>
          <w:szCs w:val="24"/>
        </w:rPr>
        <w:t xml:space="preserve"> или 97,9 % общего объема расходов, на 2026 год </w:t>
      </w:r>
      <w:r w:rsidR="00767B23">
        <w:rPr>
          <w:rFonts w:ascii="Times New Roman" w:hAnsi="Times New Roman" w:cs="Times New Roman"/>
          <w:sz w:val="24"/>
          <w:szCs w:val="24"/>
        </w:rPr>
        <w:t>-</w:t>
      </w:r>
      <w:r w:rsidRPr="00E0737F">
        <w:rPr>
          <w:rFonts w:ascii="Times New Roman" w:hAnsi="Times New Roman" w:cs="Times New Roman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i/>
          <w:sz w:val="24"/>
          <w:szCs w:val="24"/>
        </w:rPr>
        <w:t>15313,6</w:t>
      </w:r>
      <w:r w:rsidRPr="00E0737F">
        <w:rPr>
          <w:rFonts w:ascii="Times New Roman" w:hAnsi="Times New Roman" w:cs="Times New Roman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i/>
          <w:sz w:val="24"/>
          <w:szCs w:val="24"/>
        </w:rPr>
        <w:t>тыс.руб.,</w:t>
      </w:r>
      <w:r w:rsidRPr="00E0737F">
        <w:rPr>
          <w:rFonts w:ascii="Times New Roman" w:hAnsi="Times New Roman" w:cs="Times New Roman"/>
          <w:sz w:val="24"/>
          <w:szCs w:val="24"/>
        </w:rPr>
        <w:t xml:space="preserve"> или 98,0 %, на 2027 год - </w:t>
      </w:r>
      <w:r w:rsidRPr="00E0737F">
        <w:rPr>
          <w:rFonts w:ascii="Times New Roman" w:hAnsi="Times New Roman" w:cs="Times New Roman"/>
          <w:i/>
          <w:sz w:val="24"/>
          <w:szCs w:val="24"/>
        </w:rPr>
        <w:t xml:space="preserve"> 13 217,8 тыс.руб</w:t>
      </w:r>
      <w:r w:rsidRPr="00E0737F">
        <w:rPr>
          <w:rFonts w:ascii="Times New Roman" w:hAnsi="Times New Roman" w:cs="Times New Roman"/>
          <w:sz w:val="24"/>
          <w:szCs w:val="24"/>
        </w:rPr>
        <w:t>., или 97,6 %.</w:t>
      </w:r>
    </w:p>
    <w:p w:rsidR="008F30DD" w:rsidRPr="00E0737F" w:rsidRDefault="008F30DD" w:rsidP="008F30DD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 xml:space="preserve">Удельный вес программных расходов в общих расходах бюджета составляет: в 2025 году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737F">
        <w:rPr>
          <w:rFonts w:ascii="Times New Roman" w:hAnsi="Times New Roman" w:cs="Times New Roman"/>
          <w:sz w:val="24"/>
          <w:szCs w:val="24"/>
        </w:rPr>
        <w:t xml:space="preserve"> 97,9%, в плановом периоде 2026-2027 гг.- 98,0 % и 97,6  % соответственно.</w:t>
      </w:r>
    </w:p>
    <w:p w:rsidR="008F30DD" w:rsidRDefault="008F30DD" w:rsidP="008F30DD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37F">
        <w:rPr>
          <w:rFonts w:ascii="Times New Roman" w:hAnsi="Times New Roman" w:cs="Times New Roman"/>
          <w:bCs/>
          <w:sz w:val="24"/>
          <w:szCs w:val="24"/>
        </w:rPr>
        <w:t xml:space="preserve">Не программные расходы бюджета сельского поселения составляют: в 2025 году – 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>294,7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 w:rsidRPr="00E0737F">
        <w:rPr>
          <w:rFonts w:ascii="Times New Roman" w:hAnsi="Times New Roman" w:cs="Times New Roman"/>
          <w:bCs/>
          <w:sz w:val="24"/>
          <w:szCs w:val="24"/>
        </w:rPr>
        <w:t>, в плановом периоде 2026-2027 гг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 xml:space="preserve">.- 314,8 тыс. рублей 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>323,1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0737F"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 w:rsidRPr="00E0737F">
        <w:rPr>
          <w:rFonts w:ascii="Times New Roman" w:hAnsi="Times New Roman" w:cs="Times New Roman"/>
          <w:bCs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F4C50" w:rsidRPr="00E0737F" w:rsidRDefault="00EF4C50" w:rsidP="008F30D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7F">
        <w:rPr>
          <w:rFonts w:ascii="Times New Roman" w:hAnsi="Times New Roman" w:cs="Times New Roman"/>
          <w:sz w:val="24"/>
          <w:szCs w:val="24"/>
        </w:rPr>
        <w:t>Наибольший удельный вес в расходах бюджета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737F">
        <w:rPr>
          <w:rFonts w:ascii="Times New Roman" w:hAnsi="Times New Roman" w:cs="Times New Roman"/>
          <w:sz w:val="24"/>
          <w:szCs w:val="24"/>
        </w:rPr>
        <w:t xml:space="preserve"> году приходится на финансирование муниципальных программ: «Совершенствование системы управления органами местного самоуправления сельского поселения»- </w:t>
      </w:r>
      <w:r>
        <w:rPr>
          <w:rFonts w:ascii="Times New Roman" w:hAnsi="Times New Roman" w:cs="Times New Roman"/>
          <w:sz w:val="24"/>
          <w:szCs w:val="24"/>
        </w:rPr>
        <w:t>43,2</w:t>
      </w:r>
      <w:r w:rsidRPr="00E0737F">
        <w:rPr>
          <w:rFonts w:ascii="Times New Roman" w:hAnsi="Times New Roman" w:cs="Times New Roman"/>
          <w:sz w:val="24"/>
          <w:szCs w:val="24"/>
        </w:rPr>
        <w:t>%, «Благоустройство территории сельского поселения» -</w:t>
      </w:r>
      <w:r>
        <w:rPr>
          <w:rFonts w:ascii="Times New Roman" w:hAnsi="Times New Roman" w:cs="Times New Roman"/>
          <w:sz w:val="24"/>
          <w:szCs w:val="24"/>
        </w:rPr>
        <w:t xml:space="preserve"> 18,9</w:t>
      </w:r>
      <w:r w:rsidRPr="00E0737F">
        <w:rPr>
          <w:rFonts w:ascii="Times New Roman" w:hAnsi="Times New Roman" w:cs="Times New Roman"/>
          <w:sz w:val="24"/>
          <w:szCs w:val="24"/>
        </w:rPr>
        <w:t>%, и «Развитие культуры в Людиновском районе» - 2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E0737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EF4C50" w:rsidRDefault="00EF4C50" w:rsidP="002370E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Заключение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370EC" w:rsidRDefault="002370EC" w:rsidP="002370EC">
      <w:pPr>
        <w:pStyle w:val="a3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контрольно-счётную палату проект решения о бюджете сельского поселения представлен </w:t>
      </w:r>
      <w:r w:rsidR="00EF4C5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EF4C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с нарушением установленного срока (пункт 4.2.Положения о  бюджетном процессе).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Контрольно-счетная палата муниципального района предлагает депутатам Сельской Думы сельского поселения «Село Заречный» принять к рассмотрению проект  решения о бюджете сельского поселения на 202</w:t>
      </w:r>
      <w:r w:rsidR="00EF4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EF4C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F4C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Заключение на проект решения о бюджете сельского поселения направить главе </w:t>
      </w:r>
      <w:r w:rsidR="005331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E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главе администрации сельского поселения.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Председатель  контрольно-счетной палаты                                       С.В. Борисенкова</w:t>
      </w: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70EC" w:rsidRDefault="002370EC" w:rsidP="002370EC"/>
    <w:p w:rsidR="002370EC" w:rsidRDefault="002370EC" w:rsidP="002370EC"/>
    <w:p w:rsidR="00A838C5" w:rsidRDefault="00A838C5"/>
    <w:sectPr w:rsidR="00A838C5" w:rsidSect="002370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9E" w:rsidRDefault="0004589E" w:rsidP="002370EC">
      <w:pPr>
        <w:spacing w:after="0" w:line="240" w:lineRule="auto"/>
      </w:pPr>
      <w:r>
        <w:separator/>
      </w:r>
    </w:p>
  </w:endnote>
  <w:endnote w:type="continuationSeparator" w:id="1">
    <w:p w:rsidR="0004589E" w:rsidRDefault="0004589E" w:rsidP="0023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9E" w:rsidRDefault="0004589E" w:rsidP="002370EC">
      <w:pPr>
        <w:spacing w:after="0" w:line="240" w:lineRule="auto"/>
      </w:pPr>
      <w:r>
        <w:separator/>
      </w:r>
    </w:p>
  </w:footnote>
  <w:footnote w:type="continuationSeparator" w:id="1">
    <w:p w:rsidR="0004589E" w:rsidRDefault="0004589E" w:rsidP="0023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4422"/>
      <w:docPartObj>
        <w:docPartGallery w:val="Page Numbers (Top of Page)"/>
        <w:docPartUnique/>
      </w:docPartObj>
    </w:sdtPr>
    <w:sdtContent>
      <w:p w:rsidR="0053317A" w:rsidRDefault="0053317A">
        <w:pPr>
          <w:pStyle w:val="a4"/>
          <w:jc w:val="center"/>
        </w:pPr>
        <w:fldSimple w:instr=" PAGE   \* MERGEFORMAT ">
          <w:r w:rsidR="000E780C">
            <w:rPr>
              <w:noProof/>
            </w:rPr>
            <w:t>15</w:t>
          </w:r>
        </w:fldSimple>
      </w:p>
    </w:sdtContent>
  </w:sdt>
  <w:p w:rsidR="0053317A" w:rsidRDefault="005331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0EC"/>
    <w:rsid w:val="0001188B"/>
    <w:rsid w:val="0004589E"/>
    <w:rsid w:val="00053E02"/>
    <w:rsid w:val="00077989"/>
    <w:rsid w:val="000B1DF4"/>
    <w:rsid w:val="000E780C"/>
    <w:rsid w:val="00124086"/>
    <w:rsid w:val="00143759"/>
    <w:rsid w:val="00162294"/>
    <w:rsid w:val="00164D8F"/>
    <w:rsid w:val="001709A8"/>
    <w:rsid w:val="0018534A"/>
    <w:rsid w:val="00187FB5"/>
    <w:rsid w:val="001A07E6"/>
    <w:rsid w:val="001D4666"/>
    <w:rsid w:val="001E4EEF"/>
    <w:rsid w:val="002370EC"/>
    <w:rsid w:val="002537FD"/>
    <w:rsid w:val="00262B9A"/>
    <w:rsid w:val="00263918"/>
    <w:rsid w:val="00291838"/>
    <w:rsid w:val="002B4581"/>
    <w:rsid w:val="002C27D2"/>
    <w:rsid w:val="002C4FB7"/>
    <w:rsid w:val="0037080C"/>
    <w:rsid w:val="0037217F"/>
    <w:rsid w:val="0038783F"/>
    <w:rsid w:val="00390D13"/>
    <w:rsid w:val="003A37CD"/>
    <w:rsid w:val="003A78DB"/>
    <w:rsid w:val="003C65F0"/>
    <w:rsid w:val="003D6C80"/>
    <w:rsid w:val="004028AB"/>
    <w:rsid w:val="004045B3"/>
    <w:rsid w:val="0042241A"/>
    <w:rsid w:val="004B77CF"/>
    <w:rsid w:val="004E6312"/>
    <w:rsid w:val="004F1C7E"/>
    <w:rsid w:val="005278FD"/>
    <w:rsid w:val="0053317A"/>
    <w:rsid w:val="00552277"/>
    <w:rsid w:val="005855DF"/>
    <w:rsid w:val="005A2518"/>
    <w:rsid w:val="006152F1"/>
    <w:rsid w:val="00644580"/>
    <w:rsid w:val="006619FF"/>
    <w:rsid w:val="00671D18"/>
    <w:rsid w:val="006775B2"/>
    <w:rsid w:val="006C23FD"/>
    <w:rsid w:val="006F6896"/>
    <w:rsid w:val="00720931"/>
    <w:rsid w:val="00722AA9"/>
    <w:rsid w:val="00730AB6"/>
    <w:rsid w:val="00761CDF"/>
    <w:rsid w:val="00767B23"/>
    <w:rsid w:val="00794372"/>
    <w:rsid w:val="00795027"/>
    <w:rsid w:val="007D6660"/>
    <w:rsid w:val="007F2944"/>
    <w:rsid w:val="007F4585"/>
    <w:rsid w:val="00807553"/>
    <w:rsid w:val="00836617"/>
    <w:rsid w:val="008579DD"/>
    <w:rsid w:val="008C3401"/>
    <w:rsid w:val="008F30DD"/>
    <w:rsid w:val="008F4414"/>
    <w:rsid w:val="00925810"/>
    <w:rsid w:val="009342FF"/>
    <w:rsid w:val="00986CFC"/>
    <w:rsid w:val="00990CA9"/>
    <w:rsid w:val="009A0DD8"/>
    <w:rsid w:val="009C661F"/>
    <w:rsid w:val="009D7AAA"/>
    <w:rsid w:val="00A03A24"/>
    <w:rsid w:val="00A165B0"/>
    <w:rsid w:val="00A608DC"/>
    <w:rsid w:val="00A76268"/>
    <w:rsid w:val="00A838C5"/>
    <w:rsid w:val="00A83C16"/>
    <w:rsid w:val="00B02D95"/>
    <w:rsid w:val="00B42D3A"/>
    <w:rsid w:val="00B54D4A"/>
    <w:rsid w:val="00B55753"/>
    <w:rsid w:val="00B92A2F"/>
    <w:rsid w:val="00BC4B4F"/>
    <w:rsid w:val="00C23741"/>
    <w:rsid w:val="00C31092"/>
    <w:rsid w:val="00C47FC4"/>
    <w:rsid w:val="00C62825"/>
    <w:rsid w:val="00CB34C7"/>
    <w:rsid w:val="00CD14F9"/>
    <w:rsid w:val="00CE2BB5"/>
    <w:rsid w:val="00CE3E71"/>
    <w:rsid w:val="00CF0A46"/>
    <w:rsid w:val="00D113C2"/>
    <w:rsid w:val="00D21F24"/>
    <w:rsid w:val="00D768AD"/>
    <w:rsid w:val="00DA0E93"/>
    <w:rsid w:val="00DF4834"/>
    <w:rsid w:val="00E0737F"/>
    <w:rsid w:val="00E17230"/>
    <w:rsid w:val="00E24529"/>
    <w:rsid w:val="00E4380D"/>
    <w:rsid w:val="00E709BB"/>
    <w:rsid w:val="00E76981"/>
    <w:rsid w:val="00E84212"/>
    <w:rsid w:val="00E84ED0"/>
    <w:rsid w:val="00EB527B"/>
    <w:rsid w:val="00EC25D4"/>
    <w:rsid w:val="00EC34E8"/>
    <w:rsid w:val="00ED1F2E"/>
    <w:rsid w:val="00ED390C"/>
    <w:rsid w:val="00EF4C50"/>
    <w:rsid w:val="00F4664C"/>
    <w:rsid w:val="00F8314D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FD"/>
  </w:style>
  <w:style w:type="paragraph" w:styleId="1">
    <w:name w:val="heading 1"/>
    <w:basedOn w:val="a"/>
    <w:next w:val="a"/>
    <w:link w:val="10"/>
    <w:qFormat/>
    <w:rsid w:val="002370E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70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0E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2370E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2370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370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370EC"/>
  </w:style>
  <w:style w:type="paragraph" w:styleId="a6">
    <w:name w:val="footer"/>
    <w:basedOn w:val="a"/>
    <w:link w:val="12"/>
    <w:uiPriority w:val="99"/>
    <w:semiHidden/>
    <w:unhideWhenUsed/>
    <w:rsid w:val="002370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370EC"/>
  </w:style>
  <w:style w:type="paragraph" w:styleId="a8">
    <w:name w:val="Title"/>
    <w:basedOn w:val="a"/>
    <w:link w:val="13"/>
    <w:qFormat/>
    <w:rsid w:val="00237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237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23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0EC"/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2370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Нижний колонтитул1"/>
    <w:basedOn w:val="a"/>
    <w:semiHidden/>
    <w:rsid w:val="002370EC"/>
    <w:pPr>
      <w:pBdr>
        <w:top w:val="single" w:sz="4" w:space="13" w:color="A3B1BE"/>
      </w:pBdr>
      <w:shd w:val="clear" w:color="auto" w:fill="F2F5F7"/>
      <w:spacing w:before="100" w:beforeAutospacing="1" w:after="100" w:afterAutospacing="1" w:line="240" w:lineRule="auto"/>
    </w:pPr>
    <w:rPr>
      <w:rFonts w:ascii="Arial" w:eastAsia="Times New Roman" w:hAnsi="Arial" w:cs="Arial"/>
      <w:color w:val="667380"/>
      <w:sz w:val="15"/>
      <w:szCs w:val="15"/>
    </w:rPr>
  </w:style>
  <w:style w:type="character" w:customStyle="1" w:styleId="13">
    <w:name w:val="Название Знак1"/>
    <w:basedOn w:val="a0"/>
    <w:link w:val="a8"/>
    <w:locked/>
    <w:rsid w:val="002370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2370EC"/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2370EC"/>
    <w:rPr>
      <w:rFonts w:eastAsiaTheme="minorHAnsi"/>
      <w:lang w:eastAsia="en-US"/>
    </w:rPr>
  </w:style>
  <w:style w:type="table" w:styleId="ac">
    <w:name w:val="Table Grid"/>
    <w:basedOn w:val="a1"/>
    <w:uiPriority w:val="59"/>
    <w:rsid w:val="002370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237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1A86-3C19-43CF-BE76-D86CCE50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6667</Words>
  <Characters>38007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cp:lastPrinted>2024-11-27T07:17:00Z</cp:lastPrinted>
  <dcterms:created xsi:type="dcterms:W3CDTF">2024-11-26T07:37:00Z</dcterms:created>
  <dcterms:modified xsi:type="dcterms:W3CDTF">2024-11-27T07:42:00Z</dcterms:modified>
</cp:coreProperties>
</file>